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6E54" w14:textId="77777777" w:rsidR="00413930" w:rsidRPr="001A2EF4" w:rsidRDefault="001840FD" w:rsidP="001840FD">
      <w:pPr>
        <w:jc w:val="center"/>
        <w:rPr>
          <w:b/>
          <w:sz w:val="32"/>
        </w:rPr>
      </w:pPr>
      <w:r w:rsidRPr="001A2EF4">
        <w:rPr>
          <w:rFonts w:hint="eastAsia"/>
          <w:b/>
          <w:sz w:val="32"/>
        </w:rPr>
        <w:t>計算機圖學單元介紹</w:t>
      </w:r>
    </w:p>
    <w:p w14:paraId="05538441" w14:textId="77777777" w:rsidR="001840FD" w:rsidRDefault="001840FD" w:rsidP="00184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70056F20" w14:textId="1B358E07" w:rsidR="001840FD" w:rsidRDefault="002C3940" w:rsidP="001840FD">
      <w:pPr>
        <w:pStyle w:val="a3"/>
        <w:ind w:leftChars="0"/>
      </w:pPr>
      <w:r>
        <w:t>C</w:t>
      </w:r>
      <w:r>
        <w:rPr>
          <w:rFonts w:hint="eastAsia"/>
        </w:rPr>
        <w:t>hapter</w:t>
      </w:r>
      <w:r w:rsidR="001840FD">
        <w:rPr>
          <w:rFonts w:hint="eastAsia"/>
        </w:rPr>
        <w:t xml:space="preserve"> </w:t>
      </w:r>
      <w:r w:rsidR="001840FD">
        <w:t>0</w:t>
      </w:r>
      <w:r w:rsidR="00C04403">
        <w:rPr>
          <w:rFonts w:hint="eastAsia"/>
        </w:rPr>
        <w:t>9</w:t>
      </w:r>
      <w:r w:rsidR="001840FD">
        <w:rPr>
          <w:rFonts w:hint="eastAsia"/>
        </w:rPr>
        <w:t xml:space="preserve">: </w:t>
      </w:r>
      <w:r w:rsidR="00C04403" w:rsidRPr="00C04403">
        <w:t xml:space="preserve">Programming </w:t>
      </w:r>
      <w:r w:rsidR="00C04403">
        <w:rPr>
          <w:rFonts w:hint="eastAsia"/>
        </w:rPr>
        <w:t>S</w:t>
      </w:r>
      <w:r w:rsidR="00C04403" w:rsidRPr="00C04403">
        <w:t>hader</w:t>
      </w:r>
    </w:p>
    <w:p w14:paraId="1B8523B3" w14:textId="5C3271F3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中文主題：</w:t>
      </w:r>
    </w:p>
    <w:p w14:paraId="5DB75448" w14:textId="17118499" w:rsidR="001840FD" w:rsidRDefault="001840FD" w:rsidP="001840FD">
      <w:pPr>
        <w:pStyle w:val="a3"/>
        <w:ind w:leftChars="0"/>
      </w:pPr>
      <w:r>
        <w:rPr>
          <w:rFonts w:hint="eastAsia"/>
        </w:rPr>
        <w:t>單元</w:t>
      </w:r>
      <w:r>
        <w:rPr>
          <w:rFonts w:hint="eastAsia"/>
        </w:rPr>
        <w:t>0</w:t>
      </w:r>
      <w:r w:rsidR="00C04403">
        <w:rPr>
          <w:rFonts w:hint="eastAsia"/>
        </w:rPr>
        <w:t>9</w:t>
      </w:r>
      <w:r>
        <w:rPr>
          <w:rFonts w:hint="eastAsia"/>
        </w:rPr>
        <w:t>：</w:t>
      </w:r>
      <w:r w:rsidR="00FF605D">
        <w:rPr>
          <w:rFonts w:hint="eastAsia"/>
        </w:rPr>
        <w:t>可編譯</w:t>
      </w:r>
      <w:r w:rsidR="00C04403">
        <w:rPr>
          <w:rFonts w:hint="eastAsia"/>
        </w:rPr>
        <w:t>著色器</w:t>
      </w:r>
    </w:p>
    <w:p w14:paraId="5D292838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0EF8D2ED" w14:textId="33F43579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 w:rsidR="00C04403">
        <w:rPr>
          <w:rFonts w:hint="eastAsia"/>
        </w:rPr>
        <w:t>8</w:t>
      </w:r>
      <w:r>
        <w:rPr>
          <w:rFonts w:hint="eastAsia"/>
        </w:rPr>
        <w:t>組</w:t>
      </w:r>
    </w:p>
    <w:p w14:paraId="7AC074C2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444C2C30" w14:textId="2C4EC127" w:rsidR="001840FD" w:rsidRDefault="001840FD" w:rsidP="001840FD">
      <w:pPr>
        <w:pStyle w:val="a3"/>
        <w:ind w:leftChars="0"/>
      </w:pPr>
      <w:r>
        <w:rPr>
          <w:rFonts w:hint="eastAsia"/>
        </w:rPr>
        <w:t>B0</w:t>
      </w:r>
      <w:r w:rsidR="00C04403">
        <w:rPr>
          <w:rFonts w:hint="eastAsia"/>
        </w:rPr>
        <w:t>829</w:t>
      </w:r>
      <w:r>
        <w:rPr>
          <w:rFonts w:hint="eastAsia"/>
        </w:rPr>
        <w:t>01</w:t>
      </w:r>
      <w:r w:rsidR="00C04403">
        <w:rPr>
          <w:rFonts w:hint="eastAsia"/>
        </w:rPr>
        <w:t>3</w:t>
      </w:r>
      <w:r>
        <w:rPr>
          <w:rFonts w:hint="eastAsia"/>
        </w:rPr>
        <w:t>_</w:t>
      </w:r>
      <w:r w:rsidR="00C04403">
        <w:rPr>
          <w:rFonts w:hint="eastAsia"/>
        </w:rPr>
        <w:t>林冠斌</w:t>
      </w:r>
      <w:r>
        <w:rPr>
          <w:rFonts w:hint="eastAsia"/>
        </w:rPr>
        <w:t>；</w:t>
      </w:r>
      <w:r w:rsidR="00C04403">
        <w:rPr>
          <w:rFonts w:hint="eastAsia"/>
        </w:rPr>
        <w:t>B0829017</w:t>
      </w:r>
      <w:r>
        <w:rPr>
          <w:rFonts w:hint="eastAsia"/>
        </w:rPr>
        <w:t>_</w:t>
      </w:r>
      <w:r w:rsidR="00C04403">
        <w:rPr>
          <w:rFonts w:hint="eastAsia"/>
        </w:rPr>
        <w:t>張睿</w:t>
      </w:r>
      <w:r>
        <w:rPr>
          <w:rFonts w:hint="eastAsia"/>
        </w:rPr>
        <w:t>；</w:t>
      </w:r>
      <w:r w:rsidR="00C04403">
        <w:rPr>
          <w:rFonts w:hint="eastAsia"/>
        </w:rPr>
        <w:t>B0829029</w:t>
      </w:r>
      <w:r>
        <w:rPr>
          <w:rFonts w:hint="eastAsia"/>
        </w:rPr>
        <w:t>_</w:t>
      </w:r>
      <w:r w:rsidR="00C04403">
        <w:rPr>
          <w:rFonts w:hint="eastAsia"/>
        </w:rPr>
        <w:t>劉建良</w:t>
      </w:r>
      <w:r>
        <w:rPr>
          <w:rFonts w:hint="eastAsia"/>
        </w:rPr>
        <w:t>；</w:t>
      </w:r>
      <w:r w:rsidR="00C04403">
        <w:rPr>
          <w:rFonts w:hint="eastAsia"/>
        </w:rPr>
        <w:t>B0829035</w:t>
      </w:r>
      <w:r>
        <w:rPr>
          <w:rFonts w:hint="eastAsia"/>
        </w:rPr>
        <w:t>_</w:t>
      </w:r>
      <w:r w:rsidR="00C04403">
        <w:rPr>
          <w:rFonts w:hint="eastAsia"/>
        </w:rPr>
        <w:t>莊淙賢</w:t>
      </w:r>
      <w:r>
        <w:rPr>
          <w:rFonts w:hint="eastAsia"/>
        </w:rPr>
        <w:t>；</w:t>
      </w:r>
    </w:p>
    <w:p w14:paraId="72A03DF8" w14:textId="23C818BE" w:rsidR="00C04403" w:rsidRDefault="00C04403" w:rsidP="00C04403">
      <w:pPr>
        <w:pStyle w:val="a3"/>
        <w:ind w:leftChars="0"/>
      </w:pPr>
      <w:r>
        <w:rPr>
          <w:rFonts w:hint="eastAsia"/>
        </w:rPr>
        <w:t>B0829054</w:t>
      </w:r>
      <w:r w:rsidR="001840FD">
        <w:rPr>
          <w:rFonts w:hint="eastAsia"/>
        </w:rPr>
        <w:t>_</w:t>
      </w:r>
      <w:r>
        <w:rPr>
          <w:rFonts w:hint="eastAsia"/>
        </w:rPr>
        <w:t>李彥廷</w:t>
      </w:r>
      <w:r w:rsidR="001840FD">
        <w:rPr>
          <w:rFonts w:hint="eastAsia"/>
        </w:rPr>
        <w:t>；</w:t>
      </w:r>
      <w:r>
        <w:rPr>
          <w:rFonts w:hint="eastAsia"/>
        </w:rPr>
        <w:t>B0829055</w:t>
      </w:r>
      <w:r w:rsidR="001840FD">
        <w:rPr>
          <w:rFonts w:hint="eastAsia"/>
        </w:rPr>
        <w:t>_</w:t>
      </w:r>
      <w:r>
        <w:rPr>
          <w:rFonts w:hint="eastAsia"/>
        </w:rPr>
        <w:t>毛聖淇</w:t>
      </w:r>
      <w:r w:rsidR="001840FD">
        <w:rPr>
          <w:rFonts w:hint="eastAsia"/>
        </w:rPr>
        <w:t>；</w:t>
      </w:r>
    </w:p>
    <w:p w14:paraId="1D5CE8AC" w14:textId="27A4A6D0" w:rsidR="001840FD" w:rsidRDefault="00C768A6" w:rsidP="00C04403">
      <w:pPr>
        <w:pStyle w:val="a3"/>
        <w:ind w:leftChars="0"/>
      </w:pPr>
      <w:r>
        <w:rPr>
          <w:rFonts w:hint="eastAsia"/>
        </w:rPr>
        <w:t>作業分工</w:t>
      </w:r>
      <w:r w:rsidR="001840FD">
        <w:rPr>
          <w:rFonts w:hint="eastAsia"/>
        </w:rPr>
        <w:t>：</w:t>
      </w:r>
    </w:p>
    <w:p w14:paraId="1056CA81" w14:textId="77777777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詳見作業報告</w:t>
      </w:r>
      <w:r>
        <w:rPr>
          <w:rFonts w:hint="eastAsia"/>
        </w:rPr>
        <w:t>)</w:t>
      </w:r>
      <w:r>
        <w:t xml:space="preserve"> …</w:t>
      </w:r>
      <w:r>
        <w:t>保留此句</w:t>
      </w:r>
      <w:r>
        <w:rPr>
          <w:rFonts w:hint="eastAsia"/>
        </w:rPr>
        <w:t>，</w:t>
      </w:r>
      <w:r>
        <w:t>本項目不必填寫</w:t>
      </w:r>
    </w:p>
    <w:p w14:paraId="6CA37D4B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功能簡述</w:t>
      </w:r>
      <w:r>
        <w:rPr>
          <w:rFonts w:hint="eastAsia"/>
        </w:rPr>
        <w:t>：</w:t>
      </w:r>
    </w:p>
    <w:p w14:paraId="570A9C8F" w14:textId="714A387C" w:rsidR="00C768A6" w:rsidRDefault="00C768A6" w:rsidP="00C768A6">
      <w:pPr>
        <w:pStyle w:val="a3"/>
        <w:ind w:leftChars="0"/>
      </w:pPr>
      <w:r>
        <w:t>例</w:t>
      </w:r>
      <w:r>
        <w:rPr>
          <w:rFonts w:hint="eastAsia"/>
        </w:rPr>
        <w:t>：</w:t>
      </w:r>
      <w:r w:rsidR="00C04403">
        <w:rPr>
          <w:rFonts w:hint="eastAsia"/>
        </w:rPr>
        <w:t>運用</w:t>
      </w:r>
      <w:r w:rsidR="00C04403">
        <w:rPr>
          <w:rFonts w:hint="eastAsia"/>
        </w:rPr>
        <w:t>GLSL</w:t>
      </w:r>
      <w:r w:rsidR="00C04403">
        <w:rPr>
          <w:rFonts w:hint="eastAsia"/>
        </w:rPr>
        <w:t>操作著色器</w:t>
      </w:r>
      <w:r w:rsidR="00FF605D">
        <w:rPr>
          <w:rFonts w:hint="eastAsia"/>
        </w:rPr>
        <w:t>，以做出更貼近現實的圖像，像是光影</w:t>
      </w:r>
    </w:p>
    <w:p w14:paraId="4D24EC98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主要程式碼</w:t>
      </w:r>
      <w:r>
        <w:rPr>
          <w:rFonts w:hint="eastAsia"/>
        </w:rPr>
        <w:t>：</w:t>
      </w:r>
    </w:p>
    <w:p w14:paraId="1C956A79" w14:textId="11F6AC34" w:rsidR="009F04BB" w:rsidRPr="001F078A" w:rsidRDefault="009F04BB" w:rsidP="005F134A">
      <w:pPr>
        <w:pStyle w:val="a3"/>
        <w:spacing w:before="240"/>
        <w:ind w:leftChars="0"/>
      </w:pPr>
      <w:r>
        <w:t>相關檔案</w:t>
      </w:r>
      <w:r>
        <w:rPr>
          <w:rFonts w:hint="eastAsia"/>
        </w:rPr>
        <w:t>：</w:t>
      </w:r>
      <w:r w:rsidRPr="009F04BB">
        <w:t>Ch_0</w:t>
      </w:r>
      <w:r w:rsidR="00580FAD">
        <w:t>9</w:t>
      </w:r>
      <w:r w:rsidRPr="009F04BB">
        <w:t>_tm</w:t>
      </w:r>
      <w:r w:rsidR="00580FAD">
        <w:t>8</w:t>
      </w:r>
      <w:r w:rsidRPr="009F04BB">
        <w:t>_src1.cpp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34237CA0" w14:textId="77777777" w:rsidTr="003E1364">
        <w:tc>
          <w:tcPr>
            <w:tcW w:w="10456" w:type="dxa"/>
          </w:tcPr>
          <w:p w14:paraId="2B2262F9" w14:textId="77777777" w:rsidR="009F04BB" w:rsidRPr="009F04BB" w:rsidRDefault="009F04BB" w:rsidP="00BD183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  <w:szCs w:val="24"/>
              </w:rPr>
            </w:pP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(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以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1x1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表格填寫，文字為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“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Segoe UI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”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11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點字，固定行高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12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點，內容可變更文字顏色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)</w:t>
            </w:r>
          </w:p>
          <w:p w14:paraId="22DA287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#include &lt;GL/glew.h&gt;</w:t>
            </w:r>
          </w:p>
          <w:p w14:paraId="2650107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#include "Textfile.h"</w:t>
            </w:r>
          </w:p>
          <w:p w14:paraId="6893680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#include &lt;GL/freeglut.h&gt;</w:t>
            </w:r>
          </w:p>
          <w:p w14:paraId="145E3B2E" w14:textId="0E11F0A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#include &lt;iostream&gt; </w:t>
            </w:r>
          </w:p>
          <w:p w14:paraId="7E1113E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#pragma comment(lib,"glew32.lib")  </w:t>
            </w:r>
          </w:p>
          <w:p w14:paraId="7036381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75D2214" w14:textId="70E329E9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using namespace std;</w:t>
            </w:r>
          </w:p>
          <w:p w14:paraId="4AF1618F" w14:textId="54506AD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GLuint vShader, fShader;  </w:t>
            </w:r>
          </w:p>
          <w:p w14:paraId="29389460" w14:textId="24EA872C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GLuint vaoHandle; </w:t>
            </w:r>
          </w:p>
          <w:p w14:paraId="0B29FABD" w14:textId="7A2F7175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6484CDC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float positionData[] = {</w:t>
            </w:r>
          </w:p>
          <w:p w14:paraId="55D7DA3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-0.5f,-0.5f,0.0f,1.0f,</w:t>
            </w:r>
          </w:p>
          <w:p w14:paraId="54DC027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0.5f,-0.5f,0.0f,1.0f,</w:t>
            </w:r>
          </w:p>
          <w:p w14:paraId="1756904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0.5f,0.5f,0.0f,1.0f,</w:t>
            </w:r>
          </w:p>
          <w:p w14:paraId="6EEABF5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-0.5f,0.5f,0.0f,1.0f</w:t>
            </w:r>
          </w:p>
          <w:p w14:paraId="4167FE59" w14:textId="199EEB9F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};  </w:t>
            </w:r>
          </w:p>
          <w:p w14:paraId="4D957DE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float colorData[] = {</w:t>
            </w:r>
          </w:p>
          <w:p w14:paraId="7B0B5A5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1.0f, 0.0f, 0.0f,1.0f,</w:t>
            </w:r>
          </w:p>
          <w:p w14:paraId="7D956C2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0.0f, 1.0f, 0.0f,1.0f,</w:t>
            </w:r>
          </w:p>
          <w:p w14:paraId="68632F5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0.0f, 0.0f, 1.0f,1.0f,</w:t>
            </w:r>
          </w:p>
          <w:p w14:paraId="401C23B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1.0f,1.0f,0.0f,1.0f</w:t>
            </w:r>
          </w:p>
          <w:p w14:paraId="129276F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};</w:t>
            </w:r>
          </w:p>
          <w:p w14:paraId="17EB0C5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F45564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void initShader(const char *VShaderFile, const char *FShaderFile)</w:t>
            </w:r>
          </w:p>
          <w:p w14:paraId="120C82A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04FCB00A" w14:textId="00C1EBA3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6CFA16A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GLubyte *vendor = glGetString(GL_VENDOR);</w:t>
            </w:r>
          </w:p>
          <w:p w14:paraId="5144905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GLubyte *renderer = glGetString(GL_RENDERER);</w:t>
            </w:r>
          </w:p>
          <w:p w14:paraId="4E61200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GLubyte *version = glGetString(GL_VERSION);</w:t>
            </w:r>
          </w:p>
          <w:p w14:paraId="7F15C97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GLubyte *glslVersion = glGetString(GL_SHADING_LANGUAGE_VERSION);</w:t>
            </w:r>
          </w:p>
          <w:p w14:paraId="01DF954F" w14:textId="20CEC57C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cout &lt;&lt; "</w:t>
            </w:r>
            <w:r>
              <w:rPr>
                <w:rFonts w:ascii="Segoe UI" w:hAnsi="Segoe UI" w:cs="Segoe UI"/>
                <w:sz w:val="22"/>
                <w:szCs w:val="24"/>
              </w:rPr>
              <w:t>GPU</w:t>
            </w: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  : " &lt;&lt; vendor &lt;&lt; endl;</w:t>
            </w:r>
          </w:p>
          <w:p w14:paraId="796FA387" w14:textId="6C0F08F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lastRenderedPageBreak/>
              <w:tab/>
              <w:t>cout &lt;&lt; "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g</w:t>
            </w:r>
            <w:r>
              <w:rPr>
                <w:rFonts w:ascii="Segoe UI" w:hAnsi="Segoe UI" w:cs="Segoe UI"/>
                <w:sz w:val="22"/>
                <w:szCs w:val="24"/>
              </w:rPr>
              <w:t>pu type</w:t>
            </w: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    : " &lt;&lt; renderer &lt;&lt; endl;</w:t>
            </w:r>
          </w:p>
          <w:p w14:paraId="4AE17C36" w14:textId="1372D00A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 w:hint="eastAsia"/>
                <w:sz w:val="22"/>
                <w:szCs w:val="24"/>
              </w:rPr>
              <w:tab/>
              <w:t>cout &lt;&lt; "OpenGL</w:t>
            </w:r>
            <w:r>
              <w:rPr>
                <w:rFonts w:ascii="Segoe UI" w:hAnsi="Segoe UI" w:cs="Segoe UI" w:hint="eastAsia"/>
                <w:sz w:val="22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4"/>
              </w:rPr>
              <w:t>version</w:t>
            </w:r>
            <w:r w:rsidRPr="00FF605D">
              <w:rPr>
                <w:rFonts w:ascii="Segoe UI" w:hAnsi="Segoe UI" w:cs="Segoe UI" w:hint="eastAsia"/>
                <w:sz w:val="22"/>
                <w:szCs w:val="24"/>
              </w:rPr>
              <w:t xml:space="preserve">   : " &lt;&lt; version &lt;&lt; endl;</w:t>
            </w:r>
          </w:p>
          <w:p w14:paraId="6F1FC01F" w14:textId="04164AA5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 w:hint="eastAsia"/>
                <w:sz w:val="22"/>
                <w:szCs w:val="24"/>
              </w:rPr>
              <w:tab/>
              <w:t>cout &lt;&lt; "GLSL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v</w:t>
            </w:r>
            <w:r>
              <w:rPr>
                <w:rFonts w:ascii="Segoe UI" w:hAnsi="Segoe UI" w:cs="Segoe UI"/>
                <w:sz w:val="22"/>
                <w:szCs w:val="24"/>
              </w:rPr>
              <w:t>ersion</w:t>
            </w:r>
            <w:r w:rsidRPr="00FF605D">
              <w:rPr>
                <w:rFonts w:ascii="Segoe UI" w:hAnsi="Segoe UI" w:cs="Segoe UI" w:hint="eastAsia"/>
                <w:sz w:val="22"/>
                <w:szCs w:val="24"/>
              </w:rPr>
              <w:t xml:space="preserve">     : " &lt;&lt; glslVersion &lt;&lt; endl;</w:t>
            </w:r>
          </w:p>
          <w:p w14:paraId="301A4FA9" w14:textId="242A8D0A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4435B420" w14:textId="2061D9E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vShader = glCreateShader(GL_VERTEX_SHADER);  </w:t>
            </w:r>
          </w:p>
          <w:p w14:paraId="5B4C041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(0 == vShader)</w:t>
            </w:r>
          </w:p>
          <w:p w14:paraId="0E44F53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06800E2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"ERROR : Create vertex shader failed" &lt;&lt; endl;</w:t>
            </w:r>
          </w:p>
          <w:p w14:paraId="79ACD45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exit(1);</w:t>
            </w:r>
          </w:p>
          <w:p w14:paraId="7EF079B0" w14:textId="5C6C7E76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} </w:t>
            </w:r>
          </w:p>
          <w:p w14:paraId="6A795477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GLchar *vShaderCode = textFileRead(VShaderFile);</w:t>
            </w:r>
          </w:p>
          <w:p w14:paraId="4BAA4FF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GLchar *vCodeArray[1] = { vShaderCode };</w:t>
            </w:r>
          </w:p>
          <w:p w14:paraId="20C499CE" w14:textId="52B245E0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314D393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glShaderSource(vShader, 1, vCodeArray, NULL);</w:t>
            </w:r>
          </w:p>
          <w:p w14:paraId="59DB568E" w14:textId="7D9D7AA8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4E9460A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glCompileShader(vShader);</w:t>
            </w:r>
          </w:p>
          <w:p w14:paraId="4A8090B5" w14:textId="6122A0F6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413C43F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GLint compileResult;</w:t>
            </w:r>
          </w:p>
          <w:p w14:paraId="40088797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glGetShaderiv(vShader, GL_COMPILE_STATUS, &amp;compileResult);</w:t>
            </w:r>
          </w:p>
          <w:p w14:paraId="2246876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(GL_FALSE == compileResult)</w:t>
            </w:r>
          </w:p>
          <w:p w14:paraId="06C5EC5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6F921CBD" w14:textId="48EC3FA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GLint logLen; </w:t>
            </w:r>
          </w:p>
          <w:p w14:paraId="53656C9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glGetShaderiv(vShader, GL_INFO_LOG_LENGTH, &amp;logLen);</w:t>
            </w:r>
          </w:p>
          <w:p w14:paraId="7503559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(logLen &gt; 0)</w:t>
            </w:r>
          </w:p>
          <w:p w14:paraId="1BF743F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77F6567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char *log = (char *)malloc(logLen);</w:t>
            </w:r>
          </w:p>
          <w:p w14:paraId="546899BB" w14:textId="735DE229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GLsizei written;  </w:t>
            </w:r>
          </w:p>
          <w:p w14:paraId="4BDE793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glGetShaderInfoLog(vShader, logLen, &amp;written, log);</w:t>
            </w:r>
          </w:p>
          <w:p w14:paraId="30DC39F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"vertex shader compile log : " &lt;&lt; endl;</w:t>
            </w:r>
          </w:p>
          <w:p w14:paraId="0BA8D1E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log &lt;&lt; endl;</w:t>
            </w:r>
          </w:p>
          <w:p w14:paraId="6688AF6E" w14:textId="73BA2698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free(log); </w:t>
            </w:r>
          </w:p>
          <w:p w14:paraId="24BEF11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4C34E3C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1ED5B61D" w14:textId="2E85C36A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  </w:t>
            </w:r>
          </w:p>
          <w:p w14:paraId="41BD0968" w14:textId="7421D90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fShader = glCreateShader(GL_FRAGMENT_SHADER); </w:t>
            </w:r>
          </w:p>
          <w:p w14:paraId="0C1EA56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(0 == fShader)</w:t>
            </w:r>
          </w:p>
          <w:p w14:paraId="0EBC83B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7114C8E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"ERROR : Create fragment shader failed" &lt;&lt; endl;</w:t>
            </w:r>
          </w:p>
          <w:p w14:paraId="456C618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exit(1);</w:t>
            </w:r>
          </w:p>
          <w:p w14:paraId="69E6F5A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2D00E64F" w14:textId="3DEA9F5C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1690404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GLchar *fShaderCode = textFileRead(FShaderFile);</w:t>
            </w:r>
          </w:p>
          <w:p w14:paraId="36FE22D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const GLchar *fCodeArray[1] = { fShaderCode };</w:t>
            </w:r>
          </w:p>
          <w:p w14:paraId="4E8B0CB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glShaderSource(fShader, 1, fCodeArray, NULL);</w:t>
            </w:r>
          </w:p>
          <w:p w14:paraId="33F43CDA" w14:textId="218D8199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3BCF359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glCompileShader(fShader);</w:t>
            </w:r>
          </w:p>
          <w:p w14:paraId="547A6DF5" w14:textId="0BA8E748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7D92E8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glGetShaderiv(fShader, GL_COMPILE_STATUS, &amp;compileResult);</w:t>
            </w:r>
          </w:p>
          <w:p w14:paraId="61DC2CF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(GL_FALSE == compileResult)</w:t>
            </w:r>
          </w:p>
          <w:p w14:paraId="56B6EEA7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4F50CA2E" w14:textId="2D80B72C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GLint logLen;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6969194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glGetShaderiv(fShader, GL_INFO_LOG_LENGTH, &amp;logLen);</w:t>
            </w:r>
          </w:p>
          <w:p w14:paraId="7FFBBF6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(logLen &gt; 0)</w:t>
            </w:r>
          </w:p>
          <w:p w14:paraId="77EC152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36F5A2B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char *log = (char *)malloc(logLen);</w:t>
            </w:r>
          </w:p>
          <w:p w14:paraId="25B0297D" w14:textId="03B7F511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GLsizei written;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23460E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glGetShaderInfoLog(fShader, logLen, &amp;written, log);</w:t>
            </w:r>
          </w:p>
          <w:p w14:paraId="5E7726A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"fragment shader compile log : " &lt;&lt; endl;</w:t>
            </w:r>
          </w:p>
          <w:p w14:paraId="1C11FA1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log &lt;&lt; endl;</w:t>
            </w:r>
          </w:p>
          <w:p w14:paraId="78B3BA50" w14:textId="43414AEB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free(log); </w:t>
            </w:r>
          </w:p>
          <w:p w14:paraId="21FF823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6233CBF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1D8C0E8A" w14:textId="764DAE45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21168F4A" w14:textId="1D23852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7983C47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lastRenderedPageBreak/>
              <w:tab/>
              <w:t>GLuint programHandle = glCreateProgram();</w:t>
            </w:r>
          </w:p>
          <w:p w14:paraId="4F1557C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(!programHandle)</w:t>
            </w:r>
          </w:p>
          <w:p w14:paraId="00D671C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3DD8718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"ERROR : create program failed" &lt;&lt; endl;</w:t>
            </w:r>
          </w:p>
          <w:p w14:paraId="338840C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exit(1);</w:t>
            </w:r>
          </w:p>
          <w:p w14:paraId="0D2902F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7963387B" w14:textId="76B8EFC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6E7AD1D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glAttachShader(programHandle, vShader);</w:t>
            </w:r>
          </w:p>
          <w:p w14:paraId="6F989016" w14:textId="54DE6A21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glAttachShader(programHandle, fShader);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07C670F0" w14:textId="533C1EAC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glLinkProgram(programHandle);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62E762D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GLint linkStatus;</w:t>
            </w:r>
          </w:p>
          <w:p w14:paraId="61C74F5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glGetProgramiv(programHandle, GL_LINK_STATUS, &amp;linkStatus);</w:t>
            </w:r>
          </w:p>
          <w:p w14:paraId="363B546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(GL_FALSE == linkStatus)</w:t>
            </w:r>
          </w:p>
          <w:p w14:paraId="1D22F70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616B6CB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"ERROR : link shader program failed" &lt;&lt; endl;</w:t>
            </w:r>
          </w:p>
          <w:p w14:paraId="7136393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GLint logLen;</w:t>
            </w:r>
          </w:p>
          <w:p w14:paraId="483CD3A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glGetProgramiv(programHandle, GL_INFO_LOG_LENGTH,</w:t>
            </w:r>
          </w:p>
          <w:p w14:paraId="6091B41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&amp;logLen);</w:t>
            </w:r>
          </w:p>
          <w:p w14:paraId="50B7D10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(logLen &gt; 0)</w:t>
            </w:r>
          </w:p>
          <w:p w14:paraId="36DB6D4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1AFC5EA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char *log = (char *)malloc(logLen);</w:t>
            </w:r>
          </w:p>
          <w:p w14:paraId="5EC77A3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GLsizei written;</w:t>
            </w:r>
          </w:p>
          <w:p w14:paraId="25A96D0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glGetProgramInfoLog(programHandle, logLen,</w:t>
            </w:r>
          </w:p>
          <w:p w14:paraId="6FC74F9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&amp;written, log);</w:t>
            </w:r>
          </w:p>
          <w:p w14:paraId="4C46708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"Program log : " &lt;&lt; endl;</w:t>
            </w:r>
          </w:p>
          <w:p w14:paraId="45590A1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cerr &lt;&lt; log &lt;&lt; endl;</w:t>
            </w:r>
          </w:p>
          <w:p w14:paraId="03E4328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647229C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0ABA5406" w14:textId="4471824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else  </w:t>
            </w:r>
          </w:p>
          <w:p w14:paraId="293626A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1D75783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glUseProgram(programHandle);</w:t>
            </w:r>
          </w:p>
          <w:p w14:paraId="3E9080A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48A4A837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6FD6112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025C265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void initVBO()</w:t>
            </w:r>
          </w:p>
          <w:p w14:paraId="24368057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59E642B4" w14:textId="519FB6CF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</w:p>
          <w:p w14:paraId="7199CD9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glGenVertexArrays(1, &amp;vaoHandle);</w:t>
            </w:r>
          </w:p>
          <w:p w14:paraId="3471817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glBindVertexArray(vaoHandle);</w:t>
            </w:r>
          </w:p>
          <w:p w14:paraId="018050B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32A5C6A3" w14:textId="45A5C846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1CC2379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GLuint vboHandles[2];</w:t>
            </w:r>
          </w:p>
          <w:p w14:paraId="61DBF2D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glGenBuffers(2, vboHandles);</w:t>
            </w:r>
          </w:p>
          <w:p w14:paraId="4E00D74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GLuint positionBufferHandle = vboHandles[0];</w:t>
            </w:r>
          </w:p>
          <w:p w14:paraId="11505A0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GLuint colorBufferHandle = vboHandles[1];</w:t>
            </w:r>
          </w:p>
          <w:p w14:paraId="529A62B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07CA95E0" w14:textId="7734F4F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</w:t>
            </w:r>
          </w:p>
          <w:p w14:paraId="01E4621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glBindBuffer(GL_ARRAY_BUFFER, positionBufferHandle);</w:t>
            </w:r>
          </w:p>
          <w:p w14:paraId="31947456" w14:textId="0400EFB0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273FC88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glBufferData(GL_ARRAY_BUFFER, 16 * sizeof(float),</w:t>
            </w:r>
          </w:p>
          <w:p w14:paraId="54FBF5B9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positionData, GL_STATIC_DRAW);</w:t>
            </w:r>
          </w:p>
          <w:p w14:paraId="610E9385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073E42F1" w14:textId="32F7E6A4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7A9AC10F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glBindBuffer(GL_ARRAY_BUFFER, colorBufferHandle);</w:t>
            </w:r>
          </w:p>
          <w:p w14:paraId="1DED4E6B" w14:textId="6B57E1CA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  </w:t>
            </w:r>
          </w:p>
          <w:p w14:paraId="33E61CFD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glBufferData(GL_ARRAY_BUFFER, 16 * sizeof(float),</w:t>
            </w:r>
          </w:p>
          <w:p w14:paraId="1DF2DFA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colorData, GL_STATIC_DRAW);</w:t>
            </w:r>
          </w:p>
          <w:p w14:paraId="097A663B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37B09C22" w14:textId="6C4A7C4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glEnableVertexAttribArray(0);  </w:t>
            </w:r>
          </w:p>
          <w:p w14:paraId="0D628EC2" w14:textId="7950E60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 xml:space="preserve">glEnableVertexAttribArray(1);  </w:t>
            </w:r>
          </w:p>
          <w:p w14:paraId="65F2B8DE" w14:textId="6F954953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BAB10C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glBindBuffer(GL_ARRAY_BUFFER, positionBufferHandle);</w:t>
            </w:r>
          </w:p>
          <w:p w14:paraId="5CAFDDB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glVertexAttribPointer(0, 4, GL_FLOAT, GL_FALSE, 0, (GLubyte *)NULL);</w:t>
            </w:r>
          </w:p>
          <w:p w14:paraId="61D88DA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glBindBuffer(GL_ARRAY_BUFFER, colorBufferHandle);</w:t>
            </w:r>
          </w:p>
          <w:p w14:paraId="4BBEAB3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lastRenderedPageBreak/>
              <w:tab/>
              <w:t>glVertexAttribPointer(1, 4, GL_FLOAT, GL_FALSE, 0, (GLubyte *)NULL);</w:t>
            </w:r>
          </w:p>
          <w:p w14:paraId="6CBB204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61D1AEE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442F20B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void init()</w:t>
            </w:r>
          </w:p>
          <w:p w14:paraId="4EA3BDF7" w14:textId="64461ECF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7ABB92C8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GLenum err = glewInit();</w:t>
            </w:r>
          </w:p>
          <w:p w14:paraId="08FAEBA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if (GLEW_OK != err)</w:t>
            </w:r>
          </w:p>
          <w:p w14:paraId="1D2E6BC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18E8DD60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cout &lt;&lt; "Error initializing GLEW: " &lt;&lt; glewGetErrorString(err) &lt;&lt; endl;</w:t>
            </w:r>
          </w:p>
          <w:p w14:paraId="596FAC1F" w14:textId="542B7CC4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083AA2C2" w14:textId="0A28D43C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initShader("VertexShader.vert","FragmentShader.frag");</w:t>
            </w:r>
          </w:p>
          <w:p w14:paraId="4C82A772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initVBO();</w:t>
            </w:r>
          </w:p>
          <w:p w14:paraId="4B5E986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glClearColor(0.0, 0.0, 0.0, 0.0);</w:t>
            </w:r>
          </w:p>
          <w:p w14:paraId="0708A48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719C4FA4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14A831C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void display()</w:t>
            </w:r>
          </w:p>
          <w:p w14:paraId="138B5C9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3E698E9F" w14:textId="4975F271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glClear(GL_COLOR_BUFFER_BIT);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 xml:space="preserve">  </w:t>
            </w:r>
          </w:p>
          <w:p w14:paraId="729150DC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glBindVertexArray(vaoHandle);</w:t>
            </w:r>
          </w:p>
          <w:p w14:paraId="4BD805BA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glDrawArrays(GL_TRIANGLE_FAN, 0, 4);</w:t>
            </w:r>
          </w:p>
          <w:p w14:paraId="39608983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glBindVertexArray(0);</w:t>
            </w:r>
          </w:p>
          <w:p w14:paraId="4788315E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glutSwapBuffers();</w:t>
            </w:r>
          </w:p>
          <w:p w14:paraId="4EDAC7A0" w14:textId="22EAB52D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38F41156" w14:textId="556426C9" w:rsidR="00FF605D" w:rsidRPr="00580FAD" w:rsidRDefault="00FF605D" w:rsidP="00580FA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580FAD">
              <w:rPr>
                <w:rFonts w:ascii="Segoe UI" w:hAnsi="Segoe UI" w:cs="Segoe UI"/>
                <w:sz w:val="22"/>
                <w:szCs w:val="24"/>
              </w:rPr>
              <w:t>void keyboard(unsigned char key, int x, int y)</w:t>
            </w:r>
          </w:p>
          <w:p w14:paraId="0649DAA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5A55D3F1" w14:textId="090DBB04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switch (key)</w:t>
            </w:r>
          </w:p>
          <w:p w14:paraId="29B0A2E3" w14:textId="23652BC5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{</w:t>
            </w:r>
          </w:p>
          <w:p w14:paraId="7865AC3D" w14:textId="48442BBF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case 27:</w:t>
            </w:r>
          </w:p>
          <w:p w14:paraId="6F8D8ED4" w14:textId="71EAA90C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glDeleteShader(vShader);</w:t>
            </w:r>
          </w:p>
          <w:p w14:paraId="24AD3FCC" w14:textId="1A131DE2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glUseProgram(0);</w:t>
            </w:r>
          </w:p>
          <w:p w14:paraId="2575346D" w14:textId="61B98D3A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glutPostRedisplay();</w:t>
            </w:r>
          </w:p>
          <w:p w14:paraId="1C68FFBC" w14:textId="622B6E73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</w: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break;</w:t>
            </w:r>
          </w:p>
          <w:p w14:paraId="03278360" w14:textId="3FD56760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}</w:t>
            </w:r>
          </w:p>
          <w:p w14:paraId="1DE7B692" w14:textId="1A39DDC2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5D53B776" w14:textId="7CDCACF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6FB21217" w14:textId="21E35E6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int main(int argc, char** argv)</w:t>
            </w:r>
          </w:p>
          <w:p w14:paraId="1D6CEF99" w14:textId="106018DF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77308224" w14:textId="42E624E4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glutInit(&amp;argc, argv);</w:t>
            </w:r>
          </w:p>
          <w:p w14:paraId="1AFD9CCF" w14:textId="04C49B6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glutInitDisplayMode(GLUT_DOUBLE | GLUT_RGB);</w:t>
            </w:r>
          </w:p>
          <w:p w14:paraId="0E758340" w14:textId="1AFC70D4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glutInitWindowSize(600, 600);</w:t>
            </w:r>
          </w:p>
          <w:p w14:paraId="4D38DDC1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glutInitWindowPosition(100, 100);</w:t>
            </w:r>
          </w:p>
          <w:p w14:paraId="19A01519" w14:textId="0EBD9831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glutCreateWindow("Hello GLSL");</w:t>
            </w:r>
          </w:p>
          <w:p w14:paraId="2D562DB6" w14:textId="7777777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init();</w:t>
            </w:r>
          </w:p>
          <w:p w14:paraId="5E24597C" w14:textId="0C5F81DF" w:rsidR="00FF605D" w:rsidRPr="00FF605D" w:rsidRDefault="00580FA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580FAD">
              <w:rPr>
                <w:rFonts w:ascii="Segoe UI" w:hAnsi="Segoe UI" w:cs="Segoe UI"/>
                <w:noProof/>
                <w:sz w:val="22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4068F10" wp14:editId="24FC1F2A">
                  <wp:simplePos x="0" y="0"/>
                  <wp:positionH relativeFrom="column">
                    <wp:posOffset>3375660</wp:posOffset>
                  </wp:positionH>
                  <wp:positionV relativeFrom="paragraph">
                    <wp:posOffset>127635</wp:posOffset>
                  </wp:positionV>
                  <wp:extent cx="2762250" cy="2860001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62250" cy="286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605D" w:rsidRPr="00FF605D">
              <w:rPr>
                <w:rFonts w:ascii="Segoe UI" w:hAnsi="Segoe UI" w:cs="Segoe UI"/>
                <w:sz w:val="22"/>
                <w:szCs w:val="24"/>
              </w:rPr>
              <w:tab/>
              <w:t>glutDisplayFunc(display);</w:t>
            </w:r>
          </w:p>
          <w:p w14:paraId="3389D6FE" w14:textId="5A373D6E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glutKeyboardFunc(keyboard);</w:t>
            </w:r>
          </w:p>
          <w:p w14:paraId="4A09AC29" w14:textId="4A893267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glutMainLoop();</w:t>
            </w:r>
          </w:p>
          <w:p w14:paraId="701E6B39" w14:textId="0E2FF684" w:rsidR="00FF605D" w:rsidRPr="00FF605D" w:rsidRDefault="00FF605D" w:rsidP="00FF605D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ab/>
              <w:t>return 0;</w:t>
            </w:r>
            <w:r w:rsidR="00580FAD" w:rsidRPr="00580FAD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3F8DC689" w14:textId="6EFE7109" w:rsidR="005F134A" w:rsidRDefault="00FF605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  <w:r w:rsidRPr="00FF605D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132466D5" w14:textId="7AC22F28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219BF745" w14:textId="3BDA2244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3A615243" w14:textId="429D99B9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331F2FB1" w14:textId="4E7558D7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06DE0B26" w14:textId="0F5E5885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3176A422" w14:textId="2F838093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62E8412C" w14:textId="0319108D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739CA359" w14:textId="5B337B07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6103A976" w14:textId="77777777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45C9C0AF" w14:textId="77777777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572D18FC" w14:textId="21987B66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1AECDCE8" w14:textId="0BE365DC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2DC75787" w14:textId="5375AF22" w:rsidR="00580FAD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64CC8411" w14:textId="77777777" w:rsidR="00580FAD" w:rsidRPr="005F134A" w:rsidRDefault="00580FAD" w:rsidP="00FF605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3D06421F" w14:textId="77777777" w:rsidR="005F134A" w:rsidRDefault="005F134A" w:rsidP="003E1364">
            <w:pPr>
              <w:pStyle w:val="a3"/>
              <w:spacing w:line="280" w:lineRule="exact"/>
              <w:ind w:leftChars="0" w:left="0"/>
            </w:pPr>
          </w:p>
        </w:tc>
      </w:tr>
    </w:tbl>
    <w:p w14:paraId="5070C60A" w14:textId="40CB4AB4" w:rsidR="005F134A" w:rsidRPr="00C768A6" w:rsidRDefault="005F134A" w:rsidP="005F134A">
      <w:pPr>
        <w:pStyle w:val="a3"/>
        <w:ind w:leftChars="0"/>
      </w:pPr>
    </w:p>
    <w:p w14:paraId="116A4527" w14:textId="77777777" w:rsidR="00C768A6" w:rsidRDefault="00840395" w:rsidP="00C768A6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程式說明</w:t>
      </w:r>
      <w:r w:rsidR="00C768A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64"/>
        <w:gridCol w:w="4292"/>
      </w:tblGrid>
      <w:tr w:rsidR="00580FAD" w14:paraId="10B3817C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04C4" w14:textId="7B77E327" w:rsidR="00580FAD" w:rsidRDefault="00035547">
            <w:pPr>
              <w:spacing w:line="360" w:lineRule="auto"/>
            </w:pPr>
            <w:r>
              <w:t>GLuint  vShader , fShader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5E3" w14:textId="2F803290" w:rsidR="00580FAD" w:rsidRDefault="00035547">
            <w:pPr>
              <w:spacing w:line="360" w:lineRule="auto"/>
            </w:pPr>
            <w:r>
              <w:rPr>
                <w:rFonts w:hint="eastAsia"/>
              </w:rPr>
              <w:t>頂點、片段著色器對象</w:t>
            </w:r>
          </w:p>
        </w:tc>
      </w:tr>
      <w:tr w:rsidR="00580FAD" w14:paraId="52C9976C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387B" w14:textId="153D5DC7" w:rsidR="00580FAD" w:rsidRDefault="00035547">
            <w:pPr>
              <w:spacing w:line="360" w:lineRule="auto"/>
            </w:pPr>
            <w:r>
              <w:t>GLuint  v</w:t>
            </w:r>
            <w:r>
              <w:rPr>
                <w:rFonts w:hint="eastAsia"/>
              </w:rPr>
              <w:t>a</w:t>
            </w:r>
            <w:r>
              <w:t>oHandle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96A1" w14:textId="57E2A569" w:rsidR="00580FAD" w:rsidRDefault="00035547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對象</w:t>
            </w:r>
          </w:p>
        </w:tc>
      </w:tr>
      <w:tr w:rsidR="00580FAD" w14:paraId="2C9D0D2C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EAAB" w14:textId="005476FC" w:rsidR="00580FAD" w:rsidRDefault="00035547">
            <w:pPr>
              <w:spacing w:line="360" w:lineRule="auto"/>
            </w:pPr>
            <w:r>
              <w:t>Float positionData[]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7332" w14:textId="254FDC9B" w:rsidR="00580FAD" w:rsidRDefault="00035547">
            <w:pPr>
              <w:spacing w:line="360" w:lineRule="auto"/>
            </w:pPr>
            <w:r>
              <w:rPr>
                <w:rFonts w:hint="eastAsia"/>
              </w:rPr>
              <w:t>頂點位置陣列</w:t>
            </w:r>
          </w:p>
        </w:tc>
      </w:tr>
      <w:tr w:rsidR="00580FAD" w14:paraId="7E580E5C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19D1" w14:textId="2451DAF8" w:rsidR="00580FAD" w:rsidRDefault="00035547">
            <w:pPr>
              <w:spacing w:line="360" w:lineRule="auto"/>
            </w:pPr>
            <w:r>
              <w:t>Float colorData[]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FAD" w14:textId="3F83A4EA" w:rsidR="00580FAD" w:rsidRDefault="00035547">
            <w:pPr>
              <w:spacing w:line="360" w:lineRule="auto"/>
            </w:pPr>
            <w:r>
              <w:rPr>
                <w:rFonts w:hint="eastAsia"/>
              </w:rPr>
              <w:t>頂點顏色陣列</w:t>
            </w:r>
          </w:p>
        </w:tc>
      </w:tr>
      <w:tr w:rsidR="00580FAD" w14:paraId="0725EE3D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CBD9" w14:textId="426E35E9" w:rsidR="00580FAD" w:rsidRDefault="0018749A">
            <w:pPr>
              <w:spacing w:line="360" w:lineRule="auto"/>
            </w:pPr>
            <w:r>
              <w:t>Const Glubyte *vendor=glGetString(GL_VENDOR)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F104" w14:textId="7A67FDA8" w:rsidR="00580FAD" w:rsidRDefault="007759F1">
            <w:pPr>
              <w:spacing w:line="360" w:lineRule="auto"/>
            </w:pPr>
            <w:r>
              <w:rPr>
                <w:rFonts w:hint="eastAsia"/>
              </w:rPr>
              <w:t>顯卡品牌</w:t>
            </w:r>
          </w:p>
        </w:tc>
      </w:tr>
      <w:tr w:rsidR="00580FAD" w14:paraId="511F5433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4E16" w14:textId="2CFF3CA0" w:rsidR="00580FAD" w:rsidRDefault="0018749A">
            <w:pPr>
              <w:spacing w:line="360" w:lineRule="auto"/>
            </w:pPr>
            <w:r>
              <w:t>Const Glubyte *renderer=glGetString(GL_RENDERER)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771C" w14:textId="17B082A7" w:rsidR="00580FAD" w:rsidRDefault="007759F1">
            <w:pPr>
              <w:spacing w:line="360" w:lineRule="auto"/>
            </w:pPr>
            <w:r>
              <w:rPr>
                <w:rFonts w:hint="eastAsia"/>
              </w:rPr>
              <w:t>顯卡型號</w:t>
            </w:r>
          </w:p>
        </w:tc>
      </w:tr>
      <w:tr w:rsidR="00580FAD" w14:paraId="4B341A58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F900" w14:textId="37591900" w:rsidR="00580FAD" w:rsidRDefault="0018749A">
            <w:pPr>
              <w:spacing w:line="360" w:lineRule="auto"/>
            </w:pPr>
            <w:r>
              <w:t>Const Glubyte *v</w:t>
            </w:r>
            <w:r w:rsidR="007759F1">
              <w:t>ersion</w:t>
            </w:r>
            <w:r>
              <w:t>=glGetString(GL_VE</w:t>
            </w:r>
            <w:r w:rsidR="007759F1">
              <w:t>RSION</w:t>
            </w:r>
            <w:r>
              <w:t>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51FC" w14:textId="06CD37BD" w:rsidR="00580FAD" w:rsidRDefault="007759F1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版本</w:t>
            </w:r>
          </w:p>
        </w:tc>
      </w:tr>
      <w:tr w:rsidR="00580FAD" w14:paraId="686682B9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8E18" w14:textId="2B0C5DA5" w:rsidR="00580FAD" w:rsidRDefault="0018749A">
            <w:pPr>
              <w:spacing w:line="360" w:lineRule="auto"/>
            </w:pPr>
            <w:r>
              <w:t>Const Glubyte *</w:t>
            </w:r>
            <w:r w:rsidR="007759F1">
              <w:t>glsVersion</w:t>
            </w:r>
            <w:r>
              <w:t>=glGetString(GL</w:t>
            </w:r>
            <w:r w:rsidR="007759F1">
              <w:t>_SHADING_LANGUAGE_VERSION</w:t>
            </w:r>
            <w:r>
              <w:t>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E651" w14:textId="7634E0A7" w:rsidR="00580FAD" w:rsidRDefault="007759F1">
            <w:pPr>
              <w:spacing w:line="360" w:lineRule="auto"/>
            </w:pPr>
            <w:r>
              <w:rPr>
                <w:rFonts w:hint="eastAsia"/>
              </w:rPr>
              <w:t xml:space="preserve">GLSL </w:t>
            </w:r>
            <w:r>
              <w:rPr>
                <w:rFonts w:hint="eastAsia"/>
              </w:rPr>
              <w:t>版本</w:t>
            </w:r>
          </w:p>
        </w:tc>
      </w:tr>
      <w:tr w:rsidR="00580FAD" w14:paraId="7E0B5CCF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D01E" w14:textId="75444F05" w:rsidR="00580FAD" w:rsidRDefault="007759F1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Shader =glCreateShader(GL_VERTEX_SHADER)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F1BB" w14:textId="0568DCAF" w:rsidR="00580FAD" w:rsidRDefault="007759F1">
            <w:pPr>
              <w:spacing w:line="360" w:lineRule="auto"/>
            </w:pPr>
            <w:r>
              <w:rPr>
                <w:rFonts w:ascii="新細明體" w:eastAsia="新細明體" w:hAnsi="新細明體" w:cs="新細明體" w:hint="eastAsia"/>
              </w:rPr>
              <w:t>創建頂點著色器</w:t>
            </w:r>
          </w:p>
        </w:tc>
      </w:tr>
      <w:tr w:rsidR="00580FAD" w14:paraId="6A173026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7527" w14:textId="0720987D" w:rsidR="00580FAD" w:rsidRDefault="00C25BCC">
            <w:pPr>
              <w:spacing w:line="360" w:lineRule="auto"/>
            </w:pPr>
            <w:r>
              <w:t>Const GLchar *vShaderCode = textFileRead(VShaderFile)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07B4" w14:textId="3160BFA8" w:rsidR="00580FAD" w:rsidRDefault="00C25BCC">
            <w:pPr>
              <w:spacing w:line="360" w:lineRule="auto"/>
            </w:pPr>
            <w:r>
              <w:rPr>
                <w:rFonts w:ascii="新細明體" w:eastAsia="新細明體" w:hAnsi="新細明體" w:cs="新細明體" w:hint="eastAsia"/>
              </w:rPr>
              <w:t>著色器c</w:t>
            </w:r>
            <w:r>
              <w:rPr>
                <w:rFonts w:ascii="新細明體" w:eastAsia="新細明體" w:hAnsi="新細明體" w:cs="新細明體"/>
              </w:rPr>
              <w:t>ode</w:t>
            </w:r>
            <w:r>
              <w:rPr>
                <w:rFonts w:ascii="新細明體" w:eastAsia="新細明體" w:hAnsi="新細明體" w:cs="新細明體" w:hint="eastAsia"/>
              </w:rPr>
              <w:t>和著色器對象綁定</w:t>
            </w:r>
          </w:p>
        </w:tc>
      </w:tr>
      <w:tr w:rsidR="00580FAD" w14:paraId="2E444A44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FEA5" w14:textId="10DD645D" w:rsidR="00580FAD" w:rsidRDefault="00C25BCC">
            <w:pPr>
              <w:spacing w:line="360" w:lineRule="auto"/>
            </w:pPr>
            <w:r>
              <w:t>Const GLchar *vCodeArray[1] = {vShaderCode}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C0E7" w14:textId="3F79D454" w:rsidR="00580FAD" w:rsidRDefault="00C25BCC">
            <w:pPr>
              <w:spacing w:line="360" w:lineRule="auto"/>
            </w:pPr>
            <w:r>
              <w:rPr>
                <w:rFonts w:ascii="新細明體" w:eastAsia="新細明體" w:hAnsi="新細明體" w:cs="新細明體" w:hint="eastAsia"/>
              </w:rPr>
              <w:t>著色器c</w:t>
            </w:r>
            <w:r>
              <w:rPr>
                <w:rFonts w:ascii="新細明體" w:eastAsia="新細明體" w:hAnsi="新細明體" w:cs="新細明體"/>
              </w:rPr>
              <w:t>ode</w:t>
            </w:r>
            <w:r>
              <w:rPr>
                <w:rFonts w:ascii="新細明體" w:eastAsia="新細明體" w:hAnsi="新細明體" w:cs="新細明體" w:hint="eastAsia"/>
              </w:rPr>
              <w:t>和著色器對象綁定</w:t>
            </w:r>
          </w:p>
        </w:tc>
      </w:tr>
      <w:tr w:rsidR="00580FAD" w14:paraId="21261842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DF5C" w14:textId="16A2534F" w:rsidR="00580FAD" w:rsidRDefault="00C25BCC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LShaderSource(vShader ,1 ,vCodeArray , NULL)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78EE" w14:textId="3C802BD6" w:rsidR="00580FAD" w:rsidRDefault="00C25BCC">
            <w:pPr>
              <w:spacing w:line="360" w:lineRule="auto"/>
            </w:pPr>
            <w:r>
              <w:rPr>
                <w:rFonts w:hint="eastAsia"/>
              </w:rPr>
              <w:t>將陣列丟給對應的著色器對象</w:t>
            </w:r>
          </w:p>
        </w:tc>
      </w:tr>
      <w:tr w:rsidR="00580FAD" w14:paraId="7F660627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4EA1" w14:textId="0E8A3033" w:rsidR="00580FAD" w:rsidRDefault="00432DB3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nt compileResult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483C" w14:textId="3BA92409" w:rsidR="00580FAD" w:rsidRDefault="00432DB3">
            <w:pPr>
              <w:spacing w:line="360" w:lineRule="auto"/>
            </w:pPr>
            <w:r>
              <w:rPr>
                <w:rFonts w:hint="eastAsia"/>
              </w:rPr>
              <w:t>檢查編譯是否成功</w:t>
            </w:r>
          </w:p>
        </w:tc>
      </w:tr>
      <w:tr w:rsidR="00580FAD" w14:paraId="792DB34B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F6A4" w14:textId="21461237" w:rsidR="00580FAD" w:rsidRDefault="00432DB3">
            <w:pPr>
              <w:spacing w:line="360" w:lineRule="auto"/>
            </w:pPr>
            <w:r>
              <w:rPr>
                <w:rFonts w:hint="eastAsia"/>
              </w:rPr>
              <w:t>GLAt</w:t>
            </w:r>
            <w:r>
              <w:t>tachShader</w:t>
            </w:r>
            <w:r w:rsidR="005E0E03">
              <w:t>(programHandle,vShader)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976C" w14:textId="6CEF5F40" w:rsidR="00580FAD" w:rsidRDefault="005E0E03">
            <w:pPr>
              <w:spacing w:line="360" w:lineRule="auto"/>
            </w:pPr>
            <w:r>
              <w:rPr>
                <w:rFonts w:hint="eastAsia"/>
              </w:rPr>
              <w:t>將頂點著色器鏈結到程序中</w:t>
            </w:r>
          </w:p>
        </w:tc>
      </w:tr>
      <w:tr w:rsidR="005E0E03" w14:paraId="0ADD73D8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32C3" w14:textId="038D9AB9" w:rsidR="005E0E03" w:rsidRDefault="005E0E03" w:rsidP="005E0E03">
            <w:pPr>
              <w:spacing w:line="360" w:lineRule="auto"/>
            </w:pPr>
            <w:r>
              <w:rPr>
                <w:rFonts w:hint="eastAsia"/>
              </w:rPr>
              <w:t>GLAt</w:t>
            </w:r>
            <w:r>
              <w:t>tachShader(programHandle,vShader)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600B" w14:textId="7A5F250F" w:rsidR="005E0E03" w:rsidRDefault="005E0E03" w:rsidP="005E0E03">
            <w:pPr>
              <w:spacing w:line="360" w:lineRule="auto"/>
            </w:pPr>
            <w:r>
              <w:rPr>
                <w:rFonts w:hint="eastAsia"/>
              </w:rPr>
              <w:t>將片元著色器鏈結到程序中</w:t>
            </w:r>
          </w:p>
        </w:tc>
      </w:tr>
      <w:tr w:rsidR="005E0E03" w14:paraId="7381066D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79EA" w14:textId="77777777" w:rsidR="00BE2E59" w:rsidRDefault="00BE2E59" w:rsidP="00BE2E59">
            <w:pPr>
              <w:spacing w:line="360" w:lineRule="auto"/>
            </w:pPr>
            <w:r>
              <w:t>void initVBO()</w:t>
            </w:r>
          </w:p>
          <w:p w14:paraId="3CA0AFAA" w14:textId="60D6E68E" w:rsidR="00BE2E59" w:rsidRDefault="00BE2E59" w:rsidP="00BE2E59">
            <w:pPr>
              <w:spacing w:line="360" w:lineRule="auto"/>
            </w:pPr>
            <w:r>
              <w:t>{</w:t>
            </w:r>
          </w:p>
          <w:p w14:paraId="7B7FF188" w14:textId="77777777" w:rsidR="00BE2E59" w:rsidRDefault="00BE2E59" w:rsidP="00BE2E59">
            <w:pPr>
              <w:spacing w:line="360" w:lineRule="auto"/>
            </w:pPr>
            <w:r>
              <w:tab/>
              <w:t>glGenVertexArrays(1, &amp;vaoHandle);</w:t>
            </w:r>
          </w:p>
          <w:p w14:paraId="49750244" w14:textId="75E3705A" w:rsidR="00BE2E59" w:rsidRDefault="00BE2E59" w:rsidP="00BE2E59">
            <w:pPr>
              <w:spacing w:line="360" w:lineRule="auto"/>
            </w:pPr>
            <w:r>
              <w:tab/>
              <w:t xml:space="preserve">glBindVertexArray(vaoHandle);  </w:t>
            </w:r>
          </w:p>
          <w:p w14:paraId="28E4D45B" w14:textId="77777777" w:rsidR="00BE2E59" w:rsidRDefault="00BE2E59" w:rsidP="00BE2E59">
            <w:pPr>
              <w:spacing w:line="360" w:lineRule="auto"/>
            </w:pPr>
            <w:r>
              <w:tab/>
              <w:t>GLuint vboHandles[2];</w:t>
            </w:r>
          </w:p>
          <w:p w14:paraId="6DB35EE1" w14:textId="77777777" w:rsidR="00BE2E59" w:rsidRDefault="00BE2E59" w:rsidP="00BE2E59">
            <w:pPr>
              <w:spacing w:line="360" w:lineRule="auto"/>
            </w:pPr>
            <w:r>
              <w:tab/>
              <w:t>glGenBuffers(2, vboHandles);</w:t>
            </w:r>
          </w:p>
          <w:p w14:paraId="154BC3F2" w14:textId="77777777" w:rsidR="00BE2E59" w:rsidRDefault="00BE2E59" w:rsidP="00BE2E59">
            <w:pPr>
              <w:spacing w:line="360" w:lineRule="auto"/>
            </w:pPr>
            <w:r>
              <w:tab/>
              <w:t>GLuint positionBufferHandle = vboHandles[0];</w:t>
            </w:r>
          </w:p>
          <w:p w14:paraId="473F22F2" w14:textId="491C8B01" w:rsidR="00BE2E59" w:rsidRDefault="00BE2E59" w:rsidP="00BE2E59">
            <w:pPr>
              <w:spacing w:line="360" w:lineRule="auto"/>
            </w:pPr>
            <w:r>
              <w:tab/>
              <w:t xml:space="preserve">GLuint colorBufferHandle = vboHandles[1];  </w:t>
            </w:r>
          </w:p>
          <w:p w14:paraId="33C6B896" w14:textId="5D043F38" w:rsidR="00BE2E59" w:rsidRDefault="00BE2E59" w:rsidP="00BE2E59">
            <w:pPr>
              <w:spacing w:line="360" w:lineRule="auto"/>
            </w:pPr>
            <w:r>
              <w:tab/>
              <w:t xml:space="preserve">glBindBuffer(GL_ARRAY_BUFFER, positionBufferHandle);  </w:t>
            </w:r>
          </w:p>
          <w:p w14:paraId="69A40F2F" w14:textId="77777777" w:rsidR="00BE2E59" w:rsidRDefault="00BE2E59" w:rsidP="00BE2E59">
            <w:pPr>
              <w:spacing w:line="360" w:lineRule="auto"/>
            </w:pPr>
            <w:r>
              <w:lastRenderedPageBreak/>
              <w:tab/>
              <w:t>glBufferData(GL_ARRAY_BUFFER, 16 * sizeof(float),</w:t>
            </w:r>
          </w:p>
          <w:p w14:paraId="55E75CDC" w14:textId="77777777" w:rsidR="00BE2E59" w:rsidRDefault="00BE2E59" w:rsidP="00BE2E59">
            <w:pPr>
              <w:spacing w:line="360" w:lineRule="auto"/>
            </w:pPr>
            <w:r>
              <w:tab/>
            </w:r>
            <w:r>
              <w:tab/>
              <w:t>positionData, GL_STATIC_DRAW);</w:t>
            </w:r>
          </w:p>
          <w:p w14:paraId="2C1DA263" w14:textId="098E5953" w:rsidR="00BE2E59" w:rsidRDefault="00BE2E59" w:rsidP="00BE2E59">
            <w:pPr>
              <w:spacing w:line="360" w:lineRule="auto"/>
            </w:pPr>
            <w:r>
              <w:t xml:space="preserve">  </w:t>
            </w:r>
          </w:p>
          <w:p w14:paraId="6E49C117" w14:textId="2FBA9599" w:rsidR="00BE2E59" w:rsidRDefault="00BE2E59" w:rsidP="00BE2E59">
            <w:pPr>
              <w:spacing w:line="360" w:lineRule="auto"/>
            </w:pPr>
            <w:r>
              <w:tab/>
              <w:t>glBindBuffer(GL_ARRAY_BUFFER, colorBufferHandle);</w:t>
            </w:r>
          </w:p>
          <w:p w14:paraId="1E817077" w14:textId="77777777" w:rsidR="00BE2E59" w:rsidRDefault="00BE2E59" w:rsidP="00BE2E59">
            <w:pPr>
              <w:spacing w:line="360" w:lineRule="auto"/>
            </w:pPr>
            <w:r>
              <w:tab/>
              <w:t>glBufferData(GL_ARRAY_BUFFER, 16 * sizeof(float),</w:t>
            </w:r>
          </w:p>
          <w:p w14:paraId="66C4484A" w14:textId="77777777" w:rsidR="00BE2E59" w:rsidRDefault="00BE2E59" w:rsidP="00BE2E59">
            <w:pPr>
              <w:spacing w:line="360" w:lineRule="auto"/>
            </w:pPr>
            <w:r>
              <w:tab/>
            </w:r>
            <w:r>
              <w:tab/>
              <w:t>colorData, GL_STATIC_DRAW);</w:t>
            </w:r>
          </w:p>
          <w:p w14:paraId="13162E87" w14:textId="77777777" w:rsidR="00BE2E59" w:rsidRDefault="00BE2E59" w:rsidP="00BE2E59">
            <w:pPr>
              <w:spacing w:line="360" w:lineRule="auto"/>
            </w:pPr>
            <w:r>
              <w:t xml:space="preserve"> </w:t>
            </w:r>
          </w:p>
          <w:p w14:paraId="5503BD3E" w14:textId="2409E4E7" w:rsidR="00BE2E59" w:rsidRDefault="00BE2E59" w:rsidP="00BE2E59">
            <w:pPr>
              <w:spacing w:line="360" w:lineRule="auto"/>
            </w:pPr>
            <w:r>
              <w:tab/>
              <w:t xml:space="preserve">glEnableVertexAttribArray(0);  </w:t>
            </w:r>
          </w:p>
          <w:p w14:paraId="0B7FE950" w14:textId="2A9F2EFC" w:rsidR="00BE2E59" w:rsidRDefault="00BE2E59" w:rsidP="00BE2E59">
            <w:pPr>
              <w:spacing w:line="360" w:lineRule="auto"/>
            </w:pPr>
            <w:r>
              <w:tab/>
              <w:t xml:space="preserve">glEnableVertexAttribArray(1);  </w:t>
            </w:r>
          </w:p>
          <w:p w14:paraId="6DC5BD1C" w14:textId="1BD92864" w:rsidR="00BE2E59" w:rsidRDefault="00BE2E59" w:rsidP="00BE2E59">
            <w:pPr>
              <w:spacing w:line="360" w:lineRule="auto"/>
            </w:pPr>
            <w:r>
              <w:t xml:space="preserve">  </w:t>
            </w:r>
          </w:p>
          <w:p w14:paraId="55F4C20C" w14:textId="77777777" w:rsidR="00BE2E59" w:rsidRDefault="00BE2E59" w:rsidP="00BE2E59">
            <w:pPr>
              <w:spacing w:line="360" w:lineRule="auto"/>
            </w:pPr>
            <w:r>
              <w:tab/>
              <w:t>glBindBuffer(GL_ARRAY_BUFFER, positionBufferHandle);</w:t>
            </w:r>
          </w:p>
          <w:p w14:paraId="29C52F56" w14:textId="77777777" w:rsidR="00BE2E59" w:rsidRDefault="00BE2E59" w:rsidP="00BE2E59">
            <w:pPr>
              <w:spacing w:line="360" w:lineRule="auto"/>
            </w:pPr>
            <w:r>
              <w:tab/>
              <w:t>glVertexAttribPointer(0, 4, GL_FLOAT, GL_FALSE, 0, (GLubyte *)NULL);</w:t>
            </w:r>
          </w:p>
          <w:p w14:paraId="0CB5BC14" w14:textId="77777777" w:rsidR="00BE2E59" w:rsidRDefault="00BE2E59" w:rsidP="00BE2E59">
            <w:pPr>
              <w:spacing w:line="360" w:lineRule="auto"/>
            </w:pPr>
            <w:r>
              <w:tab/>
              <w:t>glBindBuffer(GL_ARRAY_BUFFER, colorBufferHandle);</w:t>
            </w:r>
          </w:p>
          <w:p w14:paraId="32FD09D5" w14:textId="77777777" w:rsidR="00BE2E59" w:rsidRDefault="00BE2E59" w:rsidP="00BE2E59">
            <w:pPr>
              <w:spacing w:line="360" w:lineRule="auto"/>
            </w:pPr>
            <w:r>
              <w:tab/>
              <w:t>glVertexAttribPointer(1, 4, GL_FLOAT, GL_FALSE, 0, (GLubyte *)NULL);</w:t>
            </w:r>
          </w:p>
          <w:p w14:paraId="2E2B3B40" w14:textId="188285C6" w:rsidR="005E0E03" w:rsidRDefault="00BE2E59" w:rsidP="00BE2E59">
            <w:pPr>
              <w:spacing w:line="360" w:lineRule="auto"/>
            </w:pPr>
            <w:r>
              <w:t>}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2553" w14:textId="00478081" w:rsidR="00BE2E59" w:rsidRDefault="00BE2E59" w:rsidP="00BE2E59">
            <w:pPr>
              <w:spacing w:line="360" w:lineRule="auto"/>
            </w:pPr>
            <w:r>
              <w:rPr>
                <w:rFonts w:hint="eastAsia"/>
              </w:rPr>
              <w:lastRenderedPageBreak/>
              <w:t>绑定</w:t>
            </w:r>
            <w:r>
              <w:t>VAO</w:t>
            </w:r>
            <w:r>
              <w:rPr>
                <w:rFonts w:hint="eastAsia"/>
              </w:rPr>
              <w:t>，創造並填充</w:t>
            </w:r>
            <w:r>
              <w:rPr>
                <w:rFonts w:hint="eastAsia"/>
              </w:rPr>
              <w:t>b</w:t>
            </w:r>
            <w:r>
              <w:t>uffer</w:t>
            </w:r>
            <w:r>
              <w:rPr>
                <w:rFonts w:hint="eastAsia"/>
              </w:rPr>
              <w:t>的物件</w:t>
            </w:r>
          </w:p>
          <w:p w14:paraId="52197874" w14:textId="3F360185" w:rsidR="00BE2E59" w:rsidRDefault="00BE2E59" w:rsidP="00BE2E59">
            <w:pPr>
              <w:spacing w:line="360" w:lineRule="auto"/>
            </w:pPr>
            <w:r>
              <w:rPr>
                <w:rFonts w:hint="eastAsia"/>
              </w:rPr>
              <w:t>綁定</w:t>
            </w:r>
            <w:r>
              <w:rPr>
                <w:rFonts w:hint="eastAsia"/>
              </w:rPr>
              <w:t>VBO</w:t>
            </w:r>
            <w:r>
              <w:rPr>
                <w:rFonts w:hint="eastAsia"/>
              </w:rPr>
              <w:t>以供使用，加載數據到</w:t>
            </w:r>
            <w:r>
              <w:rPr>
                <w:rFonts w:hint="eastAsia"/>
              </w:rPr>
              <w:t>VBO</w:t>
            </w:r>
          </w:p>
          <w:p w14:paraId="1798D2E2" w14:textId="77777777" w:rsidR="005E0E03" w:rsidRDefault="005E0E03" w:rsidP="005E0E03">
            <w:pPr>
              <w:spacing w:line="360" w:lineRule="auto"/>
            </w:pPr>
          </w:p>
          <w:p w14:paraId="6D4146EF" w14:textId="77777777" w:rsidR="00BE2E59" w:rsidRDefault="00BE2E59" w:rsidP="005E0E03">
            <w:pPr>
              <w:spacing w:line="360" w:lineRule="auto"/>
            </w:pPr>
          </w:p>
          <w:p w14:paraId="6C595153" w14:textId="77777777" w:rsidR="00BE2E59" w:rsidRDefault="00BE2E59" w:rsidP="005E0E03">
            <w:pPr>
              <w:spacing w:line="360" w:lineRule="auto"/>
            </w:pPr>
          </w:p>
          <w:p w14:paraId="28FA5F6F" w14:textId="77777777" w:rsidR="00BE2E59" w:rsidRDefault="00BE2E59" w:rsidP="005E0E03">
            <w:pPr>
              <w:spacing w:line="360" w:lineRule="auto"/>
            </w:pPr>
          </w:p>
          <w:p w14:paraId="35BB9B8D" w14:textId="77777777" w:rsidR="00BE2E59" w:rsidRDefault="00BE2E59" w:rsidP="005E0E03">
            <w:pPr>
              <w:spacing w:line="360" w:lineRule="auto"/>
            </w:pPr>
          </w:p>
          <w:p w14:paraId="559399F2" w14:textId="77777777" w:rsidR="00BE2E59" w:rsidRDefault="00BE2E59" w:rsidP="005E0E03">
            <w:pPr>
              <w:spacing w:line="360" w:lineRule="auto"/>
            </w:pPr>
          </w:p>
          <w:p w14:paraId="15E26AE4" w14:textId="77777777" w:rsidR="00BE2E59" w:rsidRDefault="00BE2E59" w:rsidP="005E0E03">
            <w:pPr>
              <w:spacing w:line="360" w:lineRule="auto"/>
            </w:pPr>
          </w:p>
          <w:p w14:paraId="605BFC80" w14:textId="77777777" w:rsidR="00BE2E59" w:rsidRDefault="00BE2E59" w:rsidP="005E0E03">
            <w:pPr>
              <w:spacing w:line="360" w:lineRule="auto"/>
            </w:pPr>
          </w:p>
          <w:p w14:paraId="50FFE7ED" w14:textId="77777777" w:rsidR="00BE2E59" w:rsidRDefault="00BE2E59" w:rsidP="005E0E03">
            <w:pPr>
              <w:spacing w:line="360" w:lineRule="auto"/>
            </w:pPr>
          </w:p>
          <w:p w14:paraId="09193016" w14:textId="77777777" w:rsidR="00BE2E59" w:rsidRDefault="00BE2E59" w:rsidP="005E0E03">
            <w:pPr>
              <w:spacing w:line="360" w:lineRule="auto"/>
            </w:pPr>
          </w:p>
          <w:p w14:paraId="5EF90981" w14:textId="77777777" w:rsidR="00BE2E59" w:rsidRDefault="00BE2E59" w:rsidP="005E0E03">
            <w:pPr>
              <w:spacing w:line="360" w:lineRule="auto"/>
            </w:pPr>
          </w:p>
          <w:p w14:paraId="61524CA1" w14:textId="77777777" w:rsidR="00BE2E59" w:rsidRDefault="00BE2E59" w:rsidP="005E0E03">
            <w:pPr>
              <w:spacing w:line="360" w:lineRule="auto"/>
            </w:pPr>
          </w:p>
          <w:p w14:paraId="571B46A2" w14:textId="77777777" w:rsidR="00BE2E59" w:rsidRDefault="00BE2E59" w:rsidP="005E0E03">
            <w:pPr>
              <w:spacing w:line="360" w:lineRule="auto"/>
            </w:pPr>
          </w:p>
          <w:p w14:paraId="3A343CB7" w14:textId="77777777" w:rsidR="00BE2E59" w:rsidRDefault="00BE2E59" w:rsidP="005E0E03">
            <w:pPr>
              <w:spacing w:line="360" w:lineRule="auto"/>
            </w:pPr>
          </w:p>
          <w:p w14:paraId="7B577171" w14:textId="77777777" w:rsidR="00BE2E59" w:rsidRDefault="00BE2E59" w:rsidP="005E0E03">
            <w:pPr>
              <w:spacing w:line="360" w:lineRule="auto"/>
            </w:pPr>
          </w:p>
          <w:p w14:paraId="2D67B954" w14:textId="77777777" w:rsidR="009F0992" w:rsidRDefault="009F0992" w:rsidP="005E0E03">
            <w:pPr>
              <w:spacing w:line="360" w:lineRule="auto"/>
            </w:pPr>
            <w:r>
              <w:rPr>
                <w:rFonts w:hint="eastAsia"/>
              </w:rPr>
              <w:t>頂點座標</w:t>
            </w:r>
          </w:p>
          <w:p w14:paraId="56C7C7CC" w14:textId="77777777" w:rsidR="009F0992" w:rsidRDefault="009F0992" w:rsidP="005E0E03">
            <w:pPr>
              <w:spacing w:line="360" w:lineRule="auto"/>
            </w:pPr>
            <w:r>
              <w:rPr>
                <w:rFonts w:hint="eastAsia"/>
              </w:rPr>
              <w:t>頂點顏色</w:t>
            </w:r>
          </w:p>
          <w:p w14:paraId="088AB854" w14:textId="77777777" w:rsidR="009F0992" w:rsidRDefault="009F0992" w:rsidP="005E0E03">
            <w:pPr>
              <w:spacing w:line="360" w:lineRule="auto"/>
            </w:pPr>
          </w:p>
          <w:p w14:paraId="4B8CCC28" w14:textId="66637276" w:rsidR="009F0992" w:rsidRDefault="009F0992" w:rsidP="005E0E03">
            <w:pPr>
              <w:spacing w:line="360" w:lineRule="auto"/>
            </w:pPr>
            <w:r>
              <w:rPr>
                <w:rFonts w:hint="eastAsia"/>
              </w:rPr>
              <w:t>調用</w:t>
            </w:r>
            <w:r>
              <w:t>glVertexAttribPointer</w:t>
            </w:r>
            <w:r>
              <w:rPr>
                <w:rFonts w:hint="eastAsia"/>
              </w:rPr>
              <w:t>之前需要綁定</w:t>
            </w:r>
          </w:p>
        </w:tc>
      </w:tr>
      <w:tr w:rsidR="005E0E03" w14:paraId="6257419B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2B1D" w14:textId="77777777" w:rsidR="009F0992" w:rsidRDefault="009F0992" w:rsidP="009F0992">
            <w:pPr>
              <w:spacing w:line="360" w:lineRule="auto"/>
            </w:pPr>
            <w:r>
              <w:lastRenderedPageBreak/>
              <w:t>void init()</w:t>
            </w:r>
          </w:p>
          <w:p w14:paraId="40E98D5F" w14:textId="243956FD" w:rsidR="009F0992" w:rsidRDefault="009F0992" w:rsidP="009F0992">
            <w:pPr>
              <w:spacing w:line="360" w:lineRule="auto"/>
            </w:pPr>
            <w:r>
              <w:t xml:space="preserve">{ </w:t>
            </w:r>
          </w:p>
          <w:p w14:paraId="5AE15831" w14:textId="77777777" w:rsidR="009F0992" w:rsidRDefault="009F0992" w:rsidP="009F0992">
            <w:pPr>
              <w:spacing w:line="360" w:lineRule="auto"/>
            </w:pPr>
            <w:r>
              <w:tab/>
              <w:t>GLenum err = glewInit();</w:t>
            </w:r>
          </w:p>
          <w:p w14:paraId="1201321C" w14:textId="77777777" w:rsidR="009F0992" w:rsidRDefault="009F0992" w:rsidP="009F0992">
            <w:pPr>
              <w:spacing w:line="360" w:lineRule="auto"/>
            </w:pPr>
            <w:r>
              <w:tab/>
              <w:t>if (GLEW_OK != err)</w:t>
            </w:r>
          </w:p>
          <w:p w14:paraId="52EC1BA3" w14:textId="77777777" w:rsidR="009F0992" w:rsidRDefault="009F0992" w:rsidP="009F0992">
            <w:pPr>
              <w:spacing w:line="360" w:lineRule="auto"/>
            </w:pPr>
            <w:r>
              <w:tab/>
              <w:t>{</w:t>
            </w:r>
          </w:p>
          <w:p w14:paraId="46ED1049" w14:textId="77777777" w:rsidR="009F0992" w:rsidRDefault="009F0992" w:rsidP="009F0992">
            <w:pPr>
              <w:spacing w:line="360" w:lineRule="auto"/>
            </w:pPr>
            <w:r>
              <w:tab/>
            </w:r>
            <w:r>
              <w:tab/>
              <w:t>cout &lt;&lt; "Error initializing GLEW: " &lt;&lt; glewGetErrorString(err) &lt;&lt; endl;</w:t>
            </w:r>
          </w:p>
          <w:p w14:paraId="1E875A4A" w14:textId="662814EE" w:rsidR="009F0992" w:rsidRDefault="009F0992" w:rsidP="009F0992">
            <w:pPr>
              <w:spacing w:line="360" w:lineRule="auto"/>
            </w:pPr>
            <w:r>
              <w:tab/>
              <w:t>}</w:t>
            </w:r>
            <w:r>
              <w:rPr>
                <w:rFonts w:hint="eastAsia"/>
              </w:rPr>
              <w:t>上</w:t>
            </w:r>
          </w:p>
          <w:p w14:paraId="06222AB8" w14:textId="7FDF1CCD" w:rsidR="009F0992" w:rsidRDefault="009F0992" w:rsidP="009F0992">
            <w:pPr>
              <w:spacing w:line="360" w:lineRule="auto"/>
            </w:pPr>
            <w:r>
              <w:tab/>
              <w:t>initShader("VertexShader.vert","FragmentShader.frag");</w:t>
            </w:r>
          </w:p>
          <w:p w14:paraId="67CD882B" w14:textId="77777777" w:rsidR="009F0992" w:rsidRDefault="009F0992" w:rsidP="009F0992">
            <w:pPr>
              <w:spacing w:line="360" w:lineRule="auto"/>
            </w:pPr>
            <w:r>
              <w:tab/>
              <w:t>initVBO();</w:t>
            </w:r>
          </w:p>
          <w:p w14:paraId="52EDC3B8" w14:textId="77777777" w:rsidR="009F0992" w:rsidRDefault="009F0992" w:rsidP="009F0992">
            <w:pPr>
              <w:spacing w:line="360" w:lineRule="auto"/>
            </w:pPr>
            <w:r>
              <w:lastRenderedPageBreak/>
              <w:tab/>
              <w:t>glClearColor(0.0, 0.0, 0.0, 0.0);</w:t>
            </w:r>
          </w:p>
          <w:p w14:paraId="4FC39A31" w14:textId="431AE467" w:rsidR="005E0E03" w:rsidRDefault="009F0992" w:rsidP="009F0992">
            <w:pPr>
              <w:spacing w:line="360" w:lineRule="auto"/>
            </w:pPr>
            <w:r>
              <w:t>}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3314" w14:textId="08A8FE57" w:rsidR="005E0E03" w:rsidRDefault="009F0992" w:rsidP="005E0E03">
            <w:pPr>
              <w:spacing w:line="360" w:lineRule="auto"/>
            </w:pPr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GLEW</w:t>
            </w:r>
            <w:r>
              <w:rPr>
                <w:rFonts w:hint="eastAsia"/>
              </w:rPr>
              <w:t>函式庫，並加載頂點器和片元著色器到程序上，最後在綁定並加載</w:t>
            </w:r>
            <w:r>
              <w:rPr>
                <w:rFonts w:hint="eastAsia"/>
              </w:rPr>
              <w:t>VAO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VBO</w:t>
            </w:r>
          </w:p>
        </w:tc>
      </w:tr>
      <w:tr w:rsidR="005E0E03" w14:paraId="259C42F4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4000" w14:textId="77777777" w:rsidR="009F0992" w:rsidRDefault="009F0992" w:rsidP="009F0992">
            <w:pPr>
              <w:spacing w:line="360" w:lineRule="auto"/>
            </w:pPr>
            <w:r>
              <w:t>void display()</w:t>
            </w:r>
          </w:p>
          <w:p w14:paraId="6BF5F13A" w14:textId="77777777" w:rsidR="009F0992" w:rsidRDefault="009F0992" w:rsidP="009F0992">
            <w:pPr>
              <w:spacing w:line="360" w:lineRule="auto"/>
            </w:pPr>
            <w:r>
              <w:t>{</w:t>
            </w:r>
          </w:p>
          <w:p w14:paraId="4C7760F1" w14:textId="214C9BB2" w:rsidR="009F0992" w:rsidRDefault="009F0992" w:rsidP="009F0992">
            <w:pPr>
              <w:spacing w:line="360" w:lineRule="auto"/>
            </w:pPr>
            <w:r>
              <w:tab/>
              <w:t xml:space="preserve">glClear(GL_COLOR_BUFFER_BIT); </w:t>
            </w:r>
          </w:p>
          <w:p w14:paraId="1ACEE6E7" w14:textId="77777777" w:rsidR="009F0992" w:rsidRDefault="009F0992" w:rsidP="009F0992">
            <w:pPr>
              <w:spacing w:line="360" w:lineRule="auto"/>
            </w:pPr>
            <w:r>
              <w:tab/>
              <w:t>glBindVertexArray(vaoHandle);</w:t>
            </w:r>
          </w:p>
          <w:p w14:paraId="0E7CEE3C" w14:textId="77777777" w:rsidR="009F0992" w:rsidRDefault="009F0992" w:rsidP="009F0992">
            <w:pPr>
              <w:spacing w:line="360" w:lineRule="auto"/>
            </w:pPr>
            <w:r>
              <w:tab/>
              <w:t>glDrawArrays(GL_TRIANGLE_FAN, 0, 4);</w:t>
            </w:r>
          </w:p>
          <w:p w14:paraId="69CC1DC1" w14:textId="77777777" w:rsidR="009F0992" w:rsidRDefault="009F0992" w:rsidP="009F0992">
            <w:pPr>
              <w:spacing w:line="360" w:lineRule="auto"/>
            </w:pPr>
            <w:r>
              <w:tab/>
              <w:t>glBindVertexArray(0);</w:t>
            </w:r>
          </w:p>
          <w:p w14:paraId="569E6A86" w14:textId="77777777" w:rsidR="009F0992" w:rsidRDefault="009F0992" w:rsidP="009F0992">
            <w:pPr>
              <w:spacing w:line="360" w:lineRule="auto"/>
            </w:pPr>
            <w:r>
              <w:tab/>
              <w:t>glutSwapBuffers();</w:t>
            </w:r>
          </w:p>
          <w:p w14:paraId="40E4B19A" w14:textId="35FB1117" w:rsidR="005E0E03" w:rsidRDefault="009F0992" w:rsidP="009F0992">
            <w:pPr>
              <w:spacing w:line="360" w:lineRule="auto"/>
            </w:pPr>
            <w:r>
              <w:t>}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3AA3" w14:textId="60A094E0" w:rsidR="005E0E03" w:rsidRDefault="009F0992" w:rsidP="005E0E03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VAO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VBO</w:t>
            </w:r>
            <w:r>
              <w:rPr>
                <w:rFonts w:hint="eastAsia"/>
              </w:rPr>
              <w:t>繪製</w:t>
            </w:r>
          </w:p>
        </w:tc>
      </w:tr>
      <w:tr w:rsidR="005E0E03" w14:paraId="04BD494C" w14:textId="77777777" w:rsidTr="005E0E03"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A284" w14:textId="77777777" w:rsidR="009F0992" w:rsidRDefault="009F0992" w:rsidP="009F0992">
            <w:pPr>
              <w:spacing w:line="360" w:lineRule="auto"/>
            </w:pPr>
            <w:r>
              <w:t>void keyboard(unsigned char key, int x, int y)</w:t>
            </w:r>
          </w:p>
          <w:p w14:paraId="3EDB5940" w14:textId="77777777" w:rsidR="009F0992" w:rsidRDefault="009F0992" w:rsidP="009F0992">
            <w:pPr>
              <w:spacing w:line="360" w:lineRule="auto"/>
            </w:pPr>
            <w:r>
              <w:t>{</w:t>
            </w:r>
          </w:p>
          <w:p w14:paraId="7FFBC809" w14:textId="77777777" w:rsidR="009F0992" w:rsidRDefault="009F0992" w:rsidP="009F0992">
            <w:pPr>
              <w:spacing w:line="360" w:lineRule="auto"/>
            </w:pPr>
            <w:r>
              <w:tab/>
              <w:t>switch (key)</w:t>
            </w:r>
          </w:p>
          <w:p w14:paraId="7935EEA9" w14:textId="77777777" w:rsidR="009F0992" w:rsidRDefault="009F0992" w:rsidP="009F0992">
            <w:pPr>
              <w:spacing w:line="360" w:lineRule="auto"/>
            </w:pPr>
            <w:r>
              <w:tab/>
              <w:t>{</w:t>
            </w:r>
          </w:p>
          <w:p w14:paraId="2511D117" w14:textId="77777777" w:rsidR="009F0992" w:rsidRDefault="009F0992" w:rsidP="009F0992">
            <w:pPr>
              <w:spacing w:line="360" w:lineRule="auto"/>
            </w:pPr>
            <w:r>
              <w:tab/>
              <w:t>case 27:</w:t>
            </w:r>
          </w:p>
          <w:p w14:paraId="378F3766" w14:textId="77777777" w:rsidR="009F0992" w:rsidRDefault="009F0992" w:rsidP="009F0992">
            <w:pPr>
              <w:spacing w:line="360" w:lineRule="auto"/>
            </w:pPr>
            <w:r>
              <w:tab/>
            </w:r>
            <w:r>
              <w:tab/>
              <w:t>glDeleteShader(vShader);</w:t>
            </w:r>
          </w:p>
          <w:p w14:paraId="0C4D07F1" w14:textId="77777777" w:rsidR="009F0992" w:rsidRDefault="009F0992" w:rsidP="009F0992">
            <w:pPr>
              <w:spacing w:line="360" w:lineRule="auto"/>
            </w:pPr>
            <w:r>
              <w:tab/>
            </w:r>
            <w:r>
              <w:tab/>
              <w:t>glUseProgram(0);</w:t>
            </w:r>
          </w:p>
          <w:p w14:paraId="023671C3" w14:textId="6DCFB20D" w:rsidR="009F0992" w:rsidRDefault="009F0992" w:rsidP="009F0992">
            <w:pPr>
              <w:spacing w:line="360" w:lineRule="auto"/>
            </w:pPr>
            <w:r>
              <w:tab/>
            </w:r>
            <w:r>
              <w:tab/>
              <w:t>glutPostRedisplay();</w:t>
            </w:r>
          </w:p>
          <w:p w14:paraId="7DB6E4B5" w14:textId="77777777" w:rsidR="009F0992" w:rsidRDefault="009F0992" w:rsidP="009F0992">
            <w:pPr>
              <w:spacing w:line="360" w:lineRule="auto"/>
            </w:pPr>
            <w:r>
              <w:tab/>
            </w:r>
            <w:r>
              <w:tab/>
              <w:t>break;</w:t>
            </w:r>
          </w:p>
          <w:p w14:paraId="6C70EDAA" w14:textId="77777777" w:rsidR="009F0992" w:rsidRDefault="009F0992" w:rsidP="009F0992">
            <w:pPr>
              <w:spacing w:line="360" w:lineRule="auto"/>
            </w:pPr>
            <w:r>
              <w:tab/>
              <w:t>}</w:t>
            </w:r>
          </w:p>
          <w:p w14:paraId="79677D34" w14:textId="01672A55" w:rsidR="005E0E03" w:rsidRDefault="009F0992" w:rsidP="009F0992">
            <w:pPr>
              <w:spacing w:line="360" w:lineRule="auto"/>
            </w:pPr>
            <w:r>
              <w:t>}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DC41" w14:textId="77777777" w:rsidR="005E0E03" w:rsidRDefault="00641932" w:rsidP="005E0E03">
            <w:pPr>
              <w:spacing w:line="360" w:lineRule="auto"/>
            </w:pP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可以直接退出著色器</w:t>
            </w:r>
          </w:p>
          <w:p w14:paraId="123B3718" w14:textId="131D781A" w:rsidR="00641932" w:rsidRDefault="00641932" w:rsidP="005E0E03">
            <w:pPr>
              <w:spacing w:line="360" w:lineRule="auto"/>
            </w:pPr>
            <w:r>
              <w:t>glutPostRedisplay()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會刷新顯示</w:t>
            </w:r>
          </w:p>
        </w:tc>
      </w:tr>
    </w:tbl>
    <w:p w14:paraId="1218E1ED" w14:textId="77777777" w:rsidR="005F134A" w:rsidRPr="00580FAD" w:rsidRDefault="005F134A" w:rsidP="00C768A6">
      <w:pPr>
        <w:pStyle w:val="a3"/>
        <w:ind w:leftChars="0"/>
      </w:pPr>
    </w:p>
    <w:p w14:paraId="5FA00E46" w14:textId="77777777" w:rsidR="005F134A" w:rsidRPr="00C768A6" w:rsidRDefault="005F134A" w:rsidP="00C768A6">
      <w:pPr>
        <w:pStyle w:val="a3"/>
        <w:ind w:leftChars="0"/>
      </w:pPr>
    </w:p>
    <w:p w14:paraId="1A5070B8" w14:textId="77777777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延伸應用</w:t>
      </w:r>
      <w:r>
        <w:t>程式碼</w:t>
      </w:r>
      <w:r>
        <w:rPr>
          <w:rFonts w:hint="eastAsia"/>
        </w:rPr>
        <w:t>：</w:t>
      </w:r>
    </w:p>
    <w:p w14:paraId="1B00FBCB" w14:textId="77777777" w:rsidR="005F134A" w:rsidRPr="001F078A" w:rsidRDefault="009F04BB" w:rsidP="005F134A">
      <w:pPr>
        <w:pStyle w:val="a3"/>
        <w:spacing w:before="240"/>
        <w:ind w:leftChars="0"/>
      </w:pPr>
      <w:r>
        <w:t>相關檔案</w:t>
      </w:r>
      <w:r>
        <w:rPr>
          <w:rFonts w:hint="eastAsia"/>
        </w:rPr>
        <w:t>：</w:t>
      </w:r>
      <w:r w:rsidRPr="009F04BB">
        <w:t>Ch_00_tm0_src</w:t>
      </w:r>
      <w:r>
        <w:t>2</w:t>
      </w:r>
      <w:r w:rsidRPr="009F04BB">
        <w:t>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0C401797" w14:textId="77777777" w:rsidTr="003E1364">
        <w:tc>
          <w:tcPr>
            <w:tcW w:w="10456" w:type="dxa"/>
          </w:tcPr>
          <w:p w14:paraId="0FC85006" w14:textId="77777777" w:rsidR="009F04BB" w:rsidRPr="009F04BB" w:rsidRDefault="009F04BB" w:rsidP="009F04BB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  <w:szCs w:val="24"/>
              </w:rPr>
            </w:pP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(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以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1x1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表格填寫，文字為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“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Segoe UI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”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11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點字，固定行高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12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點，內容可變更文字顏色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)</w:t>
            </w:r>
          </w:p>
          <w:p w14:paraId="2970198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4C8F70E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#include &lt;stdlib.h&gt;</w:t>
            </w:r>
          </w:p>
          <w:p w14:paraId="35EA7414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#include &lt;GL/glut.h&gt;</w:t>
            </w:r>
          </w:p>
          <w:p w14:paraId="7E740545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43FB186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12E34C3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static GLfloat theta[] = {0.0,0.0,0.0};</w:t>
            </w:r>
          </w:p>
          <w:p w14:paraId="34F04B1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static GLint axis = 2;</w:t>
            </w:r>
          </w:p>
          <w:p w14:paraId="017DEBD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56CDE801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GLuint tex;</w:t>
            </w:r>
          </w:p>
          <w:p w14:paraId="344A581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322349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display(void)</w:t>
            </w:r>
          </w:p>
          <w:p w14:paraId="72491EB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7A2CF8D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A54767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glClear(GL_COLOR_BUFFER_BIT | GL_DEPTH_BUFFER_BIT);</w:t>
            </w:r>
          </w:p>
          <w:p w14:paraId="0551FCB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3558BC84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glBindTexture(GL_TEXTURE_CUBE_MAP, tex);</w:t>
            </w:r>
          </w:p>
          <w:p w14:paraId="2844EB1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76FBDB1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glLoadIdentity();</w:t>
            </w:r>
          </w:p>
          <w:p w14:paraId="37103C33" w14:textId="5F90D64C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glRotatef(theta[0], 1.0, 0.0, 0.0);</w:t>
            </w:r>
            <w:r w:rsidR="00920B24">
              <w:rPr>
                <w:rFonts w:ascii="Segoe UI" w:hAnsi="Segoe UI" w:cs="Segoe UI" w:hint="eastAsia"/>
                <w:sz w:val="22"/>
                <w:szCs w:val="24"/>
              </w:rPr>
              <w:t xml:space="preserve"> /</w:t>
            </w:r>
            <w:r w:rsidR="00920B24">
              <w:rPr>
                <w:rFonts w:ascii="Segoe UI" w:hAnsi="Segoe UI" w:cs="Segoe UI"/>
                <w:sz w:val="22"/>
                <w:szCs w:val="24"/>
              </w:rPr>
              <w:t>/</w:t>
            </w:r>
            <w:r w:rsidR="00920B24">
              <w:rPr>
                <w:rFonts w:hint="eastAsia"/>
              </w:rPr>
              <w:t>將目前矩陣乘旋轉矩陣</w:t>
            </w:r>
          </w:p>
          <w:p w14:paraId="04E23158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glRotatef(theta[1], 0.0, 1.0, 0.0);</w:t>
            </w:r>
          </w:p>
          <w:p w14:paraId="748BB50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glRotatef(theta[2], 0.0, 0.0, 1.0);</w:t>
            </w:r>
          </w:p>
          <w:p w14:paraId="2EAC2F3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1E9B7BCA" w14:textId="25CC55AC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glutSolidTeapot(1.0);</w:t>
            </w:r>
            <w:r w:rsidR="00920B24">
              <w:rPr>
                <w:rFonts w:ascii="Segoe UI" w:hAnsi="Segoe UI" w:cs="Segoe UI"/>
                <w:sz w:val="22"/>
                <w:szCs w:val="24"/>
              </w:rPr>
              <w:t xml:space="preserve">  // call teapot function </w:t>
            </w:r>
          </w:p>
          <w:p w14:paraId="4DE8BA11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7436F52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7B68480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glutSwapBuffers();</w:t>
            </w:r>
          </w:p>
          <w:p w14:paraId="6AA0842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2AFB4C0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05A14DD1" w14:textId="096CD2EA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spinCube()</w:t>
            </w:r>
            <w:r w:rsidR="009054D6">
              <w:rPr>
                <w:rFonts w:ascii="Segoe UI" w:hAnsi="Segoe UI" w:cs="Segoe UI"/>
                <w:sz w:val="22"/>
                <w:szCs w:val="24"/>
              </w:rPr>
              <w:t xml:space="preserve"> //  call spin function </w:t>
            </w:r>
          </w:p>
          <w:p w14:paraId="1832FC28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6148EE06" w14:textId="77777777" w:rsidR="00B8685C" w:rsidRPr="009054D6" w:rsidRDefault="00B8685C" w:rsidP="009054D6">
            <w:pPr>
              <w:spacing w:line="240" w:lineRule="exact"/>
              <w:rPr>
                <w:rFonts w:ascii="Segoe UI" w:hAnsi="Segoe UI" w:cs="Segoe UI" w:hint="eastAsia"/>
                <w:sz w:val="22"/>
                <w:szCs w:val="24"/>
              </w:rPr>
            </w:pPr>
          </w:p>
          <w:p w14:paraId="45E0459B" w14:textId="20F917BC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theta[axis] += 2.0;</w:t>
            </w:r>
            <w:r w:rsidR="009054D6">
              <w:rPr>
                <w:rFonts w:ascii="Segoe UI" w:hAnsi="Segoe UI" w:cs="Segoe UI"/>
                <w:sz w:val="22"/>
                <w:szCs w:val="24"/>
              </w:rPr>
              <w:t xml:space="preserve">   </w:t>
            </w:r>
          </w:p>
          <w:p w14:paraId="47DB149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 theta[axis] &gt; 360.0 ) theta[axis] -= 360.0;</w:t>
            </w:r>
          </w:p>
          <w:p w14:paraId="3AB1B10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glutPostRedisplay();</w:t>
            </w:r>
          </w:p>
          <w:p w14:paraId="4DE25BD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7FEB688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0516002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mouse(int btn, int state, int x, int y)</w:t>
            </w:r>
          </w:p>
          <w:p w14:paraId="38117F0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12426691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18657F4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if(btn==GLUT_LEFT_BUTTON &amp;&amp; state == GLUT_DOWN) axis = 0;</w:t>
            </w:r>
          </w:p>
          <w:p w14:paraId="08D1706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if(btn==GLUT_MIDDLE_BUTTON &amp;&amp; state == GLUT_DOWN) axis = 1;</w:t>
            </w:r>
          </w:p>
          <w:p w14:paraId="65D231E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if(btn==GLUT_RIGHT_BUTTON &amp;&amp; state == GLUT_DOWN) axis = 2;</w:t>
            </w:r>
          </w:p>
          <w:p w14:paraId="4BD148E1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36E5B10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4C5832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myReshape(int w, int h)</w:t>
            </w:r>
          </w:p>
          <w:p w14:paraId="48465E8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4EA5C46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glViewport(0, 0, w, h);</w:t>
            </w:r>
          </w:p>
          <w:p w14:paraId="486B7476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glMatrixMode(GL_PROJECTION);</w:t>
            </w:r>
          </w:p>
          <w:p w14:paraId="5D5FA7A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glLoadIdentity();</w:t>
            </w:r>
          </w:p>
          <w:p w14:paraId="39B0D61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if (w &lt;= h)</w:t>
            </w:r>
          </w:p>
          <w:p w14:paraId="5012115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glOrtho(-2.0, 2.0, -2.0 * (GLfloat) h / (GLfloat) w,</w:t>
            </w:r>
          </w:p>
          <w:p w14:paraId="602F058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    2.0 * (GLfloat) h / (GLfloat) w, -10.0, 10.0);</w:t>
            </w:r>
          </w:p>
          <w:p w14:paraId="06F4C3C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else</w:t>
            </w:r>
          </w:p>
          <w:p w14:paraId="770641D6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glOrtho(-2.0 * (GLfloat) w / (GLfloat) h,</w:t>
            </w:r>
          </w:p>
          <w:p w14:paraId="4618AB9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    2.0 * (GLfloat) w / (GLfloat) h, -2.0, 2.0, -10.0, 10.0);</w:t>
            </w:r>
          </w:p>
          <w:p w14:paraId="3B7AF18E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glMatrixMode(GL_MODELVIEW);</w:t>
            </w:r>
          </w:p>
          <w:p w14:paraId="7691B58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4EEE70F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C714525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key(char k, int x, int y)</w:t>
            </w:r>
          </w:p>
          <w:p w14:paraId="10766EDE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2A87E6A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if(k == '1') glutIdleFunc(spinCube);</w:t>
            </w:r>
          </w:p>
          <w:p w14:paraId="3AA7A03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ab/>
              <w:t>if(k == '2') glutIdleFunc(NULL);</w:t>
            </w:r>
          </w:p>
          <w:p w14:paraId="4BBAC6E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    if(k == 'q') exit(0);</w:t>
            </w:r>
          </w:p>
          <w:p w14:paraId="576E8DF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474875E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41E0C5F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 init()</w:t>
            </w:r>
          </w:p>
          <w:p w14:paraId="671839E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277309B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0348C2C5" w14:textId="71064303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GLubyte red[3] = {255, 0, 0};</w:t>
            </w:r>
            <w:r w:rsidR="009054D6">
              <w:rPr>
                <w:rFonts w:ascii="Segoe UI" w:hAnsi="Segoe UI" w:cs="Segoe UI"/>
                <w:sz w:val="22"/>
                <w:szCs w:val="24"/>
              </w:rPr>
              <w:t xml:space="preserve">   // set color </w:t>
            </w:r>
          </w:p>
          <w:p w14:paraId="1964BAC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GLubyte green[3] = {0, 255, 0};</w:t>
            </w:r>
          </w:p>
          <w:p w14:paraId="485D915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GLubyte blue[3] = {0, 0, 255};</w:t>
            </w:r>
          </w:p>
          <w:p w14:paraId="489DF14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lastRenderedPageBreak/>
              <w:t xml:space="preserve">    GLubyte cyan[3] = {0, 255, 255};</w:t>
            </w:r>
          </w:p>
          <w:p w14:paraId="6E3D0FF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GLubyte magenta[3] = {255, 0, 255};</w:t>
            </w:r>
          </w:p>
          <w:p w14:paraId="379B8B1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GLubyte yellow[3] = {255, 255, 0};</w:t>
            </w:r>
          </w:p>
          <w:p w14:paraId="6534E3E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3916EA62" w14:textId="2DE5C2CD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glEnable(GL_DEPTH_TEST);</w:t>
            </w:r>
            <w:r w:rsidR="009054D6">
              <w:rPr>
                <w:rFonts w:ascii="Segoe UI" w:hAnsi="Segoe UI" w:cs="Segoe UI"/>
                <w:sz w:val="22"/>
                <w:szCs w:val="24"/>
              </w:rPr>
              <w:t xml:space="preserve">  // make the opengl function run </w:t>
            </w:r>
          </w:p>
          <w:p w14:paraId="3F2A7B8E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glEnable(GL_TEXTURE_GEN_S);</w:t>
            </w:r>
          </w:p>
          <w:p w14:paraId="5BD2DB23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glEnable(GL_TEXTURE_GEN_T);</w:t>
            </w:r>
          </w:p>
          <w:p w14:paraId="432DC4C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glEnable(GL_TEXTURE_GEN_R);</w:t>
            </w:r>
          </w:p>
          <w:p w14:paraId="4DE2D1D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glEnable(GL_TEXTURE_CUBE_MAP);</w:t>
            </w:r>
          </w:p>
          <w:p w14:paraId="119842B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1944A075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glGenTextures(1, &amp;tex);</w:t>
            </w:r>
          </w:p>
          <w:p w14:paraId="78CC5588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glBindTexture(GL_TEXTURE_CUBE_MAP, tex);</w:t>
            </w:r>
          </w:p>
          <w:p w14:paraId="51FA48FA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09CE815B" w14:textId="7290F8B0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glTexGeni(GL_S, GL_TEXTURE_GEN_MODE,GL_REFLECTION_MAP);</w:t>
            </w:r>
            <w:r w:rsidR="009054D6">
              <w:rPr>
                <w:rFonts w:ascii="Segoe UI" w:hAnsi="Segoe UI" w:cs="Segoe UI"/>
                <w:sz w:val="22"/>
                <w:szCs w:val="24"/>
              </w:rPr>
              <w:t xml:space="preserve"> //</w:t>
            </w:r>
            <w:r w:rsidR="009054D6">
              <w:rPr>
                <w:rFonts w:hint="eastAsia"/>
              </w:rPr>
              <w:t>控制材質座標產生</w:t>
            </w:r>
          </w:p>
          <w:p w14:paraId="52452E10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glTexGeni(GL_T, GL_TEXTURE_GEN_MODE,GL_REFLECTION_MAP);</w:t>
            </w:r>
          </w:p>
          <w:p w14:paraId="430509E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glTexGeni(GL_R, GL_TEXTURE_GEN_MODE,GL_REFLECTION_MAP);</w:t>
            </w:r>
          </w:p>
          <w:p w14:paraId="3358F66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glTexImage2D(GL_TEXTURE_CUBE_MAP_POSITIVE_X ,0,3,1,1,0,GL_RGB,GL_UNSIGNED_BYTE, red);</w:t>
            </w:r>
          </w:p>
          <w:p w14:paraId="76F2667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glTexImage2D(GL_TEXTURE_CUBE_MAP_NEGATIVE_X ,0,3,1,1,0,GL_RGB,GL_UNSIGNED_BYTE, green);</w:t>
            </w:r>
          </w:p>
          <w:p w14:paraId="4C52169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glTexImage2D(GL_TEXTURE_CUBE_MAP_POSITIVE_Y ,0,3,1,1,0,GL_RGB,GL_UNSIGNED_BYTE, blue);</w:t>
            </w:r>
          </w:p>
          <w:p w14:paraId="043A32D2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glTexImage2D(GL_TEXTURE_CUBE_MAP_NEGATIVE_Y ,0,3,1,1,0,GL_RGB,GL_UNSIGNED_BYTE, cyan);</w:t>
            </w:r>
          </w:p>
          <w:p w14:paraId="47BC5517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glTexImage2D(GL_TEXTURE_CUBE_MAP_POSITIVE_Z ,0,3,1,1,0,GL_RGB,GL_UNSIGNED_BYTE, magenta);</w:t>
            </w:r>
          </w:p>
          <w:p w14:paraId="1F19330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glTexImage2D(GL_TEXTURE_CUBE_MAP_NEGATIVE_Z ,0,3,1,1,0,GL_RGB,GL_UNSIGNED_BYTE, yellow);</w:t>
            </w:r>
          </w:p>
          <w:p w14:paraId="24C7DEC0" w14:textId="6876415D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glTexParameteri(GL_TEXTURE_CUBE_MAP,GL_TEXTURE_WRAP_S,GL_REPEAT);</w:t>
            </w:r>
            <w:r w:rsidR="00080317">
              <w:rPr>
                <w:rFonts w:ascii="Segoe UI" w:hAnsi="Segoe UI" w:cs="Segoe UI"/>
                <w:sz w:val="22"/>
                <w:szCs w:val="24"/>
              </w:rPr>
              <w:t xml:space="preserve"> //</w:t>
            </w:r>
            <w:r w:rsidR="00080317">
              <w:rPr>
                <w:rFonts w:hint="eastAsia"/>
              </w:rPr>
              <w:t>設置材質參數</w:t>
            </w:r>
          </w:p>
          <w:p w14:paraId="22B9369B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glTexParameteri(GL_TEXTURE_CUBE_MAP,GL_TEXTURE_WRAP_T,GL_REPEAT);</w:t>
            </w:r>
          </w:p>
          <w:p w14:paraId="36709D65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glTexParameteri(GL_TEXTURE_CUBE_MAP,GL_TEXTURE_WRAP_R,GL_REPEAT);</w:t>
            </w:r>
          </w:p>
          <w:p w14:paraId="1952F14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glTexParameteri(GL_TEXTURE_CUBE_MAP,GL_TEXTURE_MAG_FILTER,GL_NEAREST);</w:t>
            </w:r>
          </w:p>
          <w:p w14:paraId="1DFFE700" w14:textId="57F5F846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glTexParameteri(GL_TEXTURE_CUBE_MAP,GL_TEXTURE_MIN_FILTER,GL_NEAREST); </w:t>
            </w:r>
          </w:p>
          <w:p w14:paraId="7D4D9E2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5BA0083" w14:textId="6B1AA425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glClearColor(1.0,1.0,1.0,1.0);</w:t>
            </w:r>
          </w:p>
          <w:p w14:paraId="6BB2653F" w14:textId="70E08C7A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35E322EA" w14:textId="65D70B51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65BF3CC1" w14:textId="4ACBBB9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void</w:t>
            </w:r>
          </w:p>
          <w:p w14:paraId="748A9878" w14:textId="45F8CA46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main(int argc, char **argv)</w:t>
            </w:r>
          </w:p>
          <w:p w14:paraId="04082411" w14:textId="4E75E27E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475C4604" w14:textId="743D081B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glutInit(&amp;argc, argv);</w:t>
            </w:r>
          </w:p>
          <w:p w14:paraId="39F6D6E1" w14:textId="1316EEBF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glutInitDisplayMode(GLUT_DOUBLE | GLUT_RGB | GLUT_DEPTH);</w:t>
            </w:r>
          </w:p>
          <w:p w14:paraId="4D9E3DE5" w14:textId="0A1CFEF6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glutInitWindowSize(500, 500);</w:t>
            </w:r>
          </w:p>
          <w:p w14:paraId="4AB950F5" w14:textId="098D550C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glutCreateWindow("colorcube");</w:t>
            </w:r>
          </w:p>
          <w:p w14:paraId="4263ADE1" w14:textId="3976BA1B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051279A4" w14:textId="0E0451DA" w:rsidR="00B8685C" w:rsidRPr="00B8685C" w:rsidRDefault="00744AB3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744AB3">
              <w:rPr>
                <w:rFonts w:ascii="Segoe UI" w:hAnsi="Segoe UI" w:cs="Segoe UI"/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DADB0F4" wp14:editId="20F4FA68">
                  <wp:simplePos x="0" y="0"/>
                  <wp:positionH relativeFrom="column">
                    <wp:posOffset>3023870</wp:posOffset>
                  </wp:positionH>
                  <wp:positionV relativeFrom="paragraph">
                    <wp:posOffset>36195</wp:posOffset>
                  </wp:positionV>
                  <wp:extent cx="3000375" cy="2317000"/>
                  <wp:effectExtent l="0" t="0" r="0" b="762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31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685C" w:rsidRPr="00B8685C">
              <w:rPr>
                <w:rFonts w:ascii="Segoe UI" w:hAnsi="Segoe UI" w:cs="Segoe UI"/>
                <w:sz w:val="22"/>
                <w:szCs w:val="24"/>
              </w:rPr>
              <w:t xml:space="preserve">    init();</w:t>
            </w:r>
          </w:p>
          <w:p w14:paraId="30D14772" w14:textId="67AFBCEF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67AEA31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glutReshapeFunc(myReshape);</w:t>
            </w:r>
          </w:p>
          <w:p w14:paraId="31B3E93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glutDisplayFunc(display);</w:t>
            </w:r>
          </w:p>
          <w:p w14:paraId="5E07F6B1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glutIdleFunc(spinCube);</w:t>
            </w:r>
          </w:p>
          <w:p w14:paraId="728FD836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glutIdleFunc(NULL);</w:t>
            </w:r>
          </w:p>
          <w:p w14:paraId="13668FBF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glutMouseFunc(mouse);</w:t>
            </w:r>
          </w:p>
          <w:p w14:paraId="60A55D3D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42F6D89C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glutKeyboardFunc(key);</w:t>
            </w:r>
          </w:p>
          <w:p w14:paraId="12E09E49" w14:textId="77777777" w:rsidR="00B8685C" w:rsidRPr="00B8685C" w:rsidRDefault="00B8685C" w:rsidP="00B8685C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 xml:space="preserve">    glutMainLoop();</w:t>
            </w:r>
          </w:p>
          <w:p w14:paraId="1B95A1E5" w14:textId="77777777" w:rsidR="005F134A" w:rsidRDefault="00B8685C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36CC1C0B" w14:textId="0F18E498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2DD7C958" w14:textId="77777777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11E379C0" w14:textId="77777777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658F8748" w14:textId="77777777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6522FE1B" w14:textId="77777777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</w:p>
          <w:p w14:paraId="18478EDB" w14:textId="4E45C1A7" w:rsidR="00744AB3" w:rsidRDefault="00744AB3" w:rsidP="00B8685C">
            <w:pPr>
              <w:pStyle w:val="a3"/>
              <w:spacing w:line="280" w:lineRule="exact"/>
              <w:ind w:leftChars="0" w:left="0"/>
              <w:rPr>
                <w:rFonts w:hint="eastAsia"/>
              </w:rPr>
            </w:pPr>
          </w:p>
        </w:tc>
      </w:tr>
    </w:tbl>
    <w:p w14:paraId="11D5BFE5" w14:textId="291900C9" w:rsidR="005F134A" w:rsidRDefault="005F134A" w:rsidP="005F134A">
      <w:pPr>
        <w:pStyle w:val="a3"/>
        <w:spacing w:before="240"/>
        <w:ind w:leftChars="0"/>
      </w:pPr>
    </w:p>
    <w:p w14:paraId="3F3FE288" w14:textId="77777777" w:rsidR="00B8685C" w:rsidRDefault="00B8685C" w:rsidP="005F134A">
      <w:pPr>
        <w:pStyle w:val="a3"/>
        <w:spacing w:before="240"/>
        <w:ind w:leftChars="0"/>
        <w:rPr>
          <w:rFonts w:hint="eastAsia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85"/>
        <w:gridCol w:w="4292"/>
      </w:tblGrid>
      <w:tr w:rsidR="00B8685C" w14:paraId="6F0C86BF" w14:textId="77777777" w:rsidTr="00080317"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1854" w14:textId="20D5068F" w:rsidR="00B8685C" w:rsidRDefault="00B8685C" w:rsidP="00585C16">
            <w:pPr>
              <w:spacing w:line="360" w:lineRule="auto"/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glTexImage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()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47AD" w14:textId="41D3D3C1" w:rsidR="00B8685C" w:rsidRDefault="00B8685C" w:rsidP="00585C16">
            <w:pPr>
              <w:spacing w:line="360" w:lineRule="auto"/>
            </w:pPr>
            <w:r>
              <w:rPr>
                <w:rFonts w:hint="eastAsia"/>
              </w:rPr>
              <w:t>設置正方體的六個面</w:t>
            </w:r>
          </w:p>
        </w:tc>
      </w:tr>
      <w:tr w:rsidR="00B8685C" w14:paraId="45C7D66F" w14:textId="77777777" w:rsidTr="00080317"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317E" w14:textId="5FE36077" w:rsidR="00B8685C" w:rsidRDefault="00B8685C" w:rsidP="00585C16">
            <w:pPr>
              <w:spacing w:line="360" w:lineRule="auto"/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glTexParameter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()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7C07" w14:textId="29771EF0" w:rsidR="00B8685C" w:rsidRDefault="00C94CFB" w:rsidP="00585C16">
            <w:pPr>
              <w:spacing w:line="360" w:lineRule="auto"/>
            </w:pPr>
            <w:r>
              <w:rPr>
                <w:rFonts w:hint="eastAsia"/>
              </w:rPr>
              <w:t>設置材質參數</w:t>
            </w:r>
          </w:p>
        </w:tc>
      </w:tr>
      <w:tr w:rsidR="00B8685C" w14:paraId="7906ABE1" w14:textId="77777777" w:rsidTr="00080317"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3B84" w14:textId="68AB4B63" w:rsidR="00B8685C" w:rsidRDefault="00C94CFB" w:rsidP="00585C16">
            <w:pPr>
              <w:spacing w:line="360" w:lineRule="auto"/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glTexGeni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()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EC9A" w14:textId="2768D939" w:rsidR="00B8685C" w:rsidRDefault="00C94CFB" w:rsidP="00585C16">
            <w:pPr>
              <w:spacing w:line="360" w:lineRule="auto"/>
            </w:pPr>
            <w:r>
              <w:rPr>
                <w:rFonts w:hint="eastAsia"/>
              </w:rPr>
              <w:t>控制材質座標產生</w:t>
            </w:r>
          </w:p>
        </w:tc>
      </w:tr>
      <w:tr w:rsidR="00B8685C" w14:paraId="20FD19F2" w14:textId="77777777" w:rsidTr="00080317"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DB05" w14:textId="77777777" w:rsidR="00C94CFB" w:rsidRPr="00920B24" w:rsidRDefault="00C94CFB" w:rsidP="00920B24">
            <w:pPr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920B24">
              <w:rPr>
                <w:rFonts w:ascii="Segoe UI" w:hAnsi="Segoe UI" w:cs="Segoe UI"/>
                <w:sz w:val="22"/>
                <w:szCs w:val="24"/>
              </w:rPr>
              <w:t>glGenTextures(1, &amp;tex);</w:t>
            </w:r>
          </w:p>
          <w:p w14:paraId="0FFCD213" w14:textId="560B99C1" w:rsidR="00B8685C" w:rsidRPr="00920B24" w:rsidRDefault="00C94CFB" w:rsidP="00920B24">
            <w:pPr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  <w:r w:rsidRPr="00920B24">
              <w:rPr>
                <w:rFonts w:ascii="Segoe UI" w:hAnsi="Segoe UI" w:cs="Segoe UI"/>
                <w:sz w:val="22"/>
                <w:szCs w:val="24"/>
              </w:rPr>
              <w:t>glBindTexture(GL_TEXTURE_CUBE_MAP, tex);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D5C7" w14:textId="40A6EEEA" w:rsidR="00B8685C" w:rsidRDefault="00C94CFB" w:rsidP="00585C16">
            <w:pPr>
              <w:spacing w:line="360" w:lineRule="auto"/>
            </w:pPr>
            <w:r>
              <w:rPr>
                <w:rFonts w:hint="eastAsia"/>
              </w:rPr>
              <w:t>創立一個立方體貼圖</w:t>
            </w:r>
          </w:p>
        </w:tc>
      </w:tr>
      <w:tr w:rsidR="00B8685C" w14:paraId="28ED73B8" w14:textId="77777777" w:rsidTr="00080317"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2D0F" w14:textId="02F1F622" w:rsidR="00B8685C" w:rsidRDefault="00920B24" w:rsidP="00585C16">
            <w:pPr>
              <w:spacing w:line="360" w:lineRule="auto"/>
            </w:pPr>
            <w:r w:rsidRPr="00B8685C">
              <w:rPr>
                <w:rFonts w:ascii="Segoe UI" w:hAnsi="Segoe UI" w:cs="Segoe UI"/>
                <w:sz w:val="22"/>
                <w:szCs w:val="24"/>
              </w:rPr>
              <w:t>glRotatef</w:t>
            </w:r>
            <w:r>
              <w:rPr>
                <w:rFonts w:ascii="Segoe UI" w:hAnsi="Segoe UI" w:cs="Segoe UI" w:hint="eastAsia"/>
                <w:sz w:val="22"/>
                <w:szCs w:val="24"/>
              </w:rPr>
              <w:t>()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719E" w14:textId="5DCAD851" w:rsidR="00B8685C" w:rsidRDefault="00920B24" w:rsidP="00585C16">
            <w:pPr>
              <w:spacing w:line="360" w:lineRule="auto"/>
            </w:pPr>
            <w:r>
              <w:rPr>
                <w:rFonts w:hint="eastAsia"/>
              </w:rPr>
              <w:t>將目前矩陣乘旋轉矩陣</w:t>
            </w:r>
          </w:p>
        </w:tc>
      </w:tr>
    </w:tbl>
    <w:p w14:paraId="502F64F8" w14:textId="77777777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應用說明：</w:t>
      </w:r>
    </w:p>
    <w:p w14:paraId="6F4D92A3" w14:textId="007AF160" w:rsidR="00840395" w:rsidRPr="00C768A6" w:rsidRDefault="00744AB3" w:rsidP="00744AB3">
      <w:pPr>
        <w:pStyle w:val="a3"/>
        <w:ind w:leftChars="0"/>
        <w:rPr>
          <w:rFonts w:hint="eastAsia"/>
        </w:rPr>
      </w:pPr>
      <w:r>
        <w:rPr>
          <w:rFonts w:hint="eastAsia"/>
        </w:rPr>
        <w:t>實作用</w:t>
      </w:r>
      <w:r>
        <w:rPr>
          <w:rFonts w:hint="eastAsia"/>
        </w:rPr>
        <w:t>GLSL</w:t>
      </w:r>
      <w:r>
        <w:rPr>
          <w:rFonts w:hint="eastAsia"/>
        </w:rPr>
        <w:t>操作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並展現出更為細緻必貼近現實的效果</w:t>
      </w:r>
    </w:p>
    <w:p w14:paraId="39B49122" w14:textId="2F1DB72C" w:rsidR="0052092C" w:rsidRDefault="009779E8" w:rsidP="0052092C">
      <w:pPr>
        <w:spacing w:before="240"/>
      </w:pPr>
      <w:r>
        <w:rPr>
          <w:rFonts w:hint="eastAsia"/>
        </w:rPr>
        <w:t>十</w:t>
      </w:r>
      <w:r w:rsidR="0052092C">
        <w:rPr>
          <w:rFonts w:hint="eastAsia"/>
        </w:rPr>
        <w:t>、參考資料：</w:t>
      </w:r>
    </w:p>
    <w:p w14:paraId="6A178F35" w14:textId="01FDF631" w:rsidR="005E0E03" w:rsidRDefault="0006718A" w:rsidP="0052092C">
      <w:pPr>
        <w:pStyle w:val="a3"/>
        <w:numPr>
          <w:ilvl w:val="0"/>
          <w:numId w:val="2"/>
        </w:numPr>
        <w:ind w:leftChars="0"/>
      </w:pPr>
      <w:hyperlink r:id="rId9" w:history="1">
        <w:r w:rsidR="005E0E03" w:rsidRPr="0057401E">
          <w:rPr>
            <w:rStyle w:val="a9"/>
          </w:rPr>
          <w:t>https://blog.csdn.net/dcrmg/article/details/53648306</w:t>
        </w:r>
      </w:hyperlink>
    </w:p>
    <w:p w14:paraId="118B6F32" w14:textId="5BC85319" w:rsidR="0052092C" w:rsidRDefault="00080317" w:rsidP="00080317">
      <w:pPr>
        <w:pStyle w:val="a3"/>
        <w:numPr>
          <w:ilvl w:val="0"/>
          <w:numId w:val="2"/>
        </w:numPr>
        <w:ind w:leftChars="0"/>
      </w:pPr>
      <w:hyperlink r:id="rId10" w:history="1">
        <w:r w:rsidRPr="000D007A">
          <w:rPr>
            <w:rStyle w:val="a9"/>
          </w:rPr>
          <w:t>https://learnopengl-cn.readthedocs.io/zh/latest/04%20Advanced%20OpenGL/06%20Cubemaps/</w:t>
        </w:r>
      </w:hyperlink>
    </w:p>
    <w:p w14:paraId="6A2A0CB0" w14:textId="77777777" w:rsidR="00080317" w:rsidRPr="00C768A6" w:rsidRDefault="00080317" w:rsidP="00080317">
      <w:pPr>
        <w:pStyle w:val="a3"/>
        <w:ind w:leftChars="0" w:left="840"/>
        <w:rPr>
          <w:rFonts w:hint="eastAsia"/>
        </w:rPr>
      </w:pPr>
    </w:p>
    <w:p w14:paraId="2D358744" w14:textId="77777777" w:rsidR="0052092C" w:rsidRPr="00C768A6" w:rsidRDefault="0052092C" w:rsidP="001840FD">
      <w:pPr>
        <w:pStyle w:val="a3"/>
        <w:ind w:leftChars="0"/>
      </w:pPr>
    </w:p>
    <w:sectPr w:rsidR="0052092C" w:rsidRPr="00C768A6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CA25" w14:textId="77777777" w:rsidR="0006718A" w:rsidRDefault="0006718A" w:rsidP="005F134A">
      <w:r>
        <w:separator/>
      </w:r>
    </w:p>
  </w:endnote>
  <w:endnote w:type="continuationSeparator" w:id="0">
    <w:p w14:paraId="29B944FB" w14:textId="77777777" w:rsidR="0006718A" w:rsidRDefault="0006718A" w:rsidP="005F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AE37" w14:textId="77777777" w:rsidR="0006718A" w:rsidRDefault="0006718A" w:rsidP="005F134A">
      <w:r>
        <w:separator/>
      </w:r>
    </w:p>
  </w:footnote>
  <w:footnote w:type="continuationSeparator" w:id="0">
    <w:p w14:paraId="5A23EFF7" w14:textId="77777777" w:rsidR="0006718A" w:rsidRDefault="0006718A" w:rsidP="005F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2532F"/>
    <w:multiLevelType w:val="hybridMultilevel"/>
    <w:tmpl w:val="43FA4F96"/>
    <w:lvl w:ilvl="0" w:tplc="87EE5F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035547"/>
    <w:rsid w:val="0006718A"/>
    <w:rsid w:val="00080317"/>
    <w:rsid w:val="0016408B"/>
    <w:rsid w:val="00180B5D"/>
    <w:rsid w:val="001840FD"/>
    <w:rsid w:val="0018749A"/>
    <w:rsid w:val="001A2EF4"/>
    <w:rsid w:val="001F078A"/>
    <w:rsid w:val="00203B78"/>
    <w:rsid w:val="00213F6B"/>
    <w:rsid w:val="00292AF3"/>
    <w:rsid w:val="002A595F"/>
    <w:rsid w:val="002C3940"/>
    <w:rsid w:val="0033214F"/>
    <w:rsid w:val="00365FF9"/>
    <w:rsid w:val="003C21F3"/>
    <w:rsid w:val="00413930"/>
    <w:rsid w:val="00432DB3"/>
    <w:rsid w:val="0052092C"/>
    <w:rsid w:val="00580FAD"/>
    <w:rsid w:val="005D2B16"/>
    <w:rsid w:val="005E0E03"/>
    <w:rsid w:val="005F134A"/>
    <w:rsid w:val="0061397E"/>
    <w:rsid w:val="00641932"/>
    <w:rsid w:val="00744AB3"/>
    <w:rsid w:val="00774D1D"/>
    <w:rsid w:val="007759F1"/>
    <w:rsid w:val="00840395"/>
    <w:rsid w:val="008836AD"/>
    <w:rsid w:val="009054D6"/>
    <w:rsid w:val="00920B24"/>
    <w:rsid w:val="00944850"/>
    <w:rsid w:val="009779E8"/>
    <w:rsid w:val="009873CD"/>
    <w:rsid w:val="009F04BB"/>
    <w:rsid w:val="009F0992"/>
    <w:rsid w:val="00B8685C"/>
    <w:rsid w:val="00BD183D"/>
    <w:rsid w:val="00BE2E59"/>
    <w:rsid w:val="00C04403"/>
    <w:rsid w:val="00C25BCC"/>
    <w:rsid w:val="00C768A6"/>
    <w:rsid w:val="00C94CFB"/>
    <w:rsid w:val="00DF3A29"/>
    <w:rsid w:val="00E72838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F305C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A2E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3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34A"/>
    <w:rPr>
      <w:sz w:val="20"/>
      <w:szCs w:val="20"/>
    </w:rPr>
  </w:style>
  <w:style w:type="character" w:styleId="a9">
    <w:name w:val="Hyperlink"/>
    <w:basedOn w:val="a0"/>
    <w:uiPriority w:val="99"/>
    <w:unhideWhenUsed/>
    <w:rsid w:val="005E0E0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E0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opengl-cn.readthedocs.io/zh/latest/04%20Advanced%20OpenGL/06%20Cube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crmg/article/details/536483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淙賢 莊</cp:lastModifiedBy>
  <cp:revision>21</cp:revision>
  <dcterms:created xsi:type="dcterms:W3CDTF">2021-10-13T15:27:00Z</dcterms:created>
  <dcterms:modified xsi:type="dcterms:W3CDTF">2022-01-02T17:48:00Z</dcterms:modified>
</cp:coreProperties>
</file>