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1307" w14:textId="77777777" w:rsidR="00413930" w:rsidRPr="001A2EF4" w:rsidRDefault="001840FD" w:rsidP="001840FD">
      <w:pPr>
        <w:jc w:val="center"/>
        <w:rPr>
          <w:b/>
          <w:sz w:val="32"/>
        </w:rPr>
      </w:pPr>
      <w:r w:rsidRPr="001A2EF4">
        <w:rPr>
          <w:rFonts w:hint="eastAsia"/>
          <w:b/>
          <w:sz w:val="32"/>
        </w:rPr>
        <w:t>計算機圖學單元介紹</w:t>
      </w:r>
    </w:p>
    <w:p w14:paraId="6FE3CEA7" w14:textId="77777777" w:rsidR="001840FD" w:rsidRDefault="001840FD" w:rsidP="00184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英</w:t>
      </w:r>
      <w:r>
        <w:t>文主題</w:t>
      </w:r>
      <w:r>
        <w:rPr>
          <w:rFonts w:hint="eastAsia"/>
        </w:rPr>
        <w:t>：</w:t>
      </w:r>
    </w:p>
    <w:p w14:paraId="117BD814" w14:textId="49F6F4DB" w:rsidR="001840FD" w:rsidRDefault="000175F7" w:rsidP="001840FD">
      <w:pPr>
        <w:pStyle w:val="a3"/>
        <w:ind w:leftChars="0"/>
      </w:pPr>
      <w:r w:rsidRPr="000175F7">
        <w:t>Chapter 6: Shading</w:t>
      </w:r>
    </w:p>
    <w:p w14:paraId="571D3109" w14:textId="1916C650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中文主題：</w:t>
      </w:r>
    </w:p>
    <w:p w14:paraId="15EF01D6" w14:textId="114B20DE" w:rsidR="001840FD" w:rsidRDefault="001840FD" w:rsidP="001840FD">
      <w:pPr>
        <w:pStyle w:val="a3"/>
        <w:ind w:leftChars="0"/>
      </w:pPr>
      <w:r>
        <w:rPr>
          <w:rFonts w:hint="eastAsia"/>
        </w:rPr>
        <w:t>單元</w:t>
      </w:r>
      <w:r>
        <w:rPr>
          <w:rFonts w:hint="eastAsia"/>
        </w:rPr>
        <w:t>0</w:t>
      </w:r>
      <w:r w:rsidR="000175F7">
        <w:rPr>
          <w:rFonts w:hint="eastAsia"/>
        </w:rPr>
        <w:t>6</w:t>
      </w:r>
      <w:r>
        <w:rPr>
          <w:rFonts w:hint="eastAsia"/>
        </w:rPr>
        <w:t>：</w:t>
      </w:r>
      <w:r w:rsidR="000175F7">
        <w:rPr>
          <w:rFonts w:hint="eastAsia"/>
        </w:rPr>
        <w:t>打光</w:t>
      </w:r>
    </w:p>
    <w:p w14:paraId="0D2620DF" w14:textId="77777777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組別：</w:t>
      </w:r>
    </w:p>
    <w:p w14:paraId="0AC7D259" w14:textId="1D9794A6" w:rsidR="001840FD" w:rsidRDefault="001840FD" w:rsidP="001840FD">
      <w:pPr>
        <w:pStyle w:val="a3"/>
        <w:ind w:leftChars="0"/>
      </w:pPr>
      <w:r>
        <w:rPr>
          <w:rFonts w:hint="eastAsia"/>
        </w:rPr>
        <w:t>第</w:t>
      </w:r>
      <w:r>
        <w:rPr>
          <w:rFonts w:hint="eastAsia"/>
        </w:rPr>
        <w:t>0</w:t>
      </w:r>
      <w:r w:rsidR="000175F7">
        <w:rPr>
          <w:rFonts w:hint="eastAsia"/>
        </w:rPr>
        <w:t>5</w:t>
      </w:r>
      <w:r>
        <w:rPr>
          <w:rFonts w:hint="eastAsia"/>
        </w:rPr>
        <w:t>組</w:t>
      </w:r>
    </w:p>
    <w:p w14:paraId="10A55B6A" w14:textId="77777777" w:rsidR="000175F7" w:rsidRDefault="001840FD" w:rsidP="000175F7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組員：</w:t>
      </w:r>
    </w:p>
    <w:p w14:paraId="0EE64CB0" w14:textId="3E8F0AFD" w:rsidR="000175F7" w:rsidRDefault="000175F7" w:rsidP="000175F7">
      <w:pPr>
        <w:pStyle w:val="a3"/>
        <w:spacing w:before="240"/>
        <w:ind w:leftChars="0"/>
      </w:pPr>
      <w:r>
        <w:rPr>
          <w:rFonts w:hint="eastAsia"/>
        </w:rPr>
        <w:t xml:space="preserve">B0729048 </w:t>
      </w:r>
      <w:r>
        <w:rPr>
          <w:rFonts w:hint="eastAsia"/>
        </w:rPr>
        <w:t>陳立翔；</w:t>
      </w:r>
      <w:r>
        <w:rPr>
          <w:rFonts w:hint="eastAsia"/>
        </w:rPr>
        <w:t xml:space="preserve">B0729067 </w:t>
      </w:r>
      <w:r>
        <w:rPr>
          <w:rFonts w:hint="eastAsia"/>
        </w:rPr>
        <w:t>陳希賢；</w:t>
      </w:r>
      <w:r>
        <w:rPr>
          <w:rFonts w:hint="eastAsia"/>
        </w:rPr>
        <w:t xml:space="preserve">B0829022 </w:t>
      </w:r>
      <w:r>
        <w:rPr>
          <w:rFonts w:hint="eastAsia"/>
        </w:rPr>
        <w:t>翁旻醇；</w:t>
      </w:r>
      <w:r>
        <w:rPr>
          <w:rFonts w:hint="eastAsia"/>
        </w:rPr>
        <w:t xml:space="preserve">B0829027 </w:t>
      </w:r>
      <w:r>
        <w:rPr>
          <w:rFonts w:hint="eastAsia"/>
        </w:rPr>
        <w:t>鄭星逸；</w:t>
      </w:r>
    </w:p>
    <w:p w14:paraId="2EDD50D0" w14:textId="3418B017" w:rsidR="001840FD" w:rsidRDefault="000175F7" w:rsidP="000175F7">
      <w:pPr>
        <w:spacing w:before="240"/>
        <w:ind w:firstLine="480"/>
      </w:pPr>
      <w:r>
        <w:rPr>
          <w:rFonts w:hint="eastAsia"/>
        </w:rPr>
        <w:t xml:space="preserve">B0829048 </w:t>
      </w:r>
      <w:r>
        <w:rPr>
          <w:rFonts w:hint="eastAsia"/>
        </w:rPr>
        <w:t>李孟嘉；</w:t>
      </w:r>
      <w:r>
        <w:rPr>
          <w:rFonts w:hint="eastAsia"/>
        </w:rPr>
        <w:t xml:space="preserve">B0829056 </w:t>
      </w:r>
      <w:r>
        <w:rPr>
          <w:rFonts w:hint="eastAsia"/>
        </w:rPr>
        <w:t>陳杰；</w:t>
      </w:r>
      <w:r>
        <w:rPr>
          <w:rFonts w:hint="eastAsia"/>
        </w:rPr>
        <w:t xml:space="preserve">B0829060 </w:t>
      </w:r>
      <w:r>
        <w:rPr>
          <w:rFonts w:hint="eastAsia"/>
        </w:rPr>
        <w:t>黃志祥</w:t>
      </w:r>
    </w:p>
    <w:p w14:paraId="6DAA0E9B" w14:textId="77777777" w:rsidR="001840FD" w:rsidRDefault="00C768A6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作業分工</w:t>
      </w:r>
      <w:r w:rsidR="001840FD">
        <w:rPr>
          <w:rFonts w:hint="eastAsia"/>
        </w:rPr>
        <w:t>：</w:t>
      </w:r>
    </w:p>
    <w:p w14:paraId="2FFF3CCE" w14:textId="32B09A45" w:rsidR="001840FD" w:rsidRDefault="00C768A6" w:rsidP="001840FD">
      <w:pPr>
        <w:pStyle w:val="a3"/>
        <w:ind w:leftChars="0"/>
      </w:pPr>
      <w:r>
        <w:rPr>
          <w:rFonts w:hint="eastAsia"/>
        </w:rPr>
        <w:t>(</w:t>
      </w:r>
      <w:r>
        <w:rPr>
          <w:rFonts w:hint="eastAsia"/>
        </w:rPr>
        <w:t>詳見作業報告</w:t>
      </w:r>
      <w:r>
        <w:rPr>
          <w:rFonts w:hint="eastAsia"/>
        </w:rPr>
        <w:t>)</w:t>
      </w:r>
      <w:r>
        <w:t xml:space="preserve"> …</w:t>
      </w:r>
    </w:p>
    <w:p w14:paraId="6DCC8546" w14:textId="77777777" w:rsidR="00C768A6" w:rsidRDefault="00C768A6" w:rsidP="00C768A6">
      <w:pPr>
        <w:pStyle w:val="a3"/>
        <w:numPr>
          <w:ilvl w:val="0"/>
          <w:numId w:val="1"/>
        </w:numPr>
        <w:spacing w:before="240"/>
        <w:ind w:leftChars="0"/>
      </w:pPr>
      <w:r>
        <w:t>功能簡述</w:t>
      </w:r>
      <w:r>
        <w:rPr>
          <w:rFonts w:hint="eastAsia"/>
        </w:rPr>
        <w:t>：</w:t>
      </w:r>
    </w:p>
    <w:p w14:paraId="5A21B17C" w14:textId="7B52CDED" w:rsidR="00C768A6" w:rsidRDefault="00C768A6" w:rsidP="00C768A6">
      <w:pPr>
        <w:pStyle w:val="a3"/>
        <w:ind w:leftChars="0"/>
      </w:pPr>
      <w:r>
        <w:t>本單元內容為</w:t>
      </w:r>
      <w:r w:rsidR="000175F7">
        <w:rPr>
          <w:rFonts w:hint="eastAsia"/>
        </w:rPr>
        <w:t>製造不同光照效果</w:t>
      </w:r>
    </w:p>
    <w:p w14:paraId="59A2C0FB" w14:textId="77777777" w:rsidR="00C768A6" w:rsidRDefault="00C768A6" w:rsidP="00C768A6">
      <w:pPr>
        <w:pStyle w:val="a3"/>
        <w:numPr>
          <w:ilvl w:val="0"/>
          <w:numId w:val="1"/>
        </w:numPr>
        <w:spacing w:before="240"/>
        <w:ind w:leftChars="0"/>
      </w:pPr>
      <w:r>
        <w:t>主要程式碼</w:t>
      </w:r>
      <w:r>
        <w:rPr>
          <w:rFonts w:hint="eastAsia"/>
        </w:rPr>
        <w:t>：</w:t>
      </w:r>
    </w:p>
    <w:p w14:paraId="53D23C57" w14:textId="157BEA33" w:rsidR="009F04BB" w:rsidRPr="001F078A" w:rsidRDefault="009F04BB" w:rsidP="000175F7">
      <w:pPr>
        <w:spacing w:before="240"/>
        <w:ind w:left="480"/>
      </w:pPr>
      <w:r>
        <w:t>相關檔案</w:t>
      </w:r>
      <w:r>
        <w:rPr>
          <w:rFonts w:hint="eastAsia"/>
        </w:rPr>
        <w:t>：</w:t>
      </w:r>
      <w:r w:rsidR="000175F7">
        <w:t>Ch_0</w:t>
      </w:r>
      <w:r w:rsidR="000175F7">
        <w:rPr>
          <w:rFonts w:eastAsia="新細明體"/>
        </w:rPr>
        <w:t>6</w:t>
      </w:r>
      <w:r w:rsidR="000175F7">
        <w:t>_tm</w:t>
      </w:r>
      <w:r w:rsidR="00322803">
        <w:rPr>
          <w:rFonts w:eastAsia="新細明體" w:hint="eastAsia"/>
        </w:rPr>
        <w:t>5</w:t>
      </w:r>
      <w:r w:rsidR="000175F7">
        <w:t xml:space="preserve">_src1.cpp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5F134A" w14:paraId="26EBE9A8" w14:textId="77777777" w:rsidTr="003E1364">
        <w:tc>
          <w:tcPr>
            <w:tcW w:w="10456" w:type="dxa"/>
          </w:tcPr>
          <w:p w14:paraId="37DFA2F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/* Recursive subdivision of cube (Chapter 6). Three display</w:t>
            </w:r>
          </w:p>
          <w:p w14:paraId="197BFAA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modes: wire frame, constant, and interpolative shading */</w:t>
            </w:r>
          </w:p>
          <w:p w14:paraId="444AD9F7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0698ACA7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/*Program also illustrates defining materials and light sources</w:t>
            </w:r>
          </w:p>
          <w:p w14:paraId="2A2446EE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in myiit() */</w:t>
            </w:r>
          </w:p>
          <w:p w14:paraId="4CC1DE25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4474086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/* mode 0 = wire frame, mode 1 = constant shading,mode 1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折線圖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, mode 2 Phong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著色法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, mode 3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強度插值明暗處理</w:t>
            </w:r>
          </w:p>
          <w:p w14:paraId="32745FBE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mode 3 = interpolative shading */</w:t>
            </w:r>
          </w:p>
          <w:p w14:paraId="3589D890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0445CC4E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強度插值明暗處理最多細節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但繪畫速度也最慢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目前大部分的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3A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遊戲大作都是使用此方法</w:t>
            </w:r>
          </w:p>
          <w:p w14:paraId="04BB8476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折線圖最沒有細節但速度最快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適合運用在草圖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28D55838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1BA61C6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#include&lt;stdlib.h&gt;</w:t>
            </w:r>
          </w:p>
          <w:p w14:paraId="4E9CA73C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#include&lt;stdio.h&gt;</w:t>
            </w:r>
          </w:p>
          <w:p w14:paraId="6AC88063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#include&lt;time.h&gt;</w:t>
            </w:r>
          </w:p>
          <w:p w14:paraId="28F23CC5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#include &lt;GL/glut.h&gt;</w:t>
            </w:r>
          </w:p>
          <w:p w14:paraId="70120D2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7F8EBAB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219D4DDB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lastRenderedPageBreak/>
              <w:t>typedef float point[4];</w:t>
            </w:r>
          </w:p>
          <w:p w14:paraId="2AC08288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365C692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/* initial tetrahedron */</w:t>
            </w:r>
          </w:p>
          <w:p w14:paraId="123BF86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21B485F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point v[]={{0.0, 0.0, 1.0}, {0.0, 0.942809, -0.33333},</w:t>
            </w:r>
          </w:p>
          <w:p w14:paraId="25834D30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  {-0.816497, -0.471405, -0.333333}, {0.816497, -0.471405, -0.333333}};</w:t>
            </w:r>
          </w:p>
          <w:p w14:paraId="3934EDB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3E90B06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int n;</w:t>
            </w:r>
          </w:p>
          <w:p w14:paraId="4FCBD288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int mode;</w:t>
            </w:r>
          </w:p>
          <w:p w14:paraId="59587BF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3298239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119A63E6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void triangle( point a, point b, point c)</w:t>
            </w:r>
          </w:p>
          <w:p w14:paraId="6AF734A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28AD1E61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/* display one triangle using a line loop for wire frame, a single</w:t>
            </w:r>
          </w:p>
          <w:p w14:paraId="14732C0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normal for constant shading, or three normals for interpolative shading */</w:t>
            </w:r>
          </w:p>
          <w:p w14:paraId="216C081E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48803400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if (mode==0) glBegin(GL_LINE_LOOP);//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所有點連起來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7957BA50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else glBegin(GL_POLYGON);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繪製單個多邊形。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頂點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1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到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N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定義了這個多邊形</w:t>
            </w:r>
          </w:p>
          <w:p w14:paraId="359398DB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if(mode==1) glNormal3fv(a);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//a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的內容當法線座標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7A5BE4E5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</w:t>
            </w:r>
          </w:p>
          <w:p w14:paraId="32690F2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if(mode==2) glNormal3fv(a);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//a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的內容當法線座標</w:t>
            </w:r>
          </w:p>
          <w:p w14:paraId="0376ABED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glVertex3fv(a);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//a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的內容當頂點</w:t>
            </w:r>
          </w:p>
          <w:p w14:paraId="7AAE6063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if(mode==2) glNormal3fv(b);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//b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的內容當法線座標</w:t>
            </w:r>
          </w:p>
          <w:p w14:paraId="0EB4A623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glVertex3fv(b);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//b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的內容當頂點</w:t>
            </w:r>
          </w:p>
          <w:p w14:paraId="43563D0B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 xml:space="preserve">if(mode==2) glNormal3fv(c);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//c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的內容當法線座標</w:t>
            </w:r>
          </w:p>
          <w:p w14:paraId="5E70AEE7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glVertex3fv(c);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//c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的內容當頂點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23F2C0F1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glEnd();</w:t>
            </w:r>
          </w:p>
          <w:p w14:paraId="32E09C0B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6DCF183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3CE0644C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void normal(point p)</w:t>
            </w:r>
          </w:p>
          <w:p w14:paraId="0774968C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1EC031A8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4E3DC7BB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/* normalize a vector *///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邊長為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1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的多邊形</w:t>
            </w:r>
          </w:p>
          <w:p w14:paraId="332438A3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0F9D87AE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double sqrt();</w:t>
            </w:r>
          </w:p>
          <w:p w14:paraId="296AD61C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float d =0.0;</w:t>
            </w:r>
          </w:p>
          <w:p w14:paraId="02A4B6FC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int i;</w:t>
            </w:r>
          </w:p>
          <w:p w14:paraId="040C879D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for(i=0; i&lt;3; i++) d+=p[i]*p[i];</w:t>
            </w:r>
          </w:p>
          <w:p w14:paraId="6FBB5000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d=sqrt(d);//d=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頂點座標平方相加再開根號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，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(0,0,0)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到點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(x,y,z)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的距離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7FF90925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if(d&gt;0.0) for(i=0; i&lt;3; i++) p[i]=p[i]/d;//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座標變成在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1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內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0FE0DCC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4082C6BD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740F119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void divide_triangle(point a, point b, point c, int m)</w:t>
            </w:r>
          </w:p>
          <w:p w14:paraId="01226191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1F05A276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363657D8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/* triangle subdivision using vertex numbers</w:t>
            </w:r>
          </w:p>
          <w:p w14:paraId="5DD4C9AE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righthand rule applied to create outward pointing faces </w:t>
            </w:r>
          </w:p>
          <w:p w14:paraId="4749F007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使用頂點數進行三角形細分</w:t>
            </w:r>
          </w:p>
          <w:p w14:paraId="7A8A11E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右手定則應用於創建向外指向的面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*/</w:t>
            </w:r>
          </w:p>
          <w:p w14:paraId="1DDD070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4363A888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point v1, v2, v3;</w:t>
            </w:r>
          </w:p>
          <w:p w14:paraId="61452F16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int j;</w:t>
            </w:r>
          </w:p>
          <w:p w14:paraId="362C5C5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if(m&gt;0)</w:t>
            </w:r>
          </w:p>
          <w:p w14:paraId="5EDF97C0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{</w:t>
            </w:r>
          </w:p>
          <w:p w14:paraId="42CD7D4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for(j=0; j&lt;3; j++) v1[j]=a[j]+b[j];</w:t>
            </w:r>
          </w:p>
          <w:p w14:paraId="604C3FD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normal(v1);</w:t>
            </w:r>
          </w:p>
          <w:p w14:paraId="683B2C7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for(j=0; j&lt;3; j++) v2[j]=a[j]+c[j];</w:t>
            </w:r>
          </w:p>
          <w:p w14:paraId="4126DFD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normal(v2);</w:t>
            </w:r>
          </w:p>
          <w:p w14:paraId="0B666E43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for(j=0; j&lt;3; j++) v3[j]=b[j]+c[j];</w:t>
            </w:r>
          </w:p>
          <w:p w14:paraId="73A0BF6D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 normal(v3);</w:t>
            </w:r>
          </w:p>
          <w:p w14:paraId="78DCB68D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divide_triangle(a, v1, v2, m-1);</w:t>
            </w:r>
          </w:p>
          <w:p w14:paraId="4654261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divide_triangle(c, v2, v3, m-1);</w:t>
            </w:r>
          </w:p>
          <w:p w14:paraId="2546760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divide_triangle(b, v3, v1, m-1);</w:t>
            </w:r>
          </w:p>
          <w:p w14:paraId="1B2BE34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divide_triangle(v1, v3, v2, m-1);</w:t>
            </w:r>
          </w:p>
          <w:p w14:paraId="7DBB2615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}</w:t>
            </w:r>
          </w:p>
          <w:p w14:paraId="0FB0E72C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else(triangle(a,b,c)); /* draw triangle at end of recursion */</w:t>
            </w:r>
          </w:p>
          <w:p w14:paraId="10A13A0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143D1856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06DB4847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void tetrahedron( int m)</w:t>
            </w:r>
          </w:p>
          <w:p w14:paraId="257085A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68C3A0BE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33FA93C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/* Apply triangle subdivision to faces of tetrahedron */</w:t>
            </w:r>
          </w:p>
          <w:p w14:paraId="2F03412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</w:p>
          <w:p w14:paraId="2AE87B65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divide_triangle(v[0], v[1], v[2], m);</w:t>
            </w:r>
          </w:p>
          <w:p w14:paraId="33D2AAE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divide_triangle(v[3], v[2], v[1], m);</w:t>
            </w:r>
          </w:p>
          <w:p w14:paraId="33F4531D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divide_triangle(v[0], v[3], v[1], m);</w:t>
            </w:r>
          </w:p>
          <w:p w14:paraId="3F255388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divide_triangle(v[0], v[2], v[3], m);</w:t>
            </w:r>
          </w:p>
          <w:p w14:paraId="160253A3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724F55C6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689A8AA8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void display(void)</w:t>
            </w:r>
          </w:p>
          <w:p w14:paraId="0BC6477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50AF8FEB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7A310A5A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/* Displays all three modes, side by side *///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輸出三種模式的圖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466712A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7B44A44E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glClear(GL_COLOR_BUFFER_BIT | GL_DEPTH_BUFFER_BIT);</w:t>
            </w:r>
          </w:p>
          <w:p w14:paraId="1360314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 xml:space="preserve">   glLoadIdentity();</w:t>
            </w:r>
          </w:p>
          <w:p w14:paraId="6C4F7530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mode=0;</w:t>
            </w:r>
          </w:p>
          <w:p w14:paraId="3F4FB111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tetrahedron(n);</w:t>
            </w:r>
          </w:p>
          <w:p w14:paraId="6F48B21D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mode=1;</w:t>
            </w:r>
          </w:p>
          <w:p w14:paraId="52E5F3AD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glTranslatef(-2.0, 0.0,0.0);</w:t>
            </w:r>
          </w:p>
          <w:p w14:paraId="5AC2187A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tetrahedron(n);</w:t>
            </w:r>
          </w:p>
          <w:p w14:paraId="6331D7FC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mode=2;</w:t>
            </w:r>
          </w:p>
          <w:p w14:paraId="0A37CC5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glTranslatef( 0.0, 0.0,0.0);</w:t>
            </w:r>
          </w:p>
          <w:p w14:paraId="19A61D3D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tetrahedron(n);</w:t>
            </w:r>
          </w:p>
          <w:p w14:paraId="14BC7086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1C35837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4C0174AD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glFlush();</w:t>
            </w:r>
          </w:p>
          <w:p w14:paraId="6EE5E1C5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04132301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6D328825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469DE8C7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void myReshape(int w, int h)</w:t>
            </w:r>
          </w:p>
          <w:p w14:paraId="32F8058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6FF8700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glViewport(0, 0, w, h);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設定視窗高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寬度及位置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28EE4C3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glMatrixMode(GL_PROJECTION);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將後續矩陣運算應用於投影矩陣堆疊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58EE3F61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glLoadIdentity();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//1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個單位矩陣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470259E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if (w &lt;= h)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 xml:space="preserve">   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 xml:space="preserve">//glOrtho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函數將當前矩陣乘以正交矩陣。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4040FCAB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glOrtho(-4.0, 4.0, -4.0 * (GLfloat) h / (GLfloat) w,</w:t>
            </w:r>
          </w:p>
          <w:p w14:paraId="1829F39B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    4.0 * (GLfloat) h / (GLfloat) w, -10.0, 10.0);</w:t>
            </w:r>
          </w:p>
          <w:p w14:paraId="1C733FBA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else</w:t>
            </w:r>
          </w:p>
          <w:p w14:paraId="0C6081D0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glOrtho(-4.0 * (GLfloat) w / (GLfloat) h,</w:t>
            </w:r>
          </w:p>
          <w:p w14:paraId="6D60C7B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        4.0 * (GLfloat) w / (GLfloat) h, -4.0, 4.0, -10.0, 10.0);</w:t>
            </w:r>
          </w:p>
          <w:p w14:paraId="34DB0921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glMatrixMode(GL_MODELVIEW);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將後續矩陣操作應用於模型視圖矩陣堆疊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51FA19D1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display();</w:t>
            </w:r>
          </w:p>
          <w:p w14:paraId="02BD572C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34C5EA35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27B6C81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2A26630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void myinit()</w:t>
            </w:r>
          </w:p>
          <w:p w14:paraId="1DB30E58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7939FBEA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GLfloat mat_specular[]={1.0, 1.0, 1.0, 1.0};</w:t>
            </w:r>
          </w:p>
          <w:p w14:paraId="408237D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GLfloat mat_diffuse[]={1.0, 1.0, 1.0, 1.0};</w:t>
            </w:r>
          </w:p>
          <w:p w14:paraId="5EA437D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GLfloat mat_ambient[]={1.0, 1.0, 1.0, 1.0};</w:t>
            </w:r>
          </w:p>
          <w:p w14:paraId="5CFF6163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GLfloat mat_shininess={100.0};</w:t>
            </w:r>
          </w:p>
          <w:p w14:paraId="4C47FFD6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lastRenderedPageBreak/>
              <w:t xml:space="preserve">    GLfloat light_ambient[]={0.0, 0.0, 0.0, 1.0};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環境反射光</w:t>
            </w:r>
          </w:p>
          <w:p w14:paraId="012E8BAA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GLfloat light_diffuse[]={1.0, 1.0, 1.0, 1.0};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漫反射光</w:t>
            </w:r>
          </w:p>
          <w:p w14:paraId="71B0A0D7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GLfloat light_specular[]={1.0, 1.0, 1.0, 1.0};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鏡面反射光</w:t>
            </w:r>
          </w:p>
          <w:p w14:paraId="20175F21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3BA9402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/* set up ambient, diffuse, and specular components for light 0 */</w:t>
            </w:r>
          </w:p>
          <w:p w14:paraId="670E8609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3338E2C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glLightfv(GL_LIGHT0, GL_AMBIENT, light_ambient);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燈的數量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(0~7),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選擇不同光源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,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第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2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參數要被設定的值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285FFE00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glLightfv(GL_LIGHT0, GL_DIFFUSE, light_diffuse);</w:t>
            </w:r>
          </w:p>
          <w:p w14:paraId="05A01175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glLightfv(GL_LIGHT0, GL_SPECULAR, light_specular);</w:t>
            </w:r>
          </w:p>
          <w:p w14:paraId="68CA659B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37A8DCAD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/* define material proerties for front face of all polygons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*/</w:t>
            </w:r>
          </w:p>
          <w:p w14:paraId="6426ABDE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3A9C4761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glMaterialfv(GL_FRONT, GL_SPECULAR, mat_specular);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//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選前面後面，選面的材質，材質要被設定的值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</w:t>
            </w:r>
          </w:p>
          <w:p w14:paraId="186B250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glMaterialfv(GL_FRONT, GL_AMBIENT, mat_ambient);</w:t>
            </w:r>
          </w:p>
          <w:p w14:paraId="6177B696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glMaterialfv(GL_FRONT, GL_DIFFUSE, mat_diffuse);</w:t>
            </w:r>
          </w:p>
          <w:p w14:paraId="48A471CE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glMaterialf(GL_FRONT, GL_SHININESS, mat_shininess);</w:t>
            </w:r>
          </w:p>
          <w:p w14:paraId="67AED974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39D92D61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glShadeModel(GL_SMOOTH);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/*enable smooth shading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選擇平坦或平滑的著色。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*/</w:t>
            </w:r>
          </w:p>
          <w:p w14:paraId="5BAEADD7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glEnable(GL_LIGHTING);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 xml:space="preserve">/* enable lighting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啟用或禁用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OpenGL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功能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>*/</w:t>
            </w:r>
          </w:p>
          <w:p w14:paraId="574FF58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glEnable(GL_LIGHT0); 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/* enable light 0 */</w:t>
            </w:r>
          </w:p>
          <w:p w14:paraId="318A655A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glEnable(GL_DEPTH_TEST); </w:t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</w:r>
            <w:r w:rsidRPr="000175F7">
              <w:rPr>
                <w:rFonts w:ascii="Segoe UI" w:hAnsi="Segoe UI" w:cs="Segoe UI"/>
                <w:sz w:val="22"/>
                <w:szCs w:val="24"/>
              </w:rPr>
              <w:tab/>
              <w:t>/* enable z buffer */</w:t>
            </w:r>
          </w:p>
          <w:p w14:paraId="255F0178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48C80EEB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glClearColor (1.0, 1.0, 1.0, 1.0);</w:t>
            </w:r>
          </w:p>
          <w:p w14:paraId="3DF11B4C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glColor3f (0.0, 0.0, 0.0);</w:t>
            </w:r>
          </w:p>
          <w:p w14:paraId="65B108DA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53AD6FA8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3FA15F6A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</w:p>
          <w:p w14:paraId="2CD6481D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void</w:t>
            </w:r>
          </w:p>
          <w:p w14:paraId="33995BE0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main(int argc, char **argv)</w:t>
            </w:r>
          </w:p>
          <w:p w14:paraId="1D6663F6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{</w:t>
            </w:r>
          </w:p>
          <w:p w14:paraId="7C15A80F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n=5;</w:t>
            </w:r>
          </w:p>
          <w:p w14:paraId="65DD4387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glutInit(&amp;argc, argv);</w:t>
            </w:r>
          </w:p>
          <w:p w14:paraId="74748A73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glutInitDisplayMode(GLUT_SINGLE | GLUT_RGB | GLUT_DEPTH);</w:t>
            </w:r>
          </w:p>
          <w:p w14:paraId="35F05A0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glutInitWindowSize(500, 500);</w:t>
            </w:r>
          </w:p>
          <w:p w14:paraId="60B9DEDC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glutCreateWindow("sphere");</w:t>
            </w:r>
          </w:p>
          <w:p w14:paraId="55A7797C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myinit();</w:t>
            </w:r>
          </w:p>
          <w:p w14:paraId="14EC628A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glutReshapeFunc(myReshape);</w:t>
            </w:r>
          </w:p>
          <w:p w14:paraId="4B8D0F77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 xml:space="preserve">    glutDisplayFunc(display);</w:t>
            </w:r>
          </w:p>
          <w:p w14:paraId="7D971F12" w14:textId="77777777" w:rsidR="000175F7" w:rsidRPr="000175F7" w:rsidRDefault="000175F7" w:rsidP="001F0541">
            <w:pPr>
              <w:pStyle w:val="a3"/>
              <w:spacing w:line="240" w:lineRule="atLeast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lastRenderedPageBreak/>
              <w:t xml:space="preserve">    glutMainLoop();</w:t>
            </w:r>
          </w:p>
          <w:p w14:paraId="20F25FE5" w14:textId="2EBC185B" w:rsidR="005F134A" w:rsidRDefault="000175F7" w:rsidP="001F0541">
            <w:pPr>
              <w:pStyle w:val="a3"/>
              <w:spacing w:line="240" w:lineRule="atLeas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  <w:r w:rsidRPr="000175F7">
              <w:rPr>
                <w:rFonts w:ascii="Segoe UI" w:hAnsi="Segoe UI" w:cs="Segoe UI"/>
                <w:sz w:val="22"/>
                <w:szCs w:val="24"/>
              </w:rPr>
              <w:t>}</w:t>
            </w:r>
          </w:p>
          <w:p w14:paraId="00FF2085" w14:textId="568F5067" w:rsidR="00E750A9" w:rsidRPr="000175F7" w:rsidRDefault="00E750A9" w:rsidP="001F0541">
            <w:pPr>
              <w:pStyle w:val="a3"/>
              <w:spacing w:line="240" w:lineRule="atLeast"/>
              <w:ind w:leftChars="0" w:left="0"/>
              <w:rPr>
                <w:rFonts w:ascii="Segoe UI" w:hAnsi="Segoe UI" w:cs="Segoe UI"/>
                <w:sz w:val="22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30C6133" wp14:editId="5A41F29D">
                  <wp:extent cx="5419725" cy="1781175"/>
                  <wp:effectExtent l="0" t="0" r="9525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92"/>
                          <a:stretch/>
                        </pic:blipFill>
                        <pic:spPr bwMode="auto">
                          <a:xfrm>
                            <a:off x="0" y="0"/>
                            <a:ext cx="541972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5592C3" w14:textId="77777777" w:rsidR="005F134A" w:rsidRDefault="005F134A" w:rsidP="003E1364">
            <w:pPr>
              <w:pStyle w:val="a3"/>
              <w:spacing w:line="280" w:lineRule="exact"/>
              <w:ind w:leftChars="0" w:left="0"/>
            </w:pPr>
          </w:p>
        </w:tc>
      </w:tr>
    </w:tbl>
    <w:p w14:paraId="436F88F4" w14:textId="77777777" w:rsidR="005F134A" w:rsidRPr="00C768A6" w:rsidRDefault="005F134A" w:rsidP="005F134A">
      <w:pPr>
        <w:pStyle w:val="a3"/>
        <w:ind w:leftChars="0"/>
      </w:pPr>
    </w:p>
    <w:p w14:paraId="5DD21DBF" w14:textId="2EF51926" w:rsidR="005F134A" w:rsidRDefault="00840395" w:rsidP="001F0541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程式說明</w:t>
      </w:r>
      <w:r w:rsidR="00C768A6">
        <w:rPr>
          <w:rFonts w:hint="eastAsia"/>
        </w:rPr>
        <w:t>：</w:t>
      </w:r>
    </w:p>
    <w:p w14:paraId="0BD293B0" w14:textId="507398B0" w:rsidR="001F0541" w:rsidRDefault="001F0541" w:rsidP="001F0541">
      <w:pPr>
        <w:pStyle w:val="a3"/>
        <w:spacing w:before="240"/>
        <w:ind w:leftChars="0"/>
      </w:pPr>
      <w:r w:rsidRPr="001F0541">
        <w:rPr>
          <w:rFonts w:hint="eastAsia"/>
        </w:rPr>
        <w:t>此程序執行時會打開一個</w:t>
      </w:r>
      <w:r>
        <w:rPr>
          <w:rFonts w:hint="eastAsia"/>
        </w:rPr>
        <w:t>視窗</w:t>
      </w:r>
      <w:r w:rsidRPr="001F0541">
        <w:rPr>
          <w:rFonts w:hint="eastAsia"/>
        </w:rPr>
        <w:t>，將背景設為黑色，用</w:t>
      </w:r>
      <w:r>
        <w:rPr>
          <w:rFonts w:hint="eastAsia"/>
        </w:rPr>
        <w:t>三種</w:t>
      </w:r>
      <w:r w:rsidRPr="001F0541">
        <w:rPr>
          <w:rFonts w:hint="eastAsia"/>
        </w:rPr>
        <w:t>不同作法</w:t>
      </w:r>
      <w:r w:rsidRPr="001F0541">
        <w:rPr>
          <w:rFonts w:hint="eastAsia"/>
        </w:rPr>
        <w:t>/</w:t>
      </w:r>
      <w:r w:rsidRPr="001F0541">
        <w:rPr>
          <w:rFonts w:hint="eastAsia"/>
        </w:rPr>
        <w:t>光照，</w:t>
      </w:r>
      <w:r>
        <w:rPr>
          <w:rFonts w:hint="eastAsia"/>
        </w:rPr>
        <w:t>畫出三個球</w:t>
      </w:r>
    </w:p>
    <w:p w14:paraId="7DB5893A" w14:textId="22F3BB65" w:rsidR="001F0541" w:rsidRDefault="00E750A9" w:rsidP="00E750A9">
      <w:pPr>
        <w:pStyle w:val="a3"/>
        <w:numPr>
          <w:ilvl w:val="0"/>
          <w:numId w:val="4"/>
        </w:numPr>
        <w:spacing w:before="240"/>
        <w:ind w:leftChars="0"/>
      </w:pPr>
      <w:r w:rsidRPr="00E750A9">
        <w:rPr>
          <w:rFonts w:hint="eastAsia"/>
        </w:rPr>
        <w:t>開頭引用</w:t>
      </w:r>
      <w:r w:rsidRPr="00E750A9">
        <w:rPr>
          <w:rFonts w:hint="eastAsia"/>
        </w:rPr>
        <w:t xml:space="preserve"> &lt;GL/freeglut.h&gt;</w:t>
      </w:r>
      <w:r w:rsidRPr="00E750A9">
        <w:rPr>
          <w:rFonts w:hint="eastAsia"/>
        </w:rPr>
        <w:t>函式庫，可以執行</w:t>
      </w:r>
      <w:r w:rsidRPr="00E750A9">
        <w:rPr>
          <w:rFonts w:hint="eastAsia"/>
        </w:rPr>
        <w:t>OpenGL</w:t>
      </w:r>
      <w:r w:rsidRPr="00E750A9">
        <w:rPr>
          <w:rFonts w:hint="eastAsia"/>
        </w:rPr>
        <w:t>的相關函數，其他函式庫用於數學計算與其他用途</w:t>
      </w:r>
    </w:p>
    <w:p w14:paraId="6E1D06E3" w14:textId="77777777" w:rsidR="00E750A9" w:rsidRDefault="00E750A9" w:rsidP="00E750A9">
      <w:pPr>
        <w:spacing w:before="240"/>
        <w:ind w:left="480"/>
      </w:pPr>
      <w:r>
        <w:rPr>
          <w:rFonts w:hint="eastAsia"/>
        </w:rPr>
        <w:t>(2) glutInit(&amp;argc, argv);</w:t>
      </w:r>
      <w:r>
        <w:rPr>
          <w:rFonts w:hint="eastAsia"/>
        </w:rPr>
        <w:t>這個函數用於初始化</w:t>
      </w:r>
      <w:r>
        <w:rPr>
          <w:rFonts w:hint="eastAsia"/>
        </w:rPr>
        <w:t>GLUT</w:t>
      </w:r>
      <w:r>
        <w:rPr>
          <w:rFonts w:hint="eastAsia"/>
        </w:rPr>
        <w:t>庫，對應</w:t>
      </w:r>
      <w:r>
        <w:rPr>
          <w:rFonts w:hint="eastAsia"/>
        </w:rPr>
        <w:t>main</w:t>
      </w:r>
      <w:r>
        <w:rPr>
          <w:rFonts w:hint="eastAsia"/>
        </w:rPr>
        <w:t>函數的形式是</w:t>
      </w:r>
      <w:r>
        <w:rPr>
          <w:rFonts w:hint="eastAsia"/>
        </w:rPr>
        <w:t xml:space="preserve"> glutInit(&amp;argc, argv);</w:t>
      </w:r>
      <w:r>
        <w:rPr>
          <w:rFonts w:hint="eastAsia"/>
        </w:rPr>
        <w:t>代入進行初始化程式，如需使用其他目的可以在網路上查詢。</w:t>
      </w:r>
    </w:p>
    <w:p w14:paraId="6A9E161E" w14:textId="77777777" w:rsidR="00E750A9" w:rsidRDefault="00E750A9" w:rsidP="00E750A9">
      <w:pPr>
        <w:spacing w:before="240"/>
        <w:ind w:left="480"/>
      </w:pPr>
      <w:r>
        <w:rPr>
          <w:rFonts w:hint="eastAsia"/>
        </w:rPr>
        <w:t xml:space="preserve">(3) glutInitDisplayMode(GLUT_DOUBLE | GLUT_RGBA); </w:t>
      </w:r>
      <w:r>
        <w:rPr>
          <w:rFonts w:hint="eastAsia"/>
        </w:rPr>
        <w:t>用來設定</w:t>
      </w:r>
      <w:r>
        <w:rPr>
          <w:rFonts w:hint="eastAsia"/>
        </w:rPr>
        <w:t>GLUT</w:t>
      </w:r>
      <w:r>
        <w:rPr>
          <w:rFonts w:hint="eastAsia"/>
        </w:rPr>
        <w:t>核心區域中的兩項狀態參數。</w:t>
      </w:r>
      <w:r>
        <w:rPr>
          <w:rFonts w:hint="eastAsia"/>
        </w:rPr>
        <w:t>GLUT_DOUBLE</w:t>
      </w:r>
      <w:r>
        <w:rPr>
          <w:rFonts w:hint="eastAsia"/>
        </w:rPr>
        <w:t>和</w:t>
      </w:r>
      <w:r>
        <w:rPr>
          <w:rFonts w:hint="eastAsia"/>
        </w:rPr>
        <w:t>GLUT_RGBA</w:t>
      </w:r>
      <w:r>
        <w:rPr>
          <w:rFonts w:hint="eastAsia"/>
        </w:rPr>
        <w:t>都是在</w:t>
      </w:r>
      <w:r>
        <w:rPr>
          <w:rFonts w:hint="eastAsia"/>
        </w:rPr>
        <w:t>&lt;GL/freeglut.h&gt;</w:t>
      </w:r>
      <w:r>
        <w:rPr>
          <w:rFonts w:hint="eastAsia"/>
        </w:rPr>
        <w:t>已定義的公用常數，但在執行時才設定給</w:t>
      </w:r>
      <w:r>
        <w:rPr>
          <w:rFonts w:hint="eastAsia"/>
        </w:rPr>
        <w:t>GLUT</w:t>
      </w:r>
      <w:r>
        <w:rPr>
          <w:rFonts w:hint="eastAsia"/>
        </w:rPr>
        <w:t>知道。</w:t>
      </w:r>
      <w:r>
        <w:rPr>
          <w:rFonts w:hint="eastAsia"/>
        </w:rPr>
        <w:t xml:space="preserve">GLUT_DOUBLE </w:t>
      </w:r>
      <w:r>
        <w:rPr>
          <w:rFonts w:hint="eastAsia"/>
        </w:rPr>
        <w:t>是指設置雙緩衝而</w:t>
      </w:r>
      <w:r>
        <w:rPr>
          <w:rFonts w:hint="eastAsia"/>
        </w:rPr>
        <w:t xml:space="preserve">GLUT_RGBA </w:t>
      </w:r>
      <w:r>
        <w:rPr>
          <w:rFonts w:hint="eastAsia"/>
        </w:rPr>
        <w:t>是指色彩模式是</w:t>
      </w:r>
      <w:r>
        <w:rPr>
          <w:rFonts w:hint="eastAsia"/>
        </w:rPr>
        <w:t>RGBA</w:t>
      </w:r>
      <w:r>
        <w:rPr>
          <w:rFonts w:hint="eastAsia"/>
        </w:rPr>
        <w:t>，多了一個透明度</w:t>
      </w:r>
      <w:r>
        <w:rPr>
          <w:rFonts w:hint="eastAsia"/>
        </w:rPr>
        <w:t>(A)</w:t>
      </w:r>
      <w:r>
        <w:rPr>
          <w:rFonts w:hint="eastAsia"/>
        </w:rPr>
        <w:t>，做此設定之後，如果用到色彩，就要用四維描述，比</w:t>
      </w:r>
      <w:r>
        <w:rPr>
          <w:rFonts w:hint="eastAsia"/>
        </w:rPr>
        <w:t>GLUT_RGB</w:t>
      </w:r>
      <w:r>
        <w:rPr>
          <w:rFonts w:hint="eastAsia"/>
        </w:rPr>
        <w:t>多了一維。</w:t>
      </w:r>
    </w:p>
    <w:p w14:paraId="6C55C753" w14:textId="13B880C7" w:rsidR="00521D23" w:rsidRDefault="00E750A9" w:rsidP="00521D23">
      <w:pPr>
        <w:spacing w:before="240"/>
        <w:ind w:firstLine="480"/>
      </w:pPr>
      <w:r>
        <w:rPr>
          <w:rFonts w:hint="eastAsia"/>
        </w:rPr>
        <w:t>(4) glutInitWindowSize(500, 500);</w:t>
      </w:r>
      <w:r>
        <w:rPr>
          <w:rFonts w:hint="eastAsia"/>
        </w:rPr>
        <w:t>設定視窗大小</w:t>
      </w:r>
      <w:r>
        <w:rPr>
          <w:rFonts w:hint="eastAsia"/>
        </w:rPr>
        <w:t>(w,h)</w:t>
      </w:r>
      <w:r>
        <w:rPr>
          <w:rFonts w:hint="eastAsia"/>
        </w:rPr>
        <w:t>這裡設定為</w:t>
      </w:r>
      <w:r>
        <w:rPr>
          <w:rFonts w:hint="eastAsia"/>
        </w:rPr>
        <w:t>500*500</w:t>
      </w:r>
      <w:r>
        <w:rPr>
          <w:rFonts w:hint="eastAsia"/>
        </w:rPr>
        <w:t>的窗口。</w:t>
      </w:r>
    </w:p>
    <w:p w14:paraId="24476429" w14:textId="7D63119E" w:rsidR="00521D23" w:rsidRDefault="00521D23" w:rsidP="00521D23">
      <w:pPr>
        <w:spacing w:before="240"/>
        <w:ind w:firstLine="480"/>
      </w:pPr>
      <w:r>
        <w:rPr>
          <w:rFonts w:hint="eastAsia"/>
        </w:rPr>
        <w:t>(5)</w:t>
      </w:r>
      <w:r w:rsidRPr="00521D23">
        <w:t xml:space="preserve"> glNormal3fv(</w:t>
      </w:r>
      <w:r>
        <w:rPr>
          <w:rFonts w:hint="eastAsia"/>
        </w:rPr>
        <w:t>a):</w:t>
      </w:r>
      <w:r>
        <w:rPr>
          <w:rFonts w:hint="eastAsia"/>
        </w:rPr>
        <w:t>設定頂點法線</w:t>
      </w:r>
    </w:p>
    <w:p w14:paraId="5CA7DE7F" w14:textId="28963B6D" w:rsidR="00521D23" w:rsidRDefault="00521D23" w:rsidP="00521D23">
      <w:pPr>
        <w:spacing w:before="240"/>
        <w:ind w:firstLine="480"/>
      </w:pPr>
      <w:r>
        <w:rPr>
          <w:rFonts w:hint="eastAsia"/>
        </w:rPr>
        <w:t>(6)</w:t>
      </w:r>
      <w:r w:rsidRPr="00521D23">
        <w:rPr>
          <w:rFonts w:hint="eastAsia"/>
        </w:rPr>
        <w:t xml:space="preserve"> glVertex3fv(a)</w:t>
      </w:r>
      <w:r w:rsidRPr="00521D23">
        <w:rPr>
          <w:rFonts w:hint="eastAsia"/>
        </w:rPr>
        <w:t>：設定頂點座標</w:t>
      </w:r>
    </w:p>
    <w:p w14:paraId="26728989" w14:textId="109DBF5C" w:rsidR="00521D23" w:rsidRDefault="00521D23" w:rsidP="00521D23">
      <w:pPr>
        <w:spacing w:before="240"/>
        <w:ind w:firstLine="480"/>
      </w:pPr>
      <w:r>
        <w:rPr>
          <w:rFonts w:hint="eastAsia"/>
        </w:rPr>
        <w:t>(7)</w:t>
      </w:r>
      <w:r w:rsidRPr="00521D23">
        <w:rPr>
          <w:rFonts w:hint="eastAsia"/>
        </w:rPr>
        <w:t xml:space="preserve"> glOrtho</w:t>
      </w:r>
      <w:r>
        <w:rPr>
          <w:rFonts w:hint="eastAsia"/>
        </w:rPr>
        <w:t>():</w:t>
      </w:r>
      <w:r w:rsidRPr="00521D23">
        <w:rPr>
          <w:rFonts w:hint="eastAsia"/>
        </w:rPr>
        <w:t>函數將當前矩陣乘以正交矩陣</w:t>
      </w:r>
    </w:p>
    <w:p w14:paraId="0EC2D629" w14:textId="0253769F" w:rsidR="00521D23" w:rsidRDefault="00521D23" w:rsidP="00521D23">
      <w:pPr>
        <w:spacing w:before="240"/>
        <w:ind w:firstLine="480"/>
      </w:pPr>
      <w:r>
        <w:rPr>
          <w:rFonts w:hint="eastAsia"/>
        </w:rPr>
        <w:t>(8)</w:t>
      </w:r>
      <w:r w:rsidRPr="00521D23">
        <w:rPr>
          <w:rFonts w:hint="eastAsia"/>
        </w:rPr>
        <w:t xml:space="preserve"> glLightfv(GL_LIGHT0, GL_AMBIENT, light_ambient); </w:t>
      </w:r>
      <w:r w:rsidRPr="00521D23">
        <w:rPr>
          <w:rFonts w:hint="eastAsia"/>
        </w:rPr>
        <w:t>燈的數量</w:t>
      </w:r>
      <w:r w:rsidRPr="00521D23">
        <w:rPr>
          <w:rFonts w:hint="eastAsia"/>
        </w:rPr>
        <w:t>(0~7),</w:t>
      </w:r>
      <w:r w:rsidRPr="00521D23">
        <w:rPr>
          <w:rFonts w:hint="eastAsia"/>
        </w:rPr>
        <w:t>選擇不同光源</w:t>
      </w:r>
      <w:r w:rsidRPr="00521D23">
        <w:rPr>
          <w:rFonts w:hint="eastAsia"/>
        </w:rPr>
        <w:t>,</w:t>
      </w:r>
      <w:r w:rsidRPr="00521D23">
        <w:rPr>
          <w:rFonts w:hint="eastAsia"/>
        </w:rPr>
        <w:t>第</w:t>
      </w:r>
      <w:r w:rsidRPr="00521D23">
        <w:rPr>
          <w:rFonts w:hint="eastAsia"/>
        </w:rPr>
        <w:t>2</w:t>
      </w:r>
      <w:r w:rsidRPr="00521D23">
        <w:rPr>
          <w:rFonts w:hint="eastAsia"/>
        </w:rPr>
        <w:t>參數要被設定的值</w:t>
      </w:r>
    </w:p>
    <w:p w14:paraId="56FB60AC" w14:textId="2A107510" w:rsidR="00521D23" w:rsidRDefault="00521D23" w:rsidP="00521D23">
      <w:pPr>
        <w:spacing w:before="240"/>
        <w:ind w:firstLine="480"/>
      </w:pPr>
      <w:r>
        <w:rPr>
          <w:rFonts w:hint="eastAsia"/>
        </w:rPr>
        <w:t>(9)</w:t>
      </w:r>
      <w:r w:rsidRPr="00521D23">
        <w:rPr>
          <w:rFonts w:hint="eastAsia"/>
        </w:rPr>
        <w:t xml:space="preserve">  glMaterialfv(GL_FRONT, GL_SPECULAR, mat_specular);  //</w:t>
      </w:r>
      <w:r w:rsidRPr="00521D23">
        <w:rPr>
          <w:rFonts w:hint="eastAsia"/>
        </w:rPr>
        <w:t>選前面後面，選面的材質，材質要被設定的值</w:t>
      </w:r>
    </w:p>
    <w:p w14:paraId="5467AF0B" w14:textId="3BD630C3" w:rsidR="002014E8" w:rsidRDefault="002014E8" w:rsidP="00521D23">
      <w:pPr>
        <w:spacing w:before="240"/>
        <w:ind w:firstLine="480"/>
      </w:pPr>
      <w:r>
        <w:rPr>
          <w:rFonts w:hint="eastAsia"/>
        </w:rPr>
        <w:t>(10)</w:t>
      </w:r>
      <w:r w:rsidRPr="002014E8">
        <w:rPr>
          <w:rFonts w:hint="eastAsia"/>
        </w:rPr>
        <w:t xml:space="preserve"> glShadeModel(GL_SMOOTH);</w:t>
      </w:r>
      <w:r w:rsidRPr="002014E8">
        <w:rPr>
          <w:rFonts w:hint="eastAsia"/>
        </w:rPr>
        <w:t>選擇平坦或平滑的著色</w:t>
      </w:r>
    </w:p>
    <w:p w14:paraId="2319800F" w14:textId="70FDFA30" w:rsidR="002014E8" w:rsidRPr="00521D23" w:rsidRDefault="002014E8" w:rsidP="00521D23">
      <w:pPr>
        <w:spacing w:before="240"/>
        <w:ind w:firstLine="480"/>
      </w:pPr>
      <w:r>
        <w:rPr>
          <w:rFonts w:hint="eastAsia"/>
        </w:rPr>
        <w:t>(11)</w:t>
      </w:r>
      <w:r w:rsidRPr="002014E8">
        <w:rPr>
          <w:rFonts w:hint="eastAsia"/>
        </w:rPr>
        <w:t xml:space="preserve"> glEnable(GL_LIGHT0) : </w:t>
      </w:r>
      <w:r w:rsidRPr="002014E8">
        <w:rPr>
          <w:rFonts w:hint="eastAsia"/>
        </w:rPr>
        <w:t>開啟</w:t>
      </w:r>
      <w:r w:rsidRPr="002014E8">
        <w:rPr>
          <w:rFonts w:hint="eastAsia"/>
        </w:rPr>
        <w:t>Light0</w:t>
      </w:r>
      <w:r>
        <w:rPr>
          <w:rFonts w:hint="eastAsia"/>
        </w:rPr>
        <w:t>照光</w:t>
      </w:r>
    </w:p>
    <w:p w14:paraId="60CBFF3A" w14:textId="77777777" w:rsidR="00840395" w:rsidRDefault="00840395" w:rsidP="00840395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延伸應用</w:t>
      </w:r>
      <w:r>
        <w:t>程式碼</w:t>
      </w:r>
      <w:r>
        <w:rPr>
          <w:rFonts w:hint="eastAsia"/>
        </w:rPr>
        <w:t>：</w:t>
      </w:r>
    </w:p>
    <w:p w14:paraId="0D0B41EB" w14:textId="681A5830" w:rsidR="005F134A" w:rsidRPr="001F078A" w:rsidRDefault="009F04BB" w:rsidP="005F134A">
      <w:pPr>
        <w:pStyle w:val="a3"/>
        <w:spacing w:before="240"/>
        <w:ind w:leftChars="0"/>
      </w:pPr>
      <w:r>
        <w:lastRenderedPageBreak/>
        <w:t>相關檔案</w:t>
      </w:r>
      <w:r>
        <w:rPr>
          <w:rFonts w:hint="eastAsia"/>
        </w:rPr>
        <w:t>：</w:t>
      </w:r>
      <w:r w:rsidR="00484E42">
        <w:t>Ch_0</w:t>
      </w:r>
      <w:r w:rsidR="00484E42">
        <w:rPr>
          <w:rFonts w:eastAsia="新細明體"/>
        </w:rPr>
        <w:t>6</w:t>
      </w:r>
      <w:r w:rsidR="00484E42">
        <w:t>_tm</w:t>
      </w:r>
      <w:r w:rsidR="00322803">
        <w:rPr>
          <w:rFonts w:eastAsia="新細明體" w:hint="eastAsia"/>
        </w:rPr>
        <w:t>5</w:t>
      </w:r>
      <w:r w:rsidR="00484E42">
        <w:t>_src</w:t>
      </w:r>
      <w:r w:rsidR="00484E42">
        <w:rPr>
          <w:rFonts w:hint="eastAsia"/>
        </w:rPr>
        <w:t>2</w:t>
      </w:r>
      <w:r w:rsidR="00484E42">
        <w:t>.cpp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5F134A" w14:paraId="55D4E10E" w14:textId="77777777" w:rsidTr="003E1364">
        <w:tc>
          <w:tcPr>
            <w:tcW w:w="10456" w:type="dxa"/>
          </w:tcPr>
          <w:p w14:paraId="5905F2BB" w14:textId="77777777" w:rsidR="00484E42" w:rsidRDefault="00484E42" w:rsidP="00484E42">
            <w:pPr>
              <w:pStyle w:val="a3"/>
              <w:spacing w:line="280" w:lineRule="exact"/>
            </w:pPr>
            <w:r>
              <w:t>#include &lt;GL/glut.h&gt;</w:t>
            </w:r>
          </w:p>
          <w:p w14:paraId="543DDFA7" w14:textId="77777777" w:rsidR="00484E42" w:rsidRDefault="00484E42" w:rsidP="00484E42">
            <w:pPr>
              <w:pStyle w:val="a3"/>
              <w:spacing w:line="280" w:lineRule="exact"/>
            </w:pPr>
            <w:r>
              <w:t>#include &lt;stdlib.h&gt;</w:t>
            </w:r>
          </w:p>
          <w:p w14:paraId="64B9DCD6" w14:textId="77777777" w:rsidR="00484E42" w:rsidRDefault="00484E42" w:rsidP="00484E42">
            <w:pPr>
              <w:pStyle w:val="a3"/>
              <w:spacing w:line="280" w:lineRule="exact"/>
            </w:pPr>
          </w:p>
          <w:p w14:paraId="4959EF68" w14:textId="77777777" w:rsidR="00484E42" w:rsidRDefault="00484E42" w:rsidP="00484E42">
            <w:pPr>
              <w:pStyle w:val="a3"/>
              <w:spacing w:line="280" w:lineRule="exact"/>
            </w:pPr>
          </w:p>
          <w:p w14:paraId="1A4257AE" w14:textId="77777777" w:rsidR="00484E42" w:rsidRDefault="00484E42" w:rsidP="00484E42">
            <w:pPr>
              <w:pStyle w:val="a3"/>
              <w:spacing w:line="280" w:lineRule="exact"/>
            </w:pPr>
            <w:r>
              <w:t>void init(void)</w:t>
            </w:r>
          </w:p>
          <w:p w14:paraId="7E2A5B17" w14:textId="77777777" w:rsidR="00484E42" w:rsidRDefault="00484E42" w:rsidP="00484E42">
            <w:pPr>
              <w:pStyle w:val="a3"/>
              <w:spacing w:line="280" w:lineRule="exact"/>
            </w:pPr>
            <w:r>
              <w:t>{</w:t>
            </w:r>
          </w:p>
          <w:p w14:paraId="39F579FE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材質反光測試</w:t>
            </w:r>
          </w:p>
          <w:p w14:paraId="1955C9D6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GLfloat mat_specular[] = { 1.0, 1.0, 1.0, 1.0 };  //</w:t>
            </w:r>
            <w:r>
              <w:rPr>
                <w:rFonts w:hint="eastAsia"/>
              </w:rPr>
              <w:t>鏡面反射參數</w:t>
            </w:r>
            <w:r>
              <w:rPr>
                <w:rFonts w:hint="eastAsia"/>
              </w:rPr>
              <w:t xml:space="preserve"> </w:t>
            </w:r>
          </w:p>
          <w:p w14:paraId="0B2CD1F0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GLfloat mat_shininess[] = { 50.0 };               //</w:t>
            </w:r>
            <w:r>
              <w:rPr>
                <w:rFonts w:hint="eastAsia"/>
              </w:rPr>
              <w:t>高光指數</w:t>
            </w:r>
            <w:r>
              <w:rPr>
                <w:rFonts w:hint="eastAsia"/>
              </w:rPr>
              <w:t xml:space="preserve"> </w:t>
            </w:r>
          </w:p>
          <w:p w14:paraId="517EAAB2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GLfloat light_position[] = { 1.0, 1.0, 1.0, 0.0 };</w:t>
            </w:r>
          </w:p>
          <w:p w14:paraId="03674596" w14:textId="3F333EE0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GLfloat white_light[] = { 1.0, 1.0, 1.0, 1.0 };   //</w:t>
            </w:r>
            <w:r w:rsidR="00330F69">
              <w:rPr>
                <w:rFonts w:hint="eastAsia"/>
              </w:rPr>
              <w:t>光的顏色</w:t>
            </w:r>
            <w:r>
              <w:rPr>
                <w:rFonts w:hint="eastAsia"/>
              </w:rPr>
              <w:t xml:space="preserve"> </w:t>
            </w:r>
          </w:p>
          <w:p w14:paraId="2BE53395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GLfloat Light_Model_Ambient[] = { 0.2, 0.2, 0.2, 1.0 }; //</w:t>
            </w:r>
            <w:r>
              <w:rPr>
                <w:rFonts w:hint="eastAsia"/>
              </w:rPr>
              <w:t>環境光參數</w:t>
            </w:r>
            <w:r>
              <w:rPr>
                <w:rFonts w:hint="eastAsia"/>
              </w:rPr>
              <w:t xml:space="preserve"> </w:t>
            </w:r>
          </w:p>
          <w:p w14:paraId="12F8956D" w14:textId="77777777" w:rsidR="00484E42" w:rsidRDefault="00484E42" w:rsidP="00484E42">
            <w:pPr>
              <w:pStyle w:val="a3"/>
              <w:spacing w:line="280" w:lineRule="exact"/>
            </w:pPr>
          </w:p>
          <w:p w14:paraId="65893636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glClearColor(0.0, 0.0, 0.0, 0.0);  //</w:t>
            </w:r>
            <w:r>
              <w:rPr>
                <w:rFonts w:hint="eastAsia"/>
              </w:rPr>
              <w:t>背景色</w:t>
            </w:r>
          </w:p>
          <w:p w14:paraId="5BF1979F" w14:textId="5B8AEF44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glShadeModel(GL_SMOOTH);           //</w:t>
            </w:r>
            <w:r w:rsidR="00EE1E1E">
              <w:rPr>
                <w:rFonts w:hint="eastAsia"/>
              </w:rPr>
              <w:t xml:space="preserve">FLAT </w:t>
            </w:r>
            <w:r w:rsidR="00EE1E1E">
              <w:t>or SMOOTH</w:t>
            </w:r>
          </w:p>
          <w:p w14:paraId="5E529F14" w14:textId="77777777" w:rsidR="00484E42" w:rsidRDefault="00484E42" w:rsidP="00484E42">
            <w:pPr>
              <w:pStyle w:val="a3"/>
              <w:spacing w:line="280" w:lineRule="exact"/>
            </w:pPr>
          </w:p>
          <w:p w14:paraId="22ADA6D2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材質屬性</w:t>
            </w:r>
          </w:p>
          <w:p w14:paraId="7AE596FC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glMaterialfv(GL_FRONT, GL_SPECULAR, mat_specular);</w:t>
            </w:r>
          </w:p>
          <w:p w14:paraId="54DE3370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glMaterialfv(GL_FRONT, GL_SHININESS, mat_shininess);</w:t>
            </w:r>
          </w:p>
          <w:p w14:paraId="6B682D1F" w14:textId="77777777" w:rsidR="00484E42" w:rsidRDefault="00484E42" w:rsidP="00484E42">
            <w:pPr>
              <w:pStyle w:val="a3"/>
              <w:spacing w:line="280" w:lineRule="exact"/>
            </w:pPr>
          </w:p>
          <w:p w14:paraId="1697EB83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燈光設置</w:t>
            </w:r>
          </w:p>
          <w:p w14:paraId="5D32ADC5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glLightfv(GL_LIGHT0, GL_POSITION, light_position);</w:t>
            </w:r>
          </w:p>
          <w:p w14:paraId="7C414CB5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glLightfv(GL_LIGHT0, GL_DIFFUSE, white_light);   //</w:t>
            </w:r>
            <w:r>
              <w:rPr>
                <w:rFonts w:hint="eastAsia"/>
              </w:rPr>
              <w:t>散射光屬性</w:t>
            </w:r>
          </w:p>
          <w:p w14:paraId="7028BC67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glLightfv(GL_LIGHT0, GL_SPECULAR, white_light);  //</w:t>
            </w:r>
            <w:r>
              <w:rPr>
                <w:rFonts w:hint="eastAsia"/>
              </w:rPr>
              <w:t>鏡面反射光</w:t>
            </w:r>
          </w:p>
          <w:p w14:paraId="65D0B6F9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glLightModelfv(GL_LIGHT_MODEL_AMBIENT, Light_Model_Ambient);  //</w:t>
            </w:r>
            <w:r>
              <w:rPr>
                <w:rFonts w:hint="eastAsia"/>
              </w:rPr>
              <w:t>環境光參數</w:t>
            </w:r>
            <w:r>
              <w:rPr>
                <w:rFonts w:hint="eastAsia"/>
              </w:rPr>
              <w:t xml:space="preserve"> </w:t>
            </w:r>
          </w:p>
          <w:p w14:paraId="13085C88" w14:textId="77777777" w:rsidR="00484E42" w:rsidRDefault="00484E42" w:rsidP="00484E42">
            <w:pPr>
              <w:pStyle w:val="a3"/>
              <w:spacing w:line="280" w:lineRule="exact"/>
            </w:pPr>
          </w:p>
          <w:p w14:paraId="42D27A5D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glEnable(GL_LIGHTING);   //</w:t>
            </w:r>
            <w:r>
              <w:rPr>
                <w:rFonts w:hint="eastAsia"/>
              </w:rPr>
              <w:t>開關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使用光</w:t>
            </w:r>
          </w:p>
          <w:p w14:paraId="1FAD1B07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glEnable(GL_LIGHT0);     //</w:t>
            </w:r>
            <w:r>
              <w:rPr>
                <w:rFonts w:hint="eastAsia"/>
              </w:rPr>
              <w:t>打開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號燈</w:t>
            </w:r>
          </w:p>
          <w:p w14:paraId="4EF29BD5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glEnable(GL_DEPTH_TEST); //</w:t>
            </w:r>
            <w:r>
              <w:rPr>
                <w:rFonts w:hint="eastAsia"/>
              </w:rPr>
              <w:t>打開深度</w:t>
            </w:r>
          </w:p>
          <w:p w14:paraId="4C510E60" w14:textId="77777777" w:rsidR="00484E42" w:rsidRDefault="00484E42" w:rsidP="00484E42">
            <w:pPr>
              <w:pStyle w:val="a3"/>
              <w:spacing w:line="280" w:lineRule="exact"/>
            </w:pPr>
            <w:r>
              <w:t>}</w:t>
            </w:r>
          </w:p>
          <w:p w14:paraId="5CA1441A" w14:textId="77777777" w:rsidR="00484E42" w:rsidRDefault="00484E42" w:rsidP="00484E42">
            <w:pPr>
              <w:pStyle w:val="a3"/>
              <w:spacing w:line="280" w:lineRule="exact"/>
            </w:pPr>
          </w:p>
          <w:p w14:paraId="31BE815F" w14:textId="77777777" w:rsidR="00484E42" w:rsidRDefault="00484E42" w:rsidP="00484E42">
            <w:pPr>
              <w:pStyle w:val="a3"/>
              <w:spacing w:line="280" w:lineRule="exact"/>
            </w:pPr>
            <w:r>
              <w:t>void display(void)</w:t>
            </w:r>
          </w:p>
          <w:p w14:paraId="7475F0E0" w14:textId="77777777" w:rsidR="00484E42" w:rsidRDefault="00484E42" w:rsidP="00484E42">
            <w:pPr>
              <w:pStyle w:val="a3"/>
              <w:spacing w:line="280" w:lineRule="exact"/>
            </w:pPr>
            <w:r>
              <w:t>{</w:t>
            </w:r>
          </w:p>
          <w:p w14:paraId="6BA6B9A2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glClear(GL_COLOR_BUFFER_BIT | GL_DEPTH_BUFFER_BIT);</w:t>
            </w:r>
          </w:p>
          <w:p w14:paraId="762C6A38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glutSolidTeapot(0.5);</w:t>
            </w:r>
          </w:p>
          <w:p w14:paraId="20F3D59D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glFlush();   //glSwapBuffers();</w:t>
            </w:r>
          </w:p>
          <w:p w14:paraId="4556B7D5" w14:textId="77777777" w:rsidR="00484E42" w:rsidRDefault="00484E42" w:rsidP="00484E42">
            <w:pPr>
              <w:pStyle w:val="a3"/>
              <w:spacing w:line="280" w:lineRule="exact"/>
            </w:pPr>
            <w:r>
              <w:t>}</w:t>
            </w:r>
          </w:p>
          <w:p w14:paraId="2AD75161" w14:textId="77777777" w:rsidR="00484E42" w:rsidRDefault="00484E42" w:rsidP="00484E42">
            <w:pPr>
              <w:pStyle w:val="a3"/>
              <w:spacing w:line="280" w:lineRule="exact"/>
            </w:pPr>
          </w:p>
          <w:p w14:paraId="2159B867" w14:textId="77777777" w:rsidR="00484E42" w:rsidRDefault="00484E42" w:rsidP="00484E42">
            <w:pPr>
              <w:pStyle w:val="a3"/>
              <w:spacing w:line="280" w:lineRule="exact"/>
            </w:pPr>
            <w:r>
              <w:t>void reshape(int w, int h)</w:t>
            </w:r>
          </w:p>
          <w:p w14:paraId="0A0409CF" w14:textId="77777777" w:rsidR="00484E42" w:rsidRDefault="00484E42" w:rsidP="00484E42">
            <w:pPr>
              <w:pStyle w:val="a3"/>
              <w:spacing w:line="280" w:lineRule="exact"/>
            </w:pPr>
            <w:r>
              <w:t>{</w:t>
            </w:r>
          </w:p>
          <w:p w14:paraId="57F8FB20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glViewport(0, 0, (GLsizei)w, (GLsizei)h);</w:t>
            </w:r>
          </w:p>
          <w:p w14:paraId="05C6EBEC" w14:textId="77777777" w:rsidR="00484E42" w:rsidRDefault="00484E42" w:rsidP="00484E42">
            <w:pPr>
              <w:pStyle w:val="a3"/>
              <w:spacing w:line="280" w:lineRule="exact"/>
            </w:pPr>
          </w:p>
          <w:p w14:paraId="3B55626D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設置投影參數</w:t>
            </w:r>
            <w:r>
              <w:rPr>
                <w:rFonts w:hint="eastAsia"/>
              </w:rPr>
              <w:t xml:space="preserve"> </w:t>
            </w:r>
          </w:p>
          <w:p w14:paraId="55ADB116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glMatrixMode(GL_PROJECTION);</w:t>
            </w:r>
          </w:p>
          <w:p w14:paraId="036F6965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glLoadIdentity();</w:t>
            </w:r>
          </w:p>
          <w:p w14:paraId="642AF758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正交投影</w:t>
            </w:r>
          </w:p>
          <w:p w14:paraId="5F5FD8E3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if (w &lt;= h)</w:t>
            </w:r>
          </w:p>
          <w:p w14:paraId="7B106835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    glOrtho(-1.5, 1.5, -1.5*(GLfloat)h / (GLfloat)w, 1.5*(GLfloat)h / (GLfloat)w, -10.0, 10.0);</w:t>
            </w:r>
          </w:p>
          <w:p w14:paraId="3F7AC119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else</w:t>
            </w:r>
          </w:p>
          <w:p w14:paraId="634EC20F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    glOrtho(-1.5*(GLfloat)w / (GLfloat)h, 1.5*(GLfloat)w / (GLfloat)h, -1.5, 1.5, -10.0, 10.0);</w:t>
            </w:r>
          </w:p>
          <w:p w14:paraId="5F779B74" w14:textId="77777777" w:rsidR="00484E42" w:rsidRDefault="00484E42" w:rsidP="00484E42">
            <w:pPr>
              <w:pStyle w:val="a3"/>
              <w:spacing w:line="280" w:lineRule="exact"/>
            </w:pPr>
          </w:p>
          <w:p w14:paraId="0A93A176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lastRenderedPageBreak/>
              <w:t xml:space="preserve">    //</w:t>
            </w:r>
            <w:r>
              <w:rPr>
                <w:rFonts w:hint="eastAsia"/>
              </w:rPr>
              <w:t>設置模型參數</w:t>
            </w:r>
            <w:r>
              <w:rPr>
                <w:rFonts w:hint="eastAsia"/>
              </w:rPr>
              <w:t xml:space="preserve"> </w:t>
            </w:r>
          </w:p>
          <w:p w14:paraId="5CA5EA0E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glMatrixMode(GL_MODELVIEW);</w:t>
            </w:r>
          </w:p>
          <w:p w14:paraId="64111225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glLoadIdentity();</w:t>
            </w:r>
          </w:p>
          <w:p w14:paraId="7DF20754" w14:textId="77777777" w:rsidR="00484E42" w:rsidRDefault="00484E42" w:rsidP="00484E42">
            <w:pPr>
              <w:pStyle w:val="a3"/>
              <w:spacing w:line="280" w:lineRule="exact"/>
            </w:pPr>
            <w:r>
              <w:t>}</w:t>
            </w:r>
          </w:p>
          <w:p w14:paraId="49102550" w14:textId="77777777" w:rsidR="00484E42" w:rsidRDefault="00484E42" w:rsidP="00484E42">
            <w:pPr>
              <w:pStyle w:val="a3"/>
              <w:spacing w:line="280" w:lineRule="exact"/>
            </w:pPr>
          </w:p>
          <w:p w14:paraId="0B745B63" w14:textId="77777777" w:rsidR="00484E42" w:rsidRDefault="00484E42" w:rsidP="00484E42">
            <w:pPr>
              <w:pStyle w:val="a3"/>
              <w:spacing w:line="280" w:lineRule="exact"/>
            </w:pPr>
            <w:r>
              <w:t>int main(int argc, char** argv)</w:t>
            </w:r>
          </w:p>
          <w:p w14:paraId="09E298F8" w14:textId="77777777" w:rsidR="00484E42" w:rsidRDefault="00484E42" w:rsidP="00484E42">
            <w:pPr>
              <w:pStyle w:val="a3"/>
              <w:spacing w:line="280" w:lineRule="exact"/>
            </w:pPr>
            <w:r>
              <w:t>{</w:t>
            </w:r>
          </w:p>
          <w:p w14:paraId="551317D1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glutInit(&amp;argc, argv);</w:t>
            </w:r>
          </w:p>
          <w:p w14:paraId="58858FD4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glutInitDisplayMode(GLUT_SINGLE | GLUT_RGB | GLUT_DEPTH);</w:t>
            </w:r>
          </w:p>
          <w:p w14:paraId="16EBAF3B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glutInitWindowSize(500, 500);</w:t>
            </w:r>
          </w:p>
          <w:p w14:paraId="6AAE1D88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glutInitWindowPosition(100, 100);</w:t>
            </w:r>
          </w:p>
          <w:p w14:paraId="34AFE5F7" w14:textId="77777777" w:rsidR="00484E42" w:rsidRDefault="00484E42" w:rsidP="00484E42">
            <w:pPr>
              <w:pStyle w:val="a3"/>
              <w:spacing w:line="280" w:lineRule="exact"/>
            </w:pPr>
            <w:r>
              <w:rPr>
                <w:rFonts w:hint="eastAsia"/>
              </w:rPr>
              <w:t xml:space="preserve">    glutCreateWindow("</w:t>
            </w:r>
            <w:r>
              <w:rPr>
                <w:rFonts w:hint="eastAsia"/>
              </w:rPr>
              <w:t>茶壺</w:t>
            </w:r>
            <w:r>
              <w:rPr>
                <w:rFonts w:hint="eastAsia"/>
              </w:rPr>
              <w:t>");</w:t>
            </w:r>
          </w:p>
          <w:p w14:paraId="5B15FC5C" w14:textId="77777777" w:rsidR="00484E42" w:rsidRDefault="00484E42" w:rsidP="00484E42">
            <w:pPr>
              <w:pStyle w:val="a3"/>
              <w:spacing w:line="280" w:lineRule="exact"/>
            </w:pPr>
          </w:p>
          <w:p w14:paraId="757F4822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init();</w:t>
            </w:r>
          </w:p>
          <w:p w14:paraId="2EFF4414" w14:textId="77777777" w:rsidR="00484E42" w:rsidRDefault="00484E42" w:rsidP="00484E42">
            <w:pPr>
              <w:pStyle w:val="a3"/>
              <w:spacing w:line="280" w:lineRule="exact"/>
            </w:pPr>
          </w:p>
          <w:p w14:paraId="11E37355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glutDisplayFunc(display);</w:t>
            </w:r>
          </w:p>
          <w:p w14:paraId="5DCC42F8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glutReshapeFunc(reshape);</w:t>
            </w:r>
          </w:p>
          <w:p w14:paraId="0031FBB0" w14:textId="77777777" w:rsidR="00484E42" w:rsidRDefault="00484E42" w:rsidP="00484E42">
            <w:pPr>
              <w:pStyle w:val="a3"/>
              <w:spacing w:line="280" w:lineRule="exact"/>
            </w:pPr>
          </w:p>
          <w:p w14:paraId="18914F61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glutMainLoop();</w:t>
            </w:r>
          </w:p>
          <w:p w14:paraId="199EF7CF" w14:textId="77777777" w:rsidR="00484E42" w:rsidRDefault="00484E42" w:rsidP="00484E42">
            <w:pPr>
              <w:pStyle w:val="a3"/>
              <w:spacing w:line="280" w:lineRule="exact"/>
            </w:pPr>
            <w:r>
              <w:t xml:space="preserve">    return 0;</w:t>
            </w:r>
          </w:p>
          <w:p w14:paraId="2B35CD89" w14:textId="0295918F" w:rsidR="00484E42" w:rsidRDefault="00484E42" w:rsidP="00484E42">
            <w:pPr>
              <w:pStyle w:val="a3"/>
              <w:spacing w:line="280" w:lineRule="exact"/>
              <w:ind w:leftChars="0" w:left="0"/>
            </w:pPr>
            <w:r>
              <w:t>}</w:t>
            </w:r>
          </w:p>
          <w:p w14:paraId="08B116B1" w14:textId="77777777" w:rsidR="00484E42" w:rsidRDefault="00484E42" w:rsidP="003E1364">
            <w:pPr>
              <w:pStyle w:val="a3"/>
              <w:spacing w:line="280" w:lineRule="exact"/>
              <w:ind w:leftChars="0" w:left="0"/>
            </w:pPr>
          </w:p>
          <w:p w14:paraId="7E451DC3" w14:textId="77777777" w:rsidR="00484E42" w:rsidRDefault="00484E42" w:rsidP="003E1364">
            <w:pPr>
              <w:pStyle w:val="a3"/>
              <w:spacing w:line="280" w:lineRule="exact"/>
              <w:ind w:leftChars="0" w:left="0"/>
            </w:pPr>
          </w:p>
          <w:p w14:paraId="09B646B3" w14:textId="77777777" w:rsidR="00484E42" w:rsidRDefault="00484E42" w:rsidP="003E1364">
            <w:pPr>
              <w:pStyle w:val="a3"/>
              <w:spacing w:line="280" w:lineRule="exact"/>
              <w:ind w:leftChars="0" w:left="0"/>
            </w:pPr>
          </w:p>
          <w:p w14:paraId="3FB546DC" w14:textId="77777777" w:rsidR="00484E42" w:rsidRDefault="00484E42" w:rsidP="003E1364">
            <w:pPr>
              <w:pStyle w:val="a3"/>
              <w:spacing w:line="280" w:lineRule="exact"/>
              <w:ind w:leftChars="0" w:left="0"/>
            </w:pPr>
          </w:p>
          <w:p w14:paraId="590B2DB6" w14:textId="77777777" w:rsidR="00484E42" w:rsidRDefault="00484E42" w:rsidP="003E1364">
            <w:pPr>
              <w:pStyle w:val="a3"/>
              <w:spacing w:line="280" w:lineRule="exact"/>
              <w:ind w:leftChars="0" w:left="0"/>
            </w:pPr>
          </w:p>
          <w:p w14:paraId="2E99CFEC" w14:textId="77777777" w:rsidR="00484E42" w:rsidRDefault="00484E42" w:rsidP="003E1364">
            <w:pPr>
              <w:pStyle w:val="a3"/>
              <w:spacing w:line="280" w:lineRule="exact"/>
              <w:ind w:leftChars="0" w:left="0"/>
            </w:pPr>
          </w:p>
          <w:p w14:paraId="36791CD4" w14:textId="77777777" w:rsidR="00484E42" w:rsidRDefault="00484E42" w:rsidP="003E1364">
            <w:pPr>
              <w:pStyle w:val="a3"/>
              <w:spacing w:line="280" w:lineRule="exact"/>
              <w:ind w:leftChars="0" w:left="0"/>
            </w:pPr>
          </w:p>
          <w:p w14:paraId="2CBF638D" w14:textId="77777777" w:rsidR="00484E42" w:rsidRDefault="00484E42" w:rsidP="003E1364">
            <w:pPr>
              <w:pStyle w:val="a3"/>
              <w:spacing w:line="280" w:lineRule="exact"/>
              <w:ind w:leftChars="0" w:left="0"/>
            </w:pPr>
          </w:p>
          <w:p w14:paraId="4AAC5C83" w14:textId="77777777" w:rsidR="00484E42" w:rsidRDefault="00484E42" w:rsidP="003E1364">
            <w:pPr>
              <w:pStyle w:val="a3"/>
              <w:spacing w:line="280" w:lineRule="exact"/>
              <w:ind w:leftChars="0" w:left="0"/>
            </w:pPr>
          </w:p>
          <w:p w14:paraId="4FF2FB89" w14:textId="77777777" w:rsidR="00484E42" w:rsidRDefault="00484E42" w:rsidP="003E1364">
            <w:pPr>
              <w:pStyle w:val="a3"/>
              <w:spacing w:line="280" w:lineRule="exact"/>
              <w:ind w:leftChars="0" w:left="0"/>
            </w:pPr>
          </w:p>
          <w:p w14:paraId="57B52E5F" w14:textId="77777777" w:rsidR="00484E42" w:rsidRDefault="00484E42" w:rsidP="003E1364">
            <w:pPr>
              <w:pStyle w:val="a3"/>
              <w:spacing w:line="280" w:lineRule="exact"/>
              <w:ind w:leftChars="0" w:left="0"/>
            </w:pPr>
          </w:p>
          <w:p w14:paraId="6B4CCBCA" w14:textId="77777777" w:rsidR="00484E42" w:rsidRDefault="00484E42" w:rsidP="003E1364">
            <w:pPr>
              <w:pStyle w:val="a3"/>
              <w:spacing w:line="280" w:lineRule="exact"/>
              <w:ind w:leftChars="0" w:left="0"/>
            </w:pPr>
          </w:p>
          <w:p w14:paraId="354FEA1B" w14:textId="5CC0CB86" w:rsidR="005F134A" w:rsidRDefault="00484E42" w:rsidP="003E1364">
            <w:pPr>
              <w:pStyle w:val="a3"/>
              <w:spacing w:line="280" w:lineRule="exact"/>
              <w:ind w:leftChars="0" w:left="0"/>
            </w:pPr>
            <w:r>
              <w:rPr>
                <w:noProof/>
              </w:rPr>
              <w:drawing>
                <wp:inline distT="0" distB="0" distL="0" distR="0" wp14:anchorId="010C76A8" wp14:editId="5630C83F">
                  <wp:extent cx="3762375" cy="2152650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AA85B" w14:textId="77777777" w:rsidR="005F134A" w:rsidRDefault="005F134A" w:rsidP="005F134A">
      <w:pPr>
        <w:pStyle w:val="a3"/>
        <w:spacing w:before="240"/>
        <w:ind w:leftChars="0"/>
      </w:pPr>
    </w:p>
    <w:p w14:paraId="13A995D6" w14:textId="01175EB5" w:rsidR="00840395" w:rsidRDefault="00840395" w:rsidP="00840395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應用說明：</w:t>
      </w:r>
    </w:p>
    <w:p w14:paraId="7898EBBD" w14:textId="6109E5EE" w:rsidR="00484E42" w:rsidRDefault="00484E42" w:rsidP="00484E42">
      <w:pPr>
        <w:pStyle w:val="a3"/>
        <w:spacing w:before="240"/>
        <w:ind w:leftChars="0"/>
      </w:pPr>
      <w:r>
        <w:rPr>
          <w:rFonts w:hint="eastAsia"/>
        </w:rPr>
        <w:t>畫一個茶壺來模擬光照</w:t>
      </w:r>
    </w:p>
    <w:p w14:paraId="32C961A9" w14:textId="61E11FD7" w:rsidR="00840395" w:rsidRDefault="009779E8" w:rsidP="00840395">
      <w:pPr>
        <w:spacing w:before="240"/>
      </w:pPr>
      <w:r>
        <w:rPr>
          <w:rFonts w:hint="eastAsia"/>
        </w:rPr>
        <w:t>十</w:t>
      </w:r>
      <w:r w:rsidR="00484E42">
        <w:rPr>
          <w:rFonts w:hint="eastAsia"/>
        </w:rPr>
        <w:t>一</w:t>
      </w:r>
      <w:r w:rsidR="00840395">
        <w:rPr>
          <w:rFonts w:hint="eastAsia"/>
        </w:rPr>
        <w:t>、注意事項：</w:t>
      </w:r>
      <w:r w:rsidR="00330F69">
        <w:rPr>
          <w:rFonts w:hint="eastAsia"/>
        </w:rPr>
        <w:t>此為</w:t>
      </w:r>
      <w:r w:rsidR="00330F69">
        <w:rPr>
          <w:rFonts w:hint="eastAsia"/>
        </w:rPr>
        <w:t>s</w:t>
      </w:r>
      <w:r w:rsidR="00330F69">
        <w:t>rc1</w:t>
      </w:r>
      <w:r w:rsidR="00330F69">
        <w:rPr>
          <w:rFonts w:hint="eastAsia"/>
        </w:rPr>
        <w:t>的延伸，注意使用</w:t>
      </w:r>
      <w:r w:rsidR="00330F69">
        <w:rPr>
          <w:rFonts w:hint="eastAsia"/>
        </w:rPr>
        <w:t>s</w:t>
      </w:r>
      <w:r w:rsidR="00330F69">
        <w:t>rc1</w:t>
      </w:r>
      <w:r w:rsidR="00330F69">
        <w:rPr>
          <w:rFonts w:hint="eastAsia"/>
        </w:rPr>
        <w:t>相關函數就不會有問題</w:t>
      </w:r>
    </w:p>
    <w:p w14:paraId="599F0855" w14:textId="6181C084" w:rsidR="0052092C" w:rsidRDefault="009779E8" w:rsidP="0052092C">
      <w:pPr>
        <w:spacing w:before="240"/>
      </w:pPr>
      <w:r>
        <w:rPr>
          <w:rFonts w:hint="eastAsia"/>
        </w:rPr>
        <w:t>十</w:t>
      </w:r>
      <w:r w:rsidR="00484E42">
        <w:rPr>
          <w:rFonts w:hint="eastAsia"/>
        </w:rPr>
        <w:t>二</w:t>
      </w:r>
      <w:r w:rsidR="0052092C">
        <w:rPr>
          <w:rFonts w:hint="eastAsia"/>
        </w:rPr>
        <w:t>、參考資料：</w:t>
      </w:r>
    </w:p>
    <w:p w14:paraId="0EDB9834" w14:textId="60A3FAFD" w:rsidR="0052092C" w:rsidRPr="00C768A6" w:rsidRDefault="00484E42" w:rsidP="00484E42">
      <w:r>
        <w:tab/>
      </w:r>
      <w:r>
        <w:rPr>
          <w:rFonts w:hint="eastAsia"/>
        </w:rPr>
        <w:t>網路上公開資料</w:t>
      </w:r>
    </w:p>
    <w:sectPr w:rsidR="0052092C" w:rsidRPr="00C768A6" w:rsidSect="001840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3C79" w14:textId="77777777" w:rsidR="00646414" w:rsidRDefault="00646414" w:rsidP="005F134A">
      <w:r>
        <w:separator/>
      </w:r>
    </w:p>
  </w:endnote>
  <w:endnote w:type="continuationSeparator" w:id="0">
    <w:p w14:paraId="7B16802A" w14:textId="77777777" w:rsidR="00646414" w:rsidRDefault="00646414" w:rsidP="005F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1728" w14:textId="77777777" w:rsidR="00646414" w:rsidRDefault="00646414" w:rsidP="005F134A">
      <w:r>
        <w:separator/>
      </w:r>
    </w:p>
  </w:footnote>
  <w:footnote w:type="continuationSeparator" w:id="0">
    <w:p w14:paraId="23712319" w14:textId="77777777" w:rsidR="00646414" w:rsidRDefault="00646414" w:rsidP="005F1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B94"/>
    <w:multiLevelType w:val="hybridMultilevel"/>
    <w:tmpl w:val="457C104C"/>
    <w:lvl w:ilvl="0" w:tplc="04090015">
      <w:start w:val="1"/>
      <w:numFmt w:val="taiwaneseCountingThousand"/>
      <w:lvlText w:val="%1、"/>
      <w:lvlJc w:val="left"/>
      <w:pPr>
        <w:ind w:left="42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386" w:hanging="480"/>
      </w:pPr>
    </w:lvl>
    <w:lvl w:ilvl="3" w:tplc="0409000F" w:tentative="1">
      <w:start w:val="1"/>
      <w:numFmt w:val="decimal"/>
      <w:lvlText w:val="%4."/>
      <w:lvlJc w:val="left"/>
      <w:pPr>
        <w:ind w:left="18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46" w:hanging="480"/>
      </w:pPr>
    </w:lvl>
    <w:lvl w:ilvl="5" w:tplc="0409001B" w:tentative="1">
      <w:start w:val="1"/>
      <w:numFmt w:val="lowerRoman"/>
      <w:lvlText w:val="%6."/>
      <w:lvlJc w:val="right"/>
      <w:pPr>
        <w:ind w:left="2826" w:hanging="480"/>
      </w:pPr>
    </w:lvl>
    <w:lvl w:ilvl="6" w:tplc="0409000F" w:tentative="1">
      <w:start w:val="1"/>
      <w:numFmt w:val="decimal"/>
      <w:lvlText w:val="%7."/>
      <w:lvlJc w:val="left"/>
      <w:pPr>
        <w:ind w:left="33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6" w:hanging="480"/>
      </w:pPr>
    </w:lvl>
    <w:lvl w:ilvl="8" w:tplc="0409001B" w:tentative="1">
      <w:start w:val="1"/>
      <w:numFmt w:val="lowerRoman"/>
      <w:lvlText w:val="%9."/>
      <w:lvlJc w:val="right"/>
      <w:pPr>
        <w:ind w:left="4266" w:hanging="480"/>
      </w:pPr>
    </w:lvl>
  </w:abstractNum>
  <w:abstractNum w:abstractNumId="1" w15:restartNumberingAfterBreak="0">
    <w:nsid w:val="6EC2532F"/>
    <w:multiLevelType w:val="hybridMultilevel"/>
    <w:tmpl w:val="43FA4F96"/>
    <w:lvl w:ilvl="0" w:tplc="87EE5F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6700FB"/>
    <w:multiLevelType w:val="hybridMultilevel"/>
    <w:tmpl w:val="A0A44D14"/>
    <w:lvl w:ilvl="0" w:tplc="120C933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D197F13"/>
    <w:multiLevelType w:val="hybridMultilevel"/>
    <w:tmpl w:val="6B18EE84"/>
    <w:lvl w:ilvl="0" w:tplc="76FE50A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838"/>
    <w:rsid w:val="000175F7"/>
    <w:rsid w:val="0016408B"/>
    <w:rsid w:val="00180B5D"/>
    <w:rsid w:val="001840FD"/>
    <w:rsid w:val="001A2EF4"/>
    <w:rsid w:val="001F0541"/>
    <w:rsid w:val="001F078A"/>
    <w:rsid w:val="002014E8"/>
    <w:rsid w:val="00203B78"/>
    <w:rsid w:val="00213F6B"/>
    <w:rsid w:val="00292AF3"/>
    <w:rsid w:val="002A595F"/>
    <w:rsid w:val="002C3940"/>
    <w:rsid w:val="00322803"/>
    <w:rsid w:val="00330F69"/>
    <w:rsid w:val="0033214F"/>
    <w:rsid w:val="00365FF9"/>
    <w:rsid w:val="003C16BA"/>
    <w:rsid w:val="003C21F3"/>
    <w:rsid w:val="00413930"/>
    <w:rsid w:val="00484E42"/>
    <w:rsid w:val="0052092C"/>
    <w:rsid w:val="00521D23"/>
    <w:rsid w:val="005D2B16"/>
    <w:rsid w:val="005F134A"/>
    <w:rsid w:val="0061397E"/>
    <w:rsid w:val="00646414"/>
    <w:rsid w:val="006832C5"/>
    <w:rsid w:val="00774D1D"/>
    <w:rsid w:val="00840395"/>
    <w:rsid w:val="008836AD"/>
    <w:rsid w:val="00944850"/>
    <w:rsid w:val="009779E8"/>
    <w:rsid w:val="009F04BB"/>
    <w:rsid w:val="00BD183D"/>
    <w:rsid w:val="00C768A6"/>
    <w:rsid w:val="00DF3A29"/>
    <w:rsid w:val="00E72838"/>
    <w:rsid w:val="00E750A9"/>
    <w:rsid w:val="00EE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B16FB"/>
  <w15:chartTrackingRefBased/>
  <w15:docId w15:val="{F473C38E-485D-4B77-A537-3D09FC6E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FD"/>
    <w:pPr>
      <w:ind w:leftChars="200" w:left="480"/>
    </w:pPr>
  </w:style>
  <w:style w:type="table" w:styleId="a4">
    <w:name w:val="Table Grid"/>
    <w:basedOn w:val="a1"/>
    <w:uiPriority w:val="39"/>
    <w:rsid w:val="00C76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1A2E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5F13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134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13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13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jyhda wei</dc:creator>
  <cp:keywords/>
  <dc:description/>
  <cp:lastModifiedBy>陳　杰</cp:lastModifiedBy>
  <cp:revision>22</cp:revision>
  <dcterms:created xsi:type="dcterms:W3CDTF">2021-10-13T15:27:00Z</dcterms:created>
  <dcterms:modified xsi:type="dcterms:W3CDTF">2021-12-05T17:13:00Z</dcterms:modified>
</cp:coreProperties>
</file>