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54E7" w:rsidRDefault="006E54E7">
      <w:r>
        <w:t xml:space="preserve">Software Engineering Quiz ch7~20 </w:t>
      </w:r>
    </w:p>
    <w:p w:rsidR="006E54E7" w:rsidRDefault="006E54E7">
      <w:r>
        <w:t xml:space="preserve">Quiz 7 </w:t>
      </w:r>
    </w:p>
    <w:p w:rsidR="006E54E7" w:rsidRPr="006E54E7" w:rsidRDefault="006E54E7">
      <w:pPr>
        <w:rPr>
          <w:b/>
          <w:color w:val="7030A0"/>
        </w:rPr>
      </w:pPr>
      <w:r>
        <w:t>1. What is domain analysis? Describe the steps of domain analysis</w:t>
      </w:r>
      <w:r w:rsidRPr="006E54E7">
        <w:rPr>
          <w:b/>
          <w:color w:val="7030A0"/>
        </w:rPr>
        <w:t xml:space="preserve">. </w:t>
      </w:r>
      <w:r w:rsidRPr="006E54E7">
        <w:rPr>
          <w:rFonts w:hint="eastAsia"/>
          <w:b/>
          <w:color w:val="7030A0"/>
        </w:rPr>
        <w:t>(</w:t>
      </w:r>
      <w:r w:rsidRPr="006E54E7">
        <w:rPr>
          <w:b/>
          <w:color w:val="7030A0"/>
        </w:rPr>
        <w:t>ch</w:t>
      </w:r>
      <w:r w:rsidRPr="006E54E7">
        <w:rPr>
          <w:rFonts w:hint="eastAsia"/>
          <w:b/>
          <w:color w:val="7030A0"/>
        </w:rPr>
        <w:t>.6</w:t>
      </w:r>
      <w:r w:rsidRPr="006E54E7">
        <w:rPr>
          <w:b/>
          <w:color w:val="7030A0"/>
        </w:rPr>
        <w:t xml:space="preserve"> </w:t>
      </w:r>
      <w:r w:rsidRPr="006E54E7">
        <w:rPr>
          <w:rFonts w:hint="eastAsia"/>
          <w:b/>
          <w:color w:val="7030A0"/>
        </w:rPr>
        <w:t>超出期末範圍</w:t>
      </w:r>
      <w:r w:rsidRPr="006E54E7">
        <w:rPr>
          <w:rFonts w:hint="eastAsia"/>
          <w:b/>
          <w:color w:val="7030A0"/>
        </w:rPr>
        <w:t>)</w:t>
      </w:r>
    </w:p>
    <w:p w:rsidR="006E54E7" w:rsidRDefault="006E54E7" w:rsidP="006E54E7">
      <w:pPr>
        <w:tabs>
          <w:tab w:val="left" w:pos="5160"/>
        </w:tabs>
      </w:pPr>
      <w:r>
        <w:t>2. What is software architecture?</w:t>
      </w:r>
    </w:p>
    <w:p w:rsidR="006E54E7" w:rsidRDefault="006E54E7" w:rsidP="006E54E7">
      <w:pPr>
        <w:tabs>
          <w:tab w:val="left" w:pos="5160"/>
        </w:tabs>
      </w:pPr>
      <w:r>
        <w:rPr>
          <w:noProof/>
        </w:rPr>
        <w:drawing>
          <wp:inline distT="0" distB="0" distL="0" distR="0" wp14:anchorId="0EFA5158" wp14:editId="18B8FF1A">
            <wp:extent cx="4253125" cy="2983230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2641" cy="29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E7" w:rsidRDefault="006E54E7">
      <w:r>
        <w:t>Quiz 8</w:t>
      </w:r>
    </w:p>
    <w:p w:rsidR="006E54E7" w:rsidRDefault="006E54E7" w:rsidP="006E54E7">
      <w:pPr>
        <w:pStyle w:val="a3"/>
        <w:numPr>
          <w:ilvl w:val="0"/>
          <w:numId w:val="1"/>
        </w:numPr>
        <w:ind w:leftChars="0"/>
      </w:pPr>
      <w:r>
        <w:t xml:space="preserve">Why software architecture is important? </w:t>
      </w:r>
    </w:p>
    <w:p w:rsidR="006E54E7" w:rsidRDefault="006E54E7" w:rsidP="006E54E7">
      <w:pPr>
        <w:pStyle w:val="a3"/>
        <w:ind w:leftChars="0"/>
      </w:pPr>
      <w:r>
        <w:rPr>
          <w:noProof/>
        </w:rPr>
        <w:drawing>
          <wp:inline distT="0" distB="0" distL="0" distR="0" wp14:anchorId="6A8928F3" wp14:editId="31CB58E3">
            <wp:extent cx="4044008" cy="273041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1692" cy="275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E7" w:rsidRDefault="006E54E7" w:rsidP="006E54E7">
      <w:pPr>
        <w:pStyle w:val="a3"/>
        <w:ind w:leftChars="0"/>
      </w:pPr>
      <w:r>
        <w:rPr>
          <w:noProof/>
        </w:rPr>
        <w:drawing>
          <wp:inline distT="0" distB="0" distL="0" distR="0" wp14:anchorId="7A610542" wp14:editId="6E72BD87">
            <wp:extent cx="3627120" cy="9383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4692" cy="95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1E3" w:rsidRDefault="008931E3" w:rsidP="006E54E7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7D543367" wp14:editId="0B1C8FBE">
            <wp:extent cx="2903290" cy="17907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2627" cy="179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E7" w:rsidRDefault="006E54E7" w:rsidP="006E54E7">
      <w:pPr>
        <w:pStyle w:val="a3"/>
        <w:numPr>
          <w:ilvl w:val="0"/>
          <w:numId w:val="1"/>
        </w:numPr>
        <w:ind w:leftChars="0"/>
      </w:pPr>
      <w:r>
        <w:t xml:space="preserve">List the architecture styles. </w:t>
      </w:r>
    </w:p>
    <w:p w:rsidR="006E54E7" w:rsidRDefault="006E54E7" w:rsidP="006E54E7">
      <w:pPr>
        <w:pStyle w:val="a3"/>
        <w:ind w:leftChars="0"/>
      </w:pPr>
      <w:r>
        <w:rPr>
          <w:noProof/>
        </w:rPr>
        <w:drawing>
          <wp:inline distT="0" distB="0" distL="0" distR="0" wp14:anchorId="1BBEDEC2" wp14:editId="0FFD52F7">
            <wp:extent cx="3788351" cy="2603864"/>
            <wp:effectExtent l="0" t="0" r="3175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8101" cy="261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E7" w:rsidRDefault="006E54E7" w:rsidP="006E54E7">
      <w:pPr>
        <w:pStyle w:val="a3"/>
        <w:ind w:leftChars="0"/>
      </w:pPr>
      <w:r>
        <w:rPr>
          <w:noProof/>
        </w:rPr>
        <w:drawing>
          <wp:inline distT="0" distB="0" distL="0" distR="0" wp14:anchorId="3CF78EE4" wp14:editId="23DBEE3D">
            <wp:extent cx="2514600" cy="1100952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9609" cy="11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2E" w:rsidRDefault="00C2162E" w:rsidP="006E54E7">
      <w:pPr>
        <w:pStyle w:val="a3"/>
        <w:ind w:leftChars="0"/>
      </w:pPr>
      <w:r>
        <w:rPr>
          <w:noProof/>
        </w:rPr>
        <w:drawing>
          <wp:inline distT="0" distB="0" distL="0" distR="0" wp14:anchorId="7F8172BB" wp14:editId="48A0A560">
            <wp:extent cx="2245672" cy="1685776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4779" cy="170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E7" w:rsidRDefault="006E54E7">
      <w:r>
        <w:t xml:space="preserve">3. Describe why pseudocode is more popular than other algorithm design representations. </w:t>
      </w:r>
    </w:p>
    <w:p w:rsidR="006E54E7" w:rsidRDefault="006E54E7">
      <w:r>
        <w:t xml:space="preserve">Quiz 9 </w:t>
      </w:r>
    </w:p>
    <w:p w:rsidR="006E54E7" w:rsidRDefault="006E54E7" w:rsidP="004E4B9D">
      <w:pPr>
        <w:pStyle w:val="a3"/>
        <w:numPr>
          <w:ilvl w:val="0"/>
          <w:numId w:val="2"/>
        </w:numPr>
        <w:ind w:leftChars="0"/>
      </w:pPr>
      <w:r>
        <w:t xml:space="preserve">List the design issues of interface design. </w:t>
      </w:r>
    </w:p>
    <w:p w:rsidR="004E4B9D" w:rsidRDefault="004E4B9D" w:rsidP="004E4B9D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2DC19BB3" wp14:editId="0B9CEE85">
            <wp:extent cx="2258656" cy="1710055"/>
            <wp:effectExtent l="0" t="0" r="889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5309" cy="173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D6AC93" wp14:editId="5CA88069">
            <wp:extent cx="1812788" cy="156591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0207" cy="157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E7" w:rsidRDefault="006E54E7" w:rsidP="004E4B9D">
      <w:pPr>
        <w:pStyle w:val="a3"/>
        <w:numPr>
          <w:ilvl w:val="0"/>
          <w:numId w:val="2"/>
        </w:numPr>
        <w:ind w:leftChars="0"/>
      </w:pPr>
      <w:r>
        <w:t xml:space="preserve">List kinds of design patterns </w:t>
      </w:r>
    </w:p>
    <w:p w:rsidR="004E4B9D" w:rsidRDefault="004E4B9D" w:rsidP="004E4B9D">
      <w:r>
        <w:rPr>
          <w:noProof/>
        </w:rPr>
        <w:drawing>
          <wp:inline distT="0" distB="0" distL="0" distR="0" wp14:anchorId="0B3CC84F" wp14:editId="65C73A09">
            <wp:extent cx="3931920" cy="253591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4468" cy="257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90F848" wp14:editId="33375019">
            <wp:extent cx="3970792" cy="255333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7897" cy="255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2E" w:rsidRDefault="00C2162E" w:rsidP="004E4B9D">
      <w:r>
        <w:rPr>
          <w:noProof/>
        </w:rPr>
        <w:lastRenderedPageBreak/>
        <w:drawing>
          <wp:inline distT="0" distB="0" distL="0" distR="0" wp14:anchorId="1CBE14EF" wp14:editId="09AD97A7">
            <wp:extent cx="2743200" cy="2718430"/>
            <wp:effectExtent l="0" t="0" r="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2647" cy="272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E7" w:rsidRDefault="006E54E7">
      <w:r>
        <w:t xml:space="preserve">Quiz10 </w:t>
      </w:r>
    </w:p>
    <w:p w:rsidR="006E54E7" w:rsidRDefault="006E54E7" w:rsidP="004E4B9D">
      <w:pPr>
        <w:pStyle w:val="a3"/>
        <w:numPr>
          <w:ilvl w:val="0"/>
          <w:numId w:val="3"/>
        </w:numPr>
        <w:ind w:leftChars="0"/>
      </w:pPr>
      <w:r>
        <w:t xml:space="preserve">Describe quality dimensions for end users in </w:t>
      </w:r>
      <w:proofErr w:type="spellStart"/>
      <w:r>
        <w:t>Webapp</w:t>
      </w:r>
      <w:proofErr w:type="spellEnd"/>
      <w:r>
        <w:t xml:space="preserve"> design. </w:t>
      </w:r>
    </w:p>
    <w:p w:rsidR="004E4B9D" w:rsidRDefault="004E4B9D" w:rsidP="004E4B9D">
      <w:pPr>
        <w:pStyle w:val="a3"/>
        <w:ind w:leftChars="0" w:left="360"/>
      </w:pPr>
      <w:r>
        <w:rPr>
          <w:noProof/>
        </w:rPr>
        <w:drawing>
          <wp:inline distT="0" distB="0" distL="0" distR="0" wp14:anchorId="3DC401CE" wp14:editId="165C8632">
            <wp:extent cx="3092717" cy="1847215"/>
            <wp:effectExtent l="0" t="0" r="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7664" cy="185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9D" w:rsidRDefault="004E4B9D" w:rsidP="004E4B9D">
      <w:pPr>
        <w:pStyle w:val="a3"/>
        <w:ind w:leftChars="0"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1371600" y="6240780"/>
            <wp:positionH relativeFrom="column">
              <wp:align>left</wp:align>
            </wp:positionH>
            <wp:positionV relativeFrom="paragraph">
              <wp:align>top</wp:align>
            </wp:positionV>
            <wp:extent cx="3188300" cy="2154962"/>
            <wp:effectExtent l="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00" cy="2154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162E">
        <w:br w:type="textWrapping" w:clear="all"/>
      </w:r>
      <w:r w:rsidR="00C2162E">
        <w:rPr>
          <w:noProof/>
        </w:rPr>
        <w:drawing>
          <wp:inline distT="0" distB="0" distL="0" distR="0" wp14:anchorId="255CACFA" wp14:editId="03DC0D3C">
            <wp:extent cx="1668268" cy="1141095"/>
            <wp:effectExtent l="0" t="0" r="8255" b="190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3246" cy="11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E7" w:rsidRDefault="006E54E7" w:rsidP="004E4B9D">
      <w:pPr>
        <w:pStyle w:val="a3"/>
        <w:numPr>
          <w:ilvl w:val="0"/>
          <w:numId w:val="3"/>
        </w:numPr>
        <w:ind w:leftChars="0"/>
      </w:pPr>
      <w:r>
        <w:t xml:space="preserve">Describe McCall’s quality factors. </w:t>
      </w:r>
    </w:p>
    <w:p w:rsidR="004E4B9D" w:rsidRDefault="004E4B9D" w:rsidP="004E4B9D">
      <w:r>
        <w:rPr>
          <w:noProof/>
        </w:rPr>
        <w:lastRenderedPageBreak/>
        <w:drawing>
          <wp:inline distT="0" distB="0" distL="0" distR="0" wp14:anchorId="32D0B29A" wp14:editId="24F99FD6">
            <wp:extent cx="3032760" cy="2202673"/>
            <wp:effectExtent l="0" t="0" r="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6459" cy="221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E7" w:rsidRDefault="006E54E7">
      <w:r>
        <w:t xml:space="preserve">Quiz12 </w:t>
      </w:r>
    </w:p>
    <w:p w:rsidR="006E54E7" w:rsidRDefault="006E54E7">
      <w:r>
        <w:t>1. Describe the difference between white-box testing and black-box testing.</w:t>
      </w:r>
    </w:p>
    <w:p w:rsidR="006E54E7" w:rsidRDefault="006E54E7">
      <w:r>
        <w:t xml:space="preserve">2. How to derive test cases in white-box testing. </w:t>
      </w:r>
    </w:p>
    <w:p w:rsidR="00F51166" w:rsidRDefault="008931E3" w:rsidP="00F51166">
      <w:pPr>
        <w:pStyle w:val="HTML"/>
        <w:rPr>
          <w:rFonts w:ascii="inherit" w:hAnsi="inherit"/>
          <w:color w:val="212121"/>
        </w:rPr>
      </w:pPr>
      <w:r>
        <w:rPr>
          <w:noProof/>
        </w:rPr>
        <w:drawing>
          <wp:inline distT="0" distB="0" distL="0" distR="0" wp14:anchorId="54273440" wp14:editId="32F35D16">
            <wp:extent cx="4340330" cy="2266315"/>
            <wp:effectExtent l="0" t="0" r="3175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8140" cy="227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66" w:rsidRDefault="00F51166" w:rsidP="00F51166">
      <w:pPr>
        <w:pStyle w:val="HTML"/>
        <w:rPr>
          <w:rFonts w:ascii="inherit" w:hAnsi="inherit"/>
          <w:color w:val="212121"/>
        </w:rPr>
      </w:pPr>
      <w:r w:rsidRPr="00F51166">
        <w:rPr>
          <w:rFonts w:ascii="inherit" w:hAnsi="inherit" w:hint="eastAsia"/>
          <w:color w:val="212121"/>
        </w:rPr>
        <w:t>使用設計代碼作為基礎，繪製相應的流程圖</w:t>
      </w:r>
    </w:p>
    <w:p w:rsidR="00F51166" w:rsidRDefault="00F51166" w:rsidP="00F51166">
      <w:pPr>
        <w:pStyle w:val="HTML"/>
        <w:rPr>
          <w:rFonts w:ascii="inherit" w:hAnsi="inherit"/>
          <w:color w:val="212121"/>
        </w:rPr>
      </w:pPr>
      <w:r>
        <w:rPr>
          <w:rFonts w:ascii="inherit" w:hAnsi="inherit" w:hint="eastAsia"/>
          <w:color w:val="212121"/>
        </w:rPr>
        <w:t>確定所得到的流程圖的圈複雜度</w:t>
      </w:r>
    </w:p>
    <w:p w:rsidR="00F51166" w:rsidRDefault="00F51166" w:rsidP="00F51166">
      <w:pPr>
        <w:pStyle w:val="HTML"/>
        <w:rPr>
          <w:rFonts w:ascii="inherit" w:hAnsi="inherit"/>
          <w:color w:val="212121"/>
        </w:rPr>
      </w:pPr>
      <w:r>
        <w:rPr>
          <w:rFonts w:ascii="inherit" w:hAnsi="inherit" w:hint="eastAsia"/>
          <w:color w:val="212121"/>
        </w:rPr>
        <w:t>確定線性無關路徑的基組</w:t>
      </w:r>
    </w:p>
    <w:p w:rsidR="00F51166" w:rsidRDefault="00F51166" w:rsidP="00F51166">
      <w:pPr>
        <w:pStyle w:val="HTML"/>
        <w:rPr>
          <w:rFonts w:ascii="inherit" w:hAnsi="inherit"/>
          <w:color w:val="212121"/>
        </w:rPr>
      </w:pPr>
      <w:r>
        <w:rPr>
          <w:rFonts w:ascii="inherit" w:hAnsi="inherit" w:hint="eastAsia"/>
          <w:color w:val="212121"/>
        </w:rPr>
        <w:t>準備將強制執行基礎集中的每</w:t>
      </w:r>
      <w:proofErr w:type="gramStart"/>
      <w:r>
        <w:rPr>
          <w:rFonts w:ascii="inherit" w:hAnsi="inherit" w:hint="eastAsia"/>
          <w:color w:val="212121"/>
        </w:rPr>
        <w:t>個</w:t>
      </w:r>
      <w:proofErr w:type="gramEnd"/>
      <w:r>
        <w:rPr>
          <w:rFonts w:ascii="inherit" w:hAnsi="inherit" w:hint="eastAsia"/>
          <w:color w:val="212121"/>
        </w:rPr>
        <w:t>路徑的測試用例</w:t>
      </w:r>
    </w:p>
    <w:p w:rsidR="008931E3" w:rsidRPr="00F51166" w:rsidRDefault="008931E3"/>
    <w:p w:rsidR="006E54E7" w:rsidRDefault="006E54E7">
      <w:r>
        <w:t xml:space="preserve">3. How to do simple loop testing </w:t>
      </w:r>
    </w:p>
    <w:p w:rsidR="008931E3" w:rsidRDefault="008931E3">
      <w:r>
        <w:rPr>
          <w:noProof/>
        </w:rPr>
        <w:lastRenderedPageBreak/>
        <w:drawing>
          <wp:inline distT="0" distB="0" distL="0" distR="0" wp14:anchorId="5A38F0D6" wp14:editId="43D445E1">
            <wp:extent cx="3667979" cy="2470785"/>
            <wp:effectExtent l="0" t="0" r="889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9201" cy="247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2E" w:rsidRDefault="00C2162E">
      <w:r>
        <w:rPr>
          <w:noProof/>
        </w:rPr>
        <w:drawing>
          <wp:inline distT="0" distB="0" distL="0" distR="0" wp14:anchorId="376521D3" wp14:editId="3DEB4D6E">
            <wp:extent cx="3489960" cy="1040769"/>
            <wp:effectExtent l="0" t="0" r="0" b="698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700" cy="104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E7" w:rsidRDefault="006E54E7">
      <w:r>
        <w:t xml:space="preserve">Quiz13 </w:t>
      </w:r>
    </w:p>
    <w:p w:rsidR="006E54E7" w:rsidRDefault="006E54E7" w:rsidP="008931E3">
      <w:pPr>
        <w:pStyle w:val="a3"/>
        <w:numPr>
          <w:ilvl w:val="0"/>
          <w:numId w:val="4"/>
        </w:numPr>
        <w:ind w:leftChars="0"/>
      </w:pPr>
      <w:r>
        <w:t xml:space="preserve">Describe object-oriented testing strategy. </w:t>
      </w:r>
    </w:p>
    <w:p w:rsidR="007E14F3" w:rsidRDefault="008931E3" w:rsidP="008931E3">
      <w:pPr>
        <w:rPr>
          <w:rFonts w:ascii="Arial" w:hAnsi="Arial" w:cs="Arial"/>
          <w:color w:val="252525"/>
          <w:sz w:val="21"/>
          <w:szCs w:val="21"/>
          <w:shd w:val="clear" w:color="auto" w:fill="C9D7F1"/>
        </w:rPr>
      </w:pPr>
      <w:r>
        <w:rPr>
          <w:noProof/>
        </w:rPr>
        <w:drawing>
          <wp:inline distT="0" distB="0" distL="0" distR="0" wp14:anchorId="6DA46F22" wp14:editId="2C90E9EE">
            <wp:extent cx="4154170" cy="2910320"/>
            <wp:effectExtent l="0" t="0" r="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9903" cy="291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1E3" w:rsidRDefault="008931E3" w:rsidP="008931E3">
      <w:bookmarkStart w:id="0" w:name="_GoBack"/>
      <w:bookmarkEnd w:id="0"/>
      <w:r>
        <w:rPr>
          <w:noProof/>
        </w:rPr>
        <w:drawing>
          <wp:inline distT="0" distB="0" distL="0" distR="0" wp14:anchorId="65D53663" wp14:editId="5105A8A0">
            <wp:extent cx="4046220" cy="1618293"/>
            <wp:effectExtent l="0" t="0" r="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0149" cy="163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2E" w:rsidRDefault="00C2162E" w:rsidP="008931E3">
      <w:r>
        <w:rPr>
          <w:noProof/>
        </w:rPr>
        <w:lastRenderedPageBreak/>
        <w:drawing>
          <wp:inline distT="0" distB="0" distL="0" distR="0" wp14:anchorId="56193B64" wp14:editId="0B6FD5FF">
            <wp:extent cx="3769768" cy="284480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5767" cy="284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1E3" w:rsidRDefault="008931E3" w:rsidP="008931E3">
      <w:r>
        <w:rPr>
          <w:noProof/>
        </w:rPr>
        <w:drawing>
          <wp:inline distT="0" distB="0" distL="0" distR="0" wp14:anchorId="446CC040" wp14:editId="712A3DEC">
            <wp:extent cx="1861682" cy="941070"/>
            <wp:effectExtent l="0" t="0" r="571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7233" cy="94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E7" w:rsidRDefault="006E54E7" w:rsidP="008931E3">
      <w:pPr>
        <w:pStyle w:val="a3"/>
        <w:numPr>
          <w:ilvl w:val="0"/>
          <w:numId w:val="4"/>
        </w:numPr>
        <w:ind w:leftChars="0"/>
      </w:pPr>
      <w:r>
        <w:t xml:space="preserve">Describe testing quality dimensions of web application </w:t>
      </w:r>
    </w:p>
    <w:p w:rsidR="008931E3" w:rsidRDefault="008931E3" w:rsidP="008931E3">
      <w:r>
        <w:rPr>
          <w:noProof/>
        </w:rPr>
        <w:drawing>
          <wp:inline distT="0" distB="0" distL="0" distR="0" wp14:anchorId="0EA41CEC" wp14:editId="3C9FA763">
            <wp:extent cx="3900944" cy="2034540"/>
            <wp:effectExtent l="0" t="0" r="4445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6337" cy="20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1E3" w:rsidRDefault="008931E3" w:rsidP="008931E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3000" y="2979420"/>
            <wp:positionH relativeFrom="column">
              <wp:align>left</wp:align>
            </wp:positionH>
            <wp:positionV relativeFrom="paragraph">
              <wp:align>top</wp:align>
            </wp:positionV>
            <wp:extent cx="3873993" cy="2047069"/>
            <wp:effectExtent l="0" t="0" r="0" b="0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993" cy="2047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1E3" w:rsidRPr="008931E3" w:rsidRDefault="008931E3" w:rsidP="008931E3"/>
    <w:p w:rsidR="008931E3" w:rsidRPr="008931E3" w:rsidRDefault="008931E3" w:rsidP="008931E3"/>
    <w:p w:rsidR="008931E3" w:rsidRPr="008931E3" w:rsidRDefault="008931E3" w:rsidP="008931E3"/>
    <w:p w:rsidR="008931E3" w:rsidRPr="008931E3" w:rsidRDefault="008931E3" w:rsidP="008931E3"/>
    <w:p w:rsidR="008931E3" w:rsidRPr="008931E3" w:rsidRDefault="008931E3" w:rsidP="008931E3"/>
    <w:p w:rsidR="008931E3" w:rsidRPr="008931E3" w:rsidRDefault="008931E3" w:rsidP="008931E3"/>
    <w:p w:rsidR="008931E3" w:rsidRDefault="008931E3" w:rsidP="008931E3"/>
    <w:p w:rsidR="008931E3" w:rsidRDefault="008931E3" w:rsidP="008931E3"/>
    <w:p w:rsidR="008931E3" w:rsidRDefault="008931E3" w:rsidP="008931E3">
      <w:r>
        <w:rPr>
          <w:noProof/>
        </w:rPr>
        <w:lastRenderedPageBreak/>
        <w:drawing>
          <wp:inline distT="0" distB="0" distL="0" distR="0" wp14:anchorId="1A6625A2" wp14:editId="7CE8A686">
            <wp:extent cx="3875592" cy="23876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3405" cy="24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D6552C" w:rsidRDefault="006E54E7" w:rsidP="008931E3">
      <w:pPr>
        <w:pStyle w:val="a3"/>
        <w:numPr>
          <w:ilvl w:val="0"/>
          <w:numId w:val="4"/>
        </w:numPr>
        <w:ind w:leftChars="0"/>
      </w:pPr>
      <w:r>
        <w:t>Describe testing process of web-app.</w:t>
      </w:r>
    </w:p>
    <w:p w:rsidR="008931E3" w:rsidRDefault="006E49D9" w:rsidP="008931E3">
      <w:r>
        <w:rPr>
          <w:noProof/>
        </w:rPr>
        <w:drawing>
          <wp:inline distT="0" distB="0" distL="0" distR="0" wp14:anchorId="3E9BE4F6" wp14:editId="04360C31">
            <wp:extent cx="5274310" cy="413829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1E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466602"/>
    <w:multiLevelType w:val="hybridMultilevel"/>
    <w:tmpl w:val="AB9E4BFE"/>
    <w:lvl w:ilvl="0" w:tplc="47D88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E403D54"/>
    <w:multiLevelType w:val="hybridMultilevel"/>
    <w:tmpl w:val="75A6D76E"/>
    <w:lvl w:ilvl="0" w:tplc="B89848B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" w15:restartNumberingAfterBreak="0">
    <w:nsid w:val="6C072111"/>
    <w:multiLevelType w:val="hybridMultilevel"/>
    <w:tmpl w:val="CBCE57B2"/>
    <w:lvl w:ilvl="0" w:tplc="988824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C7443F4"/>
    <w:multiLevelType w:val="hybridMultilevel"/>
    <w:tmpl w:val="DC3449EA"/>
    <w:lvl w:ilvl="0" w:tplc="1BDC10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4E7"/>
    <w:rsid w:val="004E4B9D"/>
    <w:rsid w:val="006E49D9"/>
    <w:rsid w:val="006E54E7"/>
    <w:rsid w:val="007E14F3"/>
    <w:rsid w:val="008931E3"/>
    <w:rsid w:val="00C2162E"/>
    <w:rsid w:val="00D6552C"/>
    <w:rsid w:val="00F51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C2E111-54DD-4A89-B573-8FB67F91B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4E7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F511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F51166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35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8</Pages>
  <Words>143</Words>
  <Characters>816</Characters>
  <Application>Microsoft Office Word</Application>
  <DocSecurity>0</DocSecurity>
  <Lines>6</Lines>
  <Paragraphs>1</Paragraphs>
  <ScaleCrop>false</ScaleCrop>
  <Company>Microsoft</Company>
  <LinksUpToDate>false</LinksUpToDate>
  <CharactersWithSpaces>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劉菱</dc:creator>
  <cp:keywords/>
  <dc:description/>
  <cp:lastModifiedBy>gigi</cp:lastModifiedBy>
  <cp:revision>3</cp:revision>
  <dcterms:created xsi:type="dcterms:W3CDTF">2017-01-09T16:13:00Z</dcterms:created>
  <dcterms:modified xsi:type="dcterms:W3CDTF">2017-01-11T16:09:00Z</dcterms:modified>
</cp:coreProperties>
</file>