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BB" w:rsidRPr="00AC3FBB" w:rsidRDefault="00AC3FBB">
      <w:pPr>
        <w:rPr>
          <w:sz w:val="28"/>
        </w:rPr>
      </w:pPr>
      <w:r>
        <w:rPr>
          <w:rFonts w:hint="eastAsia"/>
          <w:sz w:val="28"/>
        </w:rPr>
        <w:t>使用案例圖</w:t>
      </w:r>
      <w:r>
        <w:rPr>
          <w:rFonts w:hint="eastAsia"/>
          <w:sz w:val="28"/>
        </w:rPr>
        <w:t>(</w:t>
      </w:r>
      <w:r>
        <w:rPr>
          <w:sz w:val="28"/>
        </w:rPr>
        <w:t>Use case diagram)</w:t>
      </w:r>
      <w:r>
        <w:rPr>
          <w:rFonts w:hint="eastAsia"/>
          <w:sz w:val="28"/>
        </w:rPr>
        <w:t>：</w:t>
      </w:r>
    </w:p>
    <w:p w:rsidR="00AC3FBB" w:rsidRDefault="00AC3FBB">
      <w:r>
        <w:rPr>
          <w:noProof/>
        </w:rPr>
        <w:drawing>
          <wp:inline distT="0" distB="0" distL="0" distR="0">
            <wp:extent cx="5274310" cy="5069889"/>
            <wp:effectExtent l="0" t="0" r="2540" b="0"/>
            <wp:docPr id="1" name="圖片 1" descr="C:\Users\YuPei\AppData\Local\Microsoft\Windows\INetCache\Content.Word\SE_HW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Pei\AppData\Local\Microsoft\Windows\INetCache\Content.Word\SE_HW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9A" w:rsidRPr="00C162D5" w:rsidRDefault="00AC3FBB">
      <w:pPr>
        <w:rPr>
          <w:rFonts w:hint="eastAsia"/>
          <w:sz w:val="28"/>
        </w:rPr>
      </w:pPr>
      <w:r w:rsidRPr="00C162D5">
        <w:rPr>
          <w:rFonts w:hint="eastAsia"/>
          <w:sz w:val="28"/>
        </w:rPr>
        <w:t>活動圖（</w:t>
      </w:r>
      <w:r w:rsidRPr="00C162D5">
        <w:rPr>
          <w:rFonts w:hint="eastAsia"/>
          <w:sz w:val="28"/>
        </w:rPr>
        <w:t xml:space="preserve">Activity </w:t>
      </w:r>
      <w:r w:rsidRPr="00C162D5">
        <w:rPr>
          <w:sz w:val="28"/>
        </w:rPr>
        <w:t>Diagram</w:t>
      </w:r>
      <w:r w:rsidRPr="00C162D5">
        <w:rPr>
          <w:rFonts w:hint="eastAsia"/>
          <w:sz w:val="28"/>
        </w:rPr>
        <w:t>）：</w:t>
      </w:r>
      <w:bookmarkStart w:id="0" w:name="_GoBack"/>
      <w:bookmarkEnd w:id="0"/>
    </w:p>
    <w:p w:rsidR="00AC3FBB" w:rsidRPr="00AC3FBB" w:rsidRDefault="00AC3FBB">
      <w:pPr>
        <w:rPr>
          <w:sz w:val="28"/>
        </w:rPr>
      </w:pPr>
      <w:r>
        <w:rPr>
          <w:noProof/>
        </w:rPr>
        <w:drawing>
          <wp:inline distT="0" distB="0" distL="0" distR="0">
            <wp:extent cx="5261610" cy="2581275"/>
            <wp:effectExtent l="0" t="0" r="0" b="9525"/>
            <wp:docPr id="2" name="圖片 2" descr="C:\Users\YuPei\AppData\Local\Microsoft\Windows\INetCache\Content.Word\Activity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Pei\AppData\Local\Microsoft\Windows\INetCache\Content.Word\Activitydiagram1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BB" w:rsidRPr="00AC3FBB" w:rsidRDefault="00AC3FBB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循序圖</w:t>
      </w:r>
      <w:r>
        <w:rPr>
          <w:rFonts w:hint="eastAsia"/>
          <w:sz w:val="28"/>
        </w:rPr>
        <w:t>(S</w:t>
      </w:r>
      <w:r>
        <w:rPr>
          <w:sz w:val="28"/>
        </w:rPr>
        <w:t>equence diagram)</w:t>
      </w:r>
      <w:r>
        <w:rPr>
          <w:rFonts w:hint="eastAsia"/>
          <w:sz w:val="28"/>
        </w:rPr>
        <w:t>：</w:t>
      </w:r>
    </w:p>
    <w:p w:rsidR="00AC3FBB" w:rsidRDefault="00AC3F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4pt;height:579.9pt">
            <v:imagedata r:id="rId6" o:title="Sequencediagram1"/>
          </v:shape>
        </w:pict>
      </w:r>
    </w:p>
    <w:sectPr w:rsidR="00AC3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B"/>
    <w:rsid w:val="00442F9A"/>
    <w:rsid w:val="00AC3FBB"/>
    <w:rsid w:val="00C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979A"/>
  <w15:chartTrackingRefBased/>
  <w15:docId w15:val="{99E01D3E-8E09-49C3-98AE-02A94BA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2</cp:revision>
  <dcterms:created xsi:type="dcterms:W3CDTF">2020-10-21T05:26:00Z</dcterms:created>
  <dcterms:modified xsi:type="dcterms:W3CDTF">2020-10-21T05:31:00Z</dcterms:modified>
</cp:coreProperties>
</file>