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286C8" w14:textId="3A18D3F8" w:rsidR="001E351A" w:rsidRPr="00F12F41" w:rsidRDefault="007B45B2" w:rsidP="056866B2">
      <w:pPr>
        <w:jc w:val="center"/>
        <w:rPr>
          <w:rFonts w:asciiTheme="minorEastAsia" w:hAnsiTheme="minorEastAsia"/>
          <w:b/>
          <w:bCs/>
          <w:sz w:val="56"/>
          <w:szCs w:val="56"/>
        </w:rPr>
      </w:pPr>
      <w:r>
        <w:rPr>
          <w:rFonts w:asciiTheme="minorEastAsia" w:hAnsiTheme="minorEastAsia" w:cs="Arial"/>
          <w:color w:val="000000" w:themeColor="text1"/>
          <w:sz w:val="46"/>
          <w:szCs w:val="46"/>
        </w:rPr>
        <w:br/>
      </w:r>
      <w:r w:rsidRPr="00F12F41">
        <w:rPr>
          <w:rFonts w:asciiTheme="minorEastAsia" w:hAnsiTheme="minorEastAsia" w:cs="Arial"/>
          <w:b/>
          <w:bCs/>
          <w:color w:val="000000" w:themeColor="text1"/>
          <w:sz w:val="46"/>
          <w:szCs w:val="46"/>
        </w:rPr>
        <w:br/>
      </w:r>
      <w:r w:rsidRPr="00F12F41">
        <w:rPr>
          <w:rFonts w:asciiTheme="minorEastAsia" w:hAnsiTheme="minorEastAsia" w:cs="Arial"/>
          <w:b/>
          <w:bCs/>
          <w:color w:val="000000" w:themeColor="text1"/>
          <w:sz w:val="46"/>
          <w:szCs w:val="46"/>
        </w:rPr>
        <w:br/>
      </w:r>
      <w:r w:rsidRPr="00F12F41">
        <w:rPr>
          <w:rFonts w:asciiTheme="minorEastAsia" w:hAnsiTheme="minorEastAsia" w:cs="Arial"/>
          <w:b/>
          <w:bCs/>
          <w:color w:val="000000" w:themeColor="text1"/>
          <w:sz w:val="46"/>
          <w:szCs w:val="46"/>
        </w:rPr>
        <w:br/>
      </w:r>
      <w:r w:rsidRPr="00F12F41">
        <w:rPr>
          <w:rFonts w:asciiTheme="minorEastAsia" w:hAnsiTheme="minorEastAsia" w:cs="Arial"/>
          <w:b/>
          <w:bCs/>
          <w:color w:val="000000" w:themeColor="text1"/>
          <w:sz w:val="46"/>
          <w:szCs w:val="46"/>
        </w:rPr>
        <w:br/>
      </w:r>
      <w:r w:rsidRPr="00F12F41">
        <w:rPr>
          <w:rFonts w:asciiTheme="minorEastAsia" w:hAnsiTheme="minorEastAsia" w:cs="Arial"/>
          <w:b/>
          <w:bCs/>
          <w:color w:val="000000" w:themeColor="text1"/>
          <w:sz w:val="46"/>
          <w:szCs w:val="46"/>
        </w:rPr>
        <w:br/>
      </w:r>
      <w:r w:rsidR="056866B2" w:rsidRPr="00F12F41">
        <w:rPr>
          <w:rFonts w:asciiTheme="minorEastAsia" w:hAnsiTheme="minorEastAsia" w:cs="Arial"/>
          <w:b/>
          <w:bCs/>
          <w:color w:val="000000" w:themeColor="text1"/>
          <w:sz w:val="56"/>
          <w:szCs w:val="56"/>
        </w:rPr>
        <w:t>麥當勞點餐系統</w:t>
      </w:r>
    </w:p>
    <w:p w14:paraId="6EEC3C8F" w14:textId="5D50D9A5" w:rsidR="001E351A" w:rsidRPr="00F12F41" w:rsidRDefault="00C35E89">
      <w:pPr>
        <w:rPr>
          <w:rFonts w:asciiTheme="minorEastAsia" w:hAnsiTheme="minorEastAsia"/>
          <w:b/>
          <w:bCs/>
          <w:sz w:val="56"/>
          <w:szCs w:val="56"/>
        </w:rPr>
      </w:pPr>
      <w:r w:rsidRPr="00F12F41">
        <w:rPr>
          <w:rFonts w:asciiTheme="minorEastAsia" w:hAnsiTheme="minorEastAsia"/>
          <w:b/>
          <w:bCs/>
          <w:sz w:val="56"/>
          <w:szCs w:val="56"/>
        </w:rPr>
        <w:br/>
      </w:r>
    </w:p>
    <w:p w14:paraId="08419A18" w14:textId="7C3E5B3A" w:rsidR="001E351A" w:rsidRPr="00F12F41" w:rsidRDefault="056866B2" w:rsidP="056866B2">
      <w:pPr>
        <w:jc w:val="center"/>
        <w:rPr>
          <w:rFonts w:asciiTheme="minorEastAsia" w:hAnsiTheme="minorEastAsia"/>
          <w:b/>
          <w:bCs/>
          <w:sz w:val="56"/>
          <w:szCs w:val="56"/>
        </w:rPr>
      </w:pPr>
      <w:r w:rsidRPr="00F12F41">
        <w:rPr>
          <w:rFonts w:asciiTheme="minorEastAsia" w:hAnsiTheme="minorEastAsia" w:cs="Arial"/>
          <w:b/>
          <w:bCs/>
          <w:color w:val="000000" w:themeColor="text1"/>
          <w:sz w:val="56"/>
          <w:szCs w:val="56"/>
        </w:rPr>
        <w:t>操作手冊</w:t>
      </w:r>
    </w:p>
    <w:p w14:paraId="7D993771" w14:textId="2A4027FD" w:rsidR="001E351A" w:rsidRPr="00F12F41" w:rsidRDefault="00C35E89" w:rsidP="056866B2">
      <w:pPr>
        <w:rPr>
          <w:rFonts w:asciiTheme="minorEastAsia" w:hAnsiTheme="minorEastAsia"/>
          <w:b/>
          <w:bCs/>
        </w:rPr>
      </w:pPr>
      <w:r w:rsidRPr="00F12F41">
        <w:rPr>
          <w:rFonts w:asciiTheme="minorEastAsia" w:hAnsiTheme="minorEastAsia"/>
          <w:b/>
          <w:bCs/>
        </w:rPr>
        <w:br/>
      </w:r>
    </w:p>
    <w:p w14:paraId="0752AEAE" w14:textId="3002B1BC" w:rsidR="056866B2" w:rsidRPr="00F12F41" w:rsidRDefault="056866B2" w:rsidP="056866B2">
      <w:pPr>
        <w:rPr>
          <w:rFonts w:asciiTheme="minorEastAsia" w:hAnsiTheme="minorEastAsia"/>
          <w:b/>
          <w:bCs/>
        </w:rPr>
      </w:pPr>
    </w:p>
    <w:p w14:paraId="3CDA6BCD" w14:textId="3E87C84A" w:rsidR="056866B2" w:rsidRPr="00F12F41" w:rsidRDefault="056866B2" w:rsidP="056866B2">
      <w:pPr>
        <w:rPr>
          <w:rFonts w:asciiTheme="minorEastAsia" w:hAnsiTheme="minorEastAsia"/>
          <w:b/>
          <w:bCs/>
        </w:rPr>
      </w:pPr>
    </w:p>
    <w:p w14:paraId="3DDC08C4" w14:textId="088307DE" w:rsidR="056866B2" w:rsidRPr="00F12F41" w:rsidRDefault="056866B2" w:rsidP="056866B2">
      <w:pPr>
        <w:rPr>
          <w:rFonts w:asciiTheme="minorEastAsia" w:hAnsiTheme="minorEastAsia"/>
          <w:b/>
          <w:bCs/>
        </w:rPr>
      </w:pPr>
    </w:p>
    <w:p w14:paraId="48F2B486" w14:textId="79678677" w:rsidR="056866B2" w:rsidRPr="00F12F41" w:rsidRDefault="056866B2" w:rsidP="056866B2">
      <w:pPr>
        <w:rPr>
          <w:rFonts w:asciiTheme="minorEastAsia" w:hAnsiTheme="minorEastAsia"/>
          <w:b/>
          <w:bCs/>
        </w:rPr>
      </w:pPr>
    </w:p>
    <w:p w14:paraId="44A84A88" w14:textId="0C3E3248" w:rsidR="056866B2" w:rsidRPr="00F12F41" w:rsidRDefault="056866B2" w:rsidP="056866B2">
      <w:pPr>
        <w:rPr>
          <w:rFonts w:asciiTheme="minorEastAsia" w:hAnsiTheme="minorEastAsia"/>
          <w:b/>
          <w:bCs/>
        </w:rPr>
      </w:pPr>
    </w:p>
    <w:p w14:paraId="62DB5B72" w14:textId="5EA6787B" w:rsidR="1990DC2C" w:rsidRDefault="1990DC2C" w:rsidP="1990DC2C">
      <w:pPr>
        <w:jc w:val="center"/>
        <w:rPr>
          <w:rFonts w:asciiTheme="minorEastAsia" w:hAnsiTheme="minorEastAsia"/>
          <w:b/>
          <w:bCs/>
          <w:sz w:val="32"/>
          <w:szCs w:val="32"/>
        </w:rPr>
      </w:pPr>
      <w:r w:rsidRPr="1990DC2C">
        <w:rPr>
          <w:rFonts w:asciiTheme="minorEastAsia" w:hAnsiTheme="minorEastAsia"/>
          <w:b/>
          <w:bCs/>
          <w:sz w:val="32"/>
          <w:szCs w:val="32"/>
        </w:rPr>
        <w:t>B0829066嚴佳華  B0829060黃至祥</w:t>
      </w:r>
    </w:p>
    <w:p w14:paraId="5CA8689D" w14:textId="128AD91F" w:rsidR="1990DC2C" w:rsidRDefault="1990DC2C" w:rsidP="1990DC2C">
      <w:pPr>
        <w:ind w:left="1440"/>
        <w:rPr>
          <w:rFonts w:asciiTheme="minorEastAsia" w:hAnsiTheme="minorEastAsia"/>
          <w:b/>
          <w:bCs/>
          <w:sz w:val="32"/>
          <w:szCs w:val="32"/>
        </w:rPr>
      </w:pPr>
      <w:r w:rsidRPr="1990DC2C">
        <w:rPr>
          <w:rFonts w:asciiTheme="minorEastAsia" w:hAnsiTheme="minorEastAsia" w:cstheme="minorEastAsia"/>
          <w:b/>
          <w:bCs/>
          <w:sz w:val="32"/>
          <w:szCs w:val="32"/>
        </w:rPr>
        <w:t xml:space="preserve">       B0844222 </w:t>
      </w:r>
      <w:r w:rsidRPr="1990DC2C">
        <w:rPr>
          <w:rFonts w:asciiTheme="minorEastAsia" w:hAnsiTheme="minorEastAsia"/>
          <w:b/>
          <w:bCs/>
          <w:sz w:val="32"/>
          <w:szCs w:val="32"/>
        </w:rPr>
        <w:t xml:space="preserve">倪斌新  </w:t>
      </w:r>
      <w:r w:rsidRPr="1990DC2C">
        <w:rPr>
          <w:rFonts w:asciiTheme="minorEastAsia" w:hAnsiTheme="minorEastAsia" w:cstheme="minorEastAsia"/>
          <w:b/>
          <w:bCs/>
          <w:sz w:val="32"/>
          <w:szCs w:val="32"/>
        </w:rPr>
        <w:t>B0822016</w:t>
      </w:r>
      <w:proofErr w:type="gramStart"/>
      <w:r w:rsidRPr="1990DC2C">
        <w:rPr>
          <w:rFonts w:asciiTheme="minorEastAsia" w:hAnsiTheme="minorEastAsia" w:cstheme="minorEastAsia"/>
          <w:b/>
          <w:bCs/>
          <w:sz w:val="32"/>
          <w:szCs w:val="32"/>
        </w:rPr>
        <w:t xml:space="preserve"> </w:t>
      </w:r>
      <w:r w:rsidRPr="1990DC2C">
        <w:rPr>
          <w:rFonts w:asciiTheme="minorEastAsia" w:hAnsiTheme="minorEastAsia"/>
          <w:b/>
          <w:bCs/>
          <w:sz w:val="32"/>
          <w:szCs w:val="32"/>
        </w:rPr>
        <w:t>虞典</w:t>
      </w:r>
      <w:proofErr w:type="gramEnd"/>
    </w:p>
    <w:p w14:paraId="135CC1ED" w14:textId="77777777" w:rsidR="00F12F41" w:rsidRDefault="00F12F41">
      <w:pPr>
        <w:widowControl/>
        <w:rPr>
          <w:rFonts w:asciiTheme="minorEastAsia" w:hAnsiTheme="minorEastAsia"/>
          <w:sz w:val="32"/>
          <w:szCs w:val="28"/>
        </w:rPr>
      </w:pPr>
      <w:r>
        <w:rPr>
          <w:rFonts w:asciiTheme="minorEastAsia" w:hAnsiTheme="minorEastAsia"/>
          <w:sz w:val="32"/>
          <w:szCs w:val="28"/>
        </w:rPr>
        <w:br w:type="page"/>
      </w:r>
    </w:p>
    <w:p w14:paraId="062944FF" w14:textId="77777777" w:rsidR="056866B2" w:rsidRPr="00F12F41" w:rsidRDefault="056866B2" w:rsidP="00F12F41">
      <w:pPr>
        <w:jc w:val="center"/>
        <w:rPr>
          <w:rFonts w:asciiTheme="minorEastAsia" w:hAnsiTheme="minorEastAsia"/>
          <w:sz w:val="32"/>
          <w:szCs w:val="28"/>
        </w:rPr>
      </w:pPr>
    </w:p>
    <w:p w14:paraId="66F03F65" w14:textId="77CA6BEE" w:rsidR="056866B2" w:rsidRPr="007B45B2" w:rsidRDefault="056866B2" w:rsidP="056866B2">
      <w:pPr>
        <w:rPr>
          <w:rFonts w:asciiTheme="minorEastAsia" w:hAnsiTheme="minorEastAsia" w:cs="Arial"/>
          <w:b/>
          <w:bCs/>
          <w:color w:val="000000" w:themeColor="text1"/>
          <w:sz w:val="48"/>
          <w:szCs w:val="48"/>
        </w:rPr>
      </w:pPr>
      <w:r w:rsidRPr="007B45B2">
        <w:rPr>
          <w:rFonts w:asciiTheme="minorEastAsia" w:hAnsiTheme="minorEastAsia" w:cs="Arial"/>
          <w:b/>
          <w:bCs/>
          <w:color w:val="000000" w:themeColor="text1"/>
          <w:sz w:val="48"/>
          <w:szCs w:val="48"/>
        </w:rPr>
        <w:t>1.簡介</w:t>
      </w:r>
    </w:p>
    <w:p w14:paraId="3A955FC1" w14:textId="40098D00" w:rsidR="056866B2" w:rsidRPr="005B6DF8" w:rsidRDefault="056866B2" w:rsidP="056866B2">
      <w:pPr>
        <w:ind w:firstLine="480"/>
        <w:rPr>
          <w:rFonts w:asciiTheme="minorEastAsia" w:hAnsiTheme="minorEastAsia" w:cs="Arial"/>
          <w:b/>
          <w:bCs/>
          <w:color w:val="000000" w:themeColor="text1"/>
          <w:sz w:val="36"/>
          <w:szCs w:val="36"/>
        </w:rPr>
      </w:pPr>
      <w:r w:rsidRPr="005B6DF8">
        <w:rPr>
          <w:rFonts w:asciiTheme="minorEastAsia" w:hAnsiTheme="minorEastAsia" w:cs="Arial"/>
          <w:b/>
          <w:bCs/>
          <w:color w:val="000000" w:themeColor="text1"/>
          <w:sz w:val="36"/>
          <w:szCs w:val="36"/>
        </w:rPr>
        <w:t>1.1系統名稱</w:t>
      </w:r>
    </w:p>
    <w:p w14:paraId="4A6E6621" w14:textId="4D401D7C" w:rsidR="056866B2" w:rsidRPr="005B6DF8" w:rsidRDefault="3E6D0CBE" w:rsidP="3E6D0CBE">
      <w:pPr>
        <w:ind w:firstLine="480"/>
        <w:rPr>
          <w:rFonts w:asciiTheme="minorEastAsia" w:hAnsiTheme="minorEastAsia" w:cs="Arial"/>
          <w:b/>
          <w:bCs/>
          <w:color w:val="000000" w:themeColor="text1"/>
          <w:sz w:val="36"/>
          <w:szCs w:val="36"/>
        </w:rPr>
      </w:pPr>
      <w:r w:rsidRPr="005B6DF8">
        <w:rPr>
          <w:rFonts w:asciiTheme="minorEastAsia" w:hAnsiTheme="minorEastAsia" w:cs="Arial"/>
          <w:b/>
          <w:bCs/>
          <w:color w:val="000000" w:themeColor="text1"/>
          <w:sz w:val="36"/>
          <w:szCs w:val="36"/>
        </w:rPr>
        <w:t>1.2手冊目的</w:t>
      </w:r>
    </w:p>
    <w:p w14:paraId="7E6C45D8" w14:textId="5FB77F1A" w:rsidR="056866B2" w:rsidRPr="005B6DF8" w:rsidRDefault="3E6D0CBE" w:rsidP="3E6D0CBE">
      <w:pPr>
        <w:ind w:firstLine="480"/>
        <w:rPr>
          <w:rFonts w:asciiTheme="minorEastAsia" w:hAnsiTheme="minorEastAsia" w:cs="Arial"/>
          <w:b/>
          <w:bCs/>
          <w:color w:val="000000" w:themeColor="text1"/>
          <w:sz w:val="36"/>
          <w:szCs w:val="36"/>
        </w:rPr>
      </w:pPr>
      <w:r w:rsidRPr="005B6DF8">
        <w:rPr>
          <w:rFonts w:asciiTheme="minorEastAsia" w:hAnsiTheme="minorEastAsia" w:cs="Arial"/>
          <w:b/>
          <w:bCs/>
          <w:color w:val="000000" w:themeColor="text1"/>
          <w:sz w:val="36"/>
          <w:szCs w:val="36"/>
        </w:rPr>
        <w:t>1.3版本更新資訊</w:t>
      </w:r>
    </w:p>
    <w:p w14:paraId="0BEC889F" w14:textId="4F204D5C" w:rsidR="056866B2" w:rsidRPr="00CA7153" w:rsidRDefault="056866B2" w:rsidP="056866B2">
      <w:pPr>
        <w:ind w:firstLine="480"/>
        <w:rPr>
          <w:rFonts w:asciiTheme="minorEastAsia" w:hAnsiTheme="minorEastAsia" w:cs="Arial"/>
          <w:b/>
          <w:bCs/>
          <w:color w:val="000000" w:themeColor="text1"/>
          <w:sz w:val="40"/>
          <w:szCs w:val="40"/>
        </w:rPr>
      </w:pPr>
    </w:p>
    <w:p w14:paraId="7A27CC6C" w14:textId="3ED5B462" w:rsidR="056866B2" w:rsidRPr="007B45B2" w:rsidRDefault="3E6D0CBE" w:rsidP="3E6D0CBE">
      <w:pPr>
        <w:rPr>
          <w:rFonts w:asciiTheme="minorEastAsia" w:hAnsiTheme="minorEastAsia" w:cs="Arial"/>
          <w:b/>
          <w:bCs/>
          <w:color w:val="000000" w:themeColor="text1"/>
          <w:sz w:val="48"/>
          <w:szCs w:val="48"/>
        </w:rPr>
      </w:pPr>
      <w:r w:rsidRPr="007B45B2">
        <w:rPr>
          <w:rFonts w:asciiTheme="minorEastAsia" w:hAnsiTheme="minorEastAsia" w:cs="Arial"/>
          <w:b/>
          <w:bCs/>
          <w:color w:val="000000" w:themeColor="text1"/>
          <w:sz w:val="48"/>
          <w:szCs w:val="48"/>
        </w:rPr>
        <w:t>2.主要功能與操作方法</w:t>
      </w:r>
    </w:p>
    <w:p w14:paraId="31F6695B" w14:textId="63D91562" w:rsidR="3E6D0CBE" w:rsidRPr="005B6DF8" w:rsidRDefault="3E6D0CBE" w:rsidP="3E6D0CBE">
      <w:pPr>
        <w:ind w:firstLine="480"/>
        <w:rPr>
          <w:rFonts w:asciiTheme="minorEastAsia" w:hAnsiTheme="minorEastAsia" w:cs="Arial"/>
          <w:b/>
          <w:bCs/>
          <w:color w:val="000000" w:themeColor="text1"/>
          <w:sz w:val="36"/>
          <w:szCs w:val="36"/>
        </w:rPr>
      </w:pPr>
      <w:r w:rsidRPr="005B6DF8">
        <w:rPr>
          <w:rFonts w:asciiTheme="minorEastAsia" w:hAnsiTheme="minorEastAsia" w:cs="Arial"/>
          <w:b/>
          <w:bCs/>
          <w:color w:val="000000" w:themeColor="text1"/>
          <w:sz w:val="36"/>
          <w:szCs w:val="36"/>
        </w:rPr>
        <w:t>2.1在登錄界面</w:t>
      </w:r>
    </w:p>
    <w:p w14:paraId="5F0C4ACA" w14:textId="65FE6993" w:rsidR="056866B2" w:rsidRPr="005B6DF8" w:rsidRDefault="3E6D0CBE" w:rsidP="3E6D0CBE">
      <w:pPr>
        <w:ind w:firstLine="480"/>
        <w:rPr>
          <w:rFonts w:asciiTheme="minorEastAsia" w:hAnsiTheme="minorEastAsia" w:cs="Arial"/>
          <w:b/>
          <w:bCs/>
          <w:color w:val="000000" w:themeColor="text1"/>
          <w:sz w:val="36"/>
          <w:szCs w:val="36"/>
        </w:rPr>
      </w:pPr>
      <w:r w:rsidRPr="005B6DF8">
        <w:rPr>
          <w:rFonts w:asciiTheme="minorEastAsia" w:hAnsiTheme="minorEastAsia" w:cs="Arial"/>
          <w:b/>
          <w:bCs/>
          <w:color w:val="000000" w:themeColor="text1"/>
          <w:sz w:val="36"/>
          <w:szCs w:val="36"/>
        </w:rPr>
        <w:t>2.2單點餐點</w:t>
      </w:r>
    </w:p>
    <w:p w14:paraId="7B00055E" w14:textId="0196E19F" w:rsidR="056866B2" w:rsidRPr="005B6DF8" w:rsidRDefault="3E6D0CBE" w:rsidP="3E6D0CBE">
      <w:pPr>
        <w:ind w:firstLine="480"/>
        <w:rPr>
          <w:rFonts w:asciiTheme="minorEastAsia" w:hAnsiTheme="minorEastAsia" w:cs="Arial"/>
          <w:b/>
          <w:bCs/>
          <w:color w:val="000000" w:themeColor="text1"/>
          <w:sz w:val="36"/>
          <w:szCs w:val="36"/>
        </w:rPr>
      </w:pPr>
      <w:r w:rsidRPr="005B6DF8">
        <w:rPr>
          <w:rFonts w:asciiTheme="minorEastAsia" w:hAnsiTheme="minorEastAsia" w:cs="Arial"/>
          <w:b/>
          <w:bCs/>
          <w:color w:val="000000" w:themeColor="text1"/>
          <w:sz w:val="36"/>
          <w:szCs w:val="36"/>
        </w:rPr>
        <w:t>2.3點選套餐</w:t>
      </w:r>
    </w:p>
    <w:p w14:paraId="3527195C" w14:textId="1752F752" w:rsidR="056866B2" w:rsidRPr="005B6DF8" w:rsidRDefault="3E6D0CBE" w:rsidP="3E6D0CBE">
      <w:pPr>
        <w:ind w:firstLine="480"/>
        <w:rPr>
          <w:rFonts w:asciiTheme="minorEastAsia" w:hAnsiTheme="minorEastAsia" w:cs="Arial"/>
          <w:b/>
          <w:bCs/>
          <w:color w:val="000000" w:themeColor="text1"/>
          <w:sz w:val="36"/>
          <w:szCs w:val="36"/>
        </w:rPr>
      </w:pPr>
      <w:r w:rsidRPr="005B6DF8">
        <w:rPr>
          <w:rFonts w:asciiTheme="minorEastAsia" w:hAnsiTheme="minorEastAsia" w:cs="Arial"/>
          <w:b/>
          <w:bCs/>
          <w:color w:val="000000" w:themeColor="text1"/>
          <w:sz w:val="36"/>
          <w:szCs w:val="36"/>
        </w:rPr>
        <w:t>2.4購物車及相關功能</w:t>
      </w:r>
    </w:p>
    <w:p w14:paraId="21632C0E" w14:textId="63131535" w:rsidR="00CA7153" w:rsidRPr="005B6DF8" w:rsidRDefault="3E6D0CBE" w:rsidP="008359E6">
      <w:pPr>
        <w:ind w:firstLine="480"/>
        <w:rPr>
          <w:rFonts w:asciiTheme="minorEastAsia" w:hAnsiTheme="minorEastAsia" w:cs="Arial"/>
          <w:b/>
          <w:bCs/>
          <w:color w:val="000000" w:themeColor="text1"/>
          <w:sz w:val="36"/>
          <w:szCs w:val="36"/>
        </w:rPr>
      </w:pPr>
      <w:r w:rsidRPr="005B6DF8">
        <w:rPr>
          <w:rFonts w:asciiTheme="minorEastAsia" w:hAnsiTheme="minorEastAsia" w:cs="Arial"/>
          <w:b/>
          <w:bCs/>
          <w:color w:val="000000" w:themeColor="text1"/>
          <w:sz w:val="36"/>
          <w:szCs w:val="36"/>
        </w:rPr>
        <w:t>2.5結賬</w:t>
      </w:r>
    </w:p>
    <w:p w14:paraId="4A22F0B7" w14:textId="77777777" w:rsidR="00CA7153" w:rsidRPr="005B6DF8" w:rsidRDefault="00CA7153">
      <w:pPr>
        <w:widowControl/>
        <w:rPr>
          <w:rFonts w:asciiTheme="minorEastAsia" w:hAnsiTheme="minorEastAsia" w:cs="Arial"/>
          <w:b/>
          <w:bCs/>
          <w:color w:val="000000" w:themeColor="text1"/>
          <w:sz w:val="36"/>
          <w:szCs w:val="36"/>
        </w:rPr>
      </w:pPr>
      <w:r w:rsidRPr="005B6DF8">
        <w:rPr>
          <w:rFonts w:asciiTheme="minorEastAsia" w:hAnsiTheme="minorEastAsia" w:cs="Arial"/>
          <w:b/>
          <w:bCs/>
          <w:color w:val="000000" w:themeColor="text1"/>
          <w:sz w:val="36"/>
          <w:szCs w:val="36"/>
        </w:rPr>
        <w:br w:type="page"/>
      </w:r>
    </w:p>
    <w:p w14:paraId="345E8A89" w14:textId="77777777" w:rsidR="056866B2" w:rsidRPr="00CA7153" w:rsidRDefault="056866B2" w:rsidP="008359E6">
      <w:pPr>
        <w:ind w:firstLine="480"/>
        <w:rPr>
          <w:rFonts w:asciiTheme="minorEastAsia" w:hAnsiTheme="minorEastAsia" w:cs="Arial"/>
          <w:b/>
          <w:bCs/>
          <w:color w:val="000000" w:themeColor="text1"/>
          <w:sz w:val="40"/>
          <w:szCs w:val="40"/>
        </w:rPr>
      </w:pPr>
    </w:p>
    <w:p w14:paraId="0181BA9B" w14:textId="0FB39B0A" w:rsidR="056866B2" w:rsidRPr="00CA7153" w:rsidRDefault="056866B2">
      <w:pPr>
        <w:rPr>
          <w:rFonts w:asciiTheme="minorEastAsia" w:hAnsiTheme="minorEastAsia"/>
          <w:b/>
          <w:bCs/>
        </w:rPr>
      </w:pPr>
      <w:r w:rsidRPr="00CA7153">
        <w:rPr>
          <w:rFonts w:asciiTheme="minorEastAsia" w:hAnsiTheme="minorEastAsia" w:cs="Arial"/>
          <w:b/>
          <w:bCs/>
          <w:color w:val="000000" w:themeColor="text1"/>
          <w:sz w:val="52"/>
          <w:szCs w:val="52"/>
        </w:rPr>
        <w:t>1.簡介</w:t>
      </w:r>
    </w:p>
    <w:p w14:paraId="72777516" w14:textId="7C1B5A87" w:rsidR="056866B2" w:rsidRPr="00CA7153" w:rsidRDefault="056866B2" w:rsidP="056866B2">
      <w:pPr>
        <w:pStyle w:val="1"/>
        <w:rPr>
          <w:rFonts w:asciiTheme="minorEastAsia" w:eastAsiaTheme="minorEastAsia" w:hAnsiTheme="minorEastAsia"/>
          <w:b/>
          <w:bCs/>
        </w:rPr>
      </w:pPr>
      <w:r w:rsidRPr="00CA7153">
        <w:rPr>
          <w:rFonts w:asciiTheme="minorEastAsia" w:eastAsiaTheme="minorEastAsia" w:hAnsiTheme="minorEastAsia" w:cs="Arial"/>
          <w:b/>
          <w:bCs/>
          <w:color w:val="000000" w:themeColor="text1"/>
          <w:sz w:val="40"/>
          <w:szCs w:val="40"/>
        </w:rPr>
        <w:t xml:space="preserve">1.1系統名稱 </w:t>
      </w:r>
    </w:p>
    <w:p w14:paraId="6DD97C21" w14:textId="0A93B9BD" w:rsidR="056866B2" w:rsidRPr="008359E6" w:rsidRDefault="056866B2">
      <w:pPr>
        <w:rPr>
          <w:rFonts w:asciiTheme="minorEastAsia" w:hAnsiTheme="minorEastAsia"/>
        </w:rPr>
      </w:pPr>
      <w:r w:rsidRPr="008359E6">
        <w:rPr>
          <w:rFonts w:asciiTheme="minorEastAsia" w:hAnsiTheme="minorEastAsia" w:cs="Arial"/>
          <w:color w:val="000000" w:themeColor="text1"/>
          <w:sz w:val="32"/>
          <w:szCs w:val="32"/>
        </w:rPr>
        <w:t>「麥當勞點餐系統」，以下簡稱「本系統」。</w:t>
      </w:r>
    </w:p>
    <w:p w14:paraId="60BBB447" w14:textId="1437E5AA" w:rsidR="056866B2" w:rsidRPr="00CA7153" w:rsidRDefault="056866B2" w:rsidP="056866B2">
      <w:pPr>
        <w:pStyle w:val="1"/>
        <w:rPr>
          <w:rFonts w:asciiTheme="minorEastAsia" w:eastAsiaTheme="minorEastAsia" w:hAnsiTheme="minorEastAsia"/>
          <w:b/>
          <w:bCs/>
        </w:rPr>
      </w:pPr>
      <w:r w:rsidRPr="00CA7153">
        <w:rPr>
          <w:rFonts w:asciiTheme="minorEastAsia" w:eastAsiaTheme="minorEastAsia" w:hAnsiTheme="minorEastAsia" w:cs="Arial"/>
          <w:b/>
          <w:bCs/>
          <w:color w:val="000000" w:themeColor="text1"/>
          <w:sz w:val="40"/>
          <w:szCs w:val="40"/>
        </w:rPr>
        <w:t>1.2手冊目的</w:t>
      </w:r>
    </w:p>
    <w:p w14:paraId="6D06098E" w14:textId="1FE5BC9D" w:rsidR="056866B2" w:rsidRPr="00CA7153" w:rsidRDefault="056866B2" w:rsidP="056866B2">
      <w:pPr>
        <w:ind w:firstLine="720"/>
        <w:rPr>
          <w:rFonts w:asciiTheme="minorEastAsia" w:hAnsiTheme="minorEastAsia"/>
          <w:szCs w:val="24"/>
        </w:rPr>
      </w:pPr>
      <w:r w:rsidRPr="00CA7153">
        <w:rPr>
          <w:rFonts w:asciiTheme="minorEastAsia" w:hAnsiTheme="minorEastAsia" w:cs="Arial"/>
          <w:color w:val="000000" w:themeColor="text1"/>
          <w:szCs w:val="24"/>
        </w:rPr>
        <w:t>本文件描述了本系統具備的功能和操作流程，使消費者能夠正確且 方便的完成點餐，將點餐需求提供給店家。詳盡地分析使用者可能會進行 的操作流程和動作，完成整個系統需要擁有的功能。本文件預期閱讀對象 為：系統使用人員（店家和 消費者）。</w:t>
      </w:r>
    </w:p>
    <w:p w14:paraId="5448428D" w14:textId="023D782F" w:rsidR="056866B2" w:rsidRPr="00CA7153" w:rsidRDefault="056866B2" w:rsidP="056866B2">
      <w:pPr>
        <w:pStyle w:val="1"/>
        <w:rPr>
          <w:rFonts w:asciiTheme="minorEastAsia" w:eastAsiaTheme="minorEastAsia" w:hAnsiTheme="minorEastAsia"/>
          <w:b/>
          <w:bCs/>
          <w:sz w:val="40"/>
          <w:szCs w:val="40"/>
        </w:rPr>
      </w:pPr>
      <w:r w:rsidRPr="00CA7153">
        <w:rPr>
          <w:rFonts w:asciiTheme="minorEastAsia" w:eastAsiaTheme="minorEastAsia" w:hAnsiTheme="minorEastAsia" w:cs="Arial"/>
          <w:b/>
          <w:bCs/>
          <w:color w:val="000000" w:themeColor="text1"/>
          <w:sz w:val="40"/>
          <w:szCs w:val="40"/>
        </w:rPr>
        <w:t>1.3版本更新資訊</w:t>
      </w:r>
    </w:p>
    <w:p w14:paraId="5119B172" w14:textId="6D3482CF" w:rsidR="056866B2" w:rsidRPr="008359E6" w:rsidRDefault="056866B2">
      <w:pPr>
        <w:rPr>
          <w:rFonts w:asciiTheme="minorEastAsia" w:hAnsiTheme="minorEastAsia"/>
        </w:rPr>
      </w:pPr>
      <w:r w:rsidRPr="008359E6">
        <w:rPr>
          <w:rFonts w:asciiTheme="minorEastAsia" w:hAnsiTheme="minorEastAsia"/>
        </w:rPr>
        <w:br/>
      </w:r>
    </w:p>
    <w:tbl>
      <w:tblPr>
        <w:tblStyle w:val="a4"/>
        <w:tblW w:w="9015" w:type="dxa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803"/>
        <w:gridCol w:w="1980"/>
        <w:gridCol w:w="1626"/>
      </w:tblGrid>
      <w:tr w:rsidR="056866B2" w:rsidRPr="008359E6" w14:paraId="6BC10754" w14:textId="77777777" w:rsidTr="1990DC2C">
        <w:tc>
          <w:tcPr>
            <w:tcW w:w="18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D0D318" w14:textId="5C5834DC" w:rsidR="056866B2" w:rsidRPr="00776EDB" w:rsidRDefault="056866B2">
            <w:pPr>
              <w:rPr>
                <w:rFonts w:asciiTheme="minorEastAsia" w:hAnsiTheme="minorEastAsia"/>
                <w:szCs w:val="24"/>
              </w:rPr>
            </w:pPr>
            <w:r w:rsidRPr="00776EDB">
              <w:rPr>
                <w:rFonts w:asciiTheme="minorEastAsia" w:hAnsiTheme="minorEastAsia" w:cs="Arial"/>
                <w:color w:val="000000" w:themeColor="text1"/>
                <w:szCs w:val="24"/>
              </w:rPr>
              <w:t>NO.</w:t>
            </w:r>
          </w:p>
        </w:tc>
        <w:tc>
          <w:tcPr>
            <w:tcW w:w="18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DB21DB" w14:textId="453177B1" w:rsidR="056866B2" w:rsidRPr="00776EDB" w:rsidRDefault="056866B2">
            <w:pPr>
              <w:rPr>
                <w:rFonts w:asciiTheme="minorEastAsia" w:hAnsiTheme="minorEastAsia"/>
                <w:szCs w:val="24"/>
              </w:rPr>
            </w:pPr>
            <w:r w:rsidRPr="00776EDB">
              <w:rPr>
                <w:rFonts w:asciiTheme="minorEastAsia" w:hAnsiTheme="minorEastAsia" w:cs="Arial"/>
                <w:color w:val="000000" w:themeColor="text1"/>
                <w:szCs w:val="24"/>
              </w:rPr>
              <w:t>修改日期</w:t>
            </w:r>
          </w:p>
        </w:tc>
        <w:tc>
          <w:tcPr>
            <w:tcW w:w="18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67CBF3" w14:textId="7DFC953E" w:rsidR="056866B2" w:rsidRPr="00776EDB" w:rsidRDefault="056866B2">
            <w:pPr>
              <w:rPr>
                <w:rFonts w:asciiTheme="minorEastAsia" w:hAnsiTheme="minorEastAsia"/>
                <w:szCs w:val="24"/>
              </w:rPr>
            </w:pPr>
            <w:r w:rsidRPr="00776EDB">
              <w:rPr>
                <w:rFonts w:asciiTheme="minorEastAsia" w:hAnsiTheme="minorEastAsia" w:cs="Arial"/>
                <w:color w:val="000000" w:themeColor="text1"/>
                <w:szCs w:val="24"/>
              </w:rPr>
              <w:t>修改後版本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61400C" w14:textId="3053CC01" w:rsidR="056866B2" w:rsidRPr="00776EDB" w:rsidRDefault="056866B2">
            <w:pPr>
              <w:rPr>
                <w:rFonts w:asciiTheme="minorEastAsia" w:hAnsiTheme="minorEastAsia"/>
                <w:szCs w:val="24"/>
              </w:rPr>
            </w:pPr>
            <w:r w:rsidRPr="00776EDB">
              <w:rPr>
                <w:rFonts w:asciiTheme="minorEastAsia" w:hAnsiTheme="minorEastAsia" w:cs="Arial"/>
                <w:color w:val="000000" w:themeColor="text1"/>
                <w:szCs w:val="24"/>
              </w:rPr>
              <w:t>修改位置</w:t>
            </w:r>
          </w:p>
        </w:tc>
        <w:tc>
          <w:tcPr>
            <w:tcW w:w="16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6B8B78" w14:textId="3DCE8A49" w:rsidR="056866B2" w:rsidRPr="00776EDB" w:rsidRDefault="056866B2">
            <w:pPr>
              <w:rPr>
                <w:rFonts w:asciiTheme="minorEastAsia" w:hAnsiTheme="minorEastAsia"/>
                <w:szCs w:val="24"/>
              </w:rPr>
            </w:pPr>
            <w:r w:rsidRPr="00776EDB">
              <w:rPr>
                <w:rFonts w:asciiTheme="minorEastAsia" w:hAnsiTheme="minorEastAsia" w:cs="Arial"/>
                <w:color w:val="000000" w:themeColor="text1"/>
                <w:szCs w:val="24"/>
              </w:rPr>
              <w:t>修改內容</w:t>
            </w:r>
          </w:p>
        </w:tc>
      </w:tr>
      <w:tr w:rsidR="056866B2" w:rsidRPr="008359E6" w14:paraId="622E03C9" w14:textId="77777777" w:rsidTr="1990DC2C">
        <w:tc>
          <w:tcPr>
            <w:tcW w:w="18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0DB29B" w14:textId="2F810A01" w:rsidR="056866B2" w:rsidRPr="00776EDB" w:rsidRDefault="056866B2">
            <w:pPr>
              <w:rPr>
                <w:rFonts w:asciiTheme="minorEastAsia" w:hAnsiTheme="minorEastAsia"/>
                <w:szCs w:val="24"/>
              </w:rPr>
            </w:pPr>
            <w:r w:rsidRPr="00776EDB">
              <w:rPr>
                <w:rFonts w:asciiTheme="minorEastAsia" w:hAnsiTheme="minorEastAsia" w:cs="Arial"/>
                <w:color w:val="000000" w:themeColor="text1"/>
                <w:szCs w:val="24"/>
              </w:rPr>
              <w:t>1</w:t>
            </w:r>
          </w:p>
        </w:tc>
        <w:tc>
          <w:tcPr>
            <w:tcW w:w="18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060A22" w14:textId="3964422C" w:rsidR="056866B2" w:rsidRPr="00776EDB" w:rsidRDefault="1990DC2C" w:rsidP="1990DC2C">
            <w:pPr>
              <w:rPr>
                <w:rFonts w:asciiTheme="minorEastAsia" w:hAnsiTheme="minorEastAsia"/>
              </w:rPr>
            </w:pPr>
            <w:r w:rsidRPr="1990DC2C">
              <w:rPr>
                <w:rFonts w:asciiTheme="minorEastAsia" w:hAnsiTheme="minorEastAsia" w:cs="Arial"/>
                <w:color w:val="000000" w:themeColor="text1"/>
              </w:rPr>
              <w:t>2022.1.06</w:t>
            </w:r>
          </w:p>
        </w:tc>
        <w:tc>
          <w:tcPr>
            <w:tcW w:w="18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164EE7" w14:textId="2DD3E6F6" w:rsidR="056866B2" w:rsidRPr="00776EDB" w:rsidRDefault="1990DC2C" w:rsidP="1990DC2C">
            <w:pPr>
              <w:rPr>
                <w:rFonts w:asciiTheme="minorEastAsia" w:hAnsiTheme="minorEastAsia"/>
              </w:rPr>
            </w:pPr>
            <w:r w:rsidRPr="1990DC2C">
              <w:rPr>
                <w:rFonts w:asciiTheme="minorEastAsia" w:hAnsiTheme="minorEastAsia" w:cs="Arial"/>
                <w:color w:val="000000" w:themeColor="text1"/>
              </w:rPr>
              <w:t>1.0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94F251" w14:textId="3C677851" w:rsidR="056866B2" w:rsidRPr="00776EDB" w:rsidRDefault="056866B2">
            <w:pPr>
              <w:rPr>
                <w:rFonts w:asciiTheme="minorEastAsia" w:hAnsiTheme="minorEastAsia"/>
                <w:szCs w:val="24"/>
              </w:rPr>
            </w:pPr>
            <w:r w:rsidRPr="00776EDB">
              <w:rPr>
                <w:rFonts w:asciiTheme="minorEastAsia" w:hAnsiTheme="minorEastAsia" w:cs="Arial"/>
                <w:color w:val="000000" w:themeColor="text1"/>
                <w:szCs w:val="24"/>
              </w:rPr>
              <w:t>全部</w:t>
            </w:r>
          </w:p>
        </w:tc>
        <w:tc>
          <w:tcPr>
            <w:tcW w:w="16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54613E" w14:textId="5A15AE74" w:rsidR="056866B2" w:rsidRPr="00776EDB" w:rsidRDefault="056866B2">
            <w:pPr>
              <w:rPr>
                <w:rFonts w:asciiTheme="minorEastAsia" w:hAnsiTheme="minorEastAsia"/>
                <w:szCs w:val="24"/>
              </w:rPr>
            </w:pPr>
            <w:r w:rsidRPr="00776EDB">
              <w:rPr>
                <w:rFonts w:asciiTheme="minorEastAsia" w:hAnsiTheme="minorEastAsia" w:cs="Arial"/>
                <w:color w:val="000000" w:themeColor="text1"/>
                <w:szCs w:val="24"/>
              </w:rPr>
              <w:t>初版</w:t>
            </w:r>
          </w:p>
        </w:tc>
      </w:tr>
      <w:tr w:rsidR="1990DC2C" w14:paraId="78D8E587" w14:textId="77777777" w:rsidTr="1990DC2C">
        <w:tc>
          <w:tcPr>
            <w:tcW w:w="18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C2CD0E" w14:textId="560AC878" w:rsidR="1990DC2C" w:rsidRDefault="1990DC2C" w:rsidP="1990DC2C">
            <w:pPr>
              <w:rPr>
                <w:rFonts w:asciiTheme="minorEastAsia" w:hAnsiTheme="minorEastAsia" w:cs="Arial"/>
                <w:color w:val="000000" w:themeColor="text1"/>
              </w:rPr>
            </w:pPr>
            <w:r w:rsidRPr="1990DC2C">
              <w:rPr>
                <w:rFonts w:asciiTheme="minorEastAsia" w:hAnsiTheme="minorEastAsia" w:cs="Arial"/>
                <w:color w:val="000000" w:themeColor="text1"/>
              </w:rPr>
              <w:t>2</w:t>
            </w:r>
          </w:p>
        </w:tc>
        <w:tc>
          <w:tcPr>
            <w:tcW w:w="18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E033A4" w14:textId="2ADA9180" w:rsidR="1990DC2C" w:rsidRDefault="1990DC2C" w:rsidP="1990DC2C">
            <w:pPr>
              <w:rPr>
                <w:rFonts w:ascii="新細明體" w:eastAsia="新細明體" w:hAnsi="新細明體" w:cs="新細明體"/>
                <w:color w:val="000000" w:themeColor="text1"/>
                <w:szCs w:val="24"/>
              </w:rPr>
            </w:pPr>
            <w:r w:rsidRPr="1990DC2C">
              <w:rPr>
                <w:rFonts w:ascii="新細明體" w:eastAsia="新細明體" w:hAnsi="新細明體" w:cs="新細明體"/>
                <w:color w:val="000000" w:themeColor="text1"/>
                <w:szCs w:val="24"/>
              </w:rPr>
              <w:t>2022/01/19</w:t>
            </w:r>
          </w:p>
        </w:tc>
        <w:tc>
          <w:tcPr>
            <w:tcW w:w="18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6474AA" w14:textId="1AA3AA5C" w:rsidR="1990DC2C" w:rsidRDefault="1990DC2C" w:rsidP="1990DC2C">
            <w:pPr>
              <w:rPr>
                <w:rFonts w:asciiTheme="minorEastAsia" w:hAnsiTheme="minorEastAsia" w:cs="Arial"/>
                <w:color w:val="000000" w:themeColor="text1"/>
              </w:rPr>
            </w:pPr>
            <w:r w:rsidRPr="1990DC2C">
              <w:rPr>
                <w:rFonts w:asciiTheme="minorEastAsia" w:hAnsiTheme="minorEastAsia" w:cs="Arial"/>
                <w:color w:val="000000" w:themeColor="text1"/>
              </w:rPr>
              <w:t>1.1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6D4C2F" w14:textId="27C7B192" w:rsidR="1990DC2C" w:rsidRDefault="1990DC2C" w:rsidP="1990DC2C">
            <w:pPr>
              <w:rPr>
                <w:rFonts w:asciiTheme="minorEastAsia" w:hAnsiTheme="minorEastAsia" w:cs="Arial"/>
                <w:color w:val="000000" w:themeColor="text1"/>
              </w:rPr>
            </w:pPr>
            <w:r w:rsidRPr="1990DC2C">
              <w:rPr>
                <w:rFonts w:asciiTheme="minorEastAsia" w:hAnsiTheme="minorEastAsia" w:cs="Arial"/>
                <w:color w:val="000000" w:themeColor="text1"/>
              </w:rPr>
              <w:t>增加套餐功能</w:t>
            </w:r>
          </w:p>
        </w:tc>
        <w:tc>
          <w:tcPr>
            <w:tcW w:w="16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7054B3" w14:textId="409D24C7" w:rsidR="1990DC2C" w:rsidRDefault="1990DC2C" w:rsidP="1990DC2C">
            <w:pPr>
              <w:rPr>
                <w:rFonts w:asciiTheme="minorEastAsia" w:hAnsiTheme="minorEastAsia" w:cs="Arial"/>
                <w:color w:val="000000" w:themeColor="text1"/>
              </w:rPr>
            </w:pPr>
            <w:r w:rsidRPr="1990DC2C">
              <w:rPr>
                <w:rFonts w:asciiTheme="minorEastAsia" w:hAnsiTheme="minorEastAsia" w:cs="Arial"/>
                <w:color w:val="000000" w:themeColor="text1"/>
              </w:rPr>
              <w:t>改版</w:t>
            </w:r>
          </w:p>
        </w:tc>
      </w:tr>
    </w:tbl>
    <w:p w14:paraId="0FF00983" w14:textId="09F3CF13" w:rsidR="009F333B" w:rsidRPr="008359E6" w:rsidRDefault="009F333B" w:rsidP="009F333B">
      <w:pPr>
        <w:rPr>
          <w:rFonts w:asciiTheme="minorEastAsia" w:hAnsiTheme="minorEastAsia"/>
        </w:rPr>
      </w:pPr>
    </w:p>
    <w:p w14:paraId="695BB8C8" w14:textId="77777777" w:rsidR="009F333B" w:rsidRPr="008359E6" w:rsidRDefault="009F333B">
      <w:pPr>
        <w:widowControl/>
        <w:rPr>
          <w:rFonts w:asciiTheme="minorEastAsia" w:hAnsiTheme="minorEastAsia"/>
        </w:rPr>
      </w:pPr>
      <w:r w:rsidRPr="008359E6">
        <w:rPr>
          <w:rFonts w:asciiTheme="minorEastAsia" w:hAnsiTheme="minorEastAsia"/>
        </w:rPr>
        <w:br w:type="page"/>
      </w:r>
    </w:p>
    <w:p w14:paraId="11086412" w14:textId="77777777" w:rsidR="056866B2" w:rsidRPr="008359E6" w:rsidRDefault="056866B2" w:rsidP="009F333B">
      <w:pPr>
        <w:rPr>
          <w:rFonts w:asciiTheme="minorEastAsia" w:hAnsiTheme="minorEastAsia"/>
        </w:rPr>
      </w:pPr>
    </w:p>
    <w:p w14:paraId="2EEA24DE" w14:textId="57A373B8" w:rsidR="056866B2" w:rsidRPr="00CA7153" w:rsidRDefault="056866B2">
      <w:pPr>
        <w:rPr>
          <w:rFonts w:asciiTheme="minorEastAsia" w:hAnsiTheme="minorEastAsia"/>
          <w:b/>
          <w:bCs/>
          <w:sz w:val="40"/>
          <w:szCs w:val="40"/>
        </w:rPr>
      </w:pPr>
      <w:r w:rsidRPr="00CA7153">
        <w:rPr>
          <w:rFonts w:asciiTheme="minorEastAsia" w:hAnsiTheme="minorEastAsia" w:cs="Arial"/>
          <w:b/>
          <w:bCs/>
          <w:color w:val="000000" w:themeColor="text1"/>
          <w:sz w:val="40"/>
          <w:szCs w:val="40"/>
        </w:rPr>
        <w:t>2.</w:t>
      </w:r>
      <w:r w:rsidR="00776EDB" w:rsidRPr="00CA7153">
        <w:rPr>
          <w:rFonts w:asciiTheme="minorEastAsia" w:hAnsiTheme="minorEastAsia" w:cs="Arial" w:hint="eastAsia"/>
          <w:b/>
          <w:bCs/>
          <w:color w:val="000000" w:themeColor="text1"/>
          <w:sz w:val="40"/>
          <w:szCs w:val="40"/>
        </w:rPr>
        <w:t xml:space="preserve"> </w:t>
      </w:r>
      <w:r w:rsidRPr="00CA7153">
        <w:rPr>
          <w:rFonts w:asciiTheme="minorEastAsia" w:hAnsiTheme="minorEastAsia" w:cs="Arial"/>
          <w:b/>
          <w:bCs/>
          <w:color w:val="000000" w:themeColor="text1"/>
          <w:sz w:val="40"/>
          <w:szCs w:val="40"/>
        </w:rPr>
        <w:t>主要功能與操作方法</w:t>
      </w:r>
    </w:p>
    <w:p w14:paraId="70C02DB6" w14:textId="1A62F675" w:rsidR="056866B2" w:rsidRPr="008359E6" w:rsidRDefault="3E6D0CBE" w:rsidP="009F5977">
      <w:pPr>
        <w:ind w:firstLine="720"/>
        <w:jc w:val="center"/>
        <w:rPr>
          <w:rFonts w:asciiTheme="minorEastAsia" w:hAnsiTheme="minorEastAsia" w:cs="Arial"/>
          <w:color w:val="000000" w:themeColor="text1"/>
          <w:sz w:val="32"/>
          <w:szCs w:val="32"/>
        </w:rPr>
      </w:pPr>
      <w:r w:rsidRPr="00776EDB">
        <w:rPr>
          <w:rFonts w:asciiTheme="minorEastAsia" w:hAnsiTheme="minorEastAsia" w:cs="Arial"/>
          <w:b/>
          <w:bCs/>
          <w:color w:val="000000" w:themeColor="text1"/>
          <w:szCs w:val="24"/>
        </w:rPr>
        <w:t>2.1在登錄界面</w:t>
      </w:r>
      <w:r w:rsidRPr="00776EDB">
        <w:rPr>
          <w:rFonts w:asciiTheme="minorEastAsia" w:hAnsiTheme="minorEastAsia" w:cs="Arial"/>
          <w:color w:val="000000" w:themeColor="text1"/>
          <w:szCs w:val="24"/>
        </w:rPr>
        <w:t>（圖2-1）登入即可進入點餐系統界面，登入時填入使用者郵件地址和密碼進行登入，如沒有註冊帳號，點選註冊進入註冊頁面進行註冊動作。</w:t>
      </w:r>
      <w:r w:rsidR="056866B2" w:rsidRPr="008359E6">
        <w:rPr>
          <w:rFonts w:asciiTheme="minorEastAsia" w:hAnsiTheme="minorEastAsia"/>
        </w:rPr>
        <w:br/>
      </w:r>
      <w:r w:rsidR="056866B2" w:rsidRPr="008359E6">
        <w:rPr>
          <w:rFonts w:asciiTheme="minorEastAsia" w:hAnsiTheme="minorEastAsia"/>
          <w:noProof/>
        </w:rPr>
        <w:drawing>
          <wp:inline distT="0" distB="0" distL="0" distR="0" wp14:anchorId="00E7AB0A" wp14:editId="7179AFD3">
            <wp:extent cx="2324813" cy="2659380"/>
            <wp:effectExtent l="0" t="0" r="0" b="7620"/>
            <wp:docPr id="1193512148" name="Picture 1193512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985" cy="268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6866B2" w:rsidRPr="008359E6">
        <w:rPr>
          <w:rFonts w:asciiTheme="minorEastAsia" w:hAnsiTheme="minorEastAsia"/>
          <w:noProof/>
        </w:rPr>
        <w:drawing>
          <wp:inline distT="0" distB="0" distL="0" distR="0" wp14:anchorId="0F953F0C" wp14:editId="3A69E756">
            <wp:extent cx="2636520" cy="3565785"/>
            <wp:effectExtent l="0" t="0" r="0" b="0"/>
            <wp:docPr id="997032955" name="Picture 997032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229" cy="356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5840" w14:textId="2F0655B7" w:rsidR="00AC6E6C" w:rsidRPr="00776EDB" w:rsidRDefault="009F5977" w:rsidP="00AC6E6C">
      <w:pPr>
        <w:ind w:left="480" w:firstLine="480"/>
        <w:rPr>
          <w:rFonts w:asciiTheme="minorEastAsia" w:hAnsiTheme="minorEastAsia" w:cs="Arial"/>
          <w:color w:val="000000" w:themeColor="text1"/>
          <w:szCs w:val="24"/>
        </w:rPr>
      </w:pPr>
      <w:r>
        <w:rPr>
          <w:rFonts w:asciiTheme="minorEastAsia" w:hAnsiTheme="minorEastAsia" w:cs="新細明體" w:hint="eastAsia"/>
          <w:color w:val="000000" w:themeColor="text1"/>
          <w:szCs w:val="24"/>
        </w:rPr>
        <w:t xml:space="preserve">       </w:t>
      </w:r>
      <w:r w:rsidR="056866B2" w:rsidRPr="00776EDB">
        <w:rPr>
          <w:rFonts w:asciiTheme="minorEastAsia" w:hAnsiTheme="minorEastAsia" w:cs="新細明體" w:hint="eastAsia"/>
          <w:color w:val="000000" w:themeColor="text1"/>
          <w:szCs w:val="24"/>
        </w:rPr>
        <w:t>圖</w:t>
      </w:r>
      <w:r w:rsidR="056866B2" w:rsidRPr="00776EDB">
        <w:rPr>
          <w:rFonts w:asciiTheme="minorEastAsia" w:hAnsiTheme="minorEastAsia" w:cs="Arial"/>
          <w:color w:val="000000" w:themeColor="text1"/>
          <w:szCs w:val="24"/>
        </w:rPr>
        <w:t>2-1</w:t>
      </w:r>
      <w:r w:rsidR="056866B2" w:rsidRPr="00776EDB">
        <w:rPr>
          <w:rFonts w:asciiTheme="minorEastAsia" w:hAnsiTheme="minorEastAsia"/>
          <w:szCs w:val="24"/>
        </w:rPr>
        <w:tab/>
      </w:r>
      <w:r w:rsidR="056866B2" w:rsidRPr="00776EDB">
        <w:rPr>
          <w:rFonts w:asciiTheme="minorEastAsia" w:hAnsiTheme="minorEastAsia"/>
          <w:szCs w:val="24"/>
        </w:rPr>
        <w:tab/>
      </w:r>
      <w:r w:rsidR="056866B2" w:rsidRPr="00776EDB">
        <w:rPr>
          <w:rFonts w:asciiTheme="minorEastAsia" w:hAnsiTheme="minorEastAsia"/>
          <w:szCs w:val="24"/>
        </w:rPr>
        <w:tab/>
      </w:r>
      <w:r w:rsidR="056866B2" w:rsidRPr="00776EDB">
        <w:rPr>
          <w:rFonts w:asciiTheme="minorEastAsia" w:hAnsiTheme="minorEastAsia"/>
          <w:szCs w:val="24"/>
        </w:rPr>
        <w:tab/>
      </w:r>
      <w:r w:rsidR="056866B2" w:rsidRPr="00776EDB">
        <w:rPr>
          <w:rFonts w:asciiTheme="minorEastAsia" w:hAnsiTheme="minorEastAsia"/>
          <w:szCs w:val="24"/>
        </w:rPr>
        <w:tab/>
      </w:r>
      <w:r w:rsidR="056866B2" w:rsidRPr="00776EDB">
        <w:rPr>
          <w:rFonts w:asciiTheme="minorEastAsia" w:hAnsiTheme="minorEastAsia"/>
          <w:szCs w:val="24"/>
        </w:rPr>
        <w:tab/>
      </w:r>
      <w:r>
        <w:rPr>
          <w:rFonts w:asciiTheme="minorEastAsia" w:hAnsiTheme="minorEastAsia" w:hint="eastAsia"/>
          <w:szCs w:val="24"/>
        </w:rPr>
        <w:t xml:space="preserve">   </w:t>
      </w:r>
      <w:r w:rsidR="056866B2" w:rsidRPr="00776EDB">
        <w:rPr>
          <w:rFonts w:asciiTheme="minorEastAsia" w:hAnsiTheme="minorEastAsia" w:cs="Arial"/>
          <w:color w:val="000000" w:themeColor="text1"/>
          <w:szCs w:val="24"/>
        </w:rPr>
        <w:t xml:space="preserve"> </w:t>
      </w:r>
      <w:r w:rsidR="056866B2" w:rsidRPr="00776EDB">
        <w:rPr>
          <w:rFonts w:asciiTheme="minorEastAsia" w:hAnsiTheme="minorEastAsia" w:cs="新細明體" w:hint="eastAsia"/>
          <w:color w:val="000000" w:themeColor="text1"/>
          <w:szCs w:val="24"/>
        </w:rPr>
        <w:t>圖</w:t>
      </w:r>
      <w:r w:rsidR="056866B2" w:rsidRPr="00776EDB">
        <w:rPr>
          <w:rFonts w:asciiTheme="minorEastAsia" w:hAnsiTheme="minorEastAsia" w:cs="Arial"/>
          <w:color w:val="000000" w:themeColor="text1"/>
          <w:szCs w:val="24"/>
        </w:rPr>
        <w:t>2-2</w:t>
      </w:r>
    </w:p>
    <w:p w14:paraId="54560A9D" w14:textId="7DC274C4" w:rsidR="00C35E89" w:rsidRPr="008359E6" w:rsidRDefault="3E6D0CBE" w:rsidP="00F402F8">
      <w:pPr>
        <w:ind w:left="3840" w:firstLine="480"/>
        <w:rPr>
          <w:rFonts w:asciiTheme="minorEastAsia" w:hAnsiTheme="minorEastAsia"/>
        </w:rPr>
      </w:pPr>
      <w:r w:rsidRPr="008359E6">
        <w:rPr>
          <w:rFonts w:asciiTheme="minorEastAsia" w:hAnsiTheme="minorEastAsia" w:cs="Arial"/>
          <w:color w:val="000000" w:themeColor="text1"/>
          <w:szCs w:val="24"/>
        </w:rPr>
        <w:t>2</w:t>
      </w:r>
    </w:p>
    <w:p w14:paraId="2DA0C76E" w14:textId="5DEEF759" w:rsidR="00F402F8" w:rsidRPr="008359E6" w:rsidRDefault="00F402F8">
      <w:pPr>
        <w:widowControl/>
        <w:rPr>
          <w:rFonts w:asciiTheme="minorEastAsia" w:hAnsiTheme="minorEastAsia"/>
        </w:rPr>
      </w:pPr>
      <w:r w:rsidRPr="008359E6">
        <w:rPr>
          <w:rFonts w:asciiTheme="minorEastAsia" w:hAnsiTheme="minorEastAsia"/>
        </w:rPr>
        <w:br w:type="page"/>
      </w:r>
    </w:p>
    <w:p w14:paraId="3393FBE2" w14:textId="77777777" w:rsidR="00F402F8" w:rsidRPr="008359E6" w:rsidRDefault="00F402F8" w:rsidP="00F402F8">
      <w:pPr>
        <w:rPr>
          <w:rFonts w:asciiTheme="minorEastAsia" w:hAnsiTheme="minorEastAsia"/>
        </w:rPr>
      </w:pPr>
    </w:p>
    <w:p w14:paraId="46407995" w14:textId="1130E0C6" w:rsidR="056866B2" w:rsidRPr="00CA7153" w:rsidRDefault="056866B2" w:rsidP="056866B2">
      <w:pPr>
        <w:pStyle w:val="1"/>
        <w:rPr>
          <w:rFonts w:asciiTheme="minorEastAsia" w:eastAsiaTheme="minorEastAsia" w:hAnsiTheme="minorEastAsia"/>
          <w:b/>
          <w:bCs/>
        </w:rPr>
      </w:pPr>
      <w:r w:rsidRPr="00CA7153">
        <w:rPr>
          <w:rFonts w:asciiTheme="minorEastAsia" w:eastAsiaTheme="minorEastAsia" w:hAnsiTheme="minorEastAsia" w:cs="Arial"/>
          <w:b/>
          <w:bCs/>
          <w:color w:val="000000" w:themeColor="text1"/>
          <w:sz w:val="40"/>
          <w:szCs w:val="40"/>
        </w:rPr>
        <w:t>單點餐點</w:t>
      </w:r>
    </w:p>
    <w:p w14:paraId="31A0685E" w14:textId="589023AD" w:rsidR="056866B2" w:rsidRPr="00CA097A" w:rsidRDefault="056866B2" w:rsidP="056866B2">
      <w:pPr>
        <w:ind w:firstLine="720"/>
        <w:rPr>
          <w:rFonts w:asciiTheme="minorEastAsia" w:hAnsiTheme="minorEastAsia"/>
          <w:szCs w:val="24"/>
        </w:rPr>
      </w:pPr>
      <w:r w:rsidRPr="00CA097A">
        <w:rPr>
          <w:rFonts w:asciiTheme="minorEastAsia" w:hAnsiTheme="minorEastAsia" w:cs="Arial"/>
          <w:color w:val="000000" w:themeColor="text1"/>
          <w:szCs w:val="24"/>
        </w:rPr>
        <w:t>上側為可選</w:t>
      </w:r>
      <w:proofErr w:type="gramStart"/>
      <w:r w:rsidRPr="00CA097A">
        <w:rPr>
          <w:rFonts w:asciiTheme="minorEastAsia" w:hAnsiTheme="minorEastAsia" w:cs="Arial"/>
          <w:color w:val="000000" w:themeColor="text1"/>
          <w:szCs w:val="24"/>
        </w:rPr>
        <w:t>的菜品系列</w:t>
      </w:r>
      <w:proofErr w:type="gramEnd"/>
      <w:r w:rsidRPr="00CA097A">
        <w:rPr>
          <w:rFonts w:asciiTheme="minorEastAsia" w:hAnsiTheme="minorEastAsia" w:cs="Arial"/>
          <w:color w:val="000000" w:themeColor="text1"/>
          <w:szCs w:val="24"/>
        </w:rPr>
        <w:t>，側上方會所選系列中包含的餐點，右側下方為</w:t>
      </w:r>
      <w:proofErr w:type="gramStart"/>
      <w:r w:rsidRPr="00CA097A">
        <w:rPr>
          <w:rFonts w:asciiTheme="minorEastAsia" w:hAnsiTheme="minorEastAsia" w:cs="Arial"/>
          <w:color w:val="000000" w:themeColor="text1"/>
          <w:szCs w:val="24"/>
        </w:rPr>
        <w:t>購物車欄</w:t>
      </w:r>
      <w:proofErr w:type="gramEnd"/>
      <w:r w:rsidRPr="00CA097A">
        <w:rPr>
          <w:rFonts w:asciiTheme="minorEastAsia" w:hAnsiTheme="minorEastAsia" w:cs="Arial"/>
          <w:color w:val="000000" w:themeColor="text1"/>
          <w:szCs w:val="24"/>
        </w:rPr>
        <w:t>。點選所需</w:t>
      </w:r>
      <w:proofErr w:type="gramStart"/>
      <w:r w:rsidRPr="00CA097A">
        <w:rPr>
          <w:rFonts w:asciiTheme="minorEastAsia" w:hAnsiTheme="minorEastAsia" w:cs="Arial"/>
          <w:color w:val="000000" w:themeColor="text1"/>
          <w:szCs w:val="24"/>
        </w:rPr>
        <w:t>的菜品會出現菜品的點餐界面</w:t>
      </w:r>
      <w:proofErr w:type="gramEnd"/>
      <w:r w:rsidRPr="00CA097A">
        <w:rPr>
          <w:rFonts w:asciiTheme="minorEastAsia" w:hAnsiTheme="minorEastAsia" w:cs="Arial"/>
          <w:color w:val="000000" w:themeColor="text1"/>
          <w:szCs w:val="24"/>
        </w:rPr>
        <w:t>，以安格斯黑牛堡為例，圖2-3中可看到安格斯黑牛堡價格為135元，選擇的是單點，</w:t>
      </w:r>
      <w:proofErr w:type="gramStart"/>
      <w:r w:rsidRPr="00CA097A">
        <w:rPr>
          <w:rFonts w:asciiTheme="minorEastAsia" w:hAnsiTheme="minorEastAsia" w:cs="Arial"/>
          <w:color w:val="000000" w:themeColor="text1"/>
          <w:szCs w:val="24"/>
        </w:rPr>
        <w:t>點擊下訂</w:t>
      </w:r>
      <w:proofErr w:type="gramEnd"/>
      <w:r w:rsidRPr="00CA097A">
        <w:rPr>
          <w:rFonts w:asciiTheme="minorEastAsia" w:hAnsiTheme="minorEastAsia" w:cs="Arial"/>
          <w:color w:val="000000" w:themeColor="text1"/>
          <w:szCs w:val="24"/>
        </w:rPr>
        <w:t>加入購物車即可。</w:t>
      </w:r>
    </w:p>
    <w:p w14:paraId="6138C3C1" w14:textId="1BA3B473" w:rsidR="056866B2" w:rsidRPr="008359E6" w:rsidRDefault="056866B2" w:rsidP="056866B2">
      <w:pPr>
        <w:ind w:firstLine="720"/>
        <w:rPr>
          <w:rFonts w:asciiTheme="minorEastAsia" w:hAnsiTheme="minorEastAsia" w:cs="Arial"/>
          <w:color w:val="000000" w:themeColor="text1"/>
          <w:sz w:val="32"/>
          <w:szCs w:val="32"/>
        </w:rPr>
      </w:pPr>
    </w:p>
    <w:p w14:paraId="2F3506E8" w14:textId="2DB607EC" w:rsidR="056866B2" w:rsidRPr="008359E6" w:rsidRDefault="056866B2" w:rsidP="056866B2">
      <w:pPr>
        <w:ind w:firstLine="720"/>
        <w:rPr>
          <w:rFonts w:asciiTheme="minorEastAsia" w:hAnsiTheme="minorEastAsia"/>
        </w:rPr>
      </w:pPr>
      <w:r w:rsidRPr="008359E6">
        <w:rPr>
          <w:rFonts w:asciiTheme="minorEastAsia" w:hAnsiTheme="minorEastAsia"/>
          <w:noProof/>
        </w:rPr>
        <w:drawing>
          <wp:inline distT="0" distB="0" distL="0" distR="0" wp14:anchorId="7B1C5C0A" wp14:editId="7A814109">
            <wp:extent cx="4572000" cy="2712720"/>
            <wp:effectExtent l="0" t="0" r="0" b="0"/>
            <wp:docPr id="920586695" name="Picture 920586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A975" w14:textId="5F63D7A6" w:rsidR="3E6D0CBE" w:rsidRPr="00CA7153" w:rsidRDefault="3E6D0CBE" w:rsidP="00C35E89">
      <w:pPr>
        <w:jc w:val="center"/>
        <w:rPr>
          <w:rFonts w:asciiTheme="minorEastAsia" w:hAnsiTheme="minorEastAsia" w:cs="新細明體"/>
          <w:color w:val="000000" w:themeColor="text1"/>
          <w:szCs w:val="24"/>
        </w:rPr>
      </w:pPr>
      <w:r w:rsidRPr="00CA7153">
        <w:rPr>
          <w:rFonts w:asciiTheme="minorEastAsia" w:hAnsiTheme="minorEastAsia" w:cs="新細明體" w:hint="eastAsia"/>
          <w:color w:val="000000" w:themeColor="text1"/>
          <w:szCs w:val="24"/>
        </w:rPr>
        <w:t>圖</w:t>
      </w:r>
      <w:r w:rsidRPr="00CA7153">
        <w:rPr>
          <w:rFonts w:asciiTheme="minorEastAsia" w:hAnsiTheme="minorEastAsia" w:cs="Arial"/>
          <w:color w:val="000000" w:themeColor="text1"/>
          <w:szCs w:val="24"/>
        </w:rPr>
        <w:t>2-3</w:t>
      </w:r>
      <w:r w:rsidRPr="00CA7153">
        <w:rPr>
          <w:rFonts w:asciiTheme="minorEastAsia" w:hAnsiTheme="minorEastAsia" w:cs="新細明體" w:hint="eastAsia"/>
          <w:color w:val="000000" w:themeColor="text1"/>
          <w:szCs w:val="24"/>
        </w:rPr>
        <w:t>單點餐點</w:t>
      </w:r>
    </w:p>
    <w:p w14:paraId="689CAF7F" w14:textId="77777777" w:rsidR="00C35E89" w:rsidRPr="008359E6" w:rsidRDefault="00C35E89" w:rsidP="00C35E89">
      <w:pPr>
        <w:rPr>
          <w:rFonts w:asciiTheme="minorEastAsia" w:hAnsiTheme="minorEastAsia"/>
        </w:rPr>
      </w:pPr>
    </w:p>
    <w:p w14:paraId="528AFB94" w14:textId="77777777" w:rsidR="056866B2" w:rsidRPr="008359E6" w:rsidRDefault="3E6D0CBE" w:rsidP="3E6D0CBE">
      <w:pPr>
        <w:pStyle w:val="1"/>
        <w:rPr>
          <w:rFonts w:asciiTheme="minorEastAsia" w:eastAsiaTheme="minorEastAsia" w:hAnsiTheme="minorEastAsia" w:cs="Arial"/>
          <w:b/>
          <w:bCs/>
          <w:color w:val="000000" w:themeColor="text1"/>
          <w:sz w:val="40"/>
          <w:szCs w:val="40"/>
        </w:rPr>
      </w:pPr>
      <w:r w:rsidRPr="008359E6">
        <w:rPr>
          <w:rFonts w:asciiTheme="minorEastAsia" w:eastAsiaTheme="minorEastAsia" w:hAnsiTheme="minorEastAsia" w:cs="Arial"/>
          <w:b/>
          <w:bCs/>
          <w:color w:val="000000" w:themeColor="text1"/>
          <w:sz w:val="40"/>
          <w:szCs w:val="40"/>
        </w:rPr>
        <w:t>2.3點選套餐</w:t>
      </w:r>
    </w:p>
    <w:p w14:paraId="4F3F7857" w14:textId="26C64BF3" w:rsidR="056866B2" w:rsidRPr="008359E6" w:rsidRDefault="6092150F" w:rsidP="6092150F">
      <w:pPr>
        <w:ind w:firstLine="720"/>
        <w:rPr>
          <w:rFonts w:asciiTheme="minorEastAsia" w:hAnsiTheme="minorEastAsia" w:cs="Arial"/>
          <w:color w:val="000000" w:themeColor="text1"/>
          <w:szCs w:val="24"/>
        </w:rPr>
      </w:pPr>
      <w:r w:rsidRPr="008359E6">
        <w:rPr>
          <w:rFonts w:asciiTheme="minorEastAsia" w:hAnsiTheme="minorEastAsia" w:cs="Arial"/>
          <w:color w:val="000000" w:themeColor="text1"/>
          <w:szCs w:val="24"/>
        </w:rPr>
        <w:t>選擇主餐後，可點擊“套餐”按鈕，進入選擇套餐（圖2-4）。可分為以下幾個步驟：</w:t>
      </w:r>
    </w:p>
    <w:p w14:paraId="77EA6790" w14:textId="67718755" w:rsidR="056866B2" w:rsidRPr="008359E6" w:rsidRDefault="6092150F" w:rsidP="6092150F">
      <w:pPr>
        <w:ind w:firstLine="720"/>
        <w:rPr>
          <w:rFonts w:asciiTheme="minorEastAsia" w:hAnsiTheme="minorEastAsia" w:cs="Arial"/>
          <w:color w:val="000000" w:themeColor="text1"/>
          <w:szCs w:val="24"/>
        </w:rPr>
      </w:pPr>
      <w:r w:rsidRPr="008359E6">
        <w:rPr>
          <w:rFonts w:asciiTheme="minorEastAsia" w:hAnsiTheme="minorEastAsia" w:cs="Arial"/>
          <w:color w:val="000000" w:themeColor="text1"/>
          <w:szCs w:val="24"/>
        </w:rPr>
        <w:t>①選擇配餐，在下拉式選單中選擇配餐。</w:t>
      </w:r>
    </w:p>
    <w:p w14:paraId="632F2C44" w14:textId="6EE01598" w:rsidR="056866B2" w:rsidRPr="008359E6" w:rsidRDefault="6092150F" w:rsidP="6092150F">
      <w:pPr>
        <w:ind w:firstLine="720"/>
        <w:rPr>
          <w:rFonts w:asciiTheme="minorEastAsia" w:hAnsiTheme="minorEastAsia" w:cs="Arial"/>
          <w:color w:val="000000" w:themeColor="text1"/>
          <w:szCs w:val="24"/>
        </w:rPr>
      </w:pPr>
      <w:r w:rsidRPr="008359E6">
        <w:rPr>
          <w:rFonts w:asciiTheme="minorEastAsia" w:hAnsiTheme="minorEastAsia" w:cs="Arial"/>
          <w:color w:val="000000" w:themeColor="text1"/>
          <w:szCs w:val="24"/>
        </w:rPr>
        <w:t>②選擇飲料，在下拉式選單中選擇飲料。</w:t>
      </w:r>
    </w:p>
    <w:p w14:paraId="547E64DC" w14:textId="09649D6C" w:rsidR="056866B2" w:rsidRPr="008359E6" w:rsidRDefault="6092150F" w:rsidP="6092150F">
      <w:pPr>
        <w:ind w:firstLine="720"/>
        <w:rPr>
          <w:rFonts w:asciiTheme="minorEastAsia" w:hAnsiTheme="minorEastAsia" w:cs="Arial"/>
          <w:color w:val="000000" w:themeColor="text1"/>
          <w:szCs w:val="24"/>
        </w:rPr>
      </w:pPr>
      <w:r w:rsidRPr="008359E6">
        <w:rPr>
          <w:rFonts w:asciiTheme="minorEastAsia" w:hAnsiTheme="minorEastAsia" w:cs="Arial"/>
          <w:color w:val="000000" w:themeColor="text1"/>
          <w:szCs w:val="24"/>
        </w:rPr>
        <w:t>③選擇飲料客製化選項，如可樂可選擇冰量和大小。</w:t>
      </w:r>
    </w:p>
    <w:p w14:paraId="57A9B7C7" w14:textId="4B43CC6E" w:rsidR="056866B2" w:rsidRPr="008359E6" w:rsidRDefault="6092150F" w:rsidP="6092150F">
      <w:pPr>
        <w:ind w:firstLine="720"/>
        <w:rPr>
          <w:rFonts w:asciiTheme="minorEastAsia" w:hAnsiTheme="minorEastAsia" w:cs="Arial"/>
          <w:color w:val="000000" w:themeColor="text1"/>
          <w:szCs w:val="24"/>
        </w:rPr>
      </w:pPr>
      <w:r w:rsidRPr="008359E6">
        <w:rPr>
          <w:rFonts w:asciiTheme="minorEastAsia" w:hAnsiTheme="minorEastAsia" w:cs="Arial"/>
          <w:color w:val="000000" w:themeColor="text1"/>
          <w:szCs w:val="24"/>
        </w:rPr>
        <w:t>④選擇加價購（可無需加價購），在下拉式選單中選擇加價購餐點。</w:t>
      </w:r>
    </w:p>
    <w:p w14:paraId="1DEA0ED0" w14:textId="2233FAB8" w:rsidR="056866B2" w:rsidRPr="008359E6" w:rsidRDefault="6092150F" w:rsidP="6092150F">
      <w:pPr>
        <w:ind w:firstLine="720"/>
        <w:rPr>
          <w:rFonts w:asciiTheme="minorEastAsia" w:hAnsiTheme="minorEastAsia" w:cs="Arial"/>
          <w:color w:val="000000" w:themeColor="text1"/>
          <w:szCs w:val="24"/>
        </w:rPr>
      </w:pPr>
      <w:r w:rsidRPr="008359E6">
        <w:rPr>
          <w:rFonts w:asciiTheme="minorEastAsia" w:hAnsiTheme="minorEastAsia" w:cs="Arial"/>
          <w:color w:val="000000" w:themeColor="text1"/>
          <w:szCs w:val="24"/>
        </w:rPr>
        <w:t>⑤加入購物車</w:t>
      </w:r>
    </w:p>
    <w:p w14:paraId="7208483F" w14:textId="3BA03D66" w:rsidR="056866B2" w:rsidRPr="008359E6" w:rsidRDefault="056866B2" w:rsidP="056866B2">
      <w:pPr>
        <w:ind w:firstLine="720"/>
        <w:rPr>
          <w:rFonts w:asciiTheme="minorEastAsia" w:hAnsiTheme="minorEastAsia" w:cs="Arial"/>
          <w:color w:val="000000" w:themeColor="text1"/>
          <w:sz w:val="32"/>
          <w:szCs w:val="32"/>
        </w:rPr>
      </w:pPr>
    </w:p>
    <w:p w14:paraId="58391172" w14:textId="77777777" w:rsidR="004C7B8A" w:rsidRPr="008359E6" w:rsidRDefault="056866B2" w:rsidP="00BA0D48">
      <w:pPr>
        <w:ind w:firstLine="720"/>
        <w:jc w:val="center"/>
        <w:rPr>
          <w:rFonts w:asciiTheme="minorEastAsia" w:hAnsiTheme="minorEastAsia" w:cs="Calibri"/>
          <w:color w:val="000000" w:themeColor="text1"/>
          <w:szCs w:val="24"/>
        </w:rPr>
      </w:pPr>
      <w:r w:rsidRPr="008359E6">
        <w:rPr>
          <w:rFonts w:asciiTheme="minorEastAsia" w:hAnsiTheme="minorEastAsia"/>
          <w:noProof/>
        </w:rPr>
        <w:lastRenderedPageBreak/>
        <w:drawing>
          <wp:inline distT="0" distB="0" distL="0" distR="0" wp14:anchorId="75F80538" wp14:editId="1CBFF612">
            <wp:extent cx="2209800" cy="1021080"/>
            <wp:effectExtent l="0" t="0" r="0" b="7620"/>
            <wp:docPr id="1948132300" name="Picture 1948132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968" cy="102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F25F" w14:textId="398902B1" w:rsidR="056866B2" w:rsidRPr="008359E6" w:rsidRDefault="3E6D0CBE" w:rsidP="004C7B8A">
      <w:pPr>
        <w:ind w:firstLine="720"/>
        <w:jc w:val="center"/>
        <w:rPr>
          <w:rFonts w:asciiTheme="minorEastAsia" w:hAnsiTheme="minorEastAsia"/>
        </w:rPr>
      </w:pPr>
      <w:r w:rsidRPr="008359E6">
        <w:rPr>
          <w:rFonts w:asciiTheme="minorEastAsia" w:hAnsiTheme="minorEastAsia" w:cs="Calibri"/>
          <w:color w:val="000000" w:themeColor="text1"/>
          <w:szCs w:val="24"/>
        </w:rPr>
        <w:t>圖2-4</w:t>
      </w:r>
    </w:p>
    <w:p w14:paraId="5BF9A369" w14:textId="0B2639AE" w:rsidR="056866B2" w:rsidRPr="008359E6" w:rsidRDefault="056866B2" w:rsidP="004C7B8A">
      <w:pPr>
        <w:ind w:firstLine="720"/>
        <w:jc w:val="center"/>
        <w:rPr>
          <w:rFonts w:asciiTheme="minorEastAsia" w:hAnsiTheme="minorEastAsia"/>
        </w:rPr>
      </w:pPr>
      <w:r w:rsidRPr="008359E6">
        <w:rPr>
          <w:rFonts w:asciiTheme="minorEastAsia" w:hAnsiTheme="minorEastAsia"/>
          <w:noProof/>
        </w:rPr>
        <w:drawing>
          <wp:inline distT="0" distB="0" distL="0" distR="0" wp14:anchorId="0F725961" wp14:editId="169A3D2E">
            <wp:extent cx="4975860" cy="4015478"/>
            <wp:effectExtent l="0" t="0" r="0" b="4445"/>
            <wp:docPr id="591539226" name="Picture 591539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131" cy="404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FBBC" w14:textId="60B2E55C" w:rsidR="056866B2" w:rsidRPr="008359E6" w:rsidRDefault="3E6D0CBE" w:rsidP="00A16199">
      <w:pPr>
        <w:pStyle w:val="1"/>
        <w:rPr>
          <w:rFonts w:asciiTheme="minorEastAsia" w:eastAsiaTheme="minorEastAsia" w:hAnsiTheme="minorEastAsia" w:cs="Arial"/>
          <w:color w:val="000000" w:themeColor="text1"/>
        </w:rPr>
      </w:pPr>
      <w:r w:rsidRPr="008359E6">
        <w:rPr>
          <w:rFonts w:asciiTheme="minorEastAsia" w:eastAsiaTheme="minorEastAsia" w:hAnsiTheme="minorEastAsia" w:cs="Arial"/>
          <w:color w:val="000000" w:themeColor="text1"/>
          <w:sz w:val="40"/>
          <w:szCs w:val="40"/>
        </w:rPr>
        <w:t>2.4購物車及相關功能</w:t>
      </w:r>
    </w:p>
    <w:p w14:paraId="17BF7F64" w14:textId="76C04A47" w:rsidR="3E6D0CBE" w:rsidRPr="00CA097A" w:rsidRDefault="3E6D0CBE" w:rsidP="00A16199">
      <w:pPr>
        <w:ind w:firstLine="720"/>
        <w:rPr>
          <w:rFonts w:asciiTheme="minorEastAsia" w:hAnsiTheme="minorEastAsia"/>
          <w:szCs w:val="24"/>
        </w:rPr>
      </w:pPr>
      <w:r w:rsidRPr="00CA097A">
        <w:rPr>
          <w:rFonts w:asciiTheme="minorEastAsia" w:hAnsiTheme="minorEastAsia" w:cs="Arial"/>
          <w:color w:val="000000" w:themeColor="text1"/>
          <w:szCs w:val="24"/>
        </w:rPr>
        <w:t>在主界面右側下方可看到購物車信息，顯示目前購物車里的商品數量和金額，以及客製化商品內容。點擊右側的“查看購物車”按鈕，可查看購物車內詳細內容，可點擊“移除”以刪除對應的餐點。</w:t>
      </w:r>
    </w:p>
    <w:p w14:paraId="3B31FD48" w14:textId="74534ACC" w:rsidR="3E6D0CBE" w:rsidRPr="008359E6" w:rsidRDefault="3E6D0CBE" w:rsidP="00A16199">
      <w:pPr>
        <w:jc w:val="center"/>
        <w:rPr>
          <w:rFonts w:asciiTheme="minorEastAsia" w:hAnsiTheme="minorEastAsia"/>
        </w:rPr>
      </w:pPr>
      <w:r w:rsidRPr="008359E6">
        <w:rPr>
          <w:rFonts w:asciiTheme="minorEastAsia" w:hAnsiTheme="minorEastAsia"/>
          <w:noProof/>
        </w:rPr>
        <w:lastRenderedPageBreak/>
        <w:drawing>
          <wp:inline distT="0" distB="0" distL="0" distR="0" wp14:anchorId="7CB484B2" wp14:editId="080986F6">
            <wp:extent cx="2466975" cy="4487779"/>
            <wp:effectExtent l="0" t="0" r="0" b="0"/>
            <wp:docPr id="1907075285" name="Picture 1907075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48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D1A2" w14:textId="685049A6" w:rsidR="056866B2" w:rsidRPr="00CA097A" w:rsidRDefault="3E6D0CBE" w:rsidP="00A16199">
      <w:pPr>
        <w:jc w:val="center"/>
        <w:rPr>
          <w:rFonts w:asciiTheme="minorEastAsia" w:hAnsiTheme="minorEastAsia" w:cs="Arial"/>
          <w:color w:val="000000" w:themeColor="text1"/>
          <w:szCs w:val="24"/>
        </w:rPr>
      </w:pPr>
      <w:r w:rsidRPr="00CA097A">
        <w:rPr>
          <w:rFonts w:asciiTheme="minorEastAsia" w:hAnsiTheme="minorEastAsia" w:cs="Arial"/>
          <w:color w:val="000000" w:themeColor="text1"/>
          <w:szCs w:val="24"/>
        </w:rPr>
        <w:t>圖2-5購物車詳細內容</w:t>
      </w:r>
    </w:p>
    <w:p w14:paraId="5265A2F9" w14:textId="4CE52A58" w:rsidR="056866B2" w:rsidRPr="008359E6" w:rsidRDefault="056866B2" w:rsidP="00C35E89">
      <w:pPr>
        <w:ind w:left="4320"/>
        <w:rPr>
          <w:rFonts w:asciiTheme="minorEastAsia" w:hAnsiTheme="minorEastAsia"/>
        </w:rPr>
      </w:pPr>
      <w:r w:rsidRPr="008359E6">
        <w:rPr>
          <w:rFonts w:asciiTheme="minorEastAsia" w:hAnsiTheme="minorEastAsia"/>
        </w:rPr>
        <w:br/>
      </w:r>
      <w:r w:rsidR="3E6D0CBE" w:rsidRPr="008359E6">
        <w:rPr>
          <w:rFonts w:asciiTheme="minorEastAsia" w:hAnsiTheme="minorEastAsia" w:cs="Arial"/>
          <w:color w:val="000000" w:themeColor="text1"/>
          <w:szCs w:val="24"/>
        </w:rPr>
        <w:t>5</w:t>
      </w:r>
    </w:p>
    <w:p w14:paraId="029D1D91" w14:textId="4C945636" w:rsidR="056866B2" w:rsidRPr="008359E6" w:rsidRDefault="3E6D0CBE" w:rsidP="00A16199">
      <w:pPr>
        <w:rPr>
          <w:rFonts w:asciiTheme="minorEastAsia" w:hAnsiTheme="minorEastAsia"/>
        </w:rPr>
      </w:pPr>
      <w:r w:rsidRPr="008359E6">
        <w:rPr>
          <w:rFonts w:asciiTheme="minorEastAsia" w:hAnsiTheme="minorEastAsia" w:cs="Arial"/>
          <w:color w:val="000000" w:themeColor="text1"/>
          <w:sz w:val="40"/>
          <w:szCs w:val="40"/>
        </w:rPr>
        <w:t>2.5結賬</w:t>
      </w:r>
    </w:p>
    <w:p w14:paraId="14C56E4F" w14:textId="14F8BA52" w:rsidR="056866B2" w:rsidRPr="00CA097A" w:rsidRDefault="3E6D0CBE" w:rsidP="056866B2">
      <w:pPr>
        <w:ind w:firstLine="720"/>
        <w:rPr>
          <w:rFonts w:asciiTheme="minorEastAsia" w:hAnsiTheme="minorEastAsia"/>
          <w:szCs w:val="24"/>
        </w:rPr>
      </w:pPr>
      <w:r w:rsidRPr="00CA097A">
        <w:rPr>
          <w:rFonts w:asciiTheme="minorEastAsia" w:hAnsiTheme="minorEastAsia" w:cs="Arial"/>
          <w:color w:val="000000" w:themeColor="text1"/>
          <w:szCs w:val="24"/>
        </w:rPr>
        <w:t>在主界面中點</w:t>
      </w:r>
      <w:proofErr w:type="gramStart"/>
      <w:r w:rsidRPr="00CA097A">
        <w:rPr>
          <w:rFonts w:asciiTheme="minorEastAsia" w:hAnsiTheme="minorEastAsia" w:cs="Arial"/>
          <w:color w:val="000000" w:themeColor="text1"/>
          <w:szCs w:val="24"/>
        </w:rPr>
        <w:t>擊</w:t>
      </w:r>
      <w:proofErr w:type="gramEnd"/>
      <w:r w:rsidRPr="00CA097A">
        <w:rPr>
          <w:rFonts w:asciiTheme="minorEastAsia" w:hAnsiTheme="minorEastAsia" w:cs="Arial"/>
          <w:color w:val="000000" w:themeColor="text1"/>
          <w:szCs w:val="24"/>
        </w:rPr>
        <w:t>右下方的“付款”按鈕即可進入付款界面，可以在上方看到訂單內容，本系統提供三種付款方式，選擇所需的付款方式，填寫相關信息後點擊“確認付款”按鈕即可。付款成功後，系統會提示取餐編號。</w:t>
      </w:r>
    </w:p>
    <w:p w14:paraId="6DA2DDA1" w14:textId="3D321954" w:rsidR="056866B2" w:rsidRPr="008359E6" w:rsidRDefault="056866B2" w:rsidP="3E6D0CBE">
      <w:pPr>
        <w:ind w:firstLine="720"/>
        <w:rPr>
          <w:rFonts w:asciiTheme="minorEastAsia" w:hAnsiTheme="minorEastAsia" w:cs="Arial"/>
          <w:color w:val="000000" w:themeColor="text1"/>
          <w:sz w:val="32"/>
          <w:szCs w:val="32"/>
        </w:rPr>
      </w:pPr>
    </w:p>
    <w:p w14:paraId="4E19E2D5" w14:textId="77777777" w:rsidR="00A16199" w:rsidRPr="008359E6" w:rsidRDefault="056866B2" w:rsidP="00A16199">
      <w:pPr>
        <w:jc w:val="center"/>
        <w:rPr>
          <w:rFonts w:asciiTheme="minorEastAsia" w:hAnsiTheme="minorEastAsia" w:cs="Arial"/>
          <w:color w:val="000000" w:themeColor="text1"/>
          <w:sz w:val="32"/>
          <w:szCs w:val="32"/>
        </w:rPr>
      </w:pPr>
      <w:r w:rsidRPr="008359E6">
        <w:rPr>
          <w:rFonts w:asciiTheme="minorEastAsia" w:hAnsiTheme="minorEastAsia"/>
          <w:noProof/>
        </w:rPr>
        <w:lastRenderedPageBreak/>
        <w:drawing>
          <wp:inline distT="0" distB="0" distL="0" distR="0" wp14:anchorId="1328EAB4" wp14:editId="13ACACEA">
            <wp:extent cx="5605220" cy="2667000"/>
            <wp:effectExtent l="0" t="0" r="0" b="0"/>
            <wp:docPr id="1446410305" name="Picture 1446410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454" cy="26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5FFE" w14:textId="4E5A6A32" w:rsidR="3E6D0CBE" w:rsidRPr="008359E6" w:rsidRDefault="3E6D0CBE" w:rsidP="00A16199">
      <w:pPr>
        <w:jc w:val="center"/>
        <w:rPr>
          <w:rFonts w:asciiTheme="minorEastAsia" w:hAnsiTheme="minorEastAsia"/>
        </w:rPr>
      </w:pPr>
      <w:r w:rsidRPr="008359E6">
        <w:rPr>
          <w:rFonts w:asciiTheme="minorEastAsia" w:hAnsiTheme="minorEastAsia" w:cs="Arial"/>
          <w:color w:val="000000" w:themeColor="text1"/>
          <w:sz w:val="32"/>
          <w:szCs w:val="32"/>
        </w:rPr>
        <w:t>2-6付款界面</w:t>
      </w:r>
    </w:p>
    <w:p w14:paraId="1CF71B91" w14:textId="14B43CC9" w:rsidR="056866B2" w:rsidRDefault="3E6D0CBE" w:rsidP="00A16199">
      <w:pPr>
        <w:jc w:val="center"/>
      </w:pPr>
      <w:r>
        <w:rPr>
          <w:noProof/>
        </w:rPr>
        <w:drawing>
          <wp:inline distT="0" distB="0" distL="0" distR="0" wp14:anchorId="487F603A" wp14:editId="6C00ACEE">
            <wp:extent cx="4556760" cy="2238375"/>
            <wp:effectExtent l="0" t="0" r="0" b="9525"/>
            <wp:docPr id="827955930" name="Picture 827955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56866B2">
      <w:footerReference w:type="default" r:id="rId14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7D33F" w14:textId="77777777" w:rsidR="00DE520C" w:rsidRDefault="00DE520C">
      <w:r>
        <w:separator/>
      </w:r>
    </w:p>
  </w:endnote>
  <w:endnote w:type="continuationSeparator" w:id="0">
    <w:p w14:paraId="084A561A" w14:textId="77777777" w:rsidR="00DE520C" w:rsidRDefault="00DE520C">
      <w:r>
        <w:continuationSeparator/>
      </w:r>
    </w:p>
  </w:endnote>
  <w:endnote w:type="continuationNotice" w:id="1">
    <w:p w14:paraId="0F4CD8EB" w14:textId="77777777" w:rsidR="00DE520C" w:rsidRDefault="00DE52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7540022"/>
      <w:docPartObj>
        <w:docPartGallery w:val="Page Numbers (Bottom of Page)"/>
        <w:docPartUnique/>
      </w:docPartObj>
    </w:sdtPr>
    <w:sdtEndPr/>
    <w:sdtContent>
      <w:p w14:paraId="194DDCBE" w14:textId="151C01CD" w:rsidR="00F12F41" w:rsidRDefault="00F12F4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FCB0A84" w14:textId="4662C09E" w:rsidR="3E6D0CBE" w:rsidRDefault="3E6D0CBE" w:rsidP="3E6D0CB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33E36" w14:textId="77777777" w:rsidR="00DE520C" w:rsidRDefault="00DE520C">
      <w:r>
        <w:separator/>
      </w:r>
    </w:p>
  </w:footnote>
  <w:footnote w:type="continuationSeparator" w:id="0">
    <w:p w14:paraId="708DC9CE" w14:textId="77777777" w:rsidR="00DE520C" w:rsidRDefault="00DE520C">
      <w:r>
        <w:continuationSeparator/>
      </w:r>
    </w:p>
  </w:footnote>
  <w:footnote w:type="continuationNotice" w:id="1">
    <w:p w14:paraId="5BCD1C7D" w14:textId="77777777" w:rsidR="00DE520C" w:rsidRDefault="00DE520C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850A20"/>
    <w:rsid w:val="00043810"/>
    <w:rsid w:val="001E351A"/>
    <w:rsid w:val="00201D4D"/>
    <w:rsid w:val="0028084A"/>
    <w:rsid w:val="00382340"/>
    <w:rsid w:val="00474A3C"/>
    <w:rsid w:val="004C7B8A"/>
    <w:rsid w:val="005A7D0E"/>
    <w:rsid w:val="005B6DF8"/>
    <w:rsid w:val="00776EDB"/>
    <w:rsid w:val="007833E0"/>
    <w:rsid w:val="007B45B2"/>
    <w:rsid w:val="008359E6"/>
    <w:rsid w:val="008815A1"/>
    <w:rsid w:val="009F333B"/>
    <w:rsid w:val="009F5977"/>
    <w:rsid w:val="00A16199"/>
    <w:rsid w:val="00A80711"/>
    <w:rsid w:val="00AC6E6C"/>
    <w:rsid w:val="00B504F3"/>
    <w:rsid w:val="00BA0D48"/>
    <w:rsid w:val="00C35E89"/>
    <w:rsid w:val="00C55804"/>
    <w:rsid w:val="00CA097A"/>
    <w:rsid w:val="00CA7153"/>
    <w:rsid w:val="00DE520C"/>
    <w:rsid w:val="00ED4F2F"/>
    <w:rsid w:val="00F12F41"/>
    <w:rsid w:val="00F402F8"/>
    <w:rsid w:val="00F50093"/>
    <w:rsid w:val="056866B2"/>
    <w:rsid w:val="1990DC2C"/>
    <w:rsid w:val="2B67D6B6"/>
    <w:rsid w:val="3E6D0CBE"/>
    <w:rsid w:val="46850A20"/>
    <w:rsid w:val="5F1CBDF5"/>
    <w:rsid w:val="60921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F1CBDF5"/>
  <w15:chartTrackingRefBased/>
  <w15:docId w15:val="{11E48239-C28A-4C79-821C-483DD4117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4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5">
    <w:name w:val="頁首 字元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</w:pPr>
  </w:style>
  <w:style w:type="character" w:customStyle="1" w:styleId="a7">
    <w:name w:val="頁尾 字元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680"/>
        <w:tab w:val="right" w:pos="936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158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嚴 佳華</dc:creator>
  <cp:keywords/>
  <dc:description/>
  <cp:lastModifiedBy>至祥 黃</cp:lastModifiedBy>
  <cp:revision>2</cp:revision>
  <dcterms:created xsi:type="dcterms:W3CDTF">2022-01-20T20:10:00Z</dcterms:created>
  <dcterms:modified xsi:type="dcterms:W3CDTF">2022-01-20T20:10:00Z</dcterms:modified>
</cp:coreProperties>
</file>