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br/>
      </w:r>
      <w:r>
        <w:t xml:space="preserve">image</w:t>
      </w:r>
      <w:r>
        <w:br/>
      </w:r>
      <w:r>
        <w:t xml:space="preserve">2019 年 11 月 15 日</w:t>
      </w:r>
      <w:r>
        <w:br/>
      </w:r>
      <w:r>
        <w:t xml:space="preserve">Will Clark</w:t>
      </w:r>
      <w:r>
        <w:br/>
      </w:r>
    </w:p>
    <w:p>
      <w:pPr>
        <w:pStyle w:val="BodyText"/>
      </w:pPr>
      <w:r>
        <w:t xml:space="preserve">书名： 《模板项目计算书》</w:t>
      </w:r>
      <w:r>
        <w:br/>
      </w:r>
      <w:r>
        <w:t xml:space="preserve">作者： Will Clark</w:t>
      </w:r>
      <w:r>
        <w:br/>
      </w:r>
      <w:r>
        <w:t xml:space="preserve">出版： 某出版社</w:t>
      </w:r>
      <w:r>
        <w:br/>
      </w:r>
      <w:r>
        <w:t xml:space="preserve">版次： 2019 年 4 月 第 1 版</w:t>
      </w:r>
      <w:r>
        <w:br/>
      </w:r>
      <w:r>
        <w:t xml:space="preserve">书号： ISBN 2-124-xxxx</w:t>
      </w:r>
    </w:p>
    <w:p>
      <w:pPr>
        <w:pStyle w:val="Heading1"/>
      </w:pPr>
      <w:bookmarkStart w:id="20" w:name="跨度-l-6m-的槽钢简支试檩条"/>
      <w:r>
        <w:t xml:space="preserve">跨度</w:t>
      </w:r>
      <w:r>
        <w:t xml:space="preserve"> </w:t>
      </w:r>
      <m:oMath>
        <m:r>
          <m:t>L</m:t>
        </m:r>
        <m:r>
          <m:t>=</m:t>
        </m:r>
        <m:r>
          <m:t>6</m:t>
        </m:r>
        <m:r>
          <m:t>m</m:t>
        </m:r>
      </m:oMath>
      <w:r>
        <w:t xml:space="preserve"> </w:t>
      </w:r>
      <w:r>
        <w:t xml:space="preserve">的槽钢简支试檩条</w:t>
      </w:r>
      <w:bookmarkEnd w:id="20"/>
    </w:p>
    <w:p>
      <w:pPr>
        <w:pStyle w:val="Heading2"/>
      </w:pPr>
      <w:bookmarkStart w:id="21" w:name="设计资料"/>
      <w:r>
        <w:t xml:space="preserve">设计资料</w:t>
      </w:r>
      <w:bookmarkEnd w:id="21"/>
    </w:p>
    <w:p>
      <w:pPr>
        <w:pStyle w:val="FirstParagraph"/>
      </w:pPr>
      <w:r>
        <w:t xml:space="preserve">工程概况如下：</w:t>
      </w:r>
    </w:p>
    <w:p>
      <w:pPr>
        <w:pStyle w:val="Heading5"/>
      </w:pPr>
      <w:bookmarkStart w:id="22" w:name="某工程厂房封闭式双坡屋面"/>
      <w:r>
        <w:t xml:space="preserve"> </w:t>
      </w:r>
      <w:r>
        <w:t xml:space="preserve">某工程厂房(封闭式)双坡屋面</w:t>
      </w:r>
      <w:r>
        <w:t xml:space="preserve"> </w:t>
      </w:r>
      <w:bookmarkEnd w:id="22"/>
    </w:p>
    <w:p>
      <w:pPr>
        <w:pStyle w:val="FirstParagraph"/>
      </w:pPr>
      <m:oMath>
        <m:r>
          <m:t>a</m:t>
        </m:r>
        <m:r>
          <m:t>=</m:t>
        </m:r>
        <m:r>
          <m:t>1</m:t>
        </m:r>
      </m:oMath>
      <w:r>
        <w:t xml:space="preserve">，</w:t>
      </w:r>
      <w:r>
        <w:t xml:space="preserve"> </w:t>
      </w:r>
      <m:oMath>
        <m:r>
          <m:t>b</m:t>
        </m:r>
        <m:r>
          <m:t>=</m:t>
        </m:r>
        <m:r>
          <m:t>2</m:t>
        </m:r>
      </m:oMath>
      <w:r>
        <w:t xml:space="preserve">。</w:t>
      </w:r>
    </w:p>
    <w:p>
      <w:pPr>
        <w:pStyle w:val="Heading2"/>
      </w:pPr>
      <w:bookmarkStart w:id="23" w:name="计算过程"/>
      <w:r>
        <w:t xml:space="preserve">计算过程</w:t>
      </w:r>
      <w:bookmarkEnd w:id="23"/>
    </w:p>
    <w:p>
      <w:pPr>
        <w:pStyle w:val="FirstParagraph"/>
      </w:pPr>
      <w:r>
        <w:t xml:space="preserve">计算过程如下：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c</m:t>
                </m:r>
              </m:e>
              <m:e>
                <m:r>
                  <m:t>=</m:t>
                </m:r>
                <m:r>
                  <m:t>a</m:t>
                </m:r>
                <m:r>
                  <m:t>+</m:t>
                </m:r>
                <m:r>
                  <m:t>b</m:t>
                </m:r>
              </m:e>
            </m:mr>
            <m:mr>
              <m:e/>
              <m:e>
                <m:r>
                  <m:t>=</m:t>
                </m:r>
                <m:r>
                  <m:t>1</m:t>
                </m:r>
                <m:r>
                  <m:t>+</m:t>
                </m:r>
                <m:r>
                  <m:t>2</m:t>
                </m:r>
              </m:e>
            </m:mr>
            <m:mr>
              <m:e/>
              <m:e>
                <m:r>
                  <m:t>=</m:t>
                </m:r>
                <m:r>
                  <m:t>3</m:t>
                </m:r>
              </m:e>
            </m:mr>
          </m:m>
        </m:oMath>
      </m:oMathPara>
    </w:p>
    <w:p>
      <w:pPr>
        <w:pStyle w:val="Heading2"/>
      </w:pPr>
      <w:bookmarkStart w:id="24" w:name="计算结果"/>
      <w:r>
        <w:t xml:space="preserve">计算结果</w:t>
      </w:r>
      <w:bookmarkEnd w:id="24"/>
    </w:p>
    <w:p>
      <w:pPr>
        <w:pStyle w:val="FirstParagraph"/>
      </w:pPr>
      <w:r>
        <w:t xml:space="preserve">求出结果：</w:t>
      </w:r>
      <m:oMath>
        <m:r>
          <m:t>c</m:t>
        </m:r>
        <m:r>
          <m:t>=</m:t>
        </m:r>
        <m:r>
          <m:t>3</m:t>
        </m:r>
      </m:oMath>
      <w:r>
        <w:t xml:space="preserve">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2019-12-30T10:11:33Z</dcterms:created>
  <dcterms:modified xsi:type="dcterms:W3CDTF">2019-12-30T10:11:33Z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