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6C5" w:rsidRDefault="004A0558" w:rsidP="003F18D8">
      <w:pPr>
        <w:pStyle w:val="af0"/>
        <w:spacing w:line="320" w:lineRule="exact"/>
      </w:pPr>
      <w:r>
        <w:t>11</w:t>
      </w:r>
      <w:r w:rsidR="001C001B">
        <w:t>.</w:t>
      </w:r>
      <w:r w:rsidR="003971FA">
        <w:rPr>
          <w:rFonts w:hint="eastAsia"/>
        </w:rPr>
        <w:t>数据集转换与模型选择</w:t>
      </w:r>
    </w:p>
    <w:p w:rsidR="00E816C5" w:rsidRPr="00E816C5" w:rsidRDefault="00E816C5" w:rsidP="003F18D8">
      <w:pPr>
        <w:pStyle w:val="1"/>
        <w:spacing w:line="320" w:lineRule="exact"/>
      </w:pPr>
      <w:r w:rsidRPr="00E816C5">
        <w:rPr>
          <w:rFonts w:hint="eastAsia"/>
        </w:rPr>
        <w:t>1</w:t>
      </w:r>
      <w:r w:rsidRPr="00E816C5">
        <w:t xml:space="preserve"> </w:t>
      </w:r>
      <w:r w:rsidRPr="00E816C5">
        <w:rPr>
          <w:rFonts w:hint="eastAsia"/>
        </w:rPr>
        <w:t>实验目的</w:t>
      </w:r>
    </w:p>
    <w:p w:rsidR="003971FA" w:rsidRDefault="009C3456" w:rsidP="003971FA">
      <w:pPr>
        <w:overflowPunct w:val="0"/>
        <w:rPr>
          <w:rFonts w:ascii="Calibri" w:hAnsi="Calibri" w:cs="Times New Roman"/>
          <w:szCs w:val="20"/>
        </w:rPr>
      </w:pPr>
      <w:r>
        <w:rPr>
          <w:rFonts w:ascii="Calibri" w:hAnsi="Calibri" w:cs="Times New Roman"/>
          <w:szCs w:val="20"/>
        </w:rPr>
        <w:t>1</w:t>
      </w:r>
      <w:r w:rsidR="003971FA">
        <w:rPr>
          <w:rFonts w:ascii="Calibri" w:hAnsi="Calibri" w:cs="Times New Roman"/>
          <w:szCs w:val="20"/>
        </w:rPr>
        <w:t>.</w:t>
      </w:r>
      <w:r w:rsidR="003971FA">
        <w:rPr>
          <w:rFonts w:ascii="Calibri" w:hAnsi="Calibri" w:cs="Times New Roman" w:hint="eastAsia"/>
          <w:szCs w:val="20"/>
        </w:rPr>
        <w:t>了解主成分分析法降维的实现原理</w:t>
      </w:r>
      <w:r w:rsidR="001C2929">
        <w:rPr>
          <w:rFonts w:ascii="Calibri" w:hAnsi="Calibri" w:cs="Times New Roman" w:hint="eastAsia"/>
          <w:szCs w:val="20"/>
        </w:rPr>
        <w:t>，</w:t>
      </w:r>
      <w:r w:rsidR="001C2929">
        <w:rPr>
          <w:rFonts w:hint="eastAsia"/>
        </w:rPr>
        <w:t>学会用</w:t>
      </w:r>
      <w:r w:rsidR="001C2929">
        <w:rPr>
          <w:rFonts w:hint="eastAsia"/>
        </w:rPr>
        <w:t>PCA</w:t>
      </w:r>
      <w:r w:rsidR="001C2929">
        <w:rPr>
          <w:rFonts w:hint="eastAsia"/>
        </w:rPr>
        <w:t>实现对实验数据的降维</w:t>
      </w:r>
      <w:r w:rsidR="003971FA">
        <w:rPr>
          <w:rFonts w:ascii="Calibri" w:hAnsi="Calibri" w:cs="Times New Roman" w:hint="eastAsia"/>
          <w:szCs w:val="20"/>
        </w:rPr>
        <w:t>；</w:t>
      </w:r>
    </w:p>
    <w:p w:rsidR="003971FA" w:rsidRDefault="009C3456" w:rsidP="003971FA">
      <w:pPr>
        <w:overflowPunct w:val="0"/>
        <w:rPr>
          <w:rFonts w:ascii="Calibri" w:hAnsi="Calibri" w:cs="Times New Roman"/>
          <w:szCs w:val="20"/>
        </w:rPr>
      </w:pPr>
      <w:r>
        <w:rPr>
          <w:rFonts w:ascii="Calibri" w:hAnsi="Calibri" w:cs="Times New Roman"/>
          <w:szCs w:val="20"/>
        </w:rPr>
        <w:t>2</w:t>
      </w:r>
      <w:r w:rsidR="003971FA">
        <w:rPr>
          <w:rFonts w:ascii="Calibri" w:hAnsi="Calibri" w:cs="Times New Roman"/>
          <w:szCs w:val="20"/>
        </w:rPr>
        <w:t>.</w:t>
      </w:r>
      <w:r w:rsidR="003971FA">
        <w:rPr>
          <w:rFonts w:ascii="Calibri" w:hAnsi="Calibri" w:cs="Times New Roman" w:hint="eastAsia"/>
          <w:szCs w:val="20"/>
        </w:rPr>
        <w:t>了解流水线原理</w:t>
      </w:r>
      <w:r w:rsidR="001C2929">
        <w:rPr>
          <w:rFonts w:ascii="Calibri" w:hAnsi="Calibri" w:cs="Times New Roman" w:hint="eastAsia"/>
          <w:szCs w:val="20"/>
        </w:rPr>
        <w:t>，学会用</w:t>
      </w:r>
      <w:r w:rsidR="001C2929">
        <w:rPr>
          <w:rFonts w:ascii="Calibri" w:hAnsi="Calibri" w:cs="Times New Roman" w:hint="eastAsia"/>
          <w:szCs w:val="20"/>
        </w:rPr>
        <w:t>sklearn.</w:t>
      </w:r>
      <w:r w:rsidR="001C2929">
        <w:rPr>
          <w:rFonts w:ascii="Calibri" w:hAnsi="Calibri" w:cs="Times New Roman"/>
          <w:szCs w:val="20"/>
        </w:rPr>
        <w:t>pipeline</w:t>
      </w:r>
      <w:r w:rsidR="001C2929">
        <w:rPr>
          <w:rFonts w:ascii="Calibri" w:hAnsi="Calibri" w:cs="Times New Roman" w:hint="eastAsia"/>
          <w:szCs w:val="20"/>
        </w:rPr>
        <w:t>构建数据处理、模型训练预测流水线</w:t>
      </w:r>
      <w:r w:rsidR="008445AC">
        <w:rPr>
          <w:rFonts w:ascii="Calibri" w:hAnsi="Calibri" w:cs="Times New Roman" w:hint="eastAsia"/>
          <w:szCs w:val="20"/>
        </w:rPr>
        <w:t>。</w:t>
      </w:r>
    </w:p>
    <w:p w:rsidR="00E816C5" w:rsidRDefault="00E816C5" w:rsidP="003F18D8">
      <w:pPr>
        <w:pStyle w:val="1"/>
        <w:spacing w:line="320" w:lineRule="atLeast"/>
      </w:pPr>
      <w:r w:rsidRPr="00E816C5">
        <w:rPr>
          <w:rFonts w:hint="eastAsia"/>
        </w:rPr>
        <w:t>2</w:t>
      </w:r>
      <w:r w:rsidRPr="00E816C5">
        <w:t xml:space="preserve"> </w:t>
      </w:r>
      <w:r w:rsidRPr="00E816C5">
        <w:rPr>
          <w:rFonts w:hint="eastAsia"/>
        </w:rPr>
        <w:t>实验要求</w:t>
      </w:r>
    </w:p>
    <w:p w:rsidR="005340A4" w:rsidRDefault="005340A4" w:rsidP="005340A4">
      <w:r>
        <w:rPr>
          <w:rFonts w:hint="eastAsia"/>
        </w:rPr>
        <w:t>本次实验后，要求同学们能：</w:t>
      </w:r>
    </w:p>
    <w:p w:rsidR="001C2929" w:rsidRDefault="003971FA" w:rsidP="001C2929">
      <w:r>
        <w:rPr>
          <w:rFonts w:hint="eastAsia"/>
        </w:rPr>
        <w:t>1</w:t>
      </w:r>
      <w:r>
        <w:t>.</w:t>
      </w:r>
      <w:r w:rsidR="001C2929">
        <w:rPr>
          <w:rFonts w:hint="eastAsia"/>
        </w:rPr>
        <w:t>利用主成分分析法减少实验数据的特征数，</w:t>
      </w:r>
      <w:r w:rsidR="008445AC">
        <w:rPr>
          <w:rFonts w:hint="eastAsia"/>
        </w:rPr>
        <w:t>从而实现</w:t>
      </w:r>
      <w:r w:rsidR="001C2929">
        <w:rPr>
          <w:rFonts w:hint="eastAsia"/>
        </w:rPr>
        <w:t>减少模型训练时间</w:t>
      </w:r>
      <w:r w:rsidR="008445AC">
        <w:rPr>
          <w:rFonts w:hint="eastAsia"/>
        </w:rPr>
        <w:t>，或将高维数据在低维可视化</w:t>
      </w:r>
      <w:r w:rsidR="001C2929">
        <w:rPr>
          <w:rFonts w:hint="eastAsia"/>
        </w:rPr>
        <w:t>；</w:t>
      </w:r>
    </w:p>
    <w:p w:rsidR="008445AC" w:rsidRDefault="008445AC" w:rsidP="008445AC">
      <w:r>
        <w:t>2</w:t>
      </w:r>
      <w:r>
        <w:t>.</w:t>
      </w:r>
      <w:r>
        <w:rPr>
          <w:rFonts w:hint="eastAsia"/>
        </w:rPr>
        <w:t>用管道构建数据处理、模型训练流水线，防止交叉验证时训练集数据污染测试集；</w:t>
      </w:r>
    </w:p>
    <w:p w:rsidR="003971FA" w:rsidRDefault="008445AC" w:rsidP="001C2929">
      <w:r>
        <w:t>3</w:t>
      </w:r>
      <w:r w:rsidRPr="008445AC">
        <w:rPr>
          <w:rFonts w:hint="eastAsia"/>
        </w:rPr>
        <w:t>.</w:t>
      </w:r>
      <w:r>
        <w:rPr>
          <w:rFonts w:hint="eastAsia"/>
        </w:rPr>
        <w:t>用管道构建完整的流水线对数据集的数值和标签进行统一处理。</w:t>
      </w:r>
    </w:p>
    <w:p w:rsidR="000271A5" w:rsidRDefault="0071638B" w:rsidP="003F18D8">
      <w:pPr>
        <w:pStyle w:val="1"/>
        <w:spacing w:line="320" w:lineRule="exac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实验内容</w:t>
      </w:r>
      <w:bookmarkStart w:id="0" w:name="_GoBack"/>
      <w:bookmarkEnd w:id="0"/>
    </w:p>
    <w:p w:rsidR="0071638B" w:rsidRDefault="0071638B" w:rsidP="003F18D8">
      <w:pPr>
        <w:pStyle w:val="2"/>
        <w:spacing w:line="320" w:lineRule="exact"/>
      </w:pPr>
      <w:r>
        <w:rPr>
          <w:rFonts w:hint="eastAsia"/>
        </w:rPr>
        <w:t>3</w:t>
      </w:r>
      <w:r>
        <w:t>.</w:t>
      </w:r>
      <w:r w:rsidR="00000379">
        <w:t>1</w:t>
      </w:r>
      <w:r>
        <w:t xml:space="preserve"> </w:t>
      </w:r>
      <w:r>
        <w:rPr>
          <w:rFonts w:hint="eastAsia"/>
        </w:rPr>
        <w:t>主成分分析</w:t>
      </w:r>
    </w:p>
    <w:p w:rsidR="0071638B" w:rsidRDefault="0071638B" w:rsidP="003F18D8">
      <w:pPr>
        <w:pStyle w:val="3"/>
        <w:spacing w:line="320" w:lineRule="exact"/>
      </w:pPr>
      <w:r>
        <w:rPr>
          <w:rFonts w:hint="eastAsia"/>
        </w:rPr>
        <w:t>3</w:t>
      </w:r>
      <w:r>
        <w:t>.</w:t>
      </w:r>
      <w:r w:rsidR="00000379">
        <w:t>1</w:t>
      </w:r>
      <w:r>
        <w:t xml:space="preserve">.1 </w:t>
      </w:r>
      <w:r>
        <w:rPr>
          <w:rFonts w:hint="eastAsia"/>
        </w:rPr>
        <w:t>原理</w:t>
      </w:r>
    </w:p>
    <w:p w:rsidR="003F18D8" w:rsidRPr="003F18D8" w:rsidRDefault="003F18D8" w:rsidP="003F18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）降维</w:t>
      </w:r>
    </w:p>
    <w:p w:rsidR="003F18D8" w:rsidRDefault="003F18D8" w:rsidP="003F18D8">
      <w:pPr>
        <w:ind w:firstLine="420"/>
      </w:pPr>
      <w:r>
        <w:rPr>
          <w:rFonts w:hint="eastAsia"/>
        </w:rPr>
        <w:t>许多的机器学习问题涉及到的训练数据有上千甚至上百万的特征，在如此高维的空间中训练模型，不仅会导致训练非常缓慢，还让我们难以找到最好的解决方案。所幸的是，对于绝大多数现实问题，都可以通过各种手段减少特征数量，将复杂高维空间问题转化为简单问题。</w:t>
      </w:r>
    </w:p>
    <w:p w:rsidR="00077104" w:rsidRDefault="003F18D8" w:rsidP="00077104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Scikit-learn</w:t>
      </w:r>
      <w:r>
        <w:rPr>
          <w:rFonts w:hint="eastAsia"/>
        </w:rPr>
        <w:t>自带的手写数字数据集中，每个样本包含了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个特征，但是，手写数字的信息主要就集中在图像的中间位置，所以边缘的像素点几乎可以忽略，如图</w:t>
      </w:r>
      <w:r>
        <w:rPr>
          <w:rFonts w:hint="eastAsia"/>
        </w:rPr>
        <w:t>1</w:t>
      </w:r>
      <w:r>
        <w:rPr>
          <w:rFonts w:hint="eastAsia"/>
        </w:rPr>
        <w:t>，这就给降维提供了可能。</w:t>
      </w:r>
    </w:p>
    <w:p w:rsidR="003F18D8" w:rsidRDefault="003F18D8" w:rsidP="003F18D8">
      <w:pPr>
        <w:ind w:firstLine="420"/>
        <w:jc w:val="center"/>
      </w:pPr>
      <w:r>
        <w:rPr>
          <w:rFonts w:hint="eastAsia"/>
          <w:noProof/>
          <w:color w:val="FF0000"/>
        </w:rPr>
        <w:drawing>
          <wp:inline distT="0" distB="0" distL="0" distR="0" wp14:anchorId="388F3B75" wp14:editId="69E8CB92">
            <wp:extent cx="2613660" cy="2415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-2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4" r="10908" b="5714"/>
                    <a:stretch/>
                  </pic:blipFill>
                  <pic:spPr bwMode="auto">
                    <a:xfrm>
                      <a:off x="0" y="0"/>
                      <a:ext cx="2613887" cy="241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8D8" w:rsidRPr="003F18D8" w:rsidRDefault="003F18D8" w:rsidP="003F18D8">
      <w:pPr>
        <w:ind w:firstLineChars="200" w:firstLine="360"/>
        <w:jc w:val="center"/>
        <w:rPr>
          <w:sz w:val="18"/>
        </w:rPr>
      </w:pPr>
      <w:r w:rsidRPr="000D50C4">
        <w:rPr>
          <w:rFonts w:hint="eastAsia"/>
          <w:sz w:val="18"/>
        </w:rPr>
        <w:lastRenderedPageBreak/>
        <w:t>图</w:t>
      </w:r>
      <w:r>
        <w:rPr>
          <w:sz w:val="18"/>
        </w:rPr>
        <w:t>1</w:t>
      </w:r>
      <w:r w:rsidRPr="000D50C4">
        <w:rPr>
          <w:sz w:val="18"/>
        </w:rPr>
        <w:t xml:space="preserve"> </w:t>
      </w:r>
      <w:r w:rsidRPr="000D50C4">
        <w:rPr>
          <w:rFonts w:hint="eastAsia"/>
          <w:sz w:val="18"/>
        </w:rPr>
        <w:t>手写数字图像演示</w:t>
      </w:r>
    </w:p>
    <w:p w:rsidR="003F18D8" w:rsidRDefault="00077104" w:rsidP="00077104">
      <w:pPr>
        <w:ind w:firstLine="420"/>
      </w:pPr>
      <w:r>
        <w:rPr>
          <w:rFonts w:hint="eastAsia"/>
        </w:rPr>
        <w:t>需要注意的是，降维确实能加速训练，但是也确实丢失了一部分信息，会导致性能的下降。</w:t>
      </w:r>
    </w:p>
    <w:p w:rsidR="000D50C4" w:rsidRDefault="00077104" w:rsidP="009E3696">
      <w:pPr>
        <w:ind w:firstLine="420"/>
      </w:pPr>
      <w:r>
        <w:rPr>
          <w:rFonts w:hint="eastAsia"/>
        </w:rPr>
        <w:t>除了加速训练，降维对于数据可视化十分有用。相信通过前几章的学习同学们也深有体会：我们只能清晰直观地观察三维数据的分布情况。比如第</w:t>
      </w:r>
      <w:r>
        <w:rPr>
          <w:rFonts w:hint="eastAsia"/>
        </w:rPr>
        <w:t>4</w:t>
      </w:r>
      <w:r>
        <w:rPr>
          <w:rFonts w:hint="eastAsia"/>
        </w:rPr>
        <w:t>章中对鸢尾花数据集聚类的实验</w:t>
      </w:r>
      <w:r w:rsidR="009E3696">
        <w:rPr>
          <w:rFonts w:hint="eastAsia"/>
        </w:rPr>
        <w:t>，</w:t>
      </w:r>
      <w:r>
        <w:rPr>
          <w:rFonts w:hint="eastAsia"/>
        </w:rPr>
        <w:t>我们只选择花萼的长度和宽度两个特征维度进行聚类</w:t>
      </w:r>
      <w:r w:rsidR="009E3696">
        <w:rPr>
          <w:rFonts w:hint="eastAsia"/>
        </w:rPr>
        <w:t>，以便观测聚类可视化结果。</w:t>
      </w:r>
    </w:p>
    <w:p w:rsidR="00A52AF5" w:rsidRDefault="00A52AF5" w:rsidP="009E3696">
      <w:pPr>
        <w:ind w:firstLine="420"/>
      </w:pPr>
    </w:p>
    <w:p w:rsidR="009E3696" w:rsidRPr="00860F87" w:rsidRDefault="009E3696" w:rsidP="009E3696">
      <w:r w:rsidRPr="00860F87">
        <w:rPr>
          <w:rFonts w:hint="eastAsia"/>
        </w:rPr>
        <w:t>（</w:t>
      </w:r>
      <w:r w:rsidRPr="00860F87">
        <w:rPr>
          <w:rFonts w:hint="eastAsia"/>
        </w:rPr>
        <w:t>2</w:t>
      </w:r>
      <w:r w:rsidRPr="00860F87">
        <w:rPr>
          <w:rFonts w:hint="eastAsia"/>
        </w:rPr>
        <w:t>）</w:t>
      </w:r>
      <w:r w:rsidRPr="00860F87">
        <w:rPr>
          <w:rFonts w:hint="eastAsia"/>
        </w:rPr>
        <w:t>PCA</w:t>
      </w:r>
      <w:r w:rsidRPr="00860F87">
        <w:rPr>
          <w:rFonts w:hint="eastAsia"/>
        </w:rPr>
        <w:t>主成分分析</w:t>
      </w:r>
    </w:p>
    <w:p w:rsidR="000D06D6" w:rsidRDefault="00334D1D" w:rsidP="002542F0">
      <w:pPr>
        <w:ind w:firstLine="420"/>
      </w:pPr>
      <w:r w:rsidRPr="00860F87">
        <w:rPr>
          <w:rFonts w:hint="eastAsia"/>
        </w:rPr>
        <w:t>PCA</w:t>
      </w:r>
      <w:r w:rsidRPr="00860F87">
        <w:rPr>
          <w:rFonts w:hint="eastAsia"/>
        </w:rPr>
        <w:t>主成分分析法是目前最流行的降维算法，它可以识别出</w:t>
      </w:r>
      <w:r w:rsidR="00860F87">
        <w:rPr>
          <w:rFonts w:hint="eastAsia"/>
        </w:rPr>
        <w:t>能保留</w:t>
      </w:r>
      <w:r w:rsidR="00860F87" w:rsidRPr="00860F87">
        <w:rPr>
          <w:rFonts w:hint="eastAsia"/>
        </w:rPr>
        <w:t>原数据</w:t>
      </w:r>
      <w:r w:rsidR="00860F87">
        <w:rPr>
          <w:rFonts w:hint="eastAsia"/>
        </w:rPr>
        <w:t>信息最多</w:t>
      </w:r>
      <w:r w:rsidR="00860F87" w:rsidRPr="00860F87">
        <w:rPr>
          <w:rFonts w:hint="eastAsia"/>
        </w:rPr>
        <w:t>的超平面，并把数据投影在上面。</w:t>
      </w:r>
      <w:r w:rsidR="000D06D6">
        <w:rPr>
          <w:rFonts w:hint="eastAsia"/>
        </w:rPr>
        <w:t>以二维空间为例，</w:t>
      </w:r>
      <w:r w:rsidR="000D06D6" w:rsidRPr="000D06D6">
        <w:rPr>
          <w:rFonts w:hint="eastAsia"/>
        </w:rPr>
        <w:t>如果</w:t>
      </w:r>
      <w:r w:rsidR="000D06D6">
        <w:rPr>
          <w:rFonts w:hint="eastAsia"/>
        </w:rPr>
        <w:t>要将图</w:t>
      </w:r>
      <w:r w:rsidR="000D06D6">
        <w:rPr>
          <w:rFonts w:hint="eastAsia"/>
        </w:rPr>
        <w:t>1</w:t>
      </w:r>
      <w:r w:rsidR="000D06D6">
        <w:rPr>
          <w:rFonts w:hint="eastAsia"/>
        </w:rPr>
        <w:t>中的散点投影至一维，很显然投影到</w:t>
      </w:r>
      <w:r w:rsidR="000D06D6">
        <w:rPr>
          <w:rFonts w:hint="eastAsia"/>
        </w:rPr>
        <w:t>PC1</w:t>
      </w:r>
      <w:r w:rsidR="000D06D6">
        <w:rPr>
          <w:rFonts w:hint="eastAsia"/>
        </w:rPr>
        <w:t>方向比投影到</w:t>
      </w:r>
      <w:r w:rsidR="000D06D6">
        <w:rPr>
          <w:rFonts w:hint="eastAsia"/>
        </w:rPr>
        <w:t>PC2</w:t>
      </w:r>
      <w:r w:rsidR="000D06D6">
        <w:rPr>
          <w:rFonts w:hint="eastAsia"/>
        </w:rPr>
        <w:t>方向要好得多。</w:t>
      </w:r>
    </w:p>
    <w:p w:rsidR="000D06D6" w:rsidRPr="000D06D6" w:rsidRDefault="000D06D6" w:rsidP="00C131EE">
      <w:pPr>
        <w:ind w:firstLine="420"/>
      </w:pPr>
      <w:r>
        <w:rPr>
          <w:rFonts w:hint="eastAsia"/>
        </w:rPr>
        <w:t>可以从两个角度来说明这个选择。①从保留原数据最大差异性的角度，如果投影到</w:t>
      </w:r>
      <w:r>
        <w:rPr>
          <w:rFonts w:hint="eastAsia"/>
        </w:rPr>
        <w:t>PC1</w:t>
      </w:r>
      <w:r>
        <w:rPr>
          <w:rFonts w:hint="eastAsia"/>
        </w:rPr>
        <w:t>方向，投影后的数据方差更大，保留了更大的差异性，损失了更少的信息；如果投影到</w:t>
      </w:r>
      <w:r>
        <w:rPr>
          <w:rFonts w:hint="eastAsia"/>
        </w:rPr>
        <w:t>PC2</w:t>
      </w:r>
      <w:r>
        <w:rPr>
          <w:rFonts w:hint="eastAsia"/>
        </w:rPr>
        <w:t>方向，投影后的数据方差小，</w:t>
      </w:r>
      <w:r w:rsidR="00CE2788">
        <w:rPr>
          <w:rFonts w:hint="eastAsia"/>
        </w:rPr>
        <w:t>只保留了非常少的差异性，投影后样本点</w:t>
      </w:r>
      <w:r>
        <w:rPr>
          <w:rFonts w:hint="eastAsia"/>
        </w:rPr>
        <w:t>都集中在一起，原本差异很大的样本点都变得难以区分。②从比较原数据各个样本点到投影点之间的均方距离的角度，也是</w:t>
      </w:r>
      <w:r>
        <w:rPr>
          <w:rFonts w:hint="eastAsia"/>
        </w:rPr>
        <w:t>PC1</w:t>
      </w:r>
      <w:r>
        <w:rPr>
          <w:rFonts w:hint="eastAsia"/>
        </w:rPr>
        <w:t>方向上样本点到投影点之间的均方距离最小，所以选择</w:t>
      </w:r>
      <w:r>
        <w:rPr>
          <w:rFonts w:hint="eastAsia"/>
        </w:rPr>
        <w:t>PC1</w:t>
      </w:r>
      <w:r>
        <w:rPr>
          <w:rFonts w:hint="eastAsia"/>
        </w:rPr>
        <w:t>方向更为合理。</w:t>
      </w:r>
    </w:p>
    <w:p w:rsidR="00860F87" w:rsidRDefault="00860F87" w:rsidP="00860F87">
      <w:pPr>
        <w:ind w:firstLine="42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926080" cy="240804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 b="8586"/>
                    <a:stretch/>
                  </pic:blipFill>
                  <pic:spPr bwMode="auto">
                    <a:xfrm>
                      <a:off x="0" y="0"/>
                      <a:ext cx="2940502" cy="241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2F0" w:rsidRPr="002542F0" w:rsidRDefault="002542F0" w:rsidP="00860F87">
      <w:pPr>
        <w:ind w:firstLine="420"/>
        <w:jc w:val="center"/>
        <w:rPr>
          <w:sz w:val="18"/>
        </w:rPr>
      </w:pPr>
      <w:r w:rsidRPr="002542F0">
        <w:rPr>
          <w:rFonts w:hint="eastAsia"/>
          <w:sz w:val="18"/>
        </w:rPr>
        <w:t>图</w:t>
      </w:r>
      <w:r w:rsidR="0095503C">
        <w:rPr>
          <w:sz w:val="18"/>
        </w:rPr>
        <w:t>2</w:t>
      </w:r>
      <w:r>
        <w:rPr>
          <w:sz w:val="18"/>
        </w:rPr>
        <w:t xml:space="preserve"> </w:t>
      </w:r>
      <w:r>
        <w:rPr>
          <w:rFonts w:hint="eastAsia"/>
          <w:sz w:val="18"/>
        </w:rPr>
        <w:t>投影方向选择</w:t>
      </w:r>
    </w:p>
    <w:p w:rsidR="002542F0" w:rsidRDefault="002542F0" w:rsidP="002542F0">
      <w:pPr>
        <w:ind w:firstLine="420"/>
      </w:pPr>
      <w:r>
        <w:rPr>
          <w:rFonts w:hint="eastAsia"/>
        </w:rPr>
        <w:t>PCA</w:t>
      </w:r>
      <w:r>
        <w:rPr>
          <w:rFonts w:hint="eastAsia"/>
        </w:rPr>
        <w:t>主成分分析可以识别出把哪个方向作为投影的轴</w:t>
      </w:r>
      <w:r w:rsidR="00C712DA">
        <w:rPr>
          <w:rFonts w:hint="eastAsia"/>
        </w:rPr>
        <w:t>，对</w:t>
      </w:r>
      <w:r>
        <w:rPr>
          <w:rFonts w:hint="eastAsia"/>
        </w:rPr>
        <w:t>保留原数据的</w:t>
      </w:r>
      <w:r w:rsidR="00C712DA">
        <w:rPr>
          <w:rFonts w:hint="eastAsia"/>
        </w:rPr>
        <w:t>差异性贡献最大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PC1</w:t>
      </w:r>
      <w:r w:rsidR="00A52AF5">
        <w:rPr>
          <w:rFonts w:hint="eastAsia"/>
        </w:rPr>
        <w:t>，</w:t>
      </w:r>
      <w:r>
        <w:rPr>
          <w:rFonts w:hint="eastAsia"/>
        </w:rPr>
        <w:t>同时</w:t>
      </w:r>
      <w:r w:rsidR="00C712DA">
        <w:rPr>
          <w:rFonts w:hint="eastAsia"/>
        </w:rPr>
        <w:t>，</w:t>
      </w:r>
      <w:r>
        <w:rPr>
          <w:rFonts w:hint="eastAsia"/>
        </w:rPr>
        <w:t>与</w:t>
      </w:r>
      <w:r>
        <w:rPr>
          <w:rFonts w:hint="eastAsia"/>
        </w:rPr>
        <w:t>PC1</w:t>
      </w:r>
      <w:r>
        <w:rPr>
          <w:rFonts w:hint="eastAsia"/>
        </w:rPr>
        <w:t>正交的</w:t>
      </w:r>
      <w:r>
        <w:rPr>
          <w:rFonts w:hint="eastAsia"/>
        </w:rPr>
        <w:t>PC2</w:t>
      </w:r>
      <w:r>
        <w:rPr>
          <w:rFonts w:hint="eastAsia"/>
        </w:rPr>
        <w:t>是对剩余差异性贡献最大的轴</w:t>
      </w:r>
      <w:r w:rsidR="00C712DA">
        <w:rPr>
          <w:rFonts w:hint="eastAsia"/>
        </w:rPr>
        <w:t>。由于</w:t>
      </w:r>
      <w:r w:rsidR="00A52AF5">
        <w:rPr>
          <w:rFonts w:hint="eastAsia"/>
        </w:rPr>
        <w:t>图</w:t>
      </w:r>
      <w:r w:rsidR="00A52AF5">
        <w:rPr>
          <w:rFonts w:hint="eastAsia"/>
        </w:rPr>
        <w:t>1</w:t>
      </w:r>
      <w:r w:rsidR="00C712DA">
        <w:rPr>
          <w:rFonts w:hint="eastAsia"/>
        </w:rPr>
        <w:t>是在二维平面上演示，不存在第三个轴，但是如果是在高维空间，就还会存在与</w:t>
      </w:r>
      <w:r w:rsidR="00C712DA">
        <w:rPr>
          <w:rFonts w:hint="eastAsia"/>
        </w:rPr>
        <w:t>PC1</w:t>
      </w:r>
      <w:r w:rsidR="00C712DA">
        <w:rPr>
          <w:rFonts w:hint="eastAsia"/>
        </w:rPr>
        <w:t>、</w:t>
      </w:r>
      <w:r w:rsidR="00C712DA">
        <w:rPr>
          <w:rFonts w:hint="eastAsia"/>
        </w:rPr>
        <w:t>PC2</w:t>
      </w:r>
      <w:r w:rsidR="00C712DA">
        <w:rPr>
          <w:rFonts w:hint="eastAsia"/>
        </w:rPr>
        <w:t>都正交的对剩余差异性贡献第</w:t>
      </w:r>
      <w:r w:rsidR="00C712DA">
        <w:rPr>
          <w:rFonts w:hint="eastAsia"/>
        </w:rPr>
        <w:t>3</w:t>
      </w:r>
      <w:r w:rsidR="00C712DA">
        <w:rPr>
          <w:rFonts w:hint="eastAsia"/>
        </w:rPr>
        <w:t>大的第三个轴，同理可能还存在第四轴、第五轴</w:t>
      </w:r>
      <w:r w:rsidR="00C712DA">
        <w:t>……</w:t>
      </w:r>
    </w:p>
    <w:p w:rsidR="00C712DA" w:rsidRDefault="00C712DA" w:rsidP="002542F0">
      <w:pPr>
        <w:ind w:firstLine="420"/>
      </w:pPr>
      <w:r>
        <w:rPr>
          <w:rFonts w:hint="eastAsia"/>
        </w:rPr>
        <w:t>定义第</w:t>
      </w:r>
      <w:r>
        <w:rPr>
          <w:rFonts w:hint="eastAsia"/>
        </w:rPr>
        <w:t>i</w:t>
      </w:r>
      <w:r>
        <w:rPr>
          <w:rFonts w:hint="eastAsia"/>
        </w:rPr>
        <w:t>个轴的单位向量就称为第</w:t>
      </w:r>
      <w:r>
        <w:rPr>
          <w:rFonts w:hint="eastAsia"/>
        </w:rPr>
        <w:t>i</w:t>
      </w:r>
      <w:r>
        <w:rPr>
          <w:rFonts w:hint="eastAsia"/>
        </w:rPr>
        <w:t>个主成分（</w:t>
      </w:r>
      <w:r>
        <w:rPr>
          <w:rFonts w:hint="eastAsia"/>
        </w:rPr>
        <w:t>PC</w:t>
      </w:r>
      <w:r>
        <w:rPr>
          <w:rFonts w:hint="eastAsia"/>
        </w:rPr>
        <w:t>）。一旦找出了这</w:t>
      </w:r>
      <w:r>
        <w:rPr>
          <w:rFonts w:hint="eastAsia"/>
        </w:rPr>
        <w:t>i</w:t>
      </w:r>
      <w:r>
        <w:rPr>
          <w:rFonts w:hint="eastAsia"/>
        </w:rPr>
        <w:t>个主成分，就可以将原数据投影到这个</w:t>
      </w:r>
      <w:r>
        <w:rPr>
          <w:rFonts w:hint="eastAsia"/>
        </w:rPr>
        <w:t>i</w:t>
      </w:r>
      <w:r>
        <w:rPr>
          <w:rFonts w:hint="eastAsia"/>
        </w:rPr>
        <w:t>个主成分组成的超平面上，实现降维。</w:t>
      </w:r>
    </w:p>
    <w:p w:rsidR="00C712DA" w:rsidRDefault="00C712DA" w:rsidP="002542F0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PCA</w:t>
      </w:r>
      <w:r>
        <w:rPr>
          <w:rFonts w:hint="eastAsia"/>
        </w:rPr>
        <w:t>进行降维时</w:t>
      </w:r>
      <w:r w:rsidR="00A52AF5">
        <w:rPr>
          <w:rFonts w:hint="eastAsia"/>
        </w:rPr>
        <w:t>，需要选择一个合理的降维维数。除了</w:t>
      </w:r>
      <w:r>
        <w:rPr>
          <w:rFonts w:hint="eastAsia"/>
        </w:rPr>
        <w:t>可视化</w:t>
      </w:r>
      <w:r w:rsidR="00A52AF5">
        <w:rPr>
          <w:rFonts w:hint="eastAsia"/>
        </w:rPr>
        <w:t>时确定要将数据</w:t>
      </w:r>
      <w:r>
        <w:rPr>
          <w:rFonts w:hint="eastAsia"/>
        </w:rPr>
        <w:t>降至二维</w:t>
      </w:r>
      <w:r w:rsidR="00A52AF5">
        <w:rPr>
          <w:rFonts w:hint="eastAsia"/>
        </w:rPr>
        <w:t>或</w:t>
      </w:r>
      <w:r>
        <w:rPr>
          <w:rFonts w:hint="eastAsia"/>
        </w:rPr>
        <w:t>三维，一般将靠前的</w:t>
      </w:r>
      <w:r w:rsidR="00A52AF5">
        <w:rPr>
          <w:rFonts w:hint="eastAsia"/>
        </w:rPr>
        <w:t>主成分的方差解释率依</w:t>
      </w:r>
      <w:r>
        <w:rPr>
          <w:rFonts w:hint="eastAsia"/>
        </w:rPr>
        <w:t>次相加，直到得到一个足够大的比例（如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）。方差解释率表示每个主成分对于差异性的贡献度，在</w:t>
      </w:r>
      <w:r w:rsidR="00A52AF5">
        <w:rPr>
          <w:rFonts w:hint="eastAsia"/>
        </w:rPr>
        <w:t>Scikit-learn</w:t>
      </w:r>
      <w:r>
        <w:rPr>
          <w:rFonts w:hint="eastAsia"/>
        </w:rPr>
        <w:t>中可用通过</w:t>
      </w:r>
      <w:r>
        <w:rPr>
          <w:rFonts w:hint="eastAsia"/>
        </w:rPr>
        <w:t>PCA</w:t>
      </w:r>
      <w:r>
        <w:rPr>
          <w:rFonts w:hint="eastAsia"/>
        </w:rPr>
        <w:t>对象实例的</w:t>
      </w:r>
      <w:r>
        <w:rPr>
          <w:rFonts w:hint="eastAsia"/>
        </w:rPr>
        <w:t>explained_variance_ratio_</w:t>
      </w:r>
      <w:r w:rsidR="00A52AF5">
        <w:rPr>
          <w:rFonts w:hint="eastAsia"/>
        </w:rPr>
        <w:t>查看。</w:t>
      </w:r>
    </w:p>
    <w:p w:rsidR="00A52AF5" w:rsidRPr="002542F0" w:rsidRDefault="00A52AF5" w:rsidP="002542F0">
      <w:pPr>
        <w:ind w:firstLine="420"/>
      </w:pPr>
      <w:r>
        <w:rPr>
          <w:rFonts w:hint="eastAsia"/>
        </w:rPr>
        <w:t>下面通过对手写数字数据集进行</w:t>
      </w:r>
      <w:r>
        <w:rPr>
          <w:rFonts w:hint="eastAsia"/>
        </w:rPr>
        <w:t>PCA</w:t>
      </w:r>
      <w:r>
        <w:rPr>
          <w:rFonts w:hint="eastAsia"/>
        </w:rPr>
        <w:t>降维的实验，简单介绍</w:t>
      </w:r>
      <w:r>
        <w:rPr>
          <w:rFonts w:hint="eastAsia"/>
        </w:rPr>
        <w:t>Scikit-learn</w:t>
      </w:r>
      <w:r>
        <w:rPr>
          <w:rFonts w:hint="eastAsia"/>
        </w:rPr>
        <w:t>中</w:t>
      </w:r>
      <w:r>
        <w:rPr>
          <w:rFonts w:hint="eastAsia"/>
        </w:rPr>
        <w:t>PCA</w:t>
      </w:r>
      <w:r>
        <w:rPr>
          <w:rFonts w:hint="eastAsia"/>
        </w:rPr>
        <w:t>算法的使用方法。</w:t>
      </w:r>
      <w:r w:rsidRPr="002542F0">
        <w:rPr>
          <w:rFonts w:hint="eastAsia"/>
        </w:rPr>
        <w:t xml:space="preserve"> </w:t>
      </w:r>
    </w:p>
    <w:p w:rsidR="0071638B" w:rsidRDefault="0071638B" w:rsidP="004A0E9F">
      <w:pPr>
        <w:pStyle w:val="3"/>
      </w:pPr>
      <w:r>
        <w:rPr>
          <w:rFonts w:hint="eastAsia"/>
        </w:rPr>
        <w:t>3</w:t>
      </w:r>
      <w:r>
        <w:t>.</w:t>
      </w:r>
      <w:r w:rsidR="00000379">
        <w:t>1</w:t>
      </w:r>
      <w:r>
        <w:t xml:space="preserve">.2 </w:t>
      </w:r>
      <w:r>
        <w:rPr>
          <w:rFonts w:hint="eastAsia"/>
        </w:rPr>
        <w:t>实验</w:t>
      </w:r>
    </w:p>
    <w:p w:rsidR="007373C5" w:rsidRDefault="007373C5" w:rsidP="007373C5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）导入依赖</w:t>
      </w:r>
      <w:r w:rsidR="00DC14E2">
        <w:rPr>
          <w:rFonts w:hint="eastAsia"/>
        </w:rPr>
        <w:t>、加载数据</w:t>
      </w:r>
    </w:p>
    <w:p w:rsidR="008A23D0" w:rsidRDefault="008A23D0" w:rsidP="00DC14E2">
      <w:pPr>
        <w:ind w:firstLine="420"/>
      </w:pPr>
      <w:r>
        <w:rPr>
          <w:rFonts w:hint="eastAsia"/>
        </w:rPr>
        <w:t>本实验用手写数字数据集进行</w:t>
      </w:r>
      <w:r>
        <w:rPr>
          <w:rFonts w:hint="eastAsia"/>
        </w:rPr>
        <w:t>PCA</w:t>
      </w:r>
      <w:r>
        <w:rPr>
          <w:rFonts w:hint="eastAsia"/>
        </w:rPr>
        <w:t>降维演示，手写数字数据集包含</w:t>
      </w:r>
      <w:r>
        <w:rPr>
          <w:rFonts w:hint="eastAsia"/>
        </w:rPr>
        <w:t>1</w:t>
      </w:r>
      <w:r>
        <w:t>797</w:t>
      </w:r>
      <w:r>
        <w:rPr>
          <w:rFonts w:hint="eastAsia"/>
        </w:rPr>
        <w:t>个手写数字样本，每个样本包含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维特征，分别代表每个像素点上的灰度值。</w:t>
      </w:r>
    </w:p>
    <w:p w:rsidR="000D50C4" w:rsidRDefault="008A23D0" w:rsidP="00DC14E2">
      <w:pPr>
        <w:ind w:firstLine="420"/>
      </w:pPr>
      <w:r>
        <w:rPr>
          <w:rFonts w:hint="eastAsia"/>
        </w:rPr>
        <w:t>先导入依赖并加载手写数字数据</w:t>
      </w:r>
      <w:r w:rsidR="005556F4">
        <w:rPr>
          <w:rFonts w:hint="eastAsia"/>
        </w:rPr>
        <w:t>，对数据进行归一化预处理</w:t>
      </w:r>
      <w:r>
        <w:rPr>
          <w:rFonts w:hint="eastAsia"/>
        </w:rPr>
        <w:t>。</w:t>
      </w:r>
    </w:p>
    <w:p w:rsidR="00997E12" w:rsidRDefault="00997E12" w:rsidP="00997E12">
      <w:pPr>
        <w:pStyle w:val="af"/>
      </w:pPr>
      <w:r>
        <w:t>from sklearn.datasets import load_digits</w:t>
      </w:r>
    </w:p>
    <w:p w:rsidR="00997E12" w:rsidRDefault="00997E12" w:rsidP="00997E12">
      <w:pPr>
        <w:pStyle w:val="af"/>
      </w:pPr>
      <w:r>
        <w:t>from sklearn.svm import SVC</w:t>
      </w:r>
    </w:p>
    <w:p w:rsidR="00997E12" w:rsidRDefault="00997E12" w:rsidP="00997E12">
      <w:pPr>
        <w:pStyle w:val="af"/>
      </w:pPr>
      <w:r>
        <w:t>from sklearn.model_selection import train_test_split</w:t>
      </w:r>
    </w:p>
    <w:p w:rsidR="00997E12" w:rsidRDefault="00997E12" w:rsidP="00997E12">
      <w:pPr>
        <w:pStyle w:val="af"/>
      </w:pPr>
      <w:r>
        <w:t>from sklearn.preprocessing import MinMaxScaler</w:t>
      </w:r>
    </w:p>
    <w:p w:rsidR="00997E12" w:rsidRDefault="00997E12" w:rsidP="00997E12">
      <w:pPr>
        <w:pStyle w:val="af"/>
      </w:pPr>
      <w:r>
        <w:t>from sklearn.decomposition import PCA</w:t>
      </w:r>
    </w:p>
    <w:p w:rsidR="00997E12" w:rsidRDefault="00997E12" w:rsidP="00997E1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加载数据</w:t>
      </w:r>
    </w:p>
    <w:p w:rsidR="00997E12" w:rsidRDefault="00997E12" w:rsidP="00997E12">
      <w:pPr>
        <w:pStyle w:val="af"/>
      </w:pPr>
      <w:r>
        <w:t>digits_data = load_digits()</w:t>
      </w:r>
    </w:p>
    <w:p w:rsidR="00997E12" w:rsidRDefault="00997E12" w:rsidP="00997E12">
      <w:pPr>
        <w:pStyle w:val="af"/>
      </w:pPr>
      <w:r>
        <w:t>data = digits_data.data</w:t>
      </w:r>
    </w:p>
    <w:p w:rsidR="00997E12" w:rsidRDefault="00997E12" w:rsidP="00997E12">
      <w:pPr>
        <w:pStyle w:val="af"/>
      </w:pPr>
      <w:r>
        <w:t>target = digits_data.target</w:t>
      </w:r>
    </w:p>
    <w:p w:rsidR="00997E12" w:rsidRDefault="00997E12" w:rsidP="00997E1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归一化</w:t>
      </w:r>
    </w:p>
    <w:p w:rsidR="00997E12" w:rsidRDefault="00997E12" w:rsidP="00997E12">
      <w:pPr>
        <w:pStyle w:val="af"/>
      </w:pPr>
      <w:r>
        <w:t>MMS = MinMaxScaler()</w:t>
      </w:r>
    </w:p>
    <w:p w:rsidR="00997E12" w:rsidRDefault="00997E12" w:rsidP="00997E12">
      <w:pPr>
        <w:pStyle w:val="af"/>
      </w:pPr>
      <w:r>
        <w:t>MMS.fit(data)</w:t>
      </w:r>
    </w:p>
    <w:p w:rsidR="00997E12" w:rsidRDefault="00997E12" w:rsidP="00997E12">
      <w:pPr>
        <w:pStyle w:val="af"/>
      </w:pPr>
      <w:r>
        <w:t>data = MMS.transform(data)</w:t>
      </w:r>
    </w:p>
    <w:p w:rsidR="00997E12" w:rsidRDefault="00997E12" w:rsidP="00997E1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划分数据集</w:t>
      </w:r>
    </w:p>
    <w:p w:rsidR="00997E12" w:rsidRDefault="00997E12" w:rsidP="00997E12">
      <w:pPr>
        <w:pStyle w:val="af"/>
      </w:pPr>
      <w:r>
        <w:t>X_train, X_test, Y_train, Y_test = train_test_split(</w:t>
      </w:r>
    </w:p>
    <w:p w:rsidR="00997E12" w:rsidRDefault="00997E12" w:rsidP="00997E12">
      <w:pPr>
        <w:pStyle w:val="af"/>
      </w:pPr>
      <w:r>
        <w:t xml:space="preserve">    data,</w:t>
      </w:r>
    </w:p>
    <w:p w:rsidR="00997E12" w:rsidRDefault="00997E12" w:rsidP="00997E12">
      <w:pPr>
        <w:pStyle w:val="af"/>
      </w:pPr>
      <w:r>
        <w:t xml:space="preserve">    target,</w:t>
      </w:r>
    </w:p>
    <w:p w:rsidR="00997E12" w:rsidRDefault="00997E12" w:rsidP="00997E12">
      <w:pPr>
        <w:pStyle w:val="af"/>
      </w:pPr>
      <w:r>
        <w:t xml:space="preserve">    test_size=0.2,</w:t>
      </w:r>
    </w:p>
    <w:p w:rsidR="00997E12" w:rsidRDefault="00997E12" w:rsidP="00997E12">
      <w:pPr>
        <w:pStyle w:val="af"/>
      </w:pPr>
      <w:r>
        <w:t xml:space="preserve">    random_state=1</w:t>
      </w:r>
    </w:p>
    <w:p w:rsidR="00997E12" w:rsidRDefault="00997E12" w:rsidP="00997E12">
      <w:pPr>
        <w:pStyle w:val="af"/>
      </w:pPr>
      <w:r>
        <w:t>)</w:t>
      </w:r>
    </w:p>
    <w:p w:rsidR="007373C5" w:rsidRDefault="007373C5" w:rsidP="007373C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556F4">
        <w:rPr>
          <w:rFonts w:hint="eastAsia"/>
        </w:rPr>
        <w:t>进行主成分分析</w:t>
      </w:r>
    </w:p>
    <w:p w:rsidR="00A52AF5" w:rsidRDefault="00A52AF5" w:rsidP="00A52AF5">
      <w:pPr>
        <w:ind w:firstLine="420"/>
      </w:pPr>
      <w:r>
        <w:rPr>
          <w:rFonts w:hint="eastAsia"/>
        </w:rPr>
        <w:t>使用</w:t>
      </w:r>
      <w:r w:rsidRPr="00A52AF5">
        <w:t>sklearn.decomposition</w:t>
      </w:r>
      <w:r w:rsidR="00451375">
        <w:rPr>
          <w:rFonts w:hint="eastAsia"/>
        </w:rPr>
        <w:t>模块的</w:t>
      </w:r>
      <w:r w:rsidRPr="00A52AF5">
        <w:t>PCA</w:t>
      </w:r>
      <w:r w:rsidR="00451375">
        <w:rPr>
          <w:rFonts w:hint="eastAsia"/>
        </w:rPr>
        <w:t>类可以创建主成分分析算法实例，</w:t>
      </w:r>
      <w:r w:rsidR="00675B38">
        <w:rPr>
          <w:rFonts w:hint="eastAsia"/>
        </w:rPr>
        <w:t>其</w:t>
      </w:r>
      <w:r w:rsidR="00451375">
        <w:rPr>
          <w:rFonts w:hint="eastAsia"/>
        </w:rPr>
        <w:t>构造器</w:t>
      </w:r>
      <w:r w:rsidR="00675B38">
        <w:rPr>
          <w:rFonts w:hint="eastAsia"/>
        </w:rPr>
        <w:t>主要参数及含义如下：</w:t>
      </w:r>
    </w:p>
    <w:p w:rsidR="00675B38" w:rsidRPr="00A52AF5" w:rsidRDefault="00675B38" w:rsidP="00A52AF5">
      <w:pPr>
        <w:ind w:firstLine="420"/>
      </w:pPr>
      <w:r w:rsidRPr="00A0468E">
        <w:rPr>
          <w:b/>
        </w:rPr>
        <w:t>n_components</w:t>
      </w:r>
      <w:r w:rsidRPr="00A0468E">
        <w:rPr>
          <w:rFonts w:hint="eastAsia"/>
          <w:b/>
        </w:rPr>
        <w:t>：</w:t>
      </w:r>
      <w:r>
        <w:rPr>
          <w:rFonts w:hint="eastAsia"/>
        </w:rPr>
        <w:t>设置用</w:t>
      </w:r>
      <w:r>
        <w:rPr>
          <w:rFonts w:hint="eastAsia"/>
        </w:rPr>
        <w:t>PCA</w:t>
      </w:r>
      <w:r>
        <w:rPr>
          <w:rFonts w:hint="eastAsia"/>
        </w:rPr>
        <w:t>算法降维保留的主成分个数，即，设置降维维数。默认为</w:t>
      </w:r>
      <w:r>
        <w:rPr>
          <w:rFonts w:hint="eastAsia"/>
        </w:rPr>
        <w:t>None</w:t>
      </w:r>
      <w:r>
        <w:rPr>
          <w:rFonts w:hint="eastAsia"/>
        </w:rPr>
        <w:t>，所有主成分都被保留。可以赋值为正整数</w:t>
      </w:r>
      <w:r>
        <w:rPr>
          <w:rFonts w:hint="eastAsia"/>
        </w:rPr>
        <w:t>i</w:t>
      </w:r>
      <w:r>
        <w:rPr>
          <w:rFonts w:hint="eastAsia"/>
        </w:rPr>
        <w:t>，表示要降至</w:t>
      </w:r>
      <w:r>
        <w:rPr>
          <w:rFonts w:hint="eastAsia"/>
        </w:rPr>
        <w:t>i</w:t>
      </w:r>
      <w:r>
        <w:rPr>
          <w:rFonts w:hint="eastAsia"/>
        </w:rPr>
        <w:t>维。也可以赋值为一个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的浮点数</w:t>
      </w:r>
      <w:r>
        <w:rPr>
          <w:rFonts w:hint="eastAsia"/>
        </w:rPr>
        <w:t>a</w:t>
      </w:r>
      <w:r>
        <w:rPr>
          <w:rFonts w:hint="eastAsia"/>
        </w:rPr>
        <w:t>，自动计算降维维数，且保留的主成分的方差解释率之和大于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5556F4" w:rsidRDefault="00A0468E" w:rsidP="00997E12">
      <w:pPr>
        <w:ind w:firstLine="420"/>
      </w:pPr>
      <w:r w:rsidRPr="00A0468E">
        <w:rPr>
          <w:b/>
        </w:rPr>
        <w:t>copy</w:t>
      </w:r>
      <w:r w:rsidRPr="00A0468E">
        <w:rPr>
          <w:rFonts w:hint="eastAsia"/>
          <w:b/>
        </w:rPr>
        <w:t>：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，表示在原数据的副本上进行主成分分析，算法不改变原数据。如果设置为</w:t>
      </w:r>
      <w:r>
        <w:rPr>
          <w:rFonts w:hint="eastAsia"/>
        </w:rPr>
        <w:t>False</w:t>
      </w:r>
      <w:r>
        <w:rPr>
          <w:rFonts w:hint="eastAsia"/>
        </w:rPr>
        <w:t>，则直接在原数据上进行主成分分析，算法完成后原数据改变。</w:t>
      </w:r>
    </w:p>
    <w:p w:rsidR="00A0468E" w:rsidRDefault="00A0468E" w:rsidP="00A52AF5">
      <w:pPr>
        <w:ind w:firstLine="420"/>
      </w:pPr>
      <w:r w:rsidRPr="00A0468E">
        <w:rPr>
          <w:rFonts w:hint="eastAsia"/>
        </w:rPr>
        <w:t>可以用</w:t>
      </w:r>
      <w:r w:rsidRPr="00A0468E">
        <w:rPr>
          <w:rFonts w:hint="eastAsia"/>
        </w:rPr>
        <w:t>parameter_</w:t>
      </w:r>
      <w:r w:rsidRPr="00A0468E">
        <w:rPr>
          <w:rFonts w:hint="eastAsia"/>
        </w:rPr>
        <w:t>（参数名加下划线）的形式访问</w:t>
      </w:r>
      <w:r>
        <w:rPr>
          <w:rFonts w:hint="eastAsia"/>
        </w:rPr>
        <w:t>PCA</w:t>
      </w:r>
      <w:r w:rsidRPr="00A0468E">
        <w:rPr>
          <w:rFonts w:hint="eastAsia"/>
        </w:rPr>
        <w:t>算法模型的成员变量</w:t>
      </w:r>
      <w:r>
        <w:rPr>
          <w:rFonts w:hint="eastAsia"/>
        </w:rPr>
        <w:t>，查看</w:t>
      </w:r>
      <w:r w:rsidR="005556F4">
        <w:rPr>
          <w:rFonts w:hint="eastAsia"/>
        </w:rPr>
        <w:t>以</w:t>
      </w:r>
      <w:r>
        <w:rPr>
          <w:rFonts w:hint="eastAsia"/>
        </w:rPr>
        <w:t>下信息：</w:t>
      </w:r>
    </w:p>
    <w:p w:rsidR="00A0468E" w:rsidRPr="00A0468E" w:rsidRDefault="00A0468E" w:rsidP="00A52AF5">
      <w:pPr>
        <w:ind w:firstLine="420"/>
      </w:pPr>
      <w:r>
        <w:rPr>
          <w:rStyle w:val="af3"/>
          <w:color w:val="000000"/>
        </w:rPr>
        <w:t>components_</w:t>
      </w:r>
      <w:r w:rsidR="005556F4">
        <w:rPr>
          <w:rStyle w:val="af3"/>
          <w:rFonts w:hint="eastAsia"/>
          <w:color w:val="000000"/>
        </w:rPr>
        <w:t>：</w:t>
      </w:r>
      <w:r w:rsidR="005556F4" w:rsidRPr="005556F4">
        <w:rPr>
          <w:rStyle w:val="af3"/>
          <w:rFonts w:hint="eastAsia"/>
          <w:b w:val="0"/>
          <w:color w:val="000000"/>
        </w:rPr>
        <w:t>查看保留的的主成分（降维空间各个轴的单位向量）</w:t>
      </w:r>
      <w:r w:rsidR="005556F4">
        <w:rPr>
          <w:rStyle w:val="af3"/>
          <w:rFonts w:hint="eastAsia"/>
          <w:b w:val="0"/>
          <w:color w:val="000000"/>
        </w:rPr>
        <w:t>。</w:t>
      </w:r>
    </w:p>
    <w:p w:rsidR="00C05E4E" w:rsidRDefault="00A0468E" w:rsidP="00C05E4E">
      <w:pPr>
        <w:ind w:firstLine="420"/>
      </w:pPr>
      <w:r w:rsidRPr="005556F4">
        <w:rPr>
          <w:b/>
        </w:rPr>
        <w:t>n_components_</w:t>
      </w:r>
      <w:r w:rsidR="005556F4" w:rsidRPr="005556F4">
        <w:rPr>
          <w:rFonts w:hint="eastAsia"/>
          <w:b/>
        </w:rPr>
        <w:t>：</w:t>
      </w:r>
      <w:r w:rsidR="005556F4">
        <w:rPr>
          <w:rFonts w:hint="eastAsia"/>
        </w:rPr>
        <w:t>查看保留的主成分个数，即，降维维数。</w:t>
      </w:r>
    </w:p>
    <w:p w:rsidR="00A0468E" w:rsidRDefault="00A0468E" w:rsidP="00C05E4E">
      <w:pPr>
        <w:ind w:firstLine="420"/>
      </w:pPr>
      <w:r w:rsidRPr="005556F4">
        <w:rPr>
          <w:b/>
        </w:rPr>
        <w:t>explained_variance_</w:t>
      </w:r>
      <w:r w:rsidR="005556F4" w:rsidRPr="005556F4">
        <w:rPr>
          <w:rFonts w:hint="eastAsia"/>
          <w:b/>
        </w:rPr>
        <w:t>：</w:t>
      </w:r>
      <w:r w:rsidR="005556F4">
        <w:rPr>
          <w:rFonts w:hint="eastAsia"/>
        </w:rPr>
        <w:t>查看各个主成分上的解释方差量。</w:t>
      </w:r>
    </w:p>
    <w:p w:rsidR="00A0468E" w:rsidRPr="00A0468E" w:rsidRDefault="005556F4" w:rsidP="00C05E4E">
      <w:pPr>
        <w:ind w:firstLine="420"/>
      </w:pPr>
      <w:r w:rsidRPr="005556F4">
        <w:rPr>
          <w:b/>
        </w:rPr>
        <w:t>explained_variance_ratio_</w:t>
      </w:r>
      <w:r w:rsidRPr="005556F4">
        <w:rPr>
          <w:rFonts w:hint="eastAsia"/>
          <w:b/>
        </w:rPr>
        <w:t>：</w:t>
      </w:r>
      <w:r>
        <w:rPr>
          <w:rFonts w:hint="eastAsia"/>
        </w:rPr>
        <w:t>查看各个主成分上的方差解释率。</w:t>
      </w:r>
    </w:p>
    <w:p w:rsidR="000D50C4" w:rsidRPr="00A0468E" w:rsidRDefault="00A0468E" w:rsidP="00C05E4E">
      <w:pPr>
        <w:ind w:firstLine="420"/>
      </w:pPr>
      <w:r w:rsidRPr="005556F4">
        <w:rPr>
          <w:b/>
        </w:rPr>
        <w:t>n_features_</w:t>
      </w:r>
      <w:r w:rsidR="005556F4" w:rsidRPr="005556F4">
        <w:rPr>
          <w:rFonts w:hint="eastAsia"/>
          <w:b/>
        </w:rPr>
        <w:t>：</w:t>
      </w:r>
      <w:r w:rsidR="005556F4">
        <w:rPr>
          <w:rFonts w:hint="eastAsia"/>
        </w:rPr>
        <w:t>查看原训练数据的特征数量。</w:t>
      </w:r>
    </w:p>
    <w:p w:rsidR="00A0468E" w:rsidRPr="005556F4" w:rsidRDefault="00A0468E" w:rsidP="005556F4">
      <w:pPr>
        <w:ind w:firstLine="420"/>
      </w:pPr>
      <w:r w:rsidRPr="005556F4">
        <w:rPr>
          <w:b/>
        </w:rPr>
        <w:t>n_samples_</w:t>
      </w:r>
      <w:r w:rsidR="005556F4" w:rsidRPr="005556F4">
        <w:rPr>
          <w:rFonts w:hint="eastAsia"/>
          <w:b/>
        </w:rPr>
        <w:t>：</w:t>
      </w:r>
      <w:r w:rsidR="005556F4">
        <w:rPr>
          <w:rFonts w:hint="eastAsia"/>
        </w:rPr>
        <w:t>查看原训练数据样本数量。</w:t>
      </w:r>
    </w:p>
    <w:p w:rsidR="00997E12" w:rsidRDefault="00997E12" w:rsidP="00C05E4E">
      <w:pPr>
        <w:ind w:firstLine="420"/>
      </w:pPr>
    </w:p>
    <w:p w:rsidR="00C05E4E" w:rsidRPr="00C05E4E" w:rsidRDefault="00997E12" w:rsidP="00C05E4E">
      <w:pPr>
        <w:ind w:firstLine="420"/>
      </w:pPr>
      <w:r w:rsidRPr="00997E12">
        <w:rPr>
          <w:rFonts w:hint="eastAsia"/>
        </w:rPr>
        <w:t>与数据预处理的步骤类似，为了不把测试集的信息带入训练集，</w:t>
      </w:r>
      <w:r>
        <w:rPr>
          <w:rFonts w:hint="eastAsia"/>
        </w:rPr>
        <w:t>我们只在训练集上</w:t>
      </w:r>
      <w:r w:rsidR="005556F4">
        <w:rPr>
          <w:rFonts w:hint="eastAsia"/>
        </w:rPr>
        <w:t>进行主</w:t>
      </w:r>
      <w:r>
        <w:rPr>
          <w:rFonts w:hint="eastAsia"/>
        </w:rPr>
        <w:t>成分分析。找出可以将</w:t>
      </w:r>
      <w:r w:rsidR="00B957EE">
        <w:rPr>
          <w:rFonts w:hint="eastAsia"/>
        </w:rPr>
        <w:t>数据降维至能保留</w:t>
      </w:r>
      <w:r w:rsidR="00B957EE">
        <w:rPr>
          <w:rFonts w:hint="eastAsia"/>
        </w:rPr>
        <w:t>9</w:t>
      </w:r>
      <w:r w:rsidR="00B957EE">
        <w:t>5</w:t>
      </w:r>
      <w:r w:rsidR="00B957EE">
        <w:rPr>
          <w:rFonts w:hint="eastAsia"/>
        </w:rPr>
        <w:t>%</w:t>
      </w:r>
      <w:r w:rsidR="00B957EE">
        <w:rPr>
          <w:rFonts w:hint="eastAsia"/>
        </w:rPr>
        <w:t>的方差所需要的最低维度，查看主成分分析的结果，实验代码如下：</w:t>
      </w:r>
    </w:p>
    <w:p w:rsidR="00997E12" w:rsidRDefault="00997E12" w:rsidP="00997E1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计算最佳维度（方差解释率达到</w:t>
      </w:r>
      <w:r>
        <w:rPr>
          <w:rFonts w:hint="eastAsia"/>
        </w:rPr>
        <w:t>95%</w:t>
      </w:r>
      <w:r>
        <w:rPr>
          <w:rFonts w:hint="eastAsia"/>
        </w:rPr>
        <w:t>视为一个好的降维）</w:t>
      </w:r>
    </w:p>
    <w:p w:rsidR="00997E12" w:rsidRDefault="00997E12" w:rsidP="00997E12">
      <w:pPr>
        <w:pStyle w:val="af"/>
      </w:pPr>
      <w:r>
        <w:t>pca = PCA(n_components=0.95)</w:t>
      </w:r>
    </w:p>
    <w:p w:rsidR="00997E12" w:rsidRDefault="00997E12" w:rsidP="00997E12">
      <w:pPr>
        <w:pStyle w:val="af"/>
      </w:pPr>
      <w:r>
        <w:t>pca.fit(X_train)</w:t>
      </w:r>
    </w:p>
    <w:p w:rsidR="00997E12" w:rsidRDefault="00997E12" w:rsidP="00997E12">
      <w:pPr>
        <w:pStyle w:val="af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查看出成分分析结果</w:t>
      </w:r>
    </w:p>
    <w:p w:rsidR="00997E12" w:rsidRDefault="00997E12" w:rsidP="00997E12">
      <w:pPr>
        <w:pStyle w:val="af"/>
      </w:pPr>
      <w:r>
        <w:rPr>
          <w:rFonts w:hint="eastAsia"/>
        </w:rPr>
        <w:t>print("Original Train Features Number</w:t>
      </w:r>
      <w:r>
        <w:rPr>
          <w:rFonts w:hint="eastAsia"/>
        </w:rPr>
        <w:t>：</w:t>
      </w:r>
      <w:r>
        <w:rPr>
          <w:rFonts w:hint="eastAsia"/>
        </w:rPr>
        <w:t>", pca.n_features_)</w:t>
      </w:r>
    </w:p>
    <w:p w:rsidR="00997E12" w:rsidRDefault="00997E12" w:rsidP="00997E12">
      <w:pPr>
        <w:pStyle w:val="af"/>
      </w:pPr>
      <w:r>
        <w:t>print("95% Best Dimensions:", pca.n_components_)</w:t>
      </w:r>
    </w:p>
    <w:p w:rsidR="00997E12" w:rsidRDefault="00997E12" w:rsidP="00997E12">
      <w:pPr>
        <w:pStyle w:val="af"/>
      </w:pPr>
      <w:r>
        <w:t>print("Components:\n", pca.components_)</w:t>
      </w:r>
    </w:p>
    <w:p w:rsidR="00997E12" w:rsidRDefault="00997E12" w:rsidP="00997E12">
      <w:pPr>
        <w:pStyle w:val="af"/>
      </w:pPr>
      <w:r>
        <w:t>print("Explained Variance Ratio:\n", pca.explained_variance_ratio_)</w:t>
      </w:r>
    </w:p>
    <w:p w:rsidR="00DC14E2" w:rsidRDefault="00DC14E2" w:rsidP="00DC14E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）验证降维效果</w:t>
      </w:r>
    </w:p>
    <w:p w:rsidR="00997E12" w:rsidRDefault="00997E12" w:rsidP="00DC14E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在训练集上进行主成分分析，根据分析结果，将训练集、测试集降维。</w:t>
      </w:r>
    </w:p>
    <w:p w:rsidR="00DC14E2" w:rsidRDefault="00DC14E2" w:rsidP="00316020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SVC</w:t>
      </w:r>
      <w:r>
        <w:rPr>
          <w:rFonts w:hint="eastAsia"/>
        </w:rPr>
        <w:t>实例，</w:t>
      </w:r>
      <w:r w:rsidR="004B5060">
        <w:rPr>
          <w:rFonts w:hint="eastAsia"/>
        </w:rPr>
        <w:t>使</w:t>
      </w:r>
      <w:r>
        <w:rPr>
          <w:rFonts w:hint="eastAsia"/>
        </w:rPr>
        <w:t>用降维后的</w:t>
      </w:r>
      <w:r w:rsidR="00997E12">
        <w:rPr>
          <w:rFonts w:hint="eastAsia"/>
        </w:rPr>
        <w:t>训练集</w:t>
      </w:r>
      <w:r>
        <w:rPr>
          <w:rFonts w:hint="eastAsia"/>
        </w:rPr>
        <w:t>进行训练</w:t>
      </w:r>
      <w:r w:rsidR="004B5060">
        <w:rPr>
          <w:rFonts w:hint="eastAsia"/>
        </w:rPr>
        <w:t>，</w:t>
      </w:r>
      <w:r>
        <w:rPr>
          <w:rFonts w:hint="eastAsia"/>
        </w:rPr>
        <w:t>查看模型在降维后的测试集上的评分。同时，用没降维的原始数据作为对照组</w:t>
      </w:r>
      <w:r w:rsidR="000D50C4">
        <w:rPr>
          <w:rFonts w:hint="eastAsia"/>
        </w:rPr>
        <w:t>，用</w:t>
      </w:r>
      <w:r w:rsidR="000D50C4">
        <w:rPr>
          <w:rFonts w:hint="eastAsia"/>
        </w:rPr>
        <w:t>SVC</w:t>
      </w:r>
      <w:r w:rsidR="000D50C4">
        <w:rPr>
          <w:rFonts w:hint="eastAsia"/>
        </w:rPr>
        <w:t>在原始的</w:t>
      </w:r>
      <w:r w:rsidR="000D50C4">
        <w:rPr>
          <w:rFonts w:hint="eastAsia"/>
        </w:rPr>
        <w:t>6</w:t>
      </w:r>
      <w:r w:rsidR="000D50C4">
        <w:t>4</w:t>
      </w:r>
      <w:r w:rsidR="000D50C4">
        <w:rPr>
          <w:rFonts w:hint="eastAsia"/>
        </w:rPr>
        <w:t>维数据上进行训练</w:t>
      </w:r>
      <w:r w:rsidR="004B5060">
        <w:rPr>
          <w:rFonts w:hint="eastAsia"/>
        </w:rPr>
        <w:t>，查看在原测试集上评分</w:t>
      </w:r>
      <w:r w:rsidR="000D50C4">
        <w:rPr>
          <w:rFonts w:hint="eastAsia"/>
        </w:rPr>
        <w:t>，比</w:t>
      </w:r>
      <w:r w:rsidR="004B5060">
        <w:rPr>
          <w:rFonts w:hint="eastAsia"/>
        </w:rPr>
        <w:t>较</w:t>
      </w:r>
      <w:r w:rsidR="000D50C4">
        <w:rPr>
          <w:rFonts w:hint="eastAsia"/>
        </w:rPr>
        <w:t>差异。</w:t>
      </w:r>
    </w:p>
    <w:p w:rsidR="00997E12" w:rsidRDefault="00997E12" w:rsidP="00997E12">
      <w:pPr>
        <w:ind w:firstLine="420"/>
      </w:pPr>
      <w:r>
        <w:rPr>
          <w:rFonts w:hint="eastAsia"/>
        </w:rPr>
        <w:t>降维前：</w:t>
      </w:r>
    </w:p>
    <w:p w:rsidR="00997E12" w:rsidRDefault="00997E12" w:rsidP="00997E12">
      <w:pPr>
        <w:pStyle w:val="af"/>
      </w:pPr>
      <w:r>
        <w:t>model = SVC()</w:t>
      </w:r>
    </w:p>
    <w:p w:rsidR="00997E12" w:rsidRDefault="00997E12" w:rsidP="00997E12">
      <w:pPr>
        <w:pStyle w:val="af"/>
      </w:pPr>
      <w:r>
        <w:t>model.fit(X_train, Y_train)</w:t>
      </w:r>
    </w:p>
    <w:p w:rsidR="00997E12" w:rsidRDefault="00997E12" w:rsidP="00997E12">
      <w:pPr>
        <w:pStyle w:val="af"/>
      </w:pPr>
      <w:r>
        <w:t>print("Train Score Before decomposition: ", model.score(X_train, Y_train))</w:t>
      </w:r>
    </w:p>
    <w:p w:rsidR="00997E12" w:rsidRDefault="00997E12" w:rsidP="00997E12">
      <w:pPr>
        <w:pStyle w:val="af"/>
      </w:pPr>
      <w:r>
        <w:t>print("Test Score Before Decomposition: ", model.score(X_test, Y_test))</w:t>
      </w:r>
    </w:p>
    <w:p w:rsidR="00997E12" w:rsidRDefault="00997E12" w:rsidP="00316020">
      <w:pPr>
        <w:ind w:firstLine="420"/>
      </w:pPr>
      <w:r>
        <w:rPr>
          <w:rFonts w:hint="eastAsia"/>
        </w:rPr>
        <w:t>降维后：</w:t>
      </w:r>
    </w:p>
    <w:p w:rsidR="00997E12" w:rsidRDefault="00997E12" w:rsidP="00997E12">
      <w:pPr>
        <w:pStyle w:val="af"/>
      </w:pPr>
      <w:r>
        <w:t>X_train_pca = pca.transform(X_train)</w:t>
      </w:r>
    </w:p>
    <w:p w:rsidR="00997E12" w:rsidRDefault="00997E12" w:rsidP="00997E12">
      <w:pPr>
        <w:pStyle w:val="af"/>
      </w:pPr>
      <w:r>
        <w:t>X_test_pca = pca.transform(X_test)</w:t>
      </w:r>
    </w:p>
    <w:p w:rsidR="00997E12" w:rsidRDefault="00997E12" w:rsidP="00997E12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降维后测试</w:t>
      </w:r>
    </w:p>
    <w:p w:rsidR="00997E12" w:rsidRDefault="00997E12" w:rsidP="00997E12">
      <w:pPr>
        <w:pStyle w:val="af"/>
      </w:pPr>
      <w:r>
        <w:t>model = SVC()</w:t>
      </w:r>
    </w:p>
    <w:p w:rsidR="00997E12" w:rsidRDefault="00997E12" w:rsidP="00997E12">
      <w:pPr>
        <w:pStyle w:val="af"/>
      </w:pPr>
      <w:r>
        <w:t>model.fit(X_train_pca, Y_train)</w:t>
      </w:r>
    </w:p>
    <w:p w:rsidR="00997E12" w:rsidRDefault="00997E12" w:rsidP="00997E12">
      <w:pPr>
        <w:pStyle w:val="af"/>
      </w:pPr>
      <w:r>
        <w:t>print("Train Score After decomposition: ", model.score(X_train_pca, Y_train))</w:t>
      </w:r>
    </w:p>
    <w:p w:rsidR="00997E12" w:rsidRDefault="00997E12" w:rsidP="004B5060">
      <w:pPr>
        <w:pStyle w:val="af"/>
      </w:pPr>
      <w:r>
        <w:t>print("Test Score After decomposition: ", model.score(X_test_pca, Y_test))</w:t>
      </w:r>
    </w:p>
    <w:p w:rsidR="0071638B" w:rsidRDefault="0071638B" w:rsidP="004A0E9F">
      <w:pPr>
        <w:pStyle w:val="3"/>
      </w:pPr>
      <w:r>
        <w:rPr>
          <w:rFonts w:hint="eastAsia"/>
        </w:rPr>
        <w:t>3</w:t>
      </w:r>
      <w:r>
        <w:t>.</w:t>
      </w:r>
      <w:r w:rsidR="00000379">
        <w:t>1</w:t>
      </w:r>
      <w:r>
        <w:t xml:space="preserve">.3 </w:t>
      </w:r>
      <w:r>
        <w:rPr>
          <w:rFonts w:hint="eastAsia"/>
        </w:rPr>
        <w:t>实验结果</w:t>
      </w:r>
    </w:p>
    <w:p w:rsidR="0071638B" w:rsidRDefault="00316020" w:rsidP="007163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C4FBE">
        <w:rPr>
          <w:rFonts w:hint="eastAsia"/>
        </w:rPr>
        <w:t>主成分分析结果</w:t>
      </w:r>
    </w:p>
    <w:p w:rsidR="005C4FBE" w:rsidRDefault="008A23D0" w:rsidP="005C4FBE">
      <w:pPr>
        <w:ind w:firstLine="420"/>
      </w:pPr>
      <w:r w:rsidRPr="005C4FBE">
        <w:rPr>
          <w:rFonts w:hint="eastAsia"/>
        </w:rPr>
        <w:t>可以看到，</w:t>
      </w:r>
      <w:r w:rsidR="005C4FBE">
        <w:rPr>
          <w:rFonts w:hint="eastAsia"/>
        </w:rPr>
        <w:t>通过主成分分析，发现只需要保留前</w:t>
      </w:r>
      <w:r w:rsidR="005C4FBE">
        <w:rPr>
          <w:rFonts w:hint="eastAsia"/>
        </w:rPr>
        <w:t>2</w:t>
      </w:r>
      <w:r w:rsidR="005C4FBE">
        <w:t>9</w:t>
      </w:r>
      <w:r w:rsidR="005C4FBE">
        <w:rPr>
          <w:rFonts w:hint="eastAsia"/>
        </w:rPr>
        <w:t>个主成分即可保留</w:t>
      </w:r>
      <w:r w:rsidR="005C4FBE">
        <w:rPr>
          <w:rFonts w:hint="eastAsia"/>
        </w:rPr>
        <w:t>9</w:t>
      </w:r>
      <w:r w:rsidR="005C4FBE">
        <w:t>5</w:t>
      </w:r>
      <w:r w:rsidR="005C4FBE">
        <w:rPr>
          <w:rFonts w:hint="eastAsia"/>
        </w:rPr>
        <w:t>%</w:t>
      </w:r>
      <w:r w:rsidR="005C4FBE">
        <w:rPr>
          <w:rFonts w:hint="eastAsia"/>
        </w:rPr>
        <w:t>的方差量，也就是说降维至</w:t>
      </w:r>
      <w:r w:rsidR="005C4FBE">
        <w:rPr>
          <w:rFonts w:hint="eastAsia"/>
        </w:rPr>
        <w:t>2</w:t>
      </w:r>
      <w:r w:rsidR="005C4FBE">
        <w:t>9</w:t>
      </w:r>
      <w:r w:rsidR="005C4FBE">
        <w:rPr>
          <w:rFonts w:hint="eastAsia"/>
        </w:rPr>
        <w:t>维就可以保留训练集很大的差异性。</w:t>
      </w:r>
    </w:p>
    <w:p w:rsidR="008A23D0" w:rsidRPr="005C4FBE" w:rsidRDefault="005C4FBE" w:rsidP="005C4FBE">
      <w:pPr>
        <w:ind w:firstLine="420"/>
      </w:pPr>
      <w:r>
        <w:rPr>
          <w:rFonts w:hint="eastAsia"/>
        </w:rPr>
        <w:t>可以查看到找出的出成分方向向量、每个主成分的方差量如下图。</w:t>
      </w:r>
    </w:p>
    <w:p w:rsidR="00316020" w:rsidRDefault="004B5060" w:rsidP="00316020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766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0" w:rsidRPr="00316020" w:rsidRDefault="00316020" w:rsidP="00316020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5503C">
        <w:rPr>
          <w:sz w:val="18"/>
        </w:rPr>
        <w:t>3</w:t>
      </w:r>
      <w:r>
        <w:rPr>
          <w:sz w:val="18"/>
        </w:rPr>
        <w:t xml:space="preserve"> </w:t>
      </w:r>
      <w:r>
        <w:rPr>
          <w:rFonts w:hint="eastAsia"/>
          <w:sz w:val="18"/>
        </w:rPr>
        <w:t>PCA</w:t>
      </w:r>
      <w:r w:rsidR="005C4FBE">
        <w:rPr>
          <w:rFonts w:hint="eastAsia"/>
          <w:sz w:val="18"/>
        </w:rPr>
        <w:t>主成分分析结果</w:t>
      </w:r>
    </w:p>
    <w:p w:rsidR="00316020" w:rsidRDefault="00316020" w:rsidP="007163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）验证降维效果</w:t>
      </w:r>
    </w:p>
    <w:p w:rsidR="00316020" w:rsidRDefault="00316020" w:rsidP="00316020">
      <w:pPr>
        <w:ind w:firstLine="420"/>
      </w:pPr>
      <w:r>
        <w:rPr>
          <w:rFonts w:hint="eastAsia"/>
        </w:rPr>
        <w:t>降维前</w:t>
      </w:r>
      <w:r w:rsidR="005C4FBE">
        <w:rPr>
          <w:rFonts w:hint="eastAsia"/>
        </w:rPr>
        <w:t>（</w:t>
      </w:r>
      <w:r w:rsidR="005C4FBE">
        <w:rPr>
          <w:rFonts w:hint="eastAsia"/>
        </w:rPr>
        <w:t>6</w:t>
      </w:r>
      <w:r w:rsidR="005C4FBE">
        <w:t>4</w:t>
      </w:r>
      <w:r w:rsidR="005C4FBE">
        <w:rPr>
          <w:rFonts w:hint="eastAsia"/>
        </w:rPr>
        <w:t>个特征）支持向量机在训练集、测试集上的评分为</w:t>
      </w:r>
      <w:r>
        <w:rPr>
          <w:rFonts w:hint="eastAsia"/>
        </w:rPr>
        <w:t>：</w:t>
      </w:r>
    </w:p>
    <w:p w:rsidR="00316020" w:rsidRDefault="004B5060" w:rsidP="00316020">
      <w:pPr>
        <w:ind w:firstLine="420"/>
        <w:jc w:val="center"/>
      </w:pPr>
      <w:r>
        <w:rPr>
          <w:noProof/>
        </w:rPr>
        <w:drawing>
          <wp:inline distT="0" distB="0" distL="0" distR="0">
            <wp:extent cx="4359018" cy="396274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0" w:rsidRDefault="00316020" w:rsidP="00316020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5503C">
        <w:rPr>
          <w:sz w:val="18"/>
        </w:rPr>
        <w:t>4</w:t>
      </w:r>
      <w:r>
        <w:rPr>
          <w:sz w:val="18"/>
        </w:rPr>
        <w:t xml:space="preserve"> </w:t>
      </w:r>
      <w:r>
        <w:rPr>
          <w:rFonts w:hint="eastAsia"/>
          <w:sz w:val="18"/>
        </w:rPr>
        <w:t>原始数据（</w:t>
      </w:r>
      <w:r>
        <w:rPr>
          <w:rFonts w:hint="eastAsia"/>
          <w:sz w:val="18"/>
        </w:rPr>
        <w:t>6</w:t>
      </w:r>
      <w:r>
        <w:rPr>
          <w:sz w:val="18"/>
        </w:rPr>
        <w:t>4</w:t>
      </w:r>
      <w:r w:rsidR="005C4FBE">
        <w:rPr>
          <w:rFonts w:hint="eastAsia"/>
          <w:sz w:val="18"/>
        </w:rPr>
        <w:t>维）上评分</w:t>
      </w:r>
    </w:p>
    <w:p w:rsidR="00316020" w:rsidRPr="00316020" w:rsidRDefault="00316020" w:rsidP="00316020">
      <w:pPr>
        <w:ind w:firstLine="420"/>
        <w:jc w:val="center"/>
        <w:rPr>
          <w:sz w:val="18"/>
        </w:rPr>
      </w:pPr>
    </w:p>
    <w:p w:rsidR="00316020" w:rsidRDefault="00316020" w:rsidP="00316020">
      <w:pPr>
        <w:ind w:firstLine="420"/>
      </w:pPr>
      <w:r>
        <w:rPr>
          <w:rFonts w:hint="eastAsia"/>
        </w:rPr>
        <w:t>降维后</w:t>
      </w:r>
      <w:r w:rsidR="005C4FBE">
        <w:rPr>
          <w:rFonts w:hint="eastAsia"/>
        </w:rPr>
        <w:t>（</w:t>
      </w:r>
      <w:r w:rsidR="005C4FBE">
        <w:rPr>
          <w:rFonts w:hint="eastAsia"/>
        </w:rPr>
        <w:t>2</w:t>
      </w:r>
      <w:r w:rsidR="005C4FBE">
        <w:t>9</w:t>
      </w:r>
      <w:r w:rsidR="005C4FBE">
        <w:rPr>
          <w:rFonts w:hint="eastAsia"/>
        </w:rPr>
        <w:t>个特征）支持向量机在训练集、测试集上的评分为</w:t>
      </w:r>
      <w:r>
        <w:rPr>
          <w:rFonts w:hint="eastAsia"/>
        </w:rPr>
        <w:t>：</w:t>
      </w:r>
    </w:p>
    <w:p w:rsidR="00316020" w:rsidRDefault="004B5060" w:rsidP="00316020">
      <w:pPr>
        <w:ind w:firstLine="420"/>
        <w:jc w:val="center"/>
      </w:pPr>
      <w:r>
        <w:rPr>
          <w:noProof/>
        </w:rPr>
        <w:drawing>
          <wp:inline distT="0" distB="0" distL="0" distR="0">
            <wp:extent cx="4366638" cy="43437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-2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0" w:rsidRDefault="00316020" w:rsidP="00316020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5503C">
        <w:rPr>
          <w:sz w:val="18"/>
        </w:rPr>
        <w:t>5</w:t>
      </w:r>
      <w:r>
        <w:rPr>
          <w:sz w:val="18"/>
        </w:rPr>
        <w:t xml:space="preserve"> </w:t>
      </w:r>
      <w:r>
        <w:rPr>
          <w:rFonts w:hint="eastAsia"/>
          <w:sz w:val="18"/>
        </w:rPr>
        <w:t>降维后的数据（</w:t>
      </w:r>
      <w:r w:rsidR="004B5060">
        <w:rPr>
          <w:sz w:val="18"/>
        </w:rPr>
        <w:t>29</w:t>
      </w:r>
      <w:r>
        <w:rPr>
          <w:rFonts w:hint="eastAsia"/>
          <w:sz w:val="18"/>
        </w:rPr>
        <w:t>维）上</w:t>
      </w:r>
      <w:r w:rsidR="005C4FBE">
        <w:rPr>
          <w:rFonts w:hint="eastAsia"/>
          <w:sz w:val="18"/>
        </w:rPr>
        <w:t>评分</w:t>
      </w:r>
    </w:p>
    <w:p w:rsidR="00316020" w:rsidRDefault="00316020" w:rsidP="008A23D0">
      <w:pPr>
        <w:ind w:firstLineChars="200" w:firstLine="420"/>
      </w:pPr>
      <w:r>
        <w:rPr>
          <w:rFonts w:hint="eastAsia"/>
        </w:rPr>
        <w:t>可以看到，利用主成分分析法（</w:t>
      </w:r>
      <w:r>
        <w:rPr>
          <w:rFonts w:hint="eastAsia"/>
        </w:rPr>
        <w:t>PCA</w:t>
      </w:r>
      <w:r>
        <w:rPr>
          <w:rFonts w:hint="eastAsia"/>
        </w:rPr>
        <w:t>）对手写数字数据进行降维，将参与训练的数据的特征从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个减少至</w:t>
      </w:r>
      <w:r w:rsidR="004B5060">
        <w:t>29</w:t>
      </w:r>
      <w:r>
        <w:rPr>
          <w:rFonts w:hint="eastAsia"/>
        </w:rPr>
        <w:t>个，大幅度削减了训练时间。</w:t>
      </w:r>
      <w:r w:rsidR="005C4FBE">
        <w:rPr>
          <w:rFonts w:hint="eastAsia"/>
        </w:rPr>
        <w:t>而</w:t>
      </w:r>
      <w:r>
        <w:rPr>
          <w:rFonts w:hint="eastAsia"/>
        </w:rPr>
        <w:t>支持向量机算法模型在降维前后的数据上得到了相近的准确度。</w:t>
      </w:r>
    </w:p>
    <w:p w:rsidR="0071638B" w:rsidRDefault="0071638B" w:rsidP="0071638B">
      <w:pPr>
        <w:pStyle w:val="2"/>
      </w:pPr>
      <w:r>
        <w:rPr>
          <w:rFonts w:hint="eastAsia"/>
        </w:rPr>
        <w:t>3</w:t>
      </w:r>
      <w:r>
        <w:t>.</w:t>
      </w:r>
      <w:r w:rsidR="00000379">
        <w:t>2</w:t>
      </w:r>
      <w:r>
        <w:t xml:space="preserve"> </w:t>
      </w:r>
      <w:r>
        <w:rPr>
          <w:rFonts w:hint="eastAsia"/>
        </w:rPr>
        <w:t>管道</w:t>
      </w:r>
      <w:r w:rsidR="005C4FBE">
        <w:rPr>
          <w:rFonts w:hint="eastAsia"/>
        </w:rPr>
        <w:t>Pipeline</w:t>
      </w:r>
    </w:p>
    <w:p w:rsidR="0071638B" w:rsidRDefault="004A0E9F" w:rsidP="004A0E9F">
      <w:pPr>
        <w:pStyle w:val="3"/>
      </w:pPr>
      <w:r>
        <w:rPr>
          <w:rFonts w:hint="eastAsia"/>
        </w:rPr>
        <w:t>3</w:t>
      </w:r>
      <w:r>
        <w:t>.</w:t>
      </w:r>
      <w:r w:rsidR="00000379">
        <w:t>2</w:t>
      </w:r>
      <w:r>
        <w:t xml:space="preserve">.1 </w:t>
      </w:r>
      <w:r>
        <w:rPr>
          <w:rFonts w:hint="eastAsia"/>
        </w:rPr>
        <w:t>原理</w:t>
      </w:r>
    </w:p>
    <w:p w:rsidR="001913EA" w:rsidRDefault="0053194B" w:rsidP="0053194B">
      <w:pPr>
        <w:ind w:firstLine="420"/>
      </w:pPr>
      <w:r>
        <w:rPr>
          <w:rFonts w:hint="eastAsia"/>
        </w:rPr>
        <w:t>在机器学习任务中，很多步骤需要按一定的顺序来执行，比如先对数据进行归一化、标准化，再进行主成分分析，再用它拟合数据集。而</w:t>
      </w:r>
      <w:r w:rsidR="005C4FBE">
        <w:rPr>
          <w:rFonts w:hint="eastAsia"/>
        </w:rPr>
        <w:t>Pipeline</w:t>
      </w:r>
      <w:r w:rsidR="005C4FBE">
        <w:rPr>
          <w:rFonts w:hint="eastAsia"/>
        </w:rPr>
        <w:t>管道</w:t>
      </w:r>
      <w:r>
        <w:rPr>
          <w:rFonts w:hint="eastAsia"/>
        </w:rPr>
        <w:t>就</w:t>
      </w:r>
      <w:r w:rsidR="005C4FBE">
        <w:rPr>
          <w:rFonts w:hint="eastAsia"/>
        </w:rPr>
        <w:t>是将数个</w:t>
      </w:r>
      <w:r w:rsidR="005F2CF8">
        <w:rPr>
          <w:rFonts w:hint="eastAsia"/>
        </w:rPr>
        <w:t>估算器</w:t>
      </w:r>
      <w:r w:rsidR="005C4FBE">
        <w:rPr>
          <w:rFonts w:hint="eastAsia"/>
        </w:rPr>
        <w:t>（包括</w:t>
      </w:r>
      <w:r>
        <w:rPr>
          <w:rFonts w:hint="eastAsia"/>
        </w:rPr>
        <w:t>转</w:t>
      </w:r>
      <w:r>
        <w:rPr>
          <w:rFonts w:hint="eastAsia"/>
        </w:rPr>
        <w:lastRenderedPageBreak/>
        <w:t>换器、</w:t>
      </w:r>
      <w:r w:rsidR="005F2CF8">
        <w:rPr>
          <w:rFonts w:hint="eastAsia"/>
        </w:rPr>
        <w:t>回归</w:t>
      </w:r>
      <w:r>
        <w:rPr>
          <w:rFonts w:hint="eastAsia"/>
        </w:rPr>
        <w:t>器、分类器等等</w:t>
      </w:r>
      <w:r w:rsidR="005C4FBE">
        <w:rPr>
          <w:rFonts w:hint="eastAsia"/>
        </w:rPr>
        <w:t>）</w:t>
      </w:r>
      <w:r>
        <w:rPr>
          <w:rFonts w:hint="eastAsia"/>
        </w:rPr>
        <w:t>封装在一起，然后按顺序执行，以流水线的形式对数据进行统一操作，简化了</w:t>
      </w:r>
      <w:r w:rsidR="005F2CF8">
        <w:rPr>
          <w:rFonts w:hint="eastAsia"/>
        </w:rPr>
        <w:t>程序</w:t>
      </w:r>
      <w:r>
        <w:rPr>
          <w:rFonts w:hint="eastAsia"/>
        </w:rPr>
        <w:t>，也避免了出错。</w:t>
      </w:r>
    </w:p>
    <w:p w:rsidR="005F2CF8" w:rsidRDefault="0053194B" w:rsidP="0053194B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Scikit-learn</w:t>
      </w:r>
      <w:r>
        <w:rPr>
          <w:rFonts w:hint="eastAsia"/>
        </w:rPr>
        <w:t>依赖于“鸭子类型”的编译，而不是继承，只需要创建一个包含</w:t>
      </w:r>
      <w:r>
        <w:rPr>
          <w:rFonts w:hint="eastAsia"/>
        </w:rPr>
        <w:t>f</w:t>
      </w:r>
      <w:r>
        <w:t>it()</w:t>
      </w:r>
      <w:r>
        <w:rPr>
          <w:rFonts w:hint="eastAsia"/>
        </w:rPr>
        <w:t>、</w:t>
      </w:r>
      <w:r>
        <w:t>transform()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it_transform()</w:t>
      </w:r>
      <w:r>
        <w:rPr>
          <w:rFonts w:hint="eastAsia"/>
        </w:rPr>
        <w:t>三个方法的类，就可以把它看作是</w:t>
      </w:r>
      <w:r w:rsidR="005F2CF8">
        <w:rPr>
          <w:rFonts w:hint="eastAsia"/>
        </w:rPr>
        <w:t>一个估算器加入到流水线中去。</w:t>
      </w:r>
    </w:p>
    <w:p w:rsidR="005F2CF8" w:rsidRDefault="00E87927" w:rsidP="0053194B">
      <w:pPr>
        <w:ind w:firstLine="420"/>
      </w:pPr>
      <w:r>
        <w:rPr>
          <w:rFonts w:hint="eastAsia"/>
        </w:rPr>
        <w:t>流水线的成员方法与流水线上最后一个估计器的成员方法相同。</w:t>
      </w:r>
      <w:r w:rsidR="005F2CF8">
        <w:rPr>
          <w:rFonts w:hint="eastAsia"/>
        </w:rPr>
        <w:t>当调用流水线的</w:t>
      </w:r>
      <w:r w:rsidR="005F2CF8">
        <w:rPr>
          <w:rFonts w:hint="eastAsia"/>
        </w:rPr>
        <w:t>f</w:t>
      </w:r>
      <w:r w:rsidR="005F2CF8">
        <w:t>it()</w:t>
      </w:r>
      <w:r w:rsidR="005F2CF8">
        <w:rPr>
          <w:rFonts w:hint="eastAsia"/>
        </w:rPr>
        <w:t>方法时，会按照流水线上各个估算器的顺序依次调用他们的</w:t>
      </w:r>
      <w:r w:rsidR="005F2CF8">
        <w:rPr>
          <w:rFonts w:hint="eastAsia"/>
        </w:rPr>
        <w:t>fit_transform</w:t>
      </w:r>
      <w:r w:rsidR="005F2CF8">
        <w:t>()</w:t>
      </w:r>
      <w:r w:rsidR="005F2CF8">
        <w:rPr>
          <w:rFonts w:hint="eastAsia"/>
        </w:rPr>
        <w:t>方法，将上一个估算器的输出作为下一个估算器的参数，直到传递到最后一个估算器，只会调用它的</w:t>
      </w:r>
      <w:r w:rsidR="005F2CF8">
        <w:rPr>
          <w:rFonts w:hint="eastAsia"/>
        </w:rPr>
        <w:t>fit</w:t>
      </w:r>
      <w:r w:rsidR="005F2CF8">
        <w:t>()</w:t>
      </w:r>
      <w:r w:rsidR="005F2CF8">
        <w:rPr>
          <w:rFonts w:hint="eastAsia"/>
        </w:rPr>
        <w:t>方法。</w:t>
      </w:r>
    </w:p>
    <w:p w:rsidR="00E87927" w:rsidRDefault="005F2CF8" w:rsidP="00E87927">
      <w:pPr>
        <w:ind w:firstLine="420"/>
      </w:pPr>
      <w:r>
        <w:rPr>
          <w:rFonts w:hint="eastAsia"/>
        </w:rPr>
        <w:t>需要注意的是，</w:t>
      </w:r>
      <w:r w:rsidRPr="0053194B">
        <w:rPr>
          <w:rFonts w:hint="eastAsia"/>
        </w:rPr>
        <w:t>Pipeline</w:t>
      </w:r>
      <w:r w:rsidRPr="0053194B">
        <w:rPr>
          <w:rFonts w:hint="eastAsia"/>
        </w:rPr>
        <w:t>除了</w:t>
      </w:r>
      <w:r>
        <w:rPr>
          <w:rFonts w:hint="eastAsia"/>
        </w:rPr>
        <w:t>最后一个</w:t>
      </w:r>
      <w:r w:rsidRPr="005F2CF8">
        <w:t>estimator</w:t>
      </w:r>
      <w:r>
        <w:rPr>
          <w:rFonts w:hint="eastAsia"/>
        </w:rPr>
        <w:t>，其他步骤都只能是转换器，而最后一个步骤可以是转换器，也可以是分类器或估计器等任意类型的</w:t>
      </w:r>
      <w:r>
        <w:t>estimator</w:t>
      </w:r>
      <w:r>
        <w:rPr>
          <w:rFonts w:hint="eastAsia"/>
        </w:rPr>
        <w:t>。</w:t>
      </w:r>
    </w:p>
    <w:p w:rsidR="00E87927" w:rsidRPr="0053194B" w:rsidRDefault="00E87927" w:rsidP="00E87927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sklearn.pipeline</w:t>
      </w:r>
      <w:r>
        <w:rPr>
          <w:rFonts w:hint="eastAsia"/>
        </w:rPr>
        <w:t>中的</w:t>
      </w:r>
      <w:r>
        <w:rPr>
          <w:rFonts w:hint="eastAsia"/>
        </w:rPr>
        <w:t>Pipeline</w:t>
      </w:r>
      <w:r>
        <w:rPr>
          <w:rFonts w:hint="eastAsia"/>
        </w:rPr>
        <w:t>可以创建流水线，用</w:t>
      </w:r>
      <w:r>
        <w:rPr>
          <w:rFonts w:hint="eastAsia"/>
        </w:rPr>
        <w:t>sklearn</w:t>
      </w:r>
      <w:r>
        <w:t>.</w:t>
      </w:r>
      <w:r>
        <w:rPr>
          <w:rFonts w:hint="eastAsia"/>
        </w:rPr>
        <w:t>pipeline</w:t>
      </w:r>
      <w:r>
        <w:rPr>
          <w:rFonts w:hint="eastAsia"/>
        </w:rPr>
        <w:t>中的</w:t>
      </w:r>
      <w:r>
        <w:rPr>
          <w:rFonts w:hint="eastAsia"/>
        </w:rPr>
        <w:t>FeatureUnion</w:t>
      </w:r>
      <w:r>
        <w:rPr>
          <w:rFonts w:hint="eastAsia"/>
        </w:rPr>
        <w:t>可以连接多个流水线。下面用两个实验介绍流水线的使用方法。</w:t>
      </w:r>
    </w:p>
    <w:p w:rsidR="004A0E9F" w:rsidRDefault="004A0E9F" w:rsidP="001913EA">
      <w:pPr>
        <w:pStyle w:val="3"/>
      </w:pPr>
      <w:r>
        <w:rPr>
          <w:rFonts w:hint="eastAsia"/>
        </w:rPr>
        <w:t>3</w:t>
      </w:r>
      <w:r>
        <w:t>.</w:t>
      </w:r>
      <w:r w:rsidR="00000379">
        <w:t>2</w:t>
      </w:r>
      <w:r>
        <w:t xml:space="preserve">.2 </w:t>
      </w:r>
      <w:r w:rsidR="00561059">
        <w:rPr>
          <w:rFonts w:hint="eastAsia"/>
        </w:rPr>
        <w:t>实验</w:t>
      </w:r>
      <w:r w:rsidR="00561059">
        <w:rPr>
          <w:rFonts w:hint="eastAsia"/>
        </w:rPr>
        <w:t>1</w:t>
      </w:r>
      <w:r w:rsidR="00561059">
        <w:rPr>
          <w:rFonts w:hint="eastAsia"/>
        </w:rPr>
        <w:t>：</w:t>
      </w:r>
      <w:r w:rsidR="009E1DF2">
        <w:rPr>
          <w:rFonts w:hint="eastAsia"/>
        </w:rPr>
        <w:t>用流水线</w:t>
      </w:r>
      <w:r w:rsidR="007A3E7E">
        <w:rPr>
          <w:rFonts w:hint="eastAsia"/>
        </w:rPr>
        <w:t>实现在交叉验证中标准化数据</w:t>
      </w:r>
    </w:p>
    <w:p w:rsidR="00000379" w:rsidRDefault="00000379" w:rsidP="000003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）导入依赖</w:t>
      </w:r>
      <w:r w:rsidR="00E641AE">
        <w:rPr>
          <w:rFonts w:hint="eastAsia"/>
        </w:rPr>
        <w:t>并加载数据</w:t>
      </w:r>
    </w:p>
    <w:p w:rsidR="00E87927" w:rsidRPr="00E87927" w:rsidRDefault="00E87927" w:rsidP="00E87927">
      <w:pPr>
        <w:ind w:firstLine="420"/>
      </w:pPr>
      <w:r>
        <w:rPr>
          <w:rFonts w:hint="eastAsia"/>
        </w:rPr>
        <w:t>在上一章</w:t>
      </w:r>
      <w:r w:rsidRPr="00E87927">
        <w:rPr>
          <w:rFonts w:hint="eastAsia"/>
        </w:rPr>
        <w:t>，由于难以在交叉验证中对每一折的数据分别进行标准化（只在训练集上</w:t>
      </w:r>
      <w:r>
        <w:rPr>
          <w:rFonts w:hint="eastAsia"/>
        </w:rPr>
        <w:t>fit</w:t>
      </w:r>
      <w:r w:rsidRPr="00E87927">
        <w:rPr>
          <w:rFonts w:hint="eastAsia"/>
        </w:rPr>
        <w:t>，在全部数据上</w:t>
      </w:r>
      <w:r>
        <w:rPr>
          <w:rFonts w:hint="eastAsia"/>
        </w:rPr>
        <w:t>transform</w:t>
      </w:r>
      <w:r w:rsidRPr="00E87927">
        <w:rPr>
          <w:rFonts w:hint="eastAsia"/>
        </w:rPr>
        <w:t>），</w:t>
      </w:r>
      <w:r>
        <w:rPr>
          <w:rFonts w:hint="eastAsia"/>
        </w:rPr>
        <w:t>最后</w:t>
      </w:r>
      <w:r w:rsidRPr="00E87927">
        <w:rPr>
          <w:rFonts w:hint="eastAsia"/>
        </w:rPr>
        <w:t>KNN</w:t>
      </w:r>
      <w:r w:rsidRPr="00E87927">
        <w:rPr>
          <w:rFonts w:hint="eastAsia"/>
        </w:rPr>
        <w:t>算法在红酒数据集上交叉验证得到的性能评估很低。使用管道创建数据处理、模型训练流水线就可以轻松解决这个问题。</w:t>
      </w:r>
    </w:p>
    <w:p w:rsidR="00E87927" w:rsidRPr="00E87927" w:rsidRDefault="00E87927" w:rsidP="00000379">
      <w:r>
        <w:t xml:space="preserve">    </w:t>
      </w:r>
      <w:r>
        <w:rPr>
          <w:rFonts w:hint="eastAsia"/>
        </w:rPr>
        <w:t>下面导入依赖，并加载红酒数据集。</w:t>
      </w:r>
    </w:p>
    <w:p w:rsidR="00000379" w:rsidRDefault="00000379" w:rsidP="00000379">
      <w:pPr>
        <w:pStyle w:val="af"/>
      </w:pPr>
      <w:r>
        <w:t>from sklearn.pipeline import Pipeline</w:t>
      </w:r>
    </w:p>
    <w:p w:rsidR="00000379" w:rsidRDefault="00000379" w:rsidP="00000379">
      <w:pPr>
        <w:pStyle w:val="af"/>
      </w:pPr>
      <w:r>
        <w:t>from sklearn.preprocessing import StandardScaler</w:t>
      </w:r>
    </w:p>
    <w:p w:rsidR="00000379" w:rsidRDefault="00000379" w:rsidP="00000379">
      <w:pPr>
        <w:pStyle w:val="af"/>
      </w:pPr>
      <w:r>
        <w:t>from sklearn.decomposition import PCA</w:t>
      </w:r>
    </w:p>
    <w:p w:rsidR="00000379" w:rsidRDefault="00000379" w:rsidP="00000379">
      <w:pPr>
        <w:pStyle w:val="af"/>
      </w:pPr>
      <w:r>
        <w:t>from sklearn.datasets import load_wine</w:t>
      </w:r>
    </w:p>
    <w:p w:rsidR="00000379" w:rsidRDefault="00000379" w:rsidP="00000379">
      <w:pPr>
        <w:pStyle w:val="af"/>
      </w:pPr>
      <w:r>
        <w:t>from sklearn.neighbors import KNeighborsClassifier</w:t>
      </w:r>
    </w:p>
    <w:p w:rsidR="00000379" w:rsidRDefault="00000379" w:rsidP="00000379">
      <w:pPr>
        <w:pStyle w:val="af"/>
      </w:pPr>
      <w:r>
        <w:t>from sklearn.model_selection import cross_val_score</w:t>
      </w:r>
    </w:p>
    <w:p w:rsidR="00E641AE" w:rsidRDefault="00E641AE" w:rsidP="00000379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加载数据</w:t>
      </w:r>
    </w:p>
    <w:p w:rsidR="00E641AE" w:rsidRDefault="00E641AE" w:rsidP="00E641AE">
      <w:pPr>
        <w:pStyle w:val="af"/>
      </w:pPr>
      <w:r>
        <w:t>wine_data = load_wine()</w:t>
      </w:r>
    </w:p>
    <w:p w:rsidR="00E641AE" w:rsidRDefault="00E641AE" w:rsidP="00E641AE">
      <w:pPr>
        <w:pStyle w:val="af"/>
      </w:pPr>
      <w:r>
        <w:t>data = wine_data.data</w:t>
      </w:r>
    </w:p>
    <w:p w:rsidR="00E641AE" w:rsidRDefault="00E641AE" w:rsidP="00E641AE">
      <w:pPr>
        <w:pStyle w:val="af"/>
      </w:pPr>
      <w:r>
        <w:t>target = wine_data.target</w:t>
      </w:r>
    </w:p>
    <w:p w:rsidR="00000379" w:rsidRDefault="00000379" w:rsidP="000003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41AE">
        <w:rPr>
          <w:rFonts w:hint="eastAsia"/>
        </w:rPr>
        <w:t>创建流水线</w:t>
      </w:r>
    </w:p>
    <w:p w:rsidR="00E87927" w:rsidRPr="00E87927" w:rsidRDefault="00E87927" w:rsidP="0000037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 w:rsidR="00451375">
        <w:t>sklearn.pipeline</w:t>
      </w:r>
      <w:r w:rsidR="00451375">
        <w:rPr>
          <w:rFonts w:hint="eastAsia"/>
        </w:rPr>
        <w:t>模块的</w:t>
      </w:r>
      <w:r w:rsidRPr="00E87927">
        <w:t>Pipeline</w:t>
      </w:r>
      <w:r w:rsidR="00451375">
        <w:rPr>
          <w:rFonts w:hint="eastAsia"/>
        </w:rPr>
        <w:t>类</w:t>
      </w:r>
      <w:r>
        <w:rPr>
          <w:rFonts w:hint="eastAsia"/>
        </w:rPr>
        <w:t>可以将数个估计器封装成一个流水线实例，流水线实例的成员方法与最后一个估计器一致。其</w:t>
      </w:r>
      <w:r w:rsidR="00451375">
        <w:rPr>
          <w:rFonts w:hint="eastAsia"/>
        </w:rPr>
        <w:t>构造器</w:t>
      </w:r>
      <w:r>
        <w:rPr>
          <w:rFonts w:hint="eastAsia"/>
        </w:rPr>
        <w:t>重要参数及含义如下：</w:t>
      </w:r>
    </w:p>
    <w:p w:rsidR="00E641AE" w:rsidRPr="005111C0" w:rsidRDefault="005111C0" w:rsidP="00000379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steps</w:t>
      </w:r>
      <w:r>
        <w:rPr>
          <w:rStyle w:val="af3"/>
          <w:rFonts w:hint="eastAsia"/>
          <w:color w:val="000000"/>
        </w:rPr>
        <w:t>：</w:t>
      </w:r>
      <w:r w:rsidRPr="005111C0">
        <w:rPr>
          <w:rStyle w:val="af3"/>
          <w:rFonts w:hint="eastAsia"/>
          <w:b w:val="0"/>
          <w:color w:val="000000"/>
        </w:rPr>
        <w:t>用列表指定流水线中的估计器，列表的每一个项为一个（“估算器名称”，估计器）的元组。</w:t>
      </w:r>
    </w:p>
    <w:p w:rsidR="005111C0" w:rsidRPr="005111C0" w:rsidRDefault="005111C0" w:rsidP="00000379">
      <w:pPr>
        <w:ind w:firstLine="420"/>
        <w:rPr>
          <w:rStyle w:val="af3"/>
          <w:b w:val="0"/>
          <w:color w:val="000000"/>
        </w:rPr>
      </w:pPr>
      <w:r>
        <w:rPr>
          <w:rStyle w:val="af3"/>
          <w:color w:val="000000"/>
        </w:rPr>
        <w:t>memory</w:t>
      </w:r>
      <w:r>
        <w:rPr>
          <w:rStyle w:val="af3"/>
          <w:rFonts w:hint="eastAsia"/>
          <w:color w:val="000000"/>
        </w:rPr>
        <w:t>：</w:t>
      </w:r>
      <w:r w:rsidRPr="005111C0">
        <w:rPr>
          <w:rStyle w:val="af3"/>
          <w:rFonts w:hint="eastAsia"/>
          <w:b w:val="0"/>
          <w:color w:val="000000"/>
        </w:rPr>
        <w:t>设置是否在各个步骤之间启用缓存，因为每个步骤的效率可能会有较大差别，启用缓存可以加快流水线执行速度。默认为</w:t>
      </w:r>
      <w:r w:rsidRPr="005111C0">
        <w:rPr>
          <w:rStyle w:val="af3"/>
          <w:rFonts w:hint="eastAsia"/>
          <w:b w:val="0"/>
          <w:color w:val="000000"/>
        </w:rPr>
        <w:t>None</w:t>
      </w:r>
      <w:r w:rsidRPr="005111C0">
        <w:rPr>
          <w:rStyle w:val="af3"/>
          <w:rFonts w:hint="eastAsia"/>
          <w:b w:val="0"/>
          <w:color w:val="000000"/>
        </w:rPr>
        <w:t>，不执行缓存。可以通过传入字符串类型的缓存目录路径启用缓存。</w:t>
      </w:r>
    </w:p>
    <w:p w:rsidR="005111C0" w:rsidRPr="005111C0" w:rsidRDefault="005111C0" w:rsidP="00000379">
      <w:pPr>
        <w:ind w:firstLine="420"/>
        <w:rPr>
          <w:b/>
          <w:color w:val="FF0000"/>
        </w:rPr>
      </w:pPr>
      <w:r>
        <w:rPr>
          <w:rStyle w:val="af3"/>
          <w:color w:val="000000"/>
        </w:rPr>
        <w:t>verbose</w:t>
      </w:r>
      <w:r>
        <w:rPr>
          <w:rStyle w:val="af3"/>
          <w:rFonts w:hint="eastAsia"/>
          <w:color w:val="000000"/>
        </w:rPr>
        <w:t>：</w:t>
      </w:r>
      <w:r w:rsidRPr="005111C0">
        <w:rPr>
          <w:rStyle w:val="af3"/>
          <w:rFonts w:hint="eastAsia"/>
          <w:b w:val="0"/>
          <w:color w:val="000000"/>
        </w:rPr>
        <w:t>设置是否在流水线各个估算器运行的同时打印出各自的运行时间。</w:t>
      </w:r>
    </w:p>
    <w:p w:rsidR="00E641AE" w:rsidRPr="00E641AE" w:rsidRDefault="00E641AE" w:rsidP="00000379">
      <w:pPr>
        <w:ind w:firstLine="420"/>
      </w:pPr>
      <w:r>
        <w:rPr>
          <w:rFonts w:hint="eastAsia"/>
        </w:rPr>
        <w:t>本实验中创建一个标准化</w:t>
      </w:r>
      <w:r w:rsidR="00561059">
        <w:rPr>
          <w:rFonts w:hint="eastAsia"/>
        </w:rPr>
        <w:t>转换器</w:t>
      </w:r>
      <w:r>
        <w:rPr>
          <w:rFonts w:hint="eastAsia"/>
        </w:rPr>
        <w:t>和</w:t>
      </w:r>
      <w:r w:rsidR="005111C0">
        <w:rPr>
          <w:rFonts w:hint="eastAsia"/>
        </w:rPr>
        <w:t>一个</w:t>
      </w:r>
      <w:r w:rsidR="005111C0">
        <w:rPr>
          <w:rFonts w:hint="eastAsia"/>
        </w:rPr>
        <w:t>k</w:t>
      </w:r>
      <w:r w:rsidR="005111C0">
        <w:rPr>
          <w:rFonts w:hint="eastAsia"/>
        </w:rPr>
        <w:t>值为</w:t>
      </w:r>
      <w:r w:rsidR="005111C0">
        <w:rPr>
          <w:rFonts w:hint="eastAsia"/>
        </w:rPr>
        <w:t>7</w:t>
      </w:r>
      <w:r w:rsidR="005111C0">
        <w:rPr>
          <w:rFonts w:hint="eastAsia"/>
        </w:rPr>
        <w:t>的</w:t>
      </w:r>
      <w:r>
        <w:rPr>
          <w:rFonts w:hint="eastAsia"/>
        </w:rPr>
        <w:t>KNN</w:t>
      </w:r>
      <w:r w:rsidR="00561059">
        <w:rPr>
          <w:rFonts w:hint="eastAsia"/>
        </w:rPr>
        <w:t>分类器</w:t>
      </w:r>
      <w:r w:rsidR="009224CB">
        <w:rPr>
          <w:rFonts w:hint="eastAsia"/>
        </w:rPr>
        <w:t>组成的流水线。</w:t>
      </w:r>
      <w:r>
        <w:rPr>
          <w:rFonts w:hint="eastAsia"/>
        </w:rPr>
        <w:t>创建一个不具备标准化功能的普通</w:t>
      </w:r>
      <w:r>
        <w:rPr>
          <w:rFonts w:hint="eastAsia"/>
        </w:rPr>
        <w:t>KNN</w:t>
      </w:r>
      <w:r w:rsidR="009224CB">
        <w:rPr>
          <w:rFonts w:hint="eastAsia"/>
        </w:rPr>
        <w:t>实例作为对照，</w:t>
      </w:r>
      <w:r w:rsidR="00561059">
        <w:rPr>
          <w:rFonts w:hint="eastAsia"/>
        </w:rPr>
        <w:t>分别对</w:t>
      </w:r>
      <w:r w:rsidR="00561059">
        <w:rPr>
          <w:rFonts w:hint="eastAsia"/>
        </w:rPr>
        <w:t>KNN</w:t>
      </w:r>
      <w:r w:rsidR="00561059">
        <w:rPr>
          <w:rFonts w:hint="eastAsia"/>
        </w:rPr>
        <w:t>流水线和普通</w:t>
      </w:r>
      <w:r w:rsidR="00561059">
        <w:rPr>
          <w:rFonts w:hint="eastAsia"/>
        </w:rPr>
        <w:t>KNN</w:t>
      </w:r>
      <w:r w:rsidR="009224CB">
        <w:rPr>
          <w:rFonts w:hint="eastAsia"/>
        </w:rPr>
        <w:t>分类器</w:t>
      </w:r>
      <w:r w:rsidR="00561059">
        <w:rPr>
          <w:rFonts w:hint="eastAsia"/>
        </w:rPr>
        <w:t>进行交叉验证，观察结果。</w:t>
      </w:r>
    </w:p>
    <w:p w:rsidR="001812F6" w:rsidRPr="001812F6" w:rsidRDefault="001812F6" w:rsidP="001812F6">
      <w:pPr>
        <w:pStyle w:val="af"/>
      </w:pPr>
      <w:r w:rsidRPr="001812F6">
        <w:rPr>
          <w:rFonts w:hint="eastAsia"/>
        </w:rPr>
        <w:t xml:space="preserve"># </w:t>
      </w:r>
      <w:r w:rsidRPr="001812F6">
        <w:rPr>
          <w:rFonts w:hint="eastAsia"/>
        </w:rPr>
        <w:t>普通</w:t>
      </w:r>
      <w:r w:rsidRPr="001812F6">
        <w:rPr>
          <w:rFonts w:hint="eastAsia"/>
        </w:rPr>
        <w:t>KNN</w:t>
      </w:r>
      <w:r w:rsidRPr="001812F6">
        <w:rPr>
          <w:rFonts w:hint="eastAsia"/>
        </w:rPr>
        <w:t>实例作为对照</w:t>
      </w:r>
    </w:p>
    <w:p w:rsidR="001812F6" w:rsidRPr="001812F6" w:rsidRDefault="001812F6" w:rsidP="001812F6">
      <w:pPr>
        <w:pStyle w:val="af"/>
      </w:pPr>
      <w:r w:rsidRPr="001812F6">
        <w:t>knn_clf = KNeighborsClassifier(</w:t>
      </w:r>
      <w:r w:rsidR="006856F0" w:rsidRPr="001812F6">
        <w:t>n_neighbors=7</w:t>
      </w:r>
      <w:r w:rsidRPr="001812F6">
        <w:t>)</w:t>
      </w:r>
    </w:p>
    <w:p w:rsidR="001812F6" w:rsidRPr="001812F6" w:rsidRDefault="001812F6" w:rsidP="001812F6">
      <w:pPr>
        <w:pStyle w:val="af"/>
      </w:pPr>
      <w:r w:rsidRPr="001812F6">
        <w:rPr>
          <w:rFonts w:hint="eastAsia"/>
        </w:rPr>
        <w:t xml:space="preserve"># </w:t>
      </w:r>
      <w:r w:rsidRPr="001812F6">
        <w:rPr>
          <w:rFonts w:hint="eastAsia"/>
        </w:rPr>
        <w:t>流水线</w:t>
      </w:r>
    </w:p>
    <w:p w:rsidR="001812F6" w:rsidRPr="001812F6" w:rsidRDefault="001812F6" w:rsidP="001812F6">
      <w:pPr>
        <w:pStyle w:val="af"/>
      </w:pPr>
      <w:r w:rsidRPr="001812F6">
        <w:t>knn_pipeline = Pipeline([</w:t>
      </w:r>
    </w:p>
    <w:p w:rsidR="001812F6" w:rsidRPr="001812F6" w:rsidRDefault="001812F6" w:rsidP="001812F6">
      <w:pPr>
        <w:pStyle w:val="af"/>
      </w:pPr>
      <w:r w:rsidRPr="001812F6">
        <w:lastRenderedPageBreak/>
        <w:t xml:space="preserve">    ("std_scaler", StandardScaler()),</w:t>
      </w:r>
    </w:p>
    <w:p w:rsidR="001812F6" w:rsidRPr="001812F6" w:rsidRDefault="001812F6" w:rsidP="001812F6">
      <w:pPr>
        <w:pStyle w:val="af"/>
      </w:pPr>
      <w:r w:rsidRPr="001812F6">
        <w:t xml:space="preserve">    ("knn_clf", KNeighborsClassifier(n_neighbors=7))</w:t>
      </w:r>
    </w:p>
    <w:p w:rsidR="001812F6" w:rsidRPr="001812F6" w:rsidRDefault="001812F6" w:rsidP="001812F6">
      <w:pPr>
        <w:pStyle w:val="af"/>
      </w:pPr>
      <w:r w:rsidRPr="001812F6">
        <w:t>])</w:t>
      </w:r>
    </w:p>
    <w:p w:rsidR="001812F6" w:rsidRPr="001812F6" w:rsidRDefault="001812F6" w:rsidP="001812F6">
      <w:pPr>
        <w:pStyle w:val="af"/>
      </w:pPr>
      <w:r w:rsidRPr="001812F6">
        <w:rPr>
          <w:rFonts w:hint="eastAsia"/>
        </w:rPr>
        <w:t xml:space="preserve"># </w:t>
      </w:r>
      <w:r w:rsidRPr="001812F6">
        <w:rPr>
          <w:rFonts w:hint="eastAsia"/>
        </w:rPr>
        <w:t>对未标准化数据对普通</w:t>
      </w:r>
      <w:r w:rsidRPr="001812F6">
        <w:rPr>
          <w:rFonts w:hint="eastAsia"/>
        </w:rPr>
        <w:t>KNN</w:t>
      </w:r>
      <w:r w:rsidRPr="001812F6">
        <w:rPr>
          <w:rFonts w:hint="eastAsia"/>
        </w:rPr>
        <w:t>进行交叉验证</w:t>
      </w:r>
    </w:p>
    <w:p w:rsidR="001812F6" w:rsidRPr="001812F6" w:rsidRDefault="001812F6" w:rsidP="001812F6">
      <w:pPr>
        <w:pStyle w:val="af"/>
      </w:pPr>
      <w:r w:rsidRPr="001812F6">
        <w:t>scores = cross_val_score(knn_clf, data, target, scoring="accuracy", cv=4)</w:t>
      </w:r>
    </w:p>
    <w:p w:rsidR="001812F6" w:rsidRPr="001812F6" w:rsidRDefault="001812F6" w:rsidP="001812F6">
      <w:pPr>
        <w:pStyle w:val="af"/>
      </w:pPr>
      <w:r w:rsidRPr="001812F6">
        <w:t>print("KNN Scores: ", scores)</w:t>
      </w:r>
    </w:p>
    <w:p w:rsidR="001812F6" w:rsidRPr="001812F6" w:rsidRDefault="001812F6" w:rsidP="001812F6">
      <w:pPr>
        <w:pStyle w:val="af"/>
      </w:pPr>
      <w:r w:rsidRPr="001812F6">
        <w:t>print("KNN Mean:   ", scores.mean())</w:t>
      </w:r>
    </w:p>
    <w:p w:rsidR="001812F6" w:rsidRPr="001812F6" w:rsidRDefault="001812F6" w:rsidP="001812F6">
      <w:pPr>
        <w:pStyle w:val="af"/>
      </w:pPr>
      <w:r w:rsidRPr="001812F6">
        <w:rPr>
          <w:rFonts w:hint="eastAsia"/>
        </w:rPr>
        <w:t xml:space="preserve"># </w:t>
      </w:r>
      <w:r w:rsidRPr="001812F6">
        <w:rPr>
          <w:rFonts w:hint="eastAsia"/>
        </w:rPr>
        <w:t>对带标准化功能的</w:t>
      </w:r>
      <w:r w:rsidRPr="001812F6">
        <w:rPr>
          <w:rFonts w:hint="eastAsia"/>
        </w:rPr>
        <w:t>KNN</w:t>
      </w:r>
      <w:r w:rsidRPr="001812F6">
        <w:rPr>
          <w:rFonts w:hint="eastAsia"/>
        </w:rPr>
        <w:t>流水线进行交叉验证</w:t>
      </w:r>
    </w:p>
    <w:p w:rsidR="001812F6" w:rsidRPr="001812F6" w:rsidRDefault="001812F6" w:rsidP="001812F6">
      <w:pPr>
        <w:pStyle w:val="af"/>
      </w:pPr>
      <w:r w:rsidRPr="001812F6">
        <w:t>scores = cross_val_score(knn_pipeline, data, target, scoring="accuracy", cv=4)</w:t>
      </w:r>
    </w:p>
    <w:p w:rsidR="001812F6" w:rsidRPr="001812F6" w:rsidRDefault="001812F6" w:rsidP="001812F6">
      <w:pPr>
        <w:pStyle w:val="af"/>
      </w:pPr>
      <w:r w:rsidRPr="001812F6">
        <w:t>print("KNN_pipeline Scores: ", scores)</w:t>
      </w:r>
    </w:p>
    <w:p w:rsidR="001812F6" w:rsidRDefault="001812F6" w:rsidP="001812F6">
      <w:pPr>
        <w:pStyle w:val="af"/>
      </w:pPr>
      <w:r w:rsidRPr="001812F6">
        <w:t>print("KNN_pipeline Mean:   ", scores.mean())</w:t>
      </w:r>
    </w:p>
    <w:p w:rsidR="005111C0" w:rsidRDefault="005111C0" w:rsidP="001812F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）更改流水线中估算器参数</w:t>
      </w:r>
    </w:p>
    <w:p w:rsidR="005111C0" w:rsidRDefault="001812F6" w:rsidP="001812F6">
      <w:pPr>
        <w:ind w:firstLine="420"/>
      </w:pPr>
      <w:r>
        <w:rPr>
          <w:rFonts w:hint="eastAsia"/>
        </w:rPr>
        <w:t>以</w:t>
      </w:r>
      <w:r>
        <w:t>estimatorN</w:t>
      </w:r>
      <w:r>
        <w:rPr>
          <w:rFonts w:hint="eastAsia"/>
        </w:rPr>
        <w:t>ame</w:t>
      </w:r>
      <w:r>
        <w:t>__parameterName</w:t>
      </w:r>
      <w:r>
        <w:rPr>
          <w:rFonts w:hint="eastAsia"/>
        </w:rPr>
        <w:t>的形式（注意是两个下划线“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”而不是单个的“</w:t>
      </w:r>
      <w:r>
        <w:rPr>
          <w:rFonts w:hint="eastAsia"/>
        </w:rPr>
        <w:t>_</w:t>
      </w:r>
      <w:r>
        <w:rPr>
          <w:rFonts w:hint="eastAsia"/>
        </w:rPr>
        <w:t>”）可以访问流水线内部任意估算器的参数。例如在上面创建的流水线中，可以用</w:t>
      </w:r>
      <w:r>
        <w:rPr>
          <w:rFonts w:hint="eastAsia"/>
        </w:rPr>
        <w:t>knn</w:t>
      </w:r>
      <w:r>
        <w:t>_clf__</w:t>
      </w:r>
      <w:r w:rsidRPr="001812F6">
        <w:t xml:space="preserve"> </w:t>
      </w:r>
      <w:r>
        <w:t>n_neighbors</w:t>
      </w:r>
      <w:r>
        <w:rPr>
          <w:rFonts w:hint="eastAsia"/>
        </w:rPr>
        <w:t>访问</w:t>
      </w:r>
      <w:r>
        <w:rPr>
          <w:rFonts w:hint="eastAsia"/>
        </w:rPr>
        <w:t>KNN</w:t>
      </w:r>
      <w:r>
        <w:rPr>
          <w:rFonts w:hint="eastAsia"/>
        </w:rPr>
        <w:t>分类器的</w:t>
      </w:r>
      <w:r>
        <w:rPr>
          <w:rFonts w:hint="eastAsia"/>
        </w:rPr>
        <w:t>k</w:t>
      </w:r>
      <w:r>
        <w:rPr>
          <w:rFonts w:hint="eastAsia"/>
        </w:rPr>
        <w:t>值。这在网格搜索中十分重要，可以利用这一点，对流水线内各个估算器的各个参数进行网格搜索。</w:t>
      </w:r>
    </w:p>
    <w:p w:rsidR="001812F6" w:rsidRDefault="001812F6" w:rsidP="001812F6">
      <w:pPr>
        <w:ind w:firstLine="420"/>
      </w:pPr>
      <w:r>
        <w:rPr>
          <w:rFonts w:hint="eastAsia"/>
        </w:rPr>
        <w:t>用</w:t>
      </w:r>
      <w:r>
        <w:t>named_steps</w:t>
      </w:r>
      <w:r>
        <w:rPr>
          <w:rFonts w:hint="eastAsia"/>
        </w:rPr>
        <w:t>还可以以字典的形式查看到流水线中的各个估算器。</w:t>
      </w:r>
    </w:p>
    <w:p w:rsidR="001812F6" w:rsidRDefault="001812F6" w:rsidP="001812F6">
      <w:pPr>
        <w:ind w:firstLine="420"/>
      </w:pPr>
      <w:r>
        <w:rPr>
          <w:rFonts w:hint="eastAsia"/>
        </w:rPr>
        <w:t>下面用</w:t>
      </w:r>
      <w:r>
        <w:t>knn_clf__n_neighbors</w:t>
      </w:r>
      <w:r>
        <w:rPr>
          <w:rFonts w:hint="eastAsia"/>
        </w:rPr>
        <w:t>更改流水线中</w:t>
      </w:r>
      <w:r>
        <w:rPr>
          <w:rFonts w:hint="eastAsia"/>
        </w:rPr>
        <w:t>KNN</w:t>
      </w:r>
      <w:r>
        <w:rPr>
          <w:rFonts w:hint="eastAsia"/>
        </w:rPr>
        <w:t>分类器的</w:t>
      </w:r>
      <w:r>
        <w:rPr>
          <w:rFonts w:hint="eastAsia"/>
        </w:rPr>
        <w:t>k</w:t>
      </w:r>
      <w:r>
        <w:rPr>
          <w:rFonts w:hint="eastAsia"/>
        </w:rPr>
        <w:t>值，并用</w:t>
      </w:r>
      <w:r>
        <w:t>named_steps</w:t>
      </w:r>
      <w:r>
        <w:rPr>
          <w:rFonts w:hint="eastAsia"/>
        </w:rPr>
        <w:t>检验参数更改是否成功。</w:t>
      </w:r>
    </w:p>
    <w:p w:rsidR="00EC78A3" w:rsidRDefault="00EC78A3" w:rsidP="00EC78A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更改流水线中估算器参数</w:t>
      </w:r>
    </w:p>
    <w:p w:rsidR="00EC78A3" w:rsidRDefault="00EC78A3" w:rsidP="00EC78A3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以字典形式查看流水线中的估算器：</w:t>
      </w:r>
      <w:r>
        <w:rPr>
          <w:rFonts w:hint="eastAsia"/>
        </w:rPr>
        <w:t>\n", knn_pipeline.named_steps)</w:t>
      </w:r>
    </w:p>
    <w:p w:rsidR="00EC78A3" w:rsidRDefault="00EC78A3" w:rsidP="00EC78A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查看更改前的参数</w:t>
      </w:r>
    </w:p>
    <w:p w:rsidR="00EC78A3" w:rsidRDefault="00EC78A3" w:rsidP="00EC78A3">
      <w:pPr>
        <w:pStyle w:val="af"/>
      </w:pPr>
      <w:r>
        <w:rPr>
          <w:rFonts w:hint="eastAsia"/>
        </w:rPr>
        <w:t>print("\n</w:t>
      </w:r>
      <w:r>
        <w:rPr>
          <w:rFonts w:hint="eastAsia"/>
        </w:rPr>
        <w:t>更改前</w:t>
      </w:r>
      <w:r>
        <w:rPr>
          <w:rFonts w:hint="eastAsia"/>
        </w:rPr>
        <w:t>", knn_pipeline.named_steps["knn_clf"])</w:t>
      </w:r>
    </w:p>
    <w:p w:rsidR="00EC78A3" w:rsidRDefault="00EC78A3" w:rsidP="00EC78A3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查看更改后的参数</w:t>
      </w:r>
    </w:p>
    <w:p w:rsidR="00EC78A3" w:rsidRDefault="00EC78A3" w:rsidP="00EC78A3">
      <w:pPr>
        <w:pStyle w:val="af"/>
      </w:pPr>
      <w:r>
        <w:rPr>
          <w:rFonts w:hint="eastAsia"/>
        </w:rPr>
        <w:t>print("</w:t>
      </w:r>
      <w:r>
        <w:rPr>
          <w:rFonts w:hint="eastAsia"/>
        </w:rPr>
        <w:t>更改后</w:t>
      </w:r>
      <w:r>
        <w:rPr>
          <w:rFonts w:hint="eastAsia"/>
        </w:rPr>
        <w:t>", knn_pipeline.named_steps["knn_clf"])</w:t>
      </w:r>
    </w:p>
    <w:p w:rsidR="00EC78A3" w:rsidRDefault="005111C0" w:rsidP="00EC78A3">
      <w:r>
        <w:rPr>
          <w:rFonts w:hint="eastAsia"/>
        </w:rPr>
        <w:t>（</w:t>
      </w:r>
      <w:r>
        <w:rPr>
          <w:rFonts w:hint="eastAsia"/>
        </w:rPr>
        <w:t>4</w:t>
      </w:r>
      <w:r w:rsidR="00561059">
        <w:rPr>
          <w:rFonts w:hint="eastAsia"/>
        </w:rPr>
        <w:t>）实验结果</w:t>
      </w:r>
    </w:p>
    <w:p w:rsidR="006856F0" w:rsidRDefault="006856F0" w:rsidP="00EC78A3">
      <w:pPr>
        <w:ind w:firstLineChars="200" w:firstLine="420"/>
      </w:pPr>
      <w:r>
        <w:rPr>
          <w:rFonts w:hint="eastAsia"/>
        </w:rPr>
        <w:t>①如图</w:t>
      </w:r>
      <w:r>
        <w:rPr>
          <w:rFonts w:hint="eastAsia"/>
        </w:rPr>
        <w:t>3</w:t>
      </w:r>
      <w:r>
        <w:rPr>
          <w:rFonts w:hint="eastAsia"/>
        </w:rPr>
        <w:t>，利用管道创建含标准化转换器的</w:t>
      </w:r>
      <w:r>
        <w:rPr>
          <w:rFonts w:hint="eastAsia"/>
        </w:rPr>
        <w:t>KNN</w:t>
      </w:r>
      <w:r>
        <w:rPr>
          <w:rFonts w:hint="eastAsia"/>
        </w:rPr>
        <w:t>流水线后，避免了训练数据对测试数据的污染。在流水线中经过标准化，</w:t>
      </w:r>
      <w:r>
        <w:rPr>
          <w:rFonts w:hint="eastAsia"/>
        </w:rPr>
        <w:t>KNN</w:t>
      </w:r>
      <w:r>
        <w:rPr>
          <w:rFonts w:hint="eastAsia"/>
        </w:rPr>
        <w:t>算法准确率大幅度提升。</w:t>
      </w:r>
    </w:p>
    <w:p w:rsidR="00561059" w:rsidRDefault="001812F6" w:rsidP="00561059">
      <w:pPr>
        <w:jc w:val="center"/>
      </w:pPr>
      <w:r>
        <w:rPr>
          <w:noProof/>
        </w:rPr>
        <w:drawing>
          <wp:inline distT="0" distB="0" distL="0" distR="0">
            <wp:extent cx="5274310" cy="781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-3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59" w:rsidRDefault="00561059" w:rsidP="00561059">
      <w:pPr>
        <w:jc w:val="center"/>
        <w:rPr>
          <w:sz w:val="18"/>
        </w:rPr>
      </w:pPr>
      <w:r w:rsidRPr="001D1BBF">
        <w:rPr>
          <w:rFonts w:hint="eastAsia"/>
          <w:sz w:val="18"/>
        </w:rPr>
        <w:t>图</w:t>
      </w:r>
      <w:r w:rsidR="0095503C">
        <w:rPr>
          <w:sz w:val="18"/>
        </w:rPr>
        <w:t>6</w:t>
      </w:r>
      <w:r w:rsidR="001D1BBF" w:rsidRPr="001D1BBF">
        <w:rPr>
          <w:sz w:val="18"/>
        </w:rPr>
        <w:t xml:space="preserve"> </w:t>
      </w:r>
      <w:r w:rsidR="001D1BBF">
        <w:rPr>
          <w:rFonts w:hint="eastAsia"/>
          <w:sz w:val="18"/>
        </w:rPr>
        <w:t>用流水线进行数据标准化</w:t>
      </w:r>
    </w:p>
    <w:p w:rsidR="00561059" w:rsidRDefault="001D1BBF" w:rsidP="008D4783">
      <w:r>
        <w:rPr>
          <w:rFonts w:hint="eastAsia"/>
        </w:rPr>
        <w:t xml:space="preserve"> </w:t>
      </w:r>
      <w:r>
        <w:t xml:space="preserve">   </w:t>
      </w:r>
    </w:p>
    <w:p w:rsidR="006856F0" w:rsidRDefault="006856F0" w:rsidP="00EC78A3">
      <w:pPr>
        <w:ind w:firstLineChars="200" w:firstLine="420"/>
      </w:pPr>
      <w:r>
        <w:rPr>
          <w:rFonts w:ascii="宋体" w:hAnsi="宋体" w:cs="宋体" w:hint="eastAsia"/>
        </w:rPr>
        <w:t>②如图4，成功使用</w:t>
      </w:r>
      <w:r>
        <w:t>knn_clf__n_neighbors</w:t>
      </w:r>
      <w:r>
        <w:rPr>
          <w:rFonts w:hint="eastAsia"/>
        </w:rPr>
        <w:t>改变了流水线中</w:t>
      </w:r>
      <w:r>
        <w:rPr>
          <w:rFonts w:hint="eastAsia"/>
        </w:rPr>
        <w:t>KNN</w:t>
      </w:r>
      <w:r>
        <w:rPr>
          <w:rFonts w:hint="eastAsia"/>
        </w:rPr>
        <w:t>分类器的参数。</w:t>
      </w:r>
    </w:p>
    <w:p w:rsidR="005111C0" w:rsidRDefault="00EC78A3" w:rsidP="00EC78A3">
      <w:pPr>
        <w:jc w:val="center"/>
      </w:pPr>
      <w:r>
        <w:rPr>
          <w:noProof/>
        </w:rPr>
        <w:drawing>
          <wp:inline distT="0" distB="0" distL="0" distR="0">
            <wp:extent cx="5274310" cy="80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3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F0" w:rsidRPr="006856F0" w:rsidRDefault="006856F0" w:rsidP="006856F0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5503C">
        <w:rPr>
          <w:sz w:val="18"/>
        </w:rPr>
        <w:t>7</w:t>
      </w:r>
      <w:r>
        <w:rPr>
          <w:sz w:val="18"/>
        </w:rPr>
        <w:t xml:space="preserve"> </w:t>
      </w:r>
      <w:r>
        <w:rPr>
          <w:rFonts w:hint="eastAsia"/>
          <w:sz w:val="18"/>
        </w:rPr>
        <w:t>更改流水线中估算器的参数</w:t>
      </w:r>
    </w:p>
    <w:p w:rsidR="009E1DF2" w:rsidRDefault="009E1DF2" w:rsidP="009E1DF2">
      <w:pPr>
        <w:pStyle w:val="3"/>
      </w:pPr>
      <w:r>
        <w:rPr>
          <w:rFonts w:hint="eastAsia"/>
        </w:rPr>
        <w:t>3</w:t>
      </w:r>
      <w:r>
        <w:t>.</w:t>
      </w:r>
      <w:r w:rsidR="00000379">
        <w:t>2</w:t>
      </w:r>
      <w:r>
        <w:t xml:space="preserve">.3 </w:t>
      </w:r>
      <w:r w:rsidR="00561059">
        <w:rPr>
          <w:rFonts w:hint="eastAsia"/>
        </w:rPr>
        <w:t>实验</w:t>
      </w:r>
      <w:r w:rsidR="00561059">
        <w:rPr>
          <w:rFonts w:hint="eastAsia"/>
        </w:rPr>
        <w:t>2</w:t>
      </w:r>
      <w:r w:rsidR="00561059">
        <w:rPr>
          <w:rFonts w:hint="eastAsia"/>
        </w:rPr>
        <w:t>：</w:t>
      </w:r>
      <w:r w:rsidR="007A3E7E">
        <w:rPr>
          <w:rFonts w:hint="eastAsia"/>
        </w:rPr>
        <w:t>用流水线并行处理数值和分类属性</w:t>
      </w:r>
    </w:p>
    <w:p w:rsidR="006856F0" w:rsidRPr="006856F0" w:rsidRDefault="006856F0" w:rsidP="006856F0">
      <w:r>
        <w:rPr>
          <w:rFonts w:hint="eastAsia"/>
        </w:rPr>
        <w:t xml:space="preserve"> </w:t>
      </w:r>
      <w:r>
        <w:t xml:space="preserve">   </w:t>
      </w:r>
      <w:r w:rsidRPr="006856F0">
        <w:rPr>
          <w:rFonts w:hint="eastAsia"/>
        </w:rPr>
        <w:t>在有些任务中，</w:t>
      </w:r>
      <w:r w:rsidR="003449F4">
        <w:rPr>
          <w:rFonts w:hint="eastAsia"/>
        </w:rPr>
        <w:t>数据的不同维度需要进行不同的预处理。</w:t>
      </w:r>
      <w:r w:rsidRPr="006856F0">
        <w:rPr>
          <w:rFonts w:hint="eastAsia"/>
        </w:rPr>
        <w:t>比如在手写数字集中，对数据需要进行归一化预处理和降维等，对标签需要进行二值化处理。可以创建两条流水线</w:t>
      </w:r>
      <w:r>
        <w:rPr>
          <w:rFonts w:hint="eastAsia"/>
        </w:rPr>
        <w:t>，在用</w:t>
      </w:r>
      <w:r>
        <w:rPr>
          <w:rFonts w:hint="eastAsia"/>
        </w:rPr>
        <w:lastRenderedPageBreak/>
        <w:t>sklearn.pipeline</w:t>
      </w:r>
      <w:r>
        <w:rPr>
          <w:rFonts w:hint="eastAsia"/>
        </w:rPr>
        <w:t>中的</w:t>
      </w:r>
      <w:r>
        <w:rPr>
          <w:rFonts w:hint="eastAsia"/>
        </w:rPr>
        <w:t>FeatureUnion</w:t>
      </w:r>
      <w:r w:rsidR="003449F4">
        <w:rPr>
          <w:rFonts w:hint="eastAsia"/>
        </w:rPr>
        <w:t>将两条流水线合并，实验步骤如下。</w:t>
      </w:r>
    </w:p>
    <w:p w:rsidR="006856F0" w:rsidRDefault="00000379" w:rsidP="000003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）导入依赖</w:t>
      </w:r>
      <w:r w:rsidR="001D1BBF">
        <w:rPr>
          <w:rFonts w:hint="eastAsia"/>
        </w:rPr>
        <w:t>并加载数据</w:t>
      </w:r>
    </w:p>
    <w:p w:rsidR="00000379" w:rsidRDefault="00000379" w:rsidP="00000379">
      <w:pPr>
        <w:pStyle w:val="af"/>
      </w:pPr>
      <w:r>
        <w:t>from sklearn.pipeline import Pipeline</w:t>
      </w:r>
    </w:p>
    <w:p w:rsidR="00000379" w:rsidRDefault="00000379" w:rsidP="00000379">
      <w:pPr>
        <w:pStyle w:val="af"/>
      </w:pPr>
      <w:r>
        <w:t>from sklearn.pipeline import FeatureUnion</w:t>
      </w:r>
    </w:p>
    <w:p w:rsidR="00000379" w:rsidRDefault="00000379" w:rsidP="00000379">
      <w:pPr>
        <w:pStyle w:val="af"/>
      </w:pPr>
      <w:r>
        <w:t>from sklearn.preprocessing import MinMaxScaler</w:t>
      </w:r>
    </w:p>
    <w:p w:rsidR="00000379" w:rsidRDefault="00000379" w:rsidP="00000379">
      <w:pPr>
        <w:pStyle w:val="af"/>
      </w:pPr>
      <w:r>
        <w:t>from sklearn.preprocessing import LabelBinarizer</w:t>
      </w:r>
    </w:p>
    <w:p w:rsidR="00000379" w:rsidRDefault="00000379" w:rsidP="00000379">
      <w:pPr>
        <w:pStyle w:val="af"/>
      </w:pPr>
      <w:r>
        <w:t>from sklearn.decomposition import PCA</w:t>
      </w:r>
    </w:p>
    <w:p w:rsidR="00000379" w:rsidRDefault="00000379" w:rsidP="00000379">
      <w:pPr>
        <w:pStyle w:val="af"/>
      </w:pPr>
      <w:r>
        <w:t>from sklearn.datasets import load_digits</w:t>
      </w:r>
    </w:p>
    <w:p w:rsidR="001D1BBF" w:rsidRDefault="001D1BBF" w:rsidP="00000379">
      <w:pPr>
        <w:pStyle w:val="af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加载数字图像数据集</w:t>
      </w:r>
    </w:p>
    <w:p w:rsidR="001D1BBF" w:rsidRDefault="001D1BBF" w:rsidP="001D1BBF">
      <w:pPr>
        <w:pStyle w:val="af"/>
      </w:pPr>
      <w:r>
        <w:t>digits = load_digits()</w:t>
      </w:r>
    </w:p>
    <w:p w:rsidR="003449F4" w:rsidRDefault="001D1BBF" w:rsidP="000003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）自定义</w:t>
      </w:r>
      <w:r w:rsidR="00302EEA">
        <w:rPr>
          <w:rFonts w:hint="eastAsia"/>
        </w:rPr>
        <w:t>选择转换器</w:t>
      </w:r>
    </w:p>
    <w:p w:rsidR="00000379" w:rsidRDefault="00302EEA" w:rsidP="00302EEA">
      <w:pPr>
        <w:ind w:firstLineChars="200" w:firstLine="420"/>
      </w:pPr>
      <w:r>
        <w:rPr>
          <w:rFonts w:hint="eastAsia"/>
        </w:rPr>
        <w:t>自定义</w:t>
      </w:r>
      <w:r w:rsidR="001D1BBF">
        <w:rPr>
          <w:rFonts w:hint="eastAsia"/>
        </w:rPr>
        <w:t>一个带有</w:t>
      </w:r>
      <w:r w:rsidR="001D1BBF">
        <w:rPr>
          <w:rFonts w:hint="eastAsia"/>
        </w:rPr>
        <w:t>fit</w:t>
      </w:r>
      <w:r w:rsidR="001D1BBF">
        <w:t>()</w:t>
      </w:r>
      <w:r w:rsidR="001D1BBF">
        <w:rPr>
          <w:rFonts w:hint="eastAsia"/>
        </w:rPr>
        <w:t>、</w:t>
      </w:r>
      <w:r w:rsidR="001D1BBF">
        <w:rPr>
          <w:rFonts w:hint="eastAsia"/>
        </w:rPr>
        <w:t>t</w:t>
      </w:r>
      <w:r w:rsidR="001D1BBF">
        <w:t>ransform()</w:t>
      </w:r>
      <w:r w:rsidR="001D1BBF">
        <w:rPr>
          <w:rFonts w:hint="eastAsia"/>
        </w:rPr>
        <w:t>、</w:t>
      </w:r>
      <w:r w:rsidR="001D1BBF">
        <w:rPr>
          <w:rFonts w:hint="eastAsia"/>
        </w:rPr>
        <w:t>f</w:t>
      </w:r>
      <w:r w:rsidR="001D1BBF">
        <w:t>it_transform()</w:t>
      </w:r>
      <w:r w:rsidR="001D1BBF">
        <w:rPr>
          <w:rFonts w:hint="eastAsia"/>
        </w:rPr>
        <w:t>方法的（数据</w:t>
      </w:r>
      <w:r w:rsidR="001D1BBF">
        <w:rPr>
          <w:rFonts w:hint="eastAsia"/>
        </w:rPr>
        <w:t>-</w:t>
      </w:r>
      <w:r w:rsidR="001D1BBF">
        <w:rPr>
          <w:rFonts w:hint="eastAsia"/>
        </w:rPr>
        <w:t>标签）选择转换器</w:t>
      </w:r>
      <w:r w:rsidR="001D1BBF">
        <w:t>Data_Value_Selector</w:t>
      </w:r>
      <w:r w:rsidR="001D1BBF">
        <w:rPr>
          <w:rFonts w:hint="eastAsia"/>
        </w:rPr>
        <w:t>（</w:t>
      </w:r>
      <w:r w:rsidR="003449F4">
        <w:rPr>
          <w:rFonts w:hint="eastAsia"/>
        </w:rPr>
        <w:t>由于是</w:t>
      </w:r>
      <w:r w:rsidR="001D1BBF">
        <w:rPr>
          <w:rFonts w:hint="eastAsia"/>
        </w:rPr>
        <w:t>鸭子类型，只要一个对象能实现</w:t>
      </w:r>
      <w:r w:rsidR="001D1BBF">
        <w:rPr>
          <w:rFonts w:hint="eastAsia"/>
        </w:rPr>
        <w:t>fit</w:t>
      </w:r>
      <w:r w:rsidR="001D1BBF">
        <w:t>()</w:t>
      </w:r>
      <w:r w:rsidR="001D1BBF">
        <w:rPr>
          <w:rFonts w:hint="eastAsia"/>
        </w:rPr>
        <w:t>、</w:t>
      </w:r>
      <w:r w:rsidR="001D1BBF">
        <w:rPr>
          <w:rFonts w:hint="eastAsia"/>
        </w:rPr>
        <w:t>t</w:t>
      </w:r>
      <w:r w:rsidR="001D1BBF">
        <w:t>ransform()</w:t>
      </w:r>
      <w:r w:rsidR="001D1BBF">
        <w:rPr>
          <w:rFonts w:hint="eastAsia"/>
        </w:rPr>
        <w:t>、</w:t>
      </w:r>
      <w:r w:rsidR="001D1BBF">
        <w:rPr>
          <w:rFonts w:hint="eastAsia"/>
        </w:rPr>
        <w:t>f</w:t>
      </w:r>
      <w:r w:rsidR="001D1BBF">
        <w:t>it_transform()</w:t>
      </w:r>
      <w:r w:rsidR="001D1BBF">
        <w:rPr>
          <w:rFonts w:hint="eastAsia"/>
        </w:rPr>
        <w:t>方法，就可以把它当做是一个转换器）。</w:t>
      </w:r>
    </w:p>
    <w:p w:rsidR="001D1BBF" w:rsidRDefault="001D1BBF" w:rsidP="00302EEA">
      <w:pPr>
        <w:ind w:firstLine="420"/>
      </w:pPr>
      <w:r>
        <w:rPr>
          <w:rFonts w:hint="eastAsia"/>
        </w:rPr>
        <w:t>构造时，转入一个“</w:t>
      </w:r>
      <w:r>
        <w:rPr>
          <w:rFonts w:hint="eastAsia"/>
        </w:rPr>
        <w:t>data</w:t>
      </w:r>
      <w:r>
        <w:rPr>
          <w:rFonts w:hint="eastAsia"/>
        </w:rPr>
        <w:t>”代表要选择的是数据，调用</w:t>
      </w:r>
      <w:r>
        <w:rPr>
          <w:rFonts w:hint="eastAsia"/>
        </w:rPr>
        <w:t>f</w:t>
      </w:r>
      <w:r>
        <w:t>it_transform(</w:t>
      </w:r>
      <w:r w:rsidR="00302EEA">
        <w:rPr>
          <w:rFonts w:hint="eastAsia"/>
        </w:rPr>
        <w:t>digits</w:t>
      </w:r>
      <w:r>
        <w:t>)</w:t>
      </w:r>
      <w:r>
        <w:rPr>
          <w:rFonts w:hint="eastAsia"/>
        </w:rPr>
        <w:t>后返回</w:t>
      </w:r>
      <w:r w:rsidR="00302EEA">
        <w:rPr>
          <w:rFonts w:hint="eastAsia"/>
        </w:rPr>
        <w:t>digits</w:t>
      </w:r>
      <w:r w:rsidR="00302EEA">
        <w:rPr>
          <w:rFonts w:hint="eastAsia"/>
        </w:rPr>
        <w:t>数据集中“</w:t>
      </w:r>
      <w:r w:rsidR="00302EEA">
        <w:rPr>
          <w:rFonts w:hint="eastAsia"/>
        </w:rPr>
        <w:t>data</w:t>
      </w:r>
      <w:r w:rsidR="00302EEA">
        <w:rPr>
          <w:rFonts w:hint="eastAsia"/>
        </w:rPr>
        <w:t>”的内容；传入“</w:t>
      </w:r>
      <w:r w:rsidR="00302EEA">
        <w:rPr>
          <w:rFonts w:hint="eastAsia"/>
        </w:rPr>
        <w:t>target</w:t>
      </w:r>
      <w:r w:rsidR="00302EEA">
        <w:rPr>
          <w:rFonts w:hint="eastAsia"/>
        </w:rPr>
        <w:t>”代表要选择的是标签，调用</w:t>
      </w:r>
      <w:r w:rsidR="00302EEA">
        <w:rPr>
          <w:rFonts w:hint="eastAsia"/>
        </w:rPr>
        <w:t>f</w:t>
      </w:r>
      <w:r w:rsidR="00302EEA">
        <w:t>it_transform(</w:t>
      </w:r>
      <w:r w:rsidR="00302EEA">
        <w:rPr>
          <w:rFonts w:hint="eastAsia"/>
        </w:rPr>
        <w:t>digits</w:t>
      </w:r>
      <w:r w:rsidR="00302EEA">
        <w:t>)</w:t>
      </w:r>
      <w:r w:rsidR="00302EEA">
        <w:rPr>
          <w:rFonts w:hint="eastAsia"/>
        </w:rPr>
        <w:t>后返回</w:t>
      </w:r>
      <w:r w:rsidR="00302EEA">
        <w:rPr>
          <w:rFonts w:hint="eastAsia"/>
        </w:rPr>
        <w:t>digits</w:t>
      </w:r>
      <w:r w:rsidR="00302EEA">
        <w:rPr>
          <w:rFonts w:hint="eastAsia"/>
        </w:rPr>
        <w:t>数据集中“</w:t>
      </w:r>
      <w:r w:rsidR="00302EEA">
        <w:rPr>
          <w:rFonts w:hint="eastAsia"/>
        </w:rPr>
        <w:t>target</w:t>
      </w:r>
      <w:r w:rsidR="00302EEA">
        <w:rPr>
          <w:rFonts w:hint="eastAsia"/>
        </w:rPr>
        <w:t>”的内容。</w:t>
      </w:r>
    </w:p>
    <w:p w:rsidR="00302EEA" w:rsidRDefault="003449F4" w:rsidP="00302EEA">
      <w:pPr>
        <w:ind w:firstLine="420"/>
      </w:pPr>
      <w:r>
        <w:rPr>
          <w:rFonts w:hint="eastAsia"/>
        </w:rPr>
        <w:t>可以用</w:t>
      </w:r>
      <w:r w:rsidR="00302EEA">
        <w:t>sklearn.base</w:t>
      </w:r>
      <w:r w:rsidR="00302EEA">
        <w:rPr>
          <w:rFonts w:hint="eastAsia"/>
        </w:rPr>
        <w:t>下的</w:t>
      </w:r>
      <w:r w:rsidR="00302EEA">
        <w:t>BaseEstimator</w:t>
      </w:r>
      <w:r w:rsidR="00302EEA">
        <w:rPr>
          <w:rFonts w:hint="eastAsia"/>
        </w:rPr>
        <w:t>类和</w:t>
      </w:r>
      <w:r w:rsidR="00302EEA" w:rsidRPr="00302EEA">
        <w:t>TransformerMixin</w:t>
      </w:r>
      <w:r w:rsidR="00302EEA">
        <w:rPr>
          <w:rFonts w:hint="eastAsia"/>
        </w:rPr>
        <w:t>类</w:t>
      </w:r>
      <w:r>
        <w:rPr>
          <w:rFonts w:hint="eastAsia"/>
        </w:rPr>
        <w:t>方便地创建自定义估算器</w:t>
      </w:r>
      <w:r w:rsidR="00302EEA">
        <w:rPr>
          <w:rFonts w:hint="eastAsia"/>
        </w:rPr>
        <w:t>。</w:t>
      </w:r>
      <w:r>
        <w:rPr>
          <w:rFonts w:hint="eastAsia"/>
        </w:rPr>
        <w:t>在自定义估算器类中</w:t>
      </w:r>
      <w:r w:rsidR="00302EEA" w:rsidRPr="00302EEA">
        <w:rPr>
          <w:rFonts w:hint="eastAsia"/>
        </w:rPr>
        <w:t>添加</w:t>
      </w:r>
      <w:r w:rsidR="00302EEA" w:rsidRPr="00302EEA">
        <w:rPr>
          <w:rFonts w:hint="eastAsia"/>
        </w:rPr>
        <w:t>TransformerMixin</w:t>
      </w:r>
      <w:r w:rsidR="00302EEA">
        <w:rPr>
          <w:rFonts w:hint="eastAsia"/>
        </w:rPr>
        <w:t>类</w:t>
      </w:r>
      <w:r w:rsidR="00302EEA" w:rsidRPr="00302EEA">
        <w:rPr>
          <w:rFonts w:hint="eastAsia"/>
        </w:rPr>
        <w:t>可以得到</w:t>
      </w:r>
      <w:r w:rsidR="00302EEA">
        <w:rPr>
          <w:rFonts w:hint="eastAsia"/>
        </w:rPr>
        <w:t>fit</w:t>
      </w:r>
      <w:r w:rsidR="00302EEA">
        <w:t>()</w:t>
      </w:r>
      <w:r w:rsidR="00302EEA">
        <w:rPr>
          <w:rFonts w:hint="eastAsia"/>
        </w:rPr>
        <w:t>、</w:t>
      </w:r>
      <w:r w:rsidR="00302EEA">
        <w:rPr>
          <w:rFonts w:hint="eastAsia"/>
        </w:rPr>
        <w:t>t</w:t>
      </w:r>
      <w:r w:rsidR="00302EEA">
        <w:t>ransform()</w:t>
      </w:r>
      <w:r w:rsidR="00302EEA">
        <w:rPr>
          <w:rFonts w:hint="eastAsia"/>
        </w:rPr>
        <w:t>、</w:t>
      </w:r>
      <w:r w:rsidR="00302EEA">
        <w:rPr>
          <w:rFonts w:hint="eastAsia"/>
        </w:rPr>
        <w:t>f</w:t>
      </w:r>
      <w:r w:rsidR="00302EEA">
        <w:t>it_transform()</w:t>
      </w:r>
      <w:r w:rsidR="00302EEA">
        <w:rPr>
          <w:rFonts w:hint="eastAsia"/>
        </w:rPr>
        <w:t>方法</w:t>
      </w:r>
      <w:r w:rsidR="00302EEA" w:rsidRPr="00302EEA">
        <w:rPr>
          <w:rFonts w:hint="eastAsia"/>
        </w:rPr>
        <w:t>；添加</w:t>
      </w:r>
      <w:r w:rsidR="00302EEA" w:rsidRPr="00302EEA">
        <w:rPr>
          <w:rFonts w:hint="eastAsia"/>
        </w:rPr>
        <w:t>BaseEstimator</w:t>
      </w:r>
      <w:r w:rsidR="00302EEA">
        <w:rPr>
          <w:rFonts w:hint="eastAsia"/>
        </w:rPr>
        <w:t>类</w:t>
      </w:r>
      <w:r w:rsidR="00302EEA" w:rsidRPr="00302EEA">
        <w:rPr>
          <w:rFonts w:hint="eastAsia"/>
        </w:rPr>
        <w:t>可得到</w:t>
      </w:r>
      <w:r w:rsidR="00302EEA" w:rsidRPr="00302EEA">
        <w:rPr>
          <w:rFonts w:hint="eastAsia"/>
        </w:rPr>
        <w:t>get_params()</w:t>
      </w:r>
      <w:r w:rsidR="00302EEA" w:rsidRPr="00302EEA">
        <w:rPr>
          <w:rFonts w:hint="eastAsia"/>
        </w:rPr>
        <w:t>、</w:t>
      </w:r>
      <w:r w:rsidR="00302EEA" w:rsidRPr="00302EEA">
        <w:rPr>
          <w:rFonts w:hint="eastAsia"/>
        </w:rPr>
        <w:t>set_params()</w:t>
      </w:r>
      <w:r w:rsidR="00302EEA">
        <w:rPr>
          <w:rFonts w:hint="eastAsia"/>
        </w:rPr>
        <w:t>方法。</w:t>
      </w:r>
    </w:p>
    <w:p w:rsidR="00302EEA" w:rsidRPr="00302EEA" w:rsidRDefault="003449F4" w:rsidP="00302EEA">
      <w:pPr>
        <w:ind w:firstLine="420"/>
      </w:pPr>
      <w:r>
        <w:rPr>
          <w:rFonts w:hint="eastAsia"/>
        </w:rPr>
        <w:t>自定义转换器类</w:t>
      </w:r>
      <w:r w:rsidR="00302EEA">
        <w:rPr>
          <w:rFonts w:hint="eastAsia"/>
        </w:rPr>
        <w:t>定义如下：</w:t>
      </w:r>
    </w:p>
    <w:p w:rsidR="001D1BBF" w:rsidRDefault="001D1BBF" w:rsidP="001D1BBF">
      <w:pPr>
        <w:pStyle w:val="af"/>
      </w:pPr>
      <w:r>
        <w:t>from sklearn.base import BaseEstimator, TransformerMixin</w:t>
      </w:r>
    </w:p>
    <w:p w:rsidR="001D1BBF" w:rsidRDefault="001D1BBF" w:rsidP="001D1BBF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自定义转换器。</w:t>
      </w:r>
    </w:p>
    <w:p w:rsidR="001D1BBF" w:rsidRDefault="001D1BBF" w:rsidP="001D1BBF">
      <w:pPr>
        <w:pStyle w:val="af"/>
      </w:pPr>
      <w:r>
        <w:t>class Data_Value_Selector(BaseEstimator, TransformerMixin):</w:t>
      </w:r>
    </w:p>
    <w:p w:rsidR="001D1BBF" w:rsidRDefault="001D1BBF" w:rsidP="001D1BBF">
      <w:pPr>
        <w:pStyle w:val="af"/>
      </w:pPr>
      <w:r>
        <w:t xml:space="preserve">    def __init__(self, Data_or_Value):</w:t>
      </w:r>
    </w:p>
    <w:p w:rsidR="001D1BBF" w:rsidRDefault="001D1BBF" w:rsidP="001D1BBF">
      <w:pPr>
        <w:pStyle w:val="af"/>
      </w:pPr>
      <w:r>
        <w:t xml:space="preserve">        self.Data_or_Value = Data_or_Value</w:t>
      </w:r>
    </w:p>
    <w:p w:rsidR="001D1BBF" w:rsidRDefault="001D1BBF" w:rsidP="001D1BBF">
      <w:pPr>
        <w:pStyle w:val="af"/>
      </w:pPr>
      <w:r>
        <w:t xml:space="preserve">    def fit(self, X, y=None):</w:t>
      </w:r>
    </w:p>
    <w:p w:rsidR="001D1BBF" w:rsidRDefault="001D1BBF" w:rsidP="001D1BBF">
      <w:pPr>
        <w:pStyle w:val="af"/>
      </w:pPr>
      <w:r>
        <w:t xml:space="preserve">        return self</w:t>
      </w:r>
    </w:p>
    <w:p w:rsidR="001D1BBF" w:rsidRDefault="001D1BBF" w:rsidP="001D1BBF">
      <w:pPr>
        <w:pStyle w:val="af"/>
      </w:pPr>
      <w:r>
        <w:t xml:space="preserve">    def transform(self, X):</w:t>
      </w:r>
    </w:p>
    <w:p w:rsidR="001D1BBF" w:rsidRDefault="001D1BBF" w:rsidP="001D1BBF">
      <w:pPr>
        <w:pStyle w:val="af"/>
      </w:pPr>
      <w:r>
        <w:t xml:space="preserve">        return X[self.Data_or_Value]</w:t>
      </w:r>
    </w:p>
    <w:p w:rsidR="001D1BBF" w:rsidRDefault="00302EEA" w:rsidP="000003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）自定义标签二值化转换器</w:t>
      </w:r>
    </w:p>
    <w:p w:rsidR="00302EEA" w:rsidRDefault="00302EEA" w:rsidP="00302EEA">
      <w:pPr>
        <w:ind w:firstLine="420"/>
      </w:pPr>
      <w:r>
        <w:rPr>
          <w:rFonts w:hint="eastAsia"/>
        </w:rPr>
        <w:t>由于版本问题，用</w:t>
      </w:r>
      <w:r>
        <w:rPr>
          <w:rFonts w:hint="eastAsia"/>
        </w:rPr>
        <w:t>Scikit-learn</w:t>
      </w:r>
      <w:r>
        <w:rPr>
          <w:rFonts w:hint="eastAsia"/>
        </w:rPr>
        <w:t>自带的标签二值化转换器</w:t>
      </w:r>
      <w:r w:rsidRPr="00302EEA">
        <w:t>LabelBinarizer</w:t>
      </w:r>
      <w:r>
        <w:rPr>
          <w:rFonts w:hint="eastAsia"/>
        </w:rPr>
        <w:t>构建流水线会报错。需要编写一个自定义的标签二值化转换器</w:t>
      </w:r>
      <w:r>
        <w:rPr>
          <w:rFonts w:hint="eastAsia"/>
        </w:rPr>
        <w:t>My</w:t>
      </w:r>
      <w:r w:rsidRPr="00302EEA">
        <w:t>LabelBinarizer</w:t>
      </w:r>
      <w:r>
        <w:rPr>
          <w:rFonts w:hint="eastAsia"/>
        </w:rPr>
        <w:t>，它的</w:t>
      </w:r>
      <w:r>
        <w:rPr>
          <w:rFonts w:hint="eastAsia"/>
        </w:rPr>
        <w:t>fit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ransform()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it_transform()</w:t>
      </w:r>
      <w:r>
        <w:rPr>
          <w:rFonts w:hint="eastAsia"/>
        </w:rPr>
        <w:t>方法需要能接受三个参数（直接加一个新参数</w:t>
      </w:r>
      <w:r>
        <w:rPr>
          <w:rFonts w:hint="eastAsia"/>
        </w:rPr>
        <w:t>y=</w:t>
      </w:r>
      <w:r>
        <w:t>0</w:t>
      </w:r>
      <w:r>
        <w:rPr>
          <w:rFonts w:hint="eastAsia"/>
        </w:rPr>
        <w:t>，调用原来的</w:t>
      </w:r>
      <w:r w:rsidRPr="00302EEA">
        <w:t>LabelBinarizer</w:t>
      </w:r>
      <w:r>
        <w:rPr>
          <w:rFonts w:hint="eastAsia"/>
        </w:rPr>
        <w:t>就行了）。代码如下：</w:t>
      </w:r>
    </w:p>
    <w:p w:rsidR="00302EEA" w:rsidRDefault="00302EEA" w:rsidP="00302EEA">
      <w:pPr>
        <w:pStyle w:val="af"/>
      </w:pPr>
      <w:r>
        <w:t>from sklearn.base import TransformerMixin #gives fit_transform method for free</w:t>
      </w:r>
    </w:p>
    <w:p w:rsidR="00302EEA" w:rsidRDefault="00302EEA" w:rsidP="00302EEA">
      <w:pPr>
        <w:pStyle w:val="af"/>
      </w:pPr>
      <w:r>
        <w:t>class MyLabelBinarizer(TransformerMixin):</w:t>
      </w:r>
    </w:p>
    <w:p w:rsidR="00302EEA" w:rsidRDefault="00302EEA" w:rsidP="00302EEA">
      <w:pPr>
        <w:pStyle w:val="af"/>
      </w:pPr>
      <w:r>
        <w:t xml:space="preserve">    def __init__(self, *args, **kwargs):</w:t>
      </w:r>
    </w:p>
    <w:p w:rsidR="00302EEA" w:rsidRDefault="00302EEA" w:rsidP="00302EEA">
      <w:pPr>
        <w:pStyle w:val="af"/>
      </w:pPr>
      <w:r>
        <w:t xml:space="preserve">        self.encoder = LabelBinarizer(*args, **kwargs)</w:t>
      </w:r>
    </w:p>
    <w:p w:rsidR="00302EEA" w:rsidRDefault="00302EEA" w:rsidP="00302EEA">
      <w:pPr>
        <w:pStyle w:val="af"/>
      </w:pPr>
      <w:r>
        <w:t xml:space="preserve">    def fit(self, x, y=0):</w:t>
      </w:r>
    </w:p>
    <w:p w:rsidR="00302EEA" w:rsidRDefault="00302EEA" w:rsidP="00302EEA">
      <w:pPr>
        <w:pStyle w:val="af"/>
      </w:pPr>
      <w:r>
        <w:t xml:space="preserve">        self.encoder.fit(x)</w:t>
      </w:r>
    </w:p>
    <w:p w:rsidR="00302EEA" w:rsidRDefault="00302EEA" w:rsidP="00302EEA">
      <w:pPr>
        <w:pStyle w:val="af"/>
      </w:pPr>
      <w:r>
        <w:t xml:space="preserve">        return self</w:t>
      </w:r>
    </w:p>
    <w:p w:rsidR="00302EEA" w:rsidRDefault="00302EEA" w:rsidP="00302EEA">
      <w:pPr>
        <w:pStyle w:val="af"/>
      </w:pPr>
      <w:r>
        <w:t xml:space="preserve">    def transform(self, x, y=0):</w:t>
      </w:r>
    </w:p>
    <w:p w:rsidR="00302EEA" w:rsidRDefault="00302EEA" w:rsidP="00302EEA">
      <w:pPr>
        <w:pStyle w:val="af"/>
      </w:pPr>
      <w:r>
        <w:t xml:space="preserve">        return self.encoder.transform(x)</w:t>
      </w:r>
    </w:p>
    <w:p w:rsidR="00302EEA" w:rsidRDefault="00302EEA" w:rsidP="0000037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624DE">
        <w:rPr>
          <w:rFonts w:hint="eastAsia"/>
        </w:rPr>
        <w:t>构建子流水线</w:t>
      </w:r>
    </w:p>
    <w:p w:rsidR="00B624DE" w:rsidRDefault="00B624DE" w:rsidP="0000037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流水线</w:t>
      </w:r>
      <w:r>
        <w:rPr>
          <w:rFonts w:hint="eastAsia"/>
        </w:rPr>
        <w:t>1</w:t>
      </w:r>
      <w:r>
        <w:rPr>
          <w:rFonts w:hint="eastAsia"/>
        </w:rPr>
        <w:t>：对数据进行归一化</w:t>
      </w:r>
      <w:r w:rsidR="003449F4">
        <w:rPr>
          <w:rFonts w:hint="eastAsia"/>
        </w:rPr>
        <w:t>。</w:t>
      </w:r>
    </w:p>
    <w:p w:rsidR="00B624DE" w:rsidRDefault="00B624DE" w:rsidP="00B624DE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对数据进行归一化</w:t>
      </w:r>
    </w:p>
    <w:p w:rsidR="00B624DE" w:rsidRDefault="00B624DE" w:rsidP="00B624DE">
      <w:pPr>
        <w:pStyle w:val="af"/>
      </w:pPr>
      <w:r>
        <w:t>data_pipeline = Pipeline([</w:t>
      </w:r>
    </w:p>
    <w:p w:rsidR="00B624DE" w:rsidRDefault="00B624DE" w:rsidP="00B624DE">
      <w:pPr>
        <w:pStyle w:val="af"/>
      </w:pPr>
      <w:r>
        <w:lastRenderedPageBreak/>
        <w:t xml:space="preserve">    ("selector", Data_Value_Selector("data")),</w:t>
      </w:r>
    </w:p>
    <w:p w:rsidR="00B624DE" w:rsidRDefault="00B624DE" w:rsidP="00B624DE">
      <w:pPr>
        <w:pStyle w:val="af"/>
      </w:pPr>
      <w:r>
        <w:t xml:space="preserve">    ("mms_scaler", MinMaxScaler()),</w:t>
      </w:r>
    </w:p>
    <w:p w:rsidR="00B624DE" w:rsidRDefault="00B624DE" w:rsidP="00B624DE">
      <w:pPr>
        <w:pStyle w:val="af"/>
      </w:pPr>
      <w:r>
        <w:t xml:space="preserve">    ("reduce_dim", PCA(n_components=0.95)),</w:t>
      </w:r>
    </w:p>
    <w:p w:rsidR="00B624DE" w:rsidRDefault="00B624DE" w:rsidP="00B624DE">
      <w:pPr>
        <w:pStyle w:val="af"/>
      </w:pPr>
      <w:r>
        <w:t>])</w:t>
      </w:r>
    </w:p>
    <w:p w:rsidR="00B624DE" w:rsidRDefault="00B624DE" w:rsidP="00B624DE">
      <w:r>
        <w:t xml:space="preserve">    </w:t>
      </w:r>
      <w:r>
        <w:rPr>
          <w:rFonts w:hint="eastAsia"/>
        </w:rPr>
        <w:t>流水线</w:t>
      </w:r>
      <w:r>
        <w:rPr>
          <w:rFonts w:hint="eastAsia"/>
        </w:rPr>
        <w:t>2</w:t>
      </w:r>
      <w:r>
        <w:rPr>
          <w:rFonts w:hint="eastAsia"/>
        </w:rPr>
        <w:t>：对标签进行</w:t>
      </w:r>
      <w:r w:rsidR="003449F4">
        <w:rPr>
          <w:rFonts w:hint="eastAsia"/>
        </w:rPr>
        <w:t>二值化</w:t>
      </w:r>
      <w:r>
        <w:rPr>
          <w:rFonts w:hint="eastAsia"/>
        </w:rPr>
        <w:t>编码</w:t>
      </w:r>
      <w:r w:rsidR="003449F4">
        <w:rPr>
          <w:rFonts w:hint="eastAsia"/>
        </w:rPr>
        <w:t>。</w:t>
      </w:r>
    </w:p>
    <w:p w:rsidR="00B624DE" w:rsidRDefault="00B624DE" w:rsidP="00B624DE">
      <w:pPr>
        <w:pStyle w:val="af"/>
      </w:pPr>
      <w:r>
        <w:rPr>
          <w:rFonts w:hint="eastAsia"/>
        </w:rPr>
        <w:t xml:space="preserve"># </w:t>
      </w:r>
      <w:r>
        <w:rPr>
          <w:rFonts w:hint="eastAsia"/>
        </w:rPr>
        <w:t>对标签进行编码</w:t>
      </w:r>
    </w:p>
    <w:p w:rsidR="00B624DE" w:rsidRDefault="00B624DE" w:rsidP="00B624DE">
      <w:pPr>
        <w:pStyle w:val="af"/>
      </w:pPr>
      <w:r>
        <w:t>target_pipeline = Pipeline([</w:t>
      </w:r>
    </w:p>
    <w:p w:rsidR="00B624DE" w:rsidRDefault="00B624DE" w:rsidP="00B624DE">
      <w:pPr>
        <w:pStyle w:val="af"/>
      </w:pPr>
      <w:r>
        <w:t xml:space="preserve">    ("selector", Data_Value_Selector("target")),</w:t>
      </w:r>
    </w:p>
    <w:p w:rsidR="00B624DE" w:rsidRDefault="00B624DE" w:rsidP="00B624DE">
      <w:pPr>
        <w:pStyle w:val="af"/>
      </w:pPr>
      <w:r>
        <w:t xml:space="preserve">    ("LB", MyLabelBinarizer()),</w:t>
      </w:r>
    </w:p>
    <w:p w:rsidR="00B624DE" w:rsidRDefault="00B624DE" w:rsidP="00B624DE">
      <w:pPr>
        <w:pStyle w:val="af"/>
      </w:pPr>
      <w:r>
        <w:t>])</w:t>
      </w:r>
    </w:p>
    <w:p w:rsidR="00B624DE" w:rsidRDefault="00B624DE" w:rsidP="0000037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）合并成一整条流水线，并处理</w:t>
      </w:r>
      <w:r w:rsidR="00B24563">
        <w:rPr>
          <w:rFonts w:hint="eastAsia"/>
        </w:rPr>
        <w:t>数据。</w:t>
      </w:r>
    </w:p>
    <w:p w:rsidR="003449F4" w:rsidRDefault="003449F4" w:rsidP="003449F4">
      <w:pPr>
        <w:ind w:firstLine="420"/>
        <w:jc w:val="left"/>
      </w:pPr>
      <w:r>
        <w:rPr>
          <w:rFonts w:hint="eastAsia"/>
        </w:rPr>
        <w:t>用</w:t>
      </w:r>
      <w:r w:rsidRPr="003449F4">
        <w:t>sklearn.pipeline</w:t>
      </w:r>
      <w:r w:rsidR="00451375">
        <w:rPr>
          <w:rFonts w:hint="eastAsia"/>
        </w:rPr>
        <w:t>模块的</w:t>
      </w:r>
      <w:r w:rsidRPr="003449F4">
        <w:t>FeatureUnion</w:t>
      </w:r>
      <w:r w:rsidR="00451375">
        <w:rPr>
          <w:rFonts w:hint="eastAsia"/>
        </w:rPr>
        <w:t>类可以</w:t>
      </w:r>
      <w:r>
        <w:rPr>
          <w:rFonts w:hint="eastAsia"/>
        </w:rPr>
        <w:t>将两条流水线合并，其</w:t>
      </w:r>
      <w:r w:rsidR="00451375">
        <w:rPr>
          <w:rFonts w:hint="eastAsia"/>
        </w:rPr>
        <w:t>构造器的</w:t>
      </w:r>
      <w:r>
        <w:rPr>
          <w:rFonts w:hint="eastAsia"/>
        </w:rPr>
        <w:t>重要参数及含义如下：</w:t>
      </w:r>
    </w:p>
    <w:p w:rsidR="003449F4" w:rsidRDefault="003449F4" w:rsidP="003449F4">
      <w:pPr>
        <w:ind w:firstLine="420"/>
        <w:jc w:val="left"/>
        <w:rPr>
          <w:rStyle w:val="af3"/>
          <w:color w:val="000000"/>
        </w:rPr>
      </w:pPr>
      <w:r>
        <w:rPr>
          <w:rStyle w:val="af3"/>
          <w:color w:val="000000"/>
        </w:rPr>
        <w:t>transformer_list</w:t>
      </w:r>
      <w:r>
        <w:rPr>
          <w:rStyle w:val="af3"/>
          <w:rFonts w:hint="eastAsia"/>
          <w:color w:val="000000"/>
        </w:rPr>
        <w:t>：</w:t>
      </w:r>
      <w:r w:rsidR="000900B2" w:rsidRPr="000900B2">
        <w:rPr>
          <w:rStyle w:val="af3"/>
          <w:rFonts w:hint="eastAsia"/>
          <w:b w:val="0"/>
          <w:color w:val="000000"/>
        </w:rPr>
        <w:t>要连接的转换器列表，可以是转换器也可以是流水线。列表的元素是（“转换器名称”，转换器实例）形式的元组。</w:t>
      </w:r>
    </w:p>
    <w:p w:rsidR="003449F4" w:rsidRDefault="003449F4" w:rsidP="000900B2">
      <w:pPr>
        <w:ind w:firstLine="420"/>
        <w:jc w:val="left"/>
        <w:rPr>
          <w:rStyle w:val="af3"/>
          <w:color w:val="000000"/>
        </w:rPr>
      </w:pPr>
      <w:r>
        <w:rPr>
          <w:rStyle w:val="af3"/>
          <w:color w:val="000000"/>
        </w:rPr>
        <w:t>n_jobs</w:t>
      </w:r>
      <w:r>
        <w:rPr>
          <w:rStyle w:val="af3"/>
          <w:rFonts w:hint="eastAsia"/>
          <w:color w:val="000000"/>
        </w:rPr>
        <w:t>：</w:t>
      </w:r>
      <w:r w:rsidR="000900B2" w:rsidRPr="000900B2">
        <w:rPr>
          <w:rStyle w:val="af3"/>
          <w:rFonts w:hint="eastAsia"/>
          <w:b w:val="0"/>
          <w:color w:val="000000"/>
        </w:rPr>
        <w:t>指定并行运行的</w:t>
      </w:r>
      <w:r w:rsidR="000900B2" w:rsidRPr="000900B2">
        <w:rPr>
          <w:rStyle w:val="af3"/>
          <w:rFonts w:hint="eastAsia"/>
          <w:b w:val="0"/>
          <w:color w:val="000000"/>
        </w:rPr>
        <w:t>CPU</w:t>
      </w:r>
      <w:r w:rsidR="000900B2" w:rsidRPr="000900B2">
        <w:rPr>
          <w:rStyle w:val="af3"/>
          <w:rFonts w:hint="eastAsia"/>
          <w:b w:val="0"/>
          <w:color w:val="000000"/>
        </w:rPr>
        <w:t>内核数，默认为</w:t>
      </w:r>
      <w:r w:rsidR="000900B2" w:rsidRPr="000900B2">
        <w:rPr>
          <w:rStyle w:val="af3"/>
          <w:rFonts w:hint="eastAsia"/>
          <w:b w:val="0"/>
          <w:color w:val="000000"/>
        </w:rPr>
        <w:t>None</w:t>
      </w:r>
      <w:r w:rsidR="000900B2" w:rsidRPr="000900B2">
        <w:rPr>
          <w:rStyle w:val="af3"/>
          <w:rFonts w:hint="eastAsia"/>
          <w:b w:val="0"/>
          <w:color w:val="000000"/>
        </w:rPr>
        <w:t>，会顺序执行被连接的转换器。如果设置为</w:t>
      </w:r>
      <w:r w:rsidR="000900B2" w:rsidRPr="000900B2">
        <w:rPr>
          <w:rStyle w:val="af3"/>
          <w:rFonts w:hint="eastAsia"/>
          <w:b w:val="0"/>
          <w:color w:val="000000"/>
        </w:rPr>
        <w:t>-</w:t>
      </w:r>
      <w:r w:rsidR="000900B2" w:rsidRPr="000900B2">
        <w:rPr>
          <w:rStyle w:val="af3"/>
          <w:b w:val="0"/>
          <w:color w:val="000000"/>
        </w:rPr>
        <w:t>1</w:t>
      </w:r>
      <w:r w:rsidR="000900B2" w:rsidRPr="000900B2">
        <w:rPr>
          <w:rStyle w:val="af3"/>
          <w:rFonts w:hint="eastAsia"/>
          <w:b w:val="0"/>
          <w:color w:val="000000"/>
        </w:rPr>
        <w:t>会用全部</w:t>
      </w:r>
      <w:r w:rsidR="000900B2" w:rsidRPr="000900B2">
        <w:rPr>
          <w:rStyle w:val="af3"/>
          <w:rFonts w:hint="eastAsia"/>
          <w:b w:val="0"/>
          <w:color w:val="000000"/>
        </w:rPr>
        <w:t>CPU</w:t>
      </w:r>
      <w:r w:rsidR="000900B2" w:rsidRPr="000900B2">
        <w:rPr>
          <w:rStyle w:val="af3"/>
          <w:rFonts w:hint="eastAsia"/>
          <w:b w:val="0"/>
          <w:color w:val="000000"/>
        </w:rPr>
        <w:t>内核，被连接的转换器并行执行。</w:t>
      </w:r>
    </w:p>
    <w:p w:rsidR="003449F4" w:rsidRPr="003449F4" w:rsidRDefault="003449F4" w:rsidP="003449F4">
      <w:pPr>
        <w:ind w:firstLine="420"/>
        <w:jc w:val="left"/>
      </w:pPr>
      <w:r>
        <w:rPr>
          <w:rStyle w:val="af3"/>
          <w:color w:val="000000"/>
        </w:rPr>
        <w:t>verbose</w:t>
      </w:r>
      <w:r>
        <w:rPr>
          <w:rStyle w:val="af3"/>
          <w:rFonts w:hint="eastAsia"/>
          <w:color w:val="000000"/>
        </w:rPr>
        <w:t>：</w:t>
      </w:r>
      <w:r w:rsidRPr="000900B2">
        <w:rPr>
          <w:rStyle w:val="af3"/>
          <w:rFonts w:hint="eastAsia"/>
          <w:b w:val="0"/>
          <w:color w:val="000000"/>
        </w:rPr>
        <w:t>设置是否打印每个转换器的运行时间</w:t>
      </w:r>
    </w:p>
    <w:p w:rsidR="003449F4" w:rsidRDefault="000900B2" w:rsidP="003449F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下面将上面创建的两条流水线合并在一起，用完整的流水线取处理手写数字数据集，并展示出处理后的数据。</w:t>
      </w:r>
    </w:p>
    <w:p w:rsidR="00B24563" w:rsidRPr="00B24563" w:rsidRDefault="00B24563" w:rsidP="00B24563">
      <w:pPr>
        <w:pStyle w:val="af"/>
      </w:pPr>
      <w:r w:rsidRPr="00B24563">
        <w:rPr>
          <w:rFonts w:hint="eastAsia"/>
        </w:rPr>
        <w:t xml:space="preserve"># </w:t>
      </w:r>
      <w:r w:rsidRPr="00B24563">
        <w:rPr>
          <w:rFonts w:hint="eastAsia"/>
        </w:rPr>
        <w:t>将对数据和标签的操作合在一起</w:t>
      </w:r>
    </w:p>
    <w:p w:rsidR="00B24563" w:rsidRPr="00B24563" w:rsidRDefault="00B24563" w:rsidP="00B24563">
      <w:pPr>
        <w:pStyle w:val="af"/>
      </w:pPr>
      <w:r w:rsidRPr="00B24563">
        <w:t>full_pipeline = FeatureUnion(transformer_list=[</w:t>
      </w:r>
    </w:p>
    <w:p w:rsidR="00B24563" w:rsidRPr="00B24563" w:rsidRDefault="00B24563" w:rsidP="00B24563">
      <w:pPr>
        <w:pStyle w:val="af"/>
      </w:pPr>
      <w:r w:rsidRPr="00B24563">
        <w:t xml:space="preserve">    ("data_pipeline", data_pipeline),</w:t>
      </w:r>
    </w:p>
    <w:p w:rsidR="00B24563" w:rsidRPr="00B24563" w:rsidRDefault="00B24563" w:rsidP="00B24563">
      <w:pPr>
        <w:pStyle w:val="af"/>
      </w:pPr>
      <w:r w:rsidRPr="00B24563">
        <w:t xml:space="preserve">    ("target_pipeline", target_pipeline),</w:t>
      </w:r>
    </w:p>
    <w:p w:rsidR="00B24563" w:rsidRPr="00B24563" w:rsidRDefault="00B24563" w:rsidP="00B24563">
      <w:pPr>
        <w:pStyle w:val="af"/>
      </w:pPr>
      <w:r w:rsidRPr="00B24563">
        <w:rPr>
          <w:rFonts w:hint="eastAsia"/>
        </w:rPr>
        <w:t xml:space="preserve">    ]) </w:t>
      </w:r>
    </w:p>
    <w:p w:rsidR="00B24563" w:rsidRPr="00B24563" w:rsidRDefault="00B24563" w:rsidP="00B24563">
      <w:pPr>
        <w:pStyle w:val="af"/>
      </w:pPr>
      <w:r w:rsidRPr="00B24563">
        <w:rPr>
          <w:rFonts w:hint="eastAsia"/>
        </w:rPr>
        <w:t xml:space="preserve"># </w:t>
      </w:r>
      <w:r w:rsidRPr="00B24563">
        <w:rPr>
          <w:rFonts w:hint="eastAsia"/>
        </w:rPr>
        <w:t>处理书据</w:t>
      </w:r>
    </w:p>
    <w:p w:rsidR="00B24563" w:rsidRPr="00B24563" w:rsidRDefault="00B24563" w:rsidP="00B24563">
      <w:pPr>
        <w:pStyle w:val="af"/>
      </w:pPr>
      <w:r w:rsidRPr="00B24563">
        <w:t>digits_preprocessed = full_pipeline.fit_transform(digits)</w:t>
      </w:r>
    </w:p>
    <w:p w:rsidR="00B24563" w:rsidRPr="00B24563" w:rsidRDefault="00B24563" w:rsidP="00B24563">
      <w:pPr>
        <w:pStyle w:val="af"/>
      </w:pPr>
      <w:r w:rsidRPr="00B24563">
        <w:rPr>
          <w:rFonts w:hint="eastAsia"/>
        </w:rPr>
        <w:t xml:space="preserve"># </w:t>
      </w:r>
      <w:r w:rsidRPr="00B24563">
        <w:rPr>
          <w:rFonts w:hint="eastAsia"/>
        </w:rPr>
        <w:t>打印出处理后的数据</w:t>
      </w:r>
    </w:p>
    <w:p w:rsidR="00B24563" w:rsidRPr="00B24563" w:rsidRDefault="00B24563" w:rsidP="00B24563">
      <w:pPr>
        <w:pStyle w:val="af"/>
      </w:pPr>
      <w:r w:rsidRPr="00B24563">
        <w:t>print("data")</w:t>
      </w:r>
    </w:p>
    <w:p w:rsidR="00B24563" w:rsidRPr="00B24563" w:rsidRDefault="00B24563" w:rsidP="00B24563">
      <w:pPr>
        <w:pStyle w:val="af"/>
      </w:pPr>
      <w:r w:rsidRPr="00B24563">
        <w:t>data = digits_preprocessed[:, :30]</w:t>
      </w:r>
    </w:p>
    <w:p w:rsidR="00B24563" w:rsidRPr="00B24563" w:rsidRDefault="00B24563" w:rsidP="00B24563">
      <w:pPr>
        <w:pStyle w:val="af"/>
      </w:pPr>
      <w:r w:rsidRPr="00B24563">
        <w:t>print(data)</w:t>
      </w:r>
    </w:p>
    <w:p w:rsidR="00B24563" w:rsidRPr="00B24563" w:rsidRDefault="00B24563" w:rsidP="00B24563">
      <w:pPr>
        <w:pStyle w:val="af"/>
      </w:pPr>
      <w:r w:rsidRPr="00B24563">
        <w:t>print("\ntarget")</w:t>
      </w:r>
    </w:p>
    <w:p w:rsidR="00B24563" w:rsidRPr="00B24563" w:rsidRDefault="00B24563" w:rsidP="00B24563">
      <w:pPr>
        <w:pStyle w:val="af"/>
      </w:pPr>
      <w:r w:rsidRPr="00B24563">
        <w:t>target = digits_preprocessed[:, 30:]</w:t>
      </w:r>
    </w:p>
    <w:p w:rsidR="00B24563" w:rsidRDefault="00B24563" w:rsidP="00B24563">
      <w:pPr>
        <w:pStyle w:val="af"/>
      </w:pPr>
      <w:r w:rsidRPr="00B24563">
        <w:t>print(target)</w:t>
      </w:r>
    </w:p>
    <w:p w:rsidR="00B24563" w:rsidRPr="00B24563" w:rsidRDefault="00B24563" w:rsidP="00B24563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3449F4">
        <w:rPr>
          <w:rFonts w:hint="eastAsia"/>
        </w:rPr>
        <w:t>实验结果</w:t>
      </w:r>
    </w:p>
    <w:p w:rsidR="00B24563" w:rsidRPr="00B24563" w:rsidRDefault="003449F4" w:rsidP="00B2456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用处理数值和分类属性的完整流水线对手写数字数据集进行预处理，最终将数据集转变为如下形式：</w:t>
      </w:r>
    </w:p>
    <w:p w:rsidR="007A3E7E" w:rsidRDefault="00B24563" w:rsidP="00B2456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45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3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2" w:rsidRPr="000D6707" w:rsidRDefault="00B24563" w:rsidP="000D6707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 w:rsidR="0095503C">
        <w:rPr>
          <w:sz w:val="18"/>
        </w:rPr>
        <w:t>8</w:t>
      </w:r>
      <w:r>
        <w:rPr>
          <w:sz w:val="18"/>
        </w:rPr>
        <w:t xml:space="preserve"> </w:t>
      </w:r>
      <w:r>
        <w:rPr>
          <w:rFonts w:hint="eastAsia"/>
          <w:sz w:val="18"/>
        </w:rPr>
        <w:t>用流水线来同时处理数据和数据标签</w:t>
      </w:r>
    </w:p>
    <w:sectPr w:rsidR="009E1DF2" w:rsidRPr="000D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A42" w:rsidRDefault="00DC7A42" w:rsidP="00115E90">
      <w:pPr>
        <w:ind w:firstLine="420"/>
      </w:pPr>
      <w:r>
        <w:separator/>
      </w:r>
    </w:p>
  </w:endnote>
  <w:endnote w:type="continuationSeparator" w:id="0">
    <w:p w:rsidR="00DC7A42" w:rsidRDefault="00DC7A42" w:rsidP="00115E9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A42" w:rsidRDefault="00DC7A42" w:rsidP="00115E90">
      <w:pPr>
        <w:ind w:firstLine="420"/>
      </w:pPr>
      <w:r>
        <w:separator/>
      </w:r>
    </w:p>
  </w:footnote>
  <w:footnote w:type="continuationSeparator" w:id="0">
    <w:p w:rsidR="00DC7A42" w:rsidRDefault="00DC7A42" w:rsidP="00115E9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3A9"/>
    <w:multiLevelType w:val="hybridMultilevel"/>
    <w:tmpl w:val="399ECF3C"/>
    <w:lvl w:ilvl="0" w:tplc="71E4910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8A707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E142A"/>
    <w:multiLevelType w:val="hybridMultilevel"/>
    <w:tmpl w:val="A540F268"/>
    <w:lvl w:ilvl="0" w:tplc="8A707A82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340CA"/>
    <w:multiLevelType w:val="hybridMultilevel"/>
    <w:tmpl w:val="9E70BF46"/>
    <w:lvl w:ilvl="0" w:tplc="F1E8F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3C7515"/>
    <w:multiLevelType w:val="hybridMultilevel"/>
    <w:tmpl w:val="E406359C"/>
    <w:lvl w:ilvl="0" w:tplc="F76EF41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DB63F6"/>
    <w:multiLevelType w:val="hybridMultilevel"/>
    <w:tmpl w:val="567EB9FA"/>
    <w:lvl w:ilvl="0" w:tplc="E3F009AC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13777"/>
    <w:multiLevelType w:val="hybridMultilevel"/>
    <w:tmpl w:val="EDCEAEC6"/>
    <w:lvl w:ilvl="0" w:tplc="32506F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B7F67"/>
    <w:multiLevelType w:val="hybridMultilevel"/>
    <w:tmpl w:val="EBF0FC52"/>
    <w:lvl w:ilvl="0" w:tplc="8A707A8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571836"/>
    <w:multiLevelType w:val="hybridMultilevel"/>
    <w:tmpl w:val="1E7023A6"/>
    <w:lvl w:ilvl="0" w:tplc="5FBAD37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EE253C"/>
    <w:multiLevelType w:val="multilevel"/>
    <w:tmpl w:val="44EE25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B0602"/>
    <w:multiLevelType w:val="multilevel"/>
    <w:tmpl w:val="557B0602"/>
    <w:lvl w:ilvl="0">
      <w:start w:val="1"/>
      <w:numFmt w:val="decimalEnclosedCircle"/>
      <w:lvlText w:val="%1"/>
      <w:lvlJc w:val="left"/>
      <w:pPr>
        <w:ind w:left="558" w:hanging="360"/>
      </w:pPr>
      <w:rPr>
        <w:rFonts w:ascii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038" w:hanging="420"/>
      </w:pPr>
    </w:lvl>
    <w:lvl w:ilvl="2">
      <w:start w:val="1"/>
      <w:numFmt w:val="lowerRoman"/>
      <w:lvlText w:val="%3."/>
      <w:lvlJc w:val="right"/>
      <w:pPr>
        <w:ind w:left="1458" w:hanging="420"/>
      </w:pPr>
    </w:lvl>
    <w:lvl w:ilvl="3">
      <w:start w:val="1"/>
      <w:numFmt w:val="decimal"/>
      <w:lvlText w:val="%4."/>
      <w:lvlJc w:val="left"/>
      <w:pPr>
        <w:ind w:left="1878" w:hanging="420"/>
      </w:pPr>
    </w:lvl>
    <w:lvl w:ilvl="4">
      <w:start w:val="1"/>
      <w:numFmt w:val="lowerLetter"/>
      <w:lvlText w:val="%5)"/>
      <w:lvlJc w:val="left"/>
      <w:pPr>
        <w:ind w:left="2298" w:hanging="420"/>
      </w:pPr>
    </w:lvl>
    <w:lvl w:ilvl="5">
      <w:start w:val="1"/>
      <w:numFmt w:val="lowerRoman"/>
      <w:lvlText w:val="%6."/>
      <w:lvlJc w:val="right"/>
      <w:pPr>
        <w:ind w:left="2718" w:hanging="420"/>
      </w:pPr>
    </w:lvl>
    <w:lvl w:ilvl="6">
      <w:start w:val="1"/>
      <w:numFmt w:val="decimal"/>
      <w:lvlText w:val="%7."/>
      <w:lvlJc w:val="left"/>
      <w:pPr>
        <w:ind w:left="3138" w:hanging="420"/>
      </w:pPr>
    </w:lvl>
    <w:lvl w:ilvl="7">
      <w:start w:val="1"/>
      <w:numFmt w:val="lowerLetter"/>
      <w:lvlText w:val="%8)"/>
      <w:lvlJc w:val="left"/>
      <w:pPr>
        <w:ind w:left="3558" w:hanging="420"/>
      </w:pPr>
    </w:lvl>
    <w:lvl w:ilvl="8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5D2635AE"/>
    <w:multiLevelType w:val="hybridMultilevel"/>
    <w:tmpl w:val="0CF4346C"/>
    <w:lvl w:ilvl="0" w:tplc="3C2006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9C05B2"/>
    <w:multiLevelType w:val="hybridMultilevel"/>
    <w:tmpl w:val="F80A18A4"/>
    <w:lvl w:ilvl="0" w:tplc="8FFE71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67801"/>
    <w:multiLevelType w:val="hybridMultilevel"/>
    <w:tmpl w:val="291C94FA"/>
    <w:lvl w:ilvl="0" w:tplc="71E49104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AD87F78"/>
    <w:multiLevelType w:val="multilevel"/>
    <w:tmpl w:val="F6AA8C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B1807F6"/>
    <w:multiLevelType w:val="hybridMultilevel"/>
    <w:tmpl w:val="3092D1C4"/>
    <w:lvl w:ilvl="0" w:tplc="8CDA128C">
      <w:start w:val="1"/>
      <w:numFmt w:val="decimal"/>
      <w:lvlText w:val="3.%1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48"/>
    <w:rsid w:val="00000379"/>
    <w:rsid w:val="0000310E"/>
    <w:rsid w:val="00003C4F"/>
    <w:rsid w:val="000077B7"/>
    <w:rsid w:val="000218D1"/>
    <w:rsid w:val="00021F11"/>
    <w:rsid w:val="00025410"/>
    <w:rsid w:val="0002557E"/>
    <w:rsid w:val="000271A5"/>
    <w:rsid w:val="000313F1"/>
    <w:rsid w:val="00031908"/>
    <w:rsid w:val="00032668"/>
    <w:rsid w:val="0004656D"/>
    <w:rsid w:val="00050091"/>
    <w:rsid w:val="00050311"/>
    <w:rsid w:val="00056459"/>
    <w:rsid w:val="0006197B"/>
    <w:rsid w:val="000723A0"/>
    <w:rsid w:val="00075723"/>
    <w:rsid w:val="000758BF"/>
    <w:rsid w:val="00077104"/>
    <w:rsid w:val="00077FC0"/>
    <w:rsid w:val="00082CBE"/>
    <w:rsid w:val="00086187"/>
    <w:rsid w:val="000900B2"/>
    <w:rsid w:val="000C0D89"/>
    <w:rsid w:val="000C1FDC"/>
    <w:rsid w:val="000C4A1E"/>
    <w:rsid w:val="000C4F31"/>
    <w:rsid w:val="000D06D6"/>
    <w:rsid w:val="000D1341"/>
    <w:rsid w:val="000D50C4"/>
    <w:rsid w:val="000D6707"/>
    <w:rsid w:val="000E3AAF"/>
    <w:rsid w:val="000E547C"/>
    <w:rsid w:val="000E65CC"/>
    <w:rsid w:val="000F1E56"/>
    <w:rsid w:val="00102B20"/>
    <w:rsid w:val="001030B4"/>
    <w:rsid w:val="00103FA4"/>
    <w:rsid w:val="00115E90"/>
    <w:rsid w:val="00121E80"/>
    <w:rsid w:val="001264BC"/>
    <w:rsid w:val="001301E0"/>
    <w:rsid w:val="00134A88"/>
    <w:rsid w:val="00141CEC"/>
    <w:rsid w:val="001453F7"/>
    <w:rsid w:val="001472B4"/>
    <w:rsid w:val="00151033"/>
    <w:rsid w:val="00153F88"/>
    <w:rsid w:val="00164BF2"/>
    <w:rsid w:val="00165A9A"/>
    <w:rsid w:val="0017033F"/>
    <w:rsid w:val="0017582B"/>
    <w:rsid w:val="001810CB"/>
    <w:rsid w:val="001812F6"/>
    <w:rsid w:val="001818DA"/>
    <w:rsid w:val="00182C21"/>
    <w:rsid w:val="001913EA"/>
    <w:rsid w:val="00192BA1"/>
    <w:rsid w:val="0019747A"/>
    <w:rsid w:val="001A086C"/>
    <w:rsid w:val="001A4F55"/>
    <w:rsid w:val="001B2230"/>
    <w:rsid w:val="001B7710"/>
    <w:rsid w:val="001C001B"/>
    <w:rsid w:val="001C0D6B"/>
    <w:rsid w:val="001C2929"/>
    <w:rsid w:val="001D1BBF"/>
    <w:rsid w:val="001D3D29"/>
    <w:rsid w:val="001D585A"/>
    <w:rsid w:val="001D5E04"/>
    <w:rsid w:val="001E034D"/>
    <w:rsid w:val="001E4126"/>
    <w:rsid w:val="001E4B32"/>
    <w:rsid w:val="001E7618"/>
    <w:rsid w:val="001F1F35"/>
    <w:rsid w:val="00200F0E"/>
    <w:rsid w:val="0020199C"/>
    <w:rsid w:val="002037C7"/>
    <w:rsid w:val="00203D23"/>
    <w:rsid w:val="00206F02"/>
    <w:rsid w:val="00206FF4"/>
    <w:rsid w:val="00224A47"/>
    <w:rsid w:val="002277AE"/>
    <w:rsid w:val="00233B8A"/>
    <w:rsid w:val="0024297D"/>
    <w:rsid w:val="002521BE"/>
    <w:rsid w:val="002542F0"/>
    <w:rsid w:val="002570F5"/>
    <w:rsid w:val="00264D66"/>
    <w:rsid w:val="00274660"/>
    <w:rsid w:val="002771CE"/>
    <w:rsid w:val="00280500"/>
    <w:rsid w:val="00280990"/>
    <w:rsid w:val="00280EA8"/>
    <w:rsid w:val="00282297"/>
    <w:rsid w:val="00283060"/>
    <w:rsid w:val="00285CBF"/>
    <w:rsid w:val="00291E15"/>
    <w:rsid w:val="002940A3"/>
    <w:rsid w:val="002942C6"/>
    <w:rsid w:val="00297674"/>
    <w:rsid w:val="00297C4E"/>
    <w:rsid w:val="002A4AF2"/>
    <w:rsid w:val="002C2270"/>
    <w:rsid w:val="002C34A4"/>
    <w:rsid w:val="002C4CA4"/>
    <w:rsid w:val="002D2F3C"/>
    <w:rsid w:val="002E160F"/>
    <w:rsid w:val="002E6A7A"/>
    <w:rsid w:val="002F771E"/>
    <w:rsid w:val="00301719"/>
    <w:rsid w:val="00302EEA"/>
    <w:rsid w:val="0031270C"/>
    <w:rsid w:val="003138B8"/>
    <w:rsid w:val="00316020"/>
    <w:rsid w:val="00320B68"/>
    <w:rsid w:val="00331A97"/>
    <w:rsid w:val="00333874"/>
    <w:rsid w:val="00334D1D"/>
    <w:rsid w:val="00337909"/>
    <w:rsid w:val="003430CD"/>
    <w:rsid w:val="003449F4"/>
    <w:rsid w:val="003461C9"/>
    <w:rsid w:val="00353199"/>
    <w:rsid w:val="00354A9C"/>
    <w:rsid w:val="0035753E"/>
    <w:rsid w:val="0036353A"/>
    <w:rsid w:val="00363994"/>
    <w:rsid w:val="003673A1"/>
    <w:rsid w:val="00373738"/>
    <w:rsid w:val="00373FBD"/>
    <w:rsid w:val="00380910"/>
    <w:rsid w:val="003859D6"/>
    <w:rsid w:val="00387F5E"/>
    <w:rsid w:val="00390937"/>
    <w:rsid w:val="00391AA6"/>
    <w:rsid w:val="00393266"/>
    <w:rsid w:val="00394A01"/>
    <w:rsid w:val="003957BD"/>
    <w:rsid w:val="003963DD"/>
    <w:rsid w:val="003971FA"/>
    <w:rsid w:val="00397E7D"/>
    <w:rsid w:val="003A089D"/>
    <w:rsid w:val="003A2FD9"/>
    <w:rsid w:val="003A3BD5"/>
    <w:rsid w:val="003A5629"/>
    <w:rsid w:val="003A6202"/>
    <w:rsid w:val="003B6C6A"/>
    <w:rsid w:val="003C5B6E"/>
    <w:rsid w:val="003C6F13"/>
    <w:rsid w:val="003D1912"/>
    <w:rsid w:val="003D2D9F"/>
    <w:rsid w:val="003D44C1"/>
    <w:rsid w:val="003D592E"/>
    <w:rsid w:val="003E1B53"/>
    <w:rsid w:val="003E228B"/>
    <w:rsid w:val="003E36C9"/>
    <w:rsid w:val="003E40BE"/>
    <w:rsid w:val="003E6217"/>
    <w:rsid w:val="003F04D4"/>
    <w:rsid w:val="003F18D8"/>
    <w:rsid w:val="00400E0F"/>
    <w:rsid w:val="00413492"/>
    <w:rsid w:val="00417E69"/>
    <w:rsid w:val="00431AEA"/>
    <w:rsid w:val="00432C6C"/>
    <w:rsid w:val="00440241"/>
    <w:rsid w:val="00451375"/>
    <w:rsid w:val="00451EEA"/>
    <w:rsid w:val="0045636B"/>
    <w:rsid w:val="00466507"/>
    <w:rsid w:val="00467F3B"/>
    <w:rsid w:val="00471F09"/>
    <w:rsid w:val="00481003"/>
    <w:rsid w:val="0049051C"/>
    <w:rsid w:val="00494F46"/>
    <w:rsid w:val="0049703C"/>
    <w:rsid w:val="00497D6C"/>
    <w:rsid w:val="004A0558"/>
    <w:rsid w:val="004A0E9F"/>
    <w:rsid w:val="004A409F"/>
    <w:rsid w:val="004A4957"/>
    <w:rsid w:val="004B5060"/>
    <w:rsid w:val="004B58D9"/>
    <w:rsid w:val="004D521C"/>
    <w:rsid w:val="004D6D45"/>
    <w:rsid w:val="004E04CD"/>
    <w:rsid w:val="004E3F55"/>
    <w:rsid w:val="004F1E48"/>
    <w:rsid w:val="004F1E9B"/>
    <w:rsid w:val="004F2257"/>
    <w:rsid w:val="004F4863"/>
    <w:rsid w:val="00502463"/>
    <w:rsid w:val="00503E3D"/>
    <w:rsid w:val="005111C0"/>
    <w:rsid w:val="005145D4"/>
    <w:rsid w:val="00521768"/>
    <w:rsid w:val="00521B76"/>
    <w:rsid w:val="005221FB"/>
    <w:rsid w:val="0053194B"/>
    <w:rsid w:val="005340A4"/>
    <w:rsid w:val="005370F3"/>
    <w:rsid w:val="00543A6B"/>
    <w:rsid w:val="00544854"/>
    <w:rsid w:val="005523E6"/>
    <w:rsid w:val="0055496D"/>
    <w:rsid w:val="005556F4"/>
    <w:rsid w:val="0056001E"/>
    <w:rsid w:val="00561059"/>
    <w:rsid w:val="00562ED6"/>
    <w:rsid w:val="00566249"/>
    <w:rsid w:val="005737A1"/>
    <w:rsid w:val="005737ED"/>
    <w:rsid w:val="00582EBB"/>
    <w:rsid w:val="005839B7"/>
    <w:rsid w:val="00585EDB"/>
    <w:rsid w:val="005870AC"/>
    <w:rsid w:val="00591E0A"/>
    <w:rsid w:val="005951FE"/>
    <w:rsid w:val="0059551C"/>
    <w:rsid w:val="005A1CF0"/>
    <w:rsid w:val="005A5495"/>
    <w:rsid w:val="005B13F5"/>
    <w:rsid w:val="005C4FBE"/>
    <w:rsid w:val="005C6EB8"/>
    <w:rsid w:val="005D1325"/>
    <w:rsid w:val="005D1B2B"/>
    <w:rsid w:val="005D2009"/>
    <w:rsid w:val="005D54BF"/>
    <w:rsid w:val="005E67DC"/>
    <w:rsid w:val="005E7268"/>
    <w:rsid w:val="005F1501"/>
    <w:rsid w:val="005F15FD"/>
    <w:rsid w:val="005F1FA6"/>
    <w:rsid w:val="005F2CF8"/>
    <w:rsid w:val="005F77A1"/>
    <w:rsid w:val="00604B11"/>
    <w:rsid w:val="006103F7"/>
    <w:rsid w:val="006113E7"/>
    <w:rsid w:val="00616A0D"/>
    <w:rsid w:val="00621652"/>
    <w:rsid w:val="00622FEF"/>
    <w:rsid w:val="00623012"/>
    <w:rsid w:val="006402B8"/>
    <w:rsid w:val="006410DB"/>
    <w:rsid w:val="006435F7"/>
    <w:rsid w:val="00655A5A"/>
    <w:rsid w:val="00656EB8"/>
    <w:rsid w:val="00660EF8"/>
    <w:rsid w:val="0067160C"/>
    <w:rsid w:val="006744F4"/>
    <w:rsid w:val="00675B38"/>
    <w:rsid w:val="006856F0"/>
    <w:rsid w:val="00685B66"/>
    <w:rsid w:val="00690562"/>
    <w:rsid w:val="0069697D"/>
    <w:rsid w:val="006A5946"/>
    <w:rsid w:val="006A708B"/>
    <w:rsid w:val="006B183F"/>
    <w:rsid w:val="006B5D39"/>
    <w:rsid w:val="006C08D3"/>
    <w:rsid w:val="006C5BB2"/>
    <w:rsid w:val="006C7795"/>
    <w:rsid w:val="006D0808"/>
    <w:rsid w:val="006D3C2B"/>
    <w:rsid w:val="006D3C76"/>
    <w:rsid w:val="006E2899"/>
    <w:rsid w:val="006E644C"/>
    <w:rsid w:val="006E7B50"/>
    <w:rsid w:val="006F10EC"/>
    <w:rsid w:val="006F1688"/>
    <w:rsid w:val="006F222F"/>
    <w:rsid w:val="00703C38"/>
    <w:rsid w:val="0070760E"/>
    <w:rsid w:val="007078FC"/>
    <w:rsid w:val="00710765"/>
    <w:rsid w:val="0071638B"/>
    <w:rsid w:val="007226BD"/>
    <w:rsid w:val="00726D9F"/>
    <w:rsid w:val="007301E7"/>
    <w:rsid w:val="007373C5"/>
    <w:rsid w:val="007430C4"/>
    <w:rsid w:val="0074372F"/>
    <w:rsid w:val="00745140"/>
    <w:rsid w:val="00753264"/>
    <w:rsid w:val="00756910"/>
    <w:rsid w:val="00764289"/>
    <w:rsid w:val="0077112F"/>
    <w:rsid w:val="0077737D"/>
    <w:rsid w:val="007806E4"/>
    <w:rsid w:val="007824E5"/>
    <w:rsid w:val="00783B82"/>
    <w:rsid w:val="00787784"/>
    <w:rsid w:val="00787942"/>
    <w:rsid w:val="007934C3"/>
    <w:rsid w:val="007A3E7E"/>
    <w:rsid w:val="007A6D71"/>
    <w:rsid w:val="007B5615"/>
    <w:rsid w:val="007B7C5E"/>
    <w:rsid w:val="007D2B73"/>
    <w:rsid w:val="007D6463"/>
    <w:rsid w:val="007D7496"/>
    <w:rsid w:val="007E0A01"/>
    <w:rsid w:val="007E3DA9"/>
    <w:rsid w:val="007E795E"/>
    <w:rsid w:val="007F5D4D"/>
    <w:rsid w:val="00801B98"/>
    <w:rsid w:val="0080247C"/>
    <w:rsid w:val="00813590"/>
    <w:rsid w:val="00821B9D"/>
    <w:rsid w:val="00822AF9"/>
    <w:rsid w:val="0082415F"/>
    <w:rsid w:val="00827F90"/>
    <w:rsid w:val="00836387"/>
    <w:rsid w:val="008445AC"/>
    <w:rsid w:val="00845440"/>
    <w:rsid w:val="00845AEE"/>
    <w:rsid w:val="0084667D"/>
    <w:rsid w:val="0085153A"/>
    <w:rsid w:val="00852B40"/>
    <w:rsid w:val="00855396"/>
    <w:rsid w:val="00860F87"/>
    <w:rsid w:val="008768A1"/>
    <w:rsid w:val="00877AA7"/>
    <w:rsid w:val="00877DB0"/>
    <w:rsid w:val="00880932"/>
    <w:rsid w:val="0088710B"/>
    <w:rsid w:val="008924D3"/>
    <w:rsid w:val="00895B6C"/>
    <w:rsid w:val="008963D8"/>
    <w:rsid w:val="008968FD"/>
    <w:rsid w:val="008A23D0"/>
    <w:rsid w:val="008A3552"/>
    <w:rsid w:val="008A418E"/>
    <w:rsid w:val="008A4C9B"/>
    <w:rsid w:val="008A721E"/>
    <w:rsid w:val="008B3E62"/>
    <w:rsid w:val="008B4943"/>
    <w:rsid w:val="008B4E24"/>
    <w:rsid w:val="008C6D7C"/>
    <w:rsid w:val="008C7797"/>
    <w:rsid w:val="008D4783"/>
    <w:rsid w:val="008D5550"/>
    <w:rsid w:val="008D6B15"/>
    <w:rsid w:val="008E3ABE"/>
    <w:rsid w:val="008E4AD3"/>
    <w:rsid w:val="008E57B3"/>
    <w:rsid w:val="008F14D4"/>
    <w:rsid w:val="008F260B"/>
    <w:rsid w:val="008F3567"/>
    <w:rsid w:val="00904126"/>
    <w:rsid w:val="00913B03"/>
    <w:rsid w:val="00915029"/>
    <w:rsid w:val="00920093"/>
    <w:rsid w:val="009224CB"/>
    <w:rsid w:val="00942EA6"/>
    <w:rsid w:val="00944DF9"/>
    <w:rsid w:val="009453EB"/>
    <w:rsid w:val="0095403C"/>
    <w:rsid w:val="0095503C"/>
    <w:rsid w:val="00962D6A"/>
    <w:rsid w:val="009631E0"/>
    <w:rsid w:val="00973045"/>
    <w:rsid w:val="009743DE"/>
    <w:rsid w:val="0098516A"/>
    <w:rsid w:val="0099065F"/>
    <w:rsid w:val="00994B91"/>
    <w:rsid w:val="00996C93"/>
    <w:rsid w:val="00997E12"/>
    <w:rsid w:val="009C1EBC"/>
    <w:rsid w:val="009C3456"/>
    <w:rsid w:val="009C78CC"/>
    <w:rsid w:val="009D48EB"/>
    <w:rsid w:val="009D5790"/>
    <w:rsid w:val="009E1DF2"/>
    <w:rsid w:val="009E3696"/>
    <w:rsid w:val="009E495D"/>
    <w:rsid w:val="009E5719"/>
    <w:rsid w:val="009F59EC"/>
    <w:rsid w:val="00A008E5"/>
    <w:rsid w:val="00A01ECC"/>
    <w:rsid w:val="00A0468E"/>
    <w:rsid w:val="00A05E90"/>
    <w:rsid w:val="00A113A8"/>
    <w:rsid w:val="00A12016"/>
    <w:rsid w:val="00A15F89"/>
    <w:rsid w:val="00A168D9"/>
    <w:rsid w:val="00A17852"/>
    <w:rsid w:val="00A2293E"/>
    <w:rsid w:val="00A23256"/>
    <w:rsid w:val="00A5089E"/>
    <w:rsid w:val="00A50CB4"/>
    <w:rsid w:val="00A52AF5"/>
    <w:rsid w:val="00A63AB7"/>
    <w:rsid w:val="00A64C48"/>
    <w:rsid w:val="00A653BE"/>
    <w:rsid w:val="00A75DE7"/>
    <w:rsid w:val="00A90CDC"/>
    <w:rsid w:val="00A91973"/>
    <w:rsid w:val="00A92DEC"/>
    <w:rsid w:val="00AA3827"/>
    <w:rsid w:val="00AA4DE4"/>
    <w:rsid w:val="00AB4946"/>
    <w:rsid w:val="00AC0B03"/>
    <w:rsid w:val="00AC1983"/>
    <w:rsid w:val="00AC6252"/>
    <w:rsid w:val="00AC71BC"/>
    <w:rsid w:val="00AD2C65"/>
    <w:rsid w:val="00AD5441"/>
    <w:rsid w:val="00AD54C6"/>
    <w:rsid w:val="00AD7BE3"/>
    <w:rsid w:val="00AE7D50"/>
    <w:rsid w:val="00AF7459"/>
    <w:rsid w:val="00B11A77"/>
    <w:rsid w:val="00B1298F"/>
    <w:rsid w:val="00B12BA4"/>
    <w:rsid w:val="00B13D4F"/>
    <w:rsid w:val="00B162CC"/>
    <w:rsid w:val="00B24563"/>
    <w:rsid w:val="00B33E59"/>
    <w:rsid w:val="00B35429"/>
    <w:rsid w:val="00B36335"/>
    <w:rsid w:val="00B524B3"/>
    <w:rsid w:val="00B56503"/>
    <w:rsid w:val="00B571BC"/>
    <w:rsid w:val="00B579C4"/>
    <w:rsid w:val="00B61828"/>
    <w:rsid w:val="00B624DE"/>
    <w:rsid w:val="00B72348"/>
    <w:rsid w:val="00B82888"/>
    <w:rsid w:val="00B82D8B"/>
    <w:rsid w:val="00B952EC"/>
    <w:rsid w:val="00B957EE"/>
    <w:rsid w:val="00BA24F9"/>
    <w:rsid w:val="00BA2DF3"/>
    <w:rsid w:val="00BB169E"/>
    <w:rsid w:val="00BB3065"/>
    <w:rsid w:val="00BB32BE"/>
    <w:rsid w:val="00BB48BB"/>
    <w:rsid w:val="00BB5754"/>
    <w:rsid w:val="00BD0C98"/>
    <w:rsid w:val="00BD1FDD"/>
    <w:rsid w:val="00BD33CB"/>
    <w:rsid w:val="00BE3A2B"/>
    <w:rsid w:val="00BF4FAA"/>
    <w:rsid w:val="00BF5EDD"/>
    <w:rsid w:val="00C047D9"/>
    <w:rsid w:val="00C05236"/>
    <w:rsid w:val="00C05E4E"/>
    <w:rsid w:val="00C1059C"/>
    <w:rsid w:val="00C131EE"/>
    <w:rsid w:val="00C13FEE"/>
    <w:rsid w:val="00C17DB2"/>
    <w:rsid w:val="00C263D3"/>
    <w:rsid w:val="00C34086"/>
    <w:rsid w:val="00C3414D"/>
    <w:rsid w:val="00C41245"/>
    <w:rsid w:val="00C43377"/>
    <w:rsid w:val="00C47C14"/>
    <w:rsid w:val="00C5113E"/>
    <w:rsid w:val="00C51E54"/>
    <w:rsid w:val="00C54ABF"/>
    <w:rsid w:val="00C57F20"/>
    <w:rsid w:val="00C712DA"/>
    <w:rsid w:val="00C82E56"/>
    <w:rsid w:val="00C90469"/>
    <w:rsid w:val="00CA6083"/>
    <w:rsid w:val="00CA665C"/>
    <w:rsid w:val="00CA6DD3"/>
    <w:rsid w:val="00CA774B"/>
    <w:rsid w:val="00CA7830"/>
    <w:rsid w:val="00CB052F"/>
    <w:rsid w:val="00CB6144"/>
    <w:rsid w:val="00CC1777"/>
    <w:rsid w:val="00CC198F"/>
    <w:rsid w:val="00CC4005"/>
    <w:rsid w:val="00CD09EC"/>
    <w:rsid w:val="00CD3F9B"/>
    <w:rsid w:val="00CD5512"/>
    <w:rsid w:val="00CE2788"/>
    <w:rsid w:val="00CE6F96"/>
    <w:rsid w:val="00CF1DE5"/>
    <w:rsid w:val="00CF275A"/>
    <w:rsid w:val="00CF444C"/>
    <w:rsid w:val="00CF531B"/>
    <w:rsid w:val="00D00D79"/>
    <w:rsid w:val="00D015CA"/>
    <w:rsid w:val="00D053F5"/>
    <w:rsid w:val="00D071BD"/>
    <w:rsid w:val="00D07D2C"/>
    <w:rsid w:val="00D11539"/>
    <w:rsid w:val="00D14518"/>
    <w:rsid w:val="00D1600D"/>
    <w:rsid w:val="00D21912"/>
    <w:rsid w:val="00D279B6"/>
    <w:rsid w:val="00D34D01"/>
    <w:rsid w:val="00D54826"/>
    <w:rsid w:val="00D60893"/>
    <w:rsid w:val="00D61DE2"/>
    <w:rsid w:val="00D6652F"/>
    <w:rsid w:val="00D67556"/>
    <w:rsid w:val="00D72B7C"/>
    <w:rsid w:val="00D75341"/>
    <w:rsid w:val="00D8030B"/>
    <w:rsid w:val="00D86BD2"/>
    <w:rsid w:val="00D918D7"/>
    <w:rsid w:val="00D94833"/>
    <w:rsid w:val="00D95E87"/>
    <w:rsid w:val="00DA5B6D"/>
    <w:rsid w:val="00DA7D17"/>
    <w:rsid w:val="00DB4D6A"/>
    <w:rsid w:val="00DB5AA5"/>
    <w:rsid w:val="00DB693E"/>
    <w:rsid w:val="00DC14E2"/>
    <w:rsid w:val="00DC7A42"/>
    <w:rsid w:val="00DD59B5"/>
    <w:rsid w:val="00DE0B1B"/>
    <w:rsid w:val="00DE74DB"/>
    <w:rsid w:val="00DE7F1B"/>
    <w:rsid w:val="00DF341A"/>
    <w:rsid w:val="00E10C3F"/>
    <w:rsid w:val="00E110FF"/>
    <w:rsid w:val="00E12449"/>
    <w:rsid w:val="00E20F58"/>
    <w:rsid w:val="00E216AB"/>
    <w:rsid w:val="00E26DF6"/>
    <w:rsid w:val="00E27493"/>
    <w:rsid w:val="00E4071B"/>
    <w:rsid w:val="00E4460B"/>
    <w:rsid w:val="00E46F80"/>
    <w:rsid w:val="00E514FF"/>
    <w:rsid w:val="00E5167F"/>
    <w:rsid w:val="00E5353A"/>
    <w:rsid w:val="00E57780"/>
    <w:rsid w:val="00E641AE"/>
    <w:rsid w:val="00E70A2A"/>
    <w:rsid w:val="00E74495"/>
    <w:rsid w:val="00E77943"/>
    <w:rsid w:val="00E80032"/>
    <w:rsid w:val="00E816C5"/>
    <w:rsid w:val="00E83926"/>
    <w:rsid w:val="00E840A8"/>
    <w:rsid w:val="00E87927"/>
    <w:rsid w:val="00E87E82"/>
    <w:rsid w:val="00E94D01"/>
    <w:rsid w:val="00E96A49"/>
    <w:rsid w:val="00EA0F97"/>
    <w:rsid w:val="00EA1B5D"/>
    <w:rsid w:val="00EA50A1"/>
    <w:rsid w:val="00EA57D7"/>
    <w:rsid w:val="00EB06C1"/>
    <w:rsid w:val="00EB2149"/>
    <w:rsid w:val="00EB78A1"/>
    <w:rsid w:val="00EC060E"/>
    <w:rsid w:val="00EC082E"/>
    <w:rsid w:val="00EC373A"/>
    <w:rsid w:val="00EC46FF"/>
    <w:rsid w:val="00EC73A6"/>
    <w:rsid w:val="00EC78A3"/>
    <w:rsid w:val="00ED2D8A"/>
    <w:rsid w:val="00F0547D"/>
    <w:rsid w:val="00F06323"/>
    <w:rsid w:val="00F07F5D"/>
    <w:rsid w:val="00F13CD0"/>
    <w:rsid w:val="00F23DBC"/>
    <w:rsid w:val="00F3362C"/>
    <w:rsid w:val="00F45F13"/>
    <w:rsid w:val="00F51E5F"/>
    <w:rsid w:val="00F53D15"/>
    <w:rsid w:val="00F638F2"/>
    <w:rsid w:val="00F703B2"/>
    <w:rsid w:val="00F7417A"/>
    <w:rsid w:val="00F82D1C"/>
    <w:rsid w:val="00F84692"/>
    <w:rsid w:val="00F86452"/>
    <w:rsid w:val="00F87F11"/>
    <w:rsid w:val="00F918C2"/>
    <w:rsid w:val="00F969BF"/>
    <w:rsid w:val="00FA37D4"/>
    <w:rsid w:val="00FA4C2C"/>
    <w:rsid w:val="00FB1FD2"/>
    <w:rsid w:val="00FB4A4B"/>
    <w:rsid w:val="00FC335F"/>
    <w:rsid w:val="00FD78DC"/>
    <w:rsid w:val="00FE161E"/>
    <w:rsid w:val="00FF5713"/>
    <w:rsid w:val="10DE51B1"/>
    <w:rsid w:val="4BB9671A"/>
    <w:rsid w:val="6B4D40D6"/>
    <w:rsid w:val="713B492E"/>
    <w:rsid w:val="7A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94FF"/>
  <w15:docId w15:val="{43052F50-2D76-425E-8D25-7EC1C571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EE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340A4"/>
    <w:pPr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0A4"/>
    <w:pPr>
      <w:spacing w:before="260" w:after="260" w:line="415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0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5340A4"/>
    <w:rPr>
      <w:rFonts w:ascii="Times New Roman" w:eastAsia="宋体" w:hAnsi="Times New Roman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5340A4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1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rsid w:val="00745140"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57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E57B3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E57B3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f0">
    <w:name w:val="Title"/>
    <w:basedOn w:val="a"/>
    <w:next w:val="a"/>
    <w:link w:val="af1"/>
    <w:uiPriority w:val="10"/>
    <w:qFormat/>
    <w:rsid w:val="008E57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f1">
    <w:name w:val="标题 字符"/>
    <w:basedOn w:val="a0"/>
    <w:link w:val="af0"/>
    <w:uiPriority w:val="10"/>
    <w:rsid w:val="008E57B3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rsid w:val="00F51E5F"/>
  </w:style>
  <w:style w:type="character" w:customStyle="1" w:styleId="50">
    <w:name w:val="标题 5 字符"/>
    <w:basedOn w:val="a0"/>
    <w:link w:val="5"/>
    <w:uiPriority w:val="9"/>
    <w:semiHidden/>
    <w:rsid w:val="001030B4"/>
    <w:rPr>
      <w:rFonts w:ascii="Calibri" w:eastAsia="宋体" w:hAnsi="Calibri"/>
      <w:b/>
      <w:bCs/>
      <w:kern w:val="2"/>
      <w:sz w:val="28"/>
      <w:szCs w:val="28"/>
    </w:rPr>
  </w:style>
  <w:style w:type="character" w:styleId="af2">
    <w:name w:val="Placeholder Text"/>
    <w:basedOn w:val="a0"/>
    <w:uiPriority w:val="99"/>
    <w:unhideWhenUsed/>
    <w:rsid w:val="002E6A7A"/>
    <w:rPr>
      <w:color w:val="808080"/>
    </w:rPr>
  </w:style>
  <w:style w:type="character" w:styleId="af3">
    <w:name w:val="Strong"/>
    <w:basedOn w:val="a0"/>
    <w:uiPriority w:val="22"/>
    <w:qFormat/>
    <w:rsid w:val="006F222F"/>
    <w:rPr>
      <w:b/>
      <w:bCs/>
    </w:rPr>
  </w:style>
  <w:style w:type="character" w:styleId="HTML">
    <w:name w:val="HTML Code"/>
    <w:basedOn w:val="a0"/>
    <w:uiPriority w:val="99"/>
    <w:semiHidden/>
    <w:unhideWhenUsed/>
    <w:rsid w:val="00F638F2"/>
    <w:rPr>
      <w:rFonts w:ascii="宋体" w:eastAsia="宋体" w:hAnsi="宋体" w:cs="宋体"/>
      <w:sz w:val="24"/>
      <w:szCs w:val="24"/>
    </w:rPr>
  </w:style>
  <w:style w:type="character" w:customStyle="1" w:styleId="classifier">
    <w:name w:val="classifier"/>
    <w:basedOn w:val="a0"/>
    <w:rsid w:val="00C8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155A-7E63-48A1-8830-5AF4F51A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10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wcy2</dc:creator>
  <cp:keywords/>
  <dc:description/>
  <cp:lastModifiedBy>刘宪晗</cp:lastModifiedBy>
  <cp:revision>28</cp:revision>
  <dcterms:created xsi:type="dcterms:W3CDTF">2018-12-17T06:40:00Z</dcterms:created>
  <dcterms:modified xsi:type="dcterms:W3CDTF">2022-07-22T05:33:00Z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