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spacing w:before="0" w:after="80"/>
        <w:jc w:val="center"/>
      </w:pPr>
      <w:r>
        <w:rPr>
          <w:rFonts w:ascii="Arial" w:cs="Arial" w:eastAsia="Arial" w:hAnsi="Arial"/>
          <w:b/>
          <w:bCs/>
          <w:color w:val="4A235A"/>
          <w:sz w:val="56"/>
          <w:szCs w:val="56"/>
        </w:rPr>
        <w:t xml:space="preserve">DOLLARS &amp; LIFE</w:t>
      </w:r>
    </w:p>
    <w:p>
      <w:pPr>
        <w:spacing w:before="0" w:after="80"/>
        <w:jc w:val="center"/>
      </w:pPr>
      <w:r>
        <w:rPr>
          <w:rFonts w:ascii="Arial" w:cs="Arial" w:eastAsia="Arial" w:hAnsi="Arial"/>
          <w:b/>
          <w:bCs/>
          <w:color w:val="8E44AD"/>
          <w:sz w:val="40"/>
          <w:szCs w:val="40"/>
        </w:rPr>
        <w:t xml:space="preserve">Professional SEO Audit Report</w:t>
      </w:r>
    </w:p>
    <w:p>
      <w:pPr>
        <w:pBdr>
          <w:top w:val="single" w:color="8E44AD" w:sz="6" w:space="4"/>
        </w:pBdr>
        <w:spacing w:before="80" w:after="80"/>
        <w:jc w:val="center"/>
      </w:pPr>
      <w:r>
        <w:rPr>
          <w:rFonts w:ascii="Arial" w:cs="Arial" w:eastAsia="Arial" w:hAnsi="Arial"/>
          <w:color w:val="7F8C8D"/>
          <w:sz w:val="24"/>
          <w:szCs w:val="24"/>
        </w:rPr>
        <w:t xml:space="preserve">dollarsandlife.com</w:t>
      </w:r>
    </w:p>
    <w:p>
      <w:pPr>
        <w:spacing w:before="0" w:after="0"/>
        <w:jc w:val="center"/>
      </w:pPr>
      <w:r>
        <w:rPr>
          <w:rFonts w:ascii="Arial" w:cs="Arial" w:eastAsia="Arial" w:hAnsi="Arial"/>
          <w:color w:val="7F8C8D"/>
          <w:sz w:val="20"/>
          <w:szCs w:val="20"/>
        </w:rPr>
        <w:t xml:space="preserve">Prepared: March 2026  |  Audited by Claude (Anthropic)</w:t>
      </w:r>
    </w:p>
    <w:p>
      <w:pPr>
        <w:spacing w:before="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2E86C1"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32"/>
                <w:szCs w:val="32"/>
              </w:rPr>
              <w:t xml:space="preserve">72/100</w:t>
            </w:r>
          </w:p>
          <w:p>
            <w:pPr>
              <w:spacing w:before="0" w:after="0"/>
              <w:jc w:val="center"/>
            </w:pPr>
            <w:r>
              <w:rPr>
                <w:rFonts w:ascii="Arial" w:cs="Arial" w:eastAsia="Arial" w:hAnsi="Arial"/>
                <w:color w:val="FFFFFF"/>
                <w:sz w:val="17"/>
                <w:szCs w:val="17"/>
              </w:rPr>
              <w:t xml:space="preserve">Technical SEO</w:t>
            </w:r>
          </w:p>
        </w:tc>
        <w:tc>
          <w:tcPr>
            <w:tcW w:type="dxa" w:w="1872"/>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32"/>
                <w:szCs w:val="32"/>
              </w:rPr>
              <w:t xml:space="preserve">68/100</w:t>
            </w:r>
          </w:p>
          <w:p>
            <w:pPr>
              <w:spacing w:before="0" w:after="0"/>
              <w:jc w:val="center"/>
            </w:pPr>
            <w:r>
              <w:rPr>
                <w:rFonts w:ascii="Arial" w:cs="Arial" w:eastAsia="Arial" w:hAnsi="Arial"/>
                <w:color w:val="FFFFFF"/>
                <w:sz w:val="17"/>
                <w:szCs w:val="17"/>
              </w:rPr>
              <w:t xml:space="preserve">On-Page SEO</w:t>
            </w:r>
          </w:p>
        </w:tc>
        <w:tc>
          <w:tcPr>
            <w:tcW w:type="dxa" w:w="1872"/>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32"/>
                <w:szCs w:val="32"/>
              </w:rPr>
              <w:t xml:space="preserve">58/100</w:t>
            </w:r>
          </w:p>
          <w:p>
            <w:pPr>
              <w:spacing w:before="0" w:after="0"/>
              <w:jc w:val="center"/>
            </w:pPr>
            <w:r>
              <w:rPr>
                <w:rFonts w:ascii="Arial" w:cs="Arial" w:eastAsia="Arial" w:hAnsi="Arial"/>
                <w:color w:val="FFFFFF"/>
                <w:sz w:val="17"/>
                <w:szCs w:val="17"/>
              </w:rPr>
              <w:t xml:space="preserve">Schema / LD</w:t>
            </w:r>
          </w:p>
        </w:tc>
        <w:tc>
          <w:tcPr>
            <w:tcW w:type="dxa" w:w="1872"/>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32"/>
                <w:szCs w:val="32"/>
              </w:rPr>
              <w:t xml:space="preserve">61/100</w:t>
            </w:r>
          </w:p>
          <w:p>
            <w:pPr>
              <w:spacing w:before="0" w:after="0"/>
              <w:jc w:val="center"/>
            </w:pPr>
            <w:r>
              <w:rPr>
                <w:rFonts w:ascii="Arial" w:cs="Arial" w:eastAsia="Arial" w:hAnsi="Arial"/>
                <w:color w:val="FFFFFF"/>
                <w:sz w:val="17"/>
                <w:szCs w:val="17"/>
              </w:rPr>
              <w:t xml:space="preserve">Multilingual</w:t>
            </w:r>
          </w:p>
        </w:tc>
        <w:tc>
          <w:tcPr>
            <w:tcW w:type="dxa" w:w="1872"/>
            <w:tcBorders>
              <w:top w:val="single" w:color="DDDDDD" w:sz="1"/>
              <w:left w:val="single" w:color="DDDDDD" w:sz="1"/>
              <w:bottom w:val="single" w:color="DDDDDD" w:sz="1"/>
              <w:right w:val="single" w:color="DDDDDD" w:sz="1"/>
            </w:tcBorders>
            <w:shd w:fill="2C3E50"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32"/>
                <w:szCs w:val="32"/>
              </w:rPr>
              <w:t xml:space="preserve">65/100</w:t>
            </w:r>
          </w:p>
          <w:p>
            <w:pPr>
              <w:spacing w:before="0" w:after="0"/>
              <w:jc w:val="center"/>
            </w:pPr>
            <w:r>
              <w:rPr>
                <w:rFonts w:ascii="Arial" w:cs="Arial" w:eastAsia="Arial" w:hAnsi="Arial"/>
                <w:color w:val="FFFFFF"/>
                <w:sz w:val="17"/>
                <w:szCs w:val="17"/>
              </w:rPr>
              <w:t xml:space="preserve">Overall Score</w:t>
            </w:r>
          </w:p>
        </w:tc>
      </w:tr>
    </w:tbl>
    <w:p>
      <w:pPr>
        <w:spacing w:before="0" w:after="400"/>
      </w:pPr>
    </w:p>
    <w:p>
      <w:pPr>
        <w:spacing w:before="0" w:after="0"/>
        <w:jc w:val="center"/>
      </w:pPr>
      <w:r>
        <w:rPr>
          <w:rFonts w:ascii="Arial" w:cs="Arial" w:eastAsia="Arial" w:hAnsi="Arial"/>
          <w:b/>
          <w:bCs/>
          <w:color w:val="C0392B"/>
          <w:sz w:val="20"/>
          <w:szCs w:val="20"/>
        </w:rPr>
        <w:t xml:space="preserve">5 CRITICAL  |  6 HIGH  |  8 MEDIUM  |  5 LOW  |  6 GOOD</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1. Executive Summary</w:t>
      </w:r>
    </w:p>
    <w:p>
      <w:pPr>
        <w:spacing w:before="0" w:after="80"/>
      </w:pPr>
    </w:p>
    <w:p>
      <w:pPr>
        <w:spacing w:before="40" w:after="80"/>
      </w:pPr>
      <w:r>
        <w:rPr>
          <w:rFonts w:ascii="Arial" w:cs="Arial" w:eastAsia="Arial" w:hAnsi="Arial"/>
          <w:sz w:val="20"/>
          <w:szCs w:val="20"/>
        </w:rPr>
        <w:t xml:space="preserve">Dollars &amp; Life (dollarsandlife.com) is a Next.js personal finance platform serving content across 20 languages. This audit covers all code-accessible SEO signals: technical infrastructure, on-page metadata, structured data, multilingual implementation, performance indicators, and internal linking. The site demonstrates solid foundations — SSR on article pages, canonical tags, a well-structured sitemap, and Google Analytics — but has several critical and high-priority gaps that are suppressing organic reach.</w:t>
      </w:r>
    </w:p>
    <w:p>
      <w:pPr>
        <w:spacing w:before="0" w:after="60"/>
      </w:pPr>
    </w:p>
    <w:p>
      <w:pPr>
        <w:spacing w:before="40" w:after="80"/>
      </w:pPr>
      <w:r>
        <w:rPr>
          <w:rFonts w:ascii="Arial" w:cs="Arial" w:eastAsia="Arial" w:hAnsi="Arial"/>
          <w:sz w:val="20"/>
          <w:szCs w:val="20"/>
        </w:rPr>
        <w:t xml:space="preserve">The single biggest missed opportunity is </w:t>
      </w:r>
      <w:r>
        <w:rPr>
          <w:rFonts w:ascii="Arial" w:cs="Arial" w:eastAsia="Arial" w:hAnsi="Arial"/>
          <w:b/>
          <w:bCs/>
          <w:sz w:val="20"/>
          <w:szCs w:val="20"/>
        </w:rPr>
        <w:t xml:space="preserve">missing Open Graph / Twitter meta tags on all article detail pages</w:t>
      </w:r>
      <w:r>
        <w:rPr>
          <w:rFonts w:ascii="Arial" w:cs="Arial" w:eastAsia="Arial" w:hAnsi="Arial"/>
          <w:sz w:val="20"/>
          <w:szCs w:val="20"/>
        </w:rPr>
        <w:t xml:space="preserve">. These pages represent the majority of crawlable URLs (690+ in sitemap) yet produce no rich previews when shared on social media or indexed by search engines that use OG data. Combined with a </w:t>
      </w:r>
      <w:r>
        <w:rPr>
          <w:rFonts w:ascii="Arial" w:cs="Arial" w:eastAsia="Arial" w:hAnsi="Arial"/>
          <w:b/>
          <w:bCs/>
          <w:sz w:val="20"/>
          <w:szCs w:val="20"/>
        </w:rPr>
        <w:t xml:space="preserve">missing og-image file</w:t>
      </w:r>
      <w:r>
        <w:rPr>
          <w:rFonts w:ascii="Arial" w:cs="Arial" w:eastAsia="Arial" w:hAnsi="Arial"/>
          <w:sz w:val="20"/>
          <w:szCs w:val="20"/>
        </w:rPr>
        <w:t xml:space="preserve"> referenced by every page, the site's social and visual SEO signal is effectively zero on share-based distribution channels.</w:t>
      </w:r>
    </w:p>
    <w:p>
      <w:pPr>
        <w:spacing w:before="0" w:after="60"/>
      </w:pPr>
    </w:p>
    <w:p>
      <w:pPr>
        <w:spacing w:before="40" w:after="80"/>
      </w:pPr>
      <w:r>
        <w:rPr>
          <w:rFonts w:ascii="Arial" w:cs="Arial" w:eastAsia="Arial" w:hAnsi="Arial"/>
          <w:sz w:val="20"/>
          <w:szCs w:val="20"/>
        </w:rPr>
        <w:t xml:space="preserve">The multilingual architecture is architecturally sound — cookies drive content selection, the sitemap emits correct hreflang annotations, and RTL support is in place — however </w:t>
      </w:r>
      <w:r>
        <w:rPr>
          <w:rFonts w:ascii="Arial" w:cs="Arial" w:eastAsia="Arial" w:hAnsi="Arial"/>
          <w:b/>
          <w:bCs/>
          <w:sz w:val="20"/>
          <w:szCs w:val="20"/>
        </w:rPr>
        <w:t xml:space="preserve">hreflang link tags are absent from page HTML heads on article pages</w:t>
      </w:r>
      <w:r>
        <w:rPr>
          <w:rFonts w:ascii="Arial" w:cs="Arial" w:eastAsia="Arial" w:hAnsi="Arial"/>
          <w:sz w:val="20"/>
          <w:szCs w:val="20"/>
        </w:rPr>
        <w:t xml:space="preserve">, and the </w:t>
      </w:r>
      <w:r>
        <w:rPr>
          <w:rFonts w:ascii="Arial" w:cs="Arial" w:eastAsia="Arial" w:hAnsi="Arial"/>
          <w:b/>
          <w:bCs/>
          <w:sz w:val="20"/>
          <w:szCs w:val="20"/>
        </w:rPr>
        <w:t xml:space="preserve">html lang attribute is hardcoded to 'en'</w:t>
      </w:r>
      <w:r>
        <w:rPr>
          <w:rFonts w:ascii="Arial" w:cs="Arial" w:eastAsia="Arial" w:hAnsi="Arial"/>
          <w:sz w:val="20"/>
          <w:szCs w:val="20"/>
        </w:rPr>
        <w:t xml:space="preserve"> for all language variants. These two gaps mean Google cannot reliably identify language/region targeting from page-level signals.</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Priority Action Matrix</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rPr>
          <w:tblHeader/>
        </w:trPr>
        <w:tc>
          <w:tcPr>
            <w:tcW w:type="dxa" w:w="1200"/>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Severity</w:t>
            </w:r>
          </w:p>
        </w:tc>
        <w:tc>
          <w:tcPr>
            <w:tcW w:type="dxa" w:w="2400"/>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3600"/>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Detail / Impact</w:t>
            </w:r>
          </w:p>
        </w:tc>
        <w:tc>
          <w:tcPr>
            <w:tcW w:type="dxa" w:w="2160"/>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12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Missing og-image file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og-image-homepage.jpg referenced on every page but file does not exist in /public/</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Create &amp; upload 1200×630px image</w:t>
            </w:r>
          </w:p>
        </w:tc>
      </w:tr>
      <w:tr>
        <w:tc>
          <w:tcPr>
            <w:tcW w:type="dxa" w:w="12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Article pages: no OG/Twitter tags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All 6 article [id].tsx pages omit og:title, og:description, og:image, og:type, twitter:card — zero social sharing signal</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OG block to each detail page</w:t>
            </w:r>
          </w:p>
        </w:tc>
      </w:tr>
      <w:tr>
        <w:tc>
          <w:tcPr>
            <w:tcW w:type="dxa" w:w="12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HTML lang hardcoded 'en'</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_document.tsx always renders &lt;Html lang='en'&gt; regardless of active language variant</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Pass lang prop dynamically from cookie/path</w:t>
            </w:r>
          </w:p>
        </w:tc>
      </w:tr>
      <w:tr>
        <w:tc>
          <w:tcPr>
            <w:tcW w:type="dxa" w:w="12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Homepage SSR content gap</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Main content wrapped in {showContent &amp;&amp; ...} which only renders client-side — Googlebot may see empty body on first crawl pass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Remove client gate or use getServerSideProps</w:t>
            </w:r>
          </w:p>
        </w:tc>
      </w:tr>
      <w:tr>
        <w:tc>
          <w:tcPr>
            <w:tcW w:type="dxa" w:w="1200"/>
            <w:tcBorders>
              <w:top w:val="single" w:color="DDDDDD" w:sz="1"/>
              <w:left w:val="single" w:color="DDDDDD" w:sz="1"/>
              <w:bottom w:val="single" w:color="DDDDDD" w:sz="1"/>
              <w:right w:val="single" w:color="DDDDDD"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No hreflang in article &lt;head&gt;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Sitemap has hreflang but article detail pages emit none in HTML head — Google prefers page-level signals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Emit &lt;link rel=alternate hreflang=&gt; per language</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Article schema: wrong author type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Author declared as @type: Organization, not Person — hurts E-E-A-T signals for Google's author understanding</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Change to @type: Person with name &amp; url</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Article schema: missing publisher</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Article JSON-LD has no publisher field — required for Google News &amp; rich results eligibility</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publisher: Organization block</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Article schema: missing mainEntityOfPage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Standard field for Article schema — signals canonical URL to Google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mainEntityOfPage: url field</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Non-English articles: wrong canonical</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Translated article pages hard-code English canonical URL — Google treats translated pages as duplicates of English</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Set canonical to current language URL</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logo-512x512.png missing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Homepage WebSite schema references logo file that does not exist (/logo-512x512.png) — broken schema reference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Upload file or fix path to website-logo-icon.png</w:t>
            </w:r>
          </w:p>
        </w:tc>
      </w:tr>
      <w:tr>
        <w:tc>
          <w:tcPr>
            <w:tcW w:type="dxa" w:w="1200"/>
            <w:tcBorders>
              <w:top w:val="single" w:color="DDDDDD" w:sz="1"/>
              <w:left w:val="single" w:color="DDDDDD" w:sz="1"/>
              <w:bottom w:val="single" w:color="DDDDDD" w:sz="1"/>
              <w:right w:val="single" w:color="DDDDDD"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Index pages: client-side JSON-LD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Breaking-news and shopping-deals listing pages generate JSON-LD from client state — crawlers see empty schema on first pass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Move schema build to getServerSideProps</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Sitemap changefreq: always 'hourly'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All static pages (privacy-policy, terms, about-us) use changefreq: hourly — inaccurate, reduces crawl credibility</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Set weekly/monthly for evergreen pages</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Inconsistent brand name in schema</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Schema uses 3 variants: 'Dollars And Life', 'Dollars &amp; Life', 'DollarsAndLife.com' — Google may treat as separate entities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Pick one canonical name and standardise</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No twitter:site handle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Twitter cards lack twitter:site — reduces attribution &amp; engagement signals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@YourHandle or remove if no active account</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og:type missing on article pages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Article detail pages have no og:type meta tag (should be 'article')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og:type: article to detail page Head</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Outdated FAQ year (2024)</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Homepage FAQ asks 'Is starting a blog good in 2024?' — signals stale content to users and potentially crawlers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Update year to 2025/2026</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About-us: no Person/Org schema</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About-us page has no JSON-LD despite showcasing founder — missed E-E-A-T structured signal</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Person + Organization schema</w:t>
            </w:r>
          </w:p>
        </w:tc>
      </w:tr>
      <w:tr>
        <w:tc>
          <w:tcPr>
            <w:tcW w:type="dxa" w:w="12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H2 proliferation on shopping-deals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Product cards each use &lt;h2&gt; for product title — results in 12+ H2 tags on one page; heading hierarchy is flat</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Use &lt;h3&gt; for cards; keep H1 + H2 for sections</w:t>
            </w:r>
          </w:p>
        </w:tc>
      </w:tr>
      <w:tr>
        <w:tc>
          <w:tcPr>
            <w:tcW w:type="dxa" w:w="12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vAlign w:val="center"/>
          </w:tcPr>
          <w:p>
            <w:pPr>
              <w:jc w:val="center"/>
            </w:pPr>
            <w:r>
              <w:rPr>
                <w:rFonts w:ascii="Arial" w:cs="Arial" w:eastAsia="Arial" w:hAnsi="Arial"/>
                <w:b/>
                <w:bCs/>
                <w:color w:val="3498DB"/>
                <w:sz w:val="16"/>
                <w:szCs w:val="16"/>
              </w:rPr>
              <w:t xml:space="preserve">LOW</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No Twitter handle in cards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No twitter:site/@handle defined in any page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meta or omit card type if no Twitter presence</w:t>
            </w:r>
          </w:p>
        </w:tc>
      </w:tr>
      <w:tr>
        <w:tc>
          <w:tcPr>
            <w:tcW w:type="dxa" w:w="12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vAlign w:val="center"/>
          </w:tcPr>
          <w:p>
            <w:pPr>
              <w:jc w:val="center"/>
            </w:pPr>
            <w:r>
              <w:rPr>
                <w:rFonts w:ascii="Arial" w:cs="Arial" w:eastAsia="Arial" w:hAnsi="Arial"/>
                <w:b/>
                <w:bCs/>
                <w:color w:val="3498DB"/>
                <w:sz w:val="16"/>
                <w:szCs w:val="16"/>
              </w:rPr>
              <w:t xml:space="preserve">LOW</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Google Fonts: preconnect only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Preconnect to fonts.googleapis.com present but no actual &lt;link rel=stylesheet&gt; for fonts loaded — possibly loaded via CSS import</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Verify fonts load correctly or add &lt;link&gt; tag</w:t>
            </w:r>
          </w:p>
        </w:tc>
      </w:tr>
      <w:tr>
        <w:tc>
          <w:tcPr>
            <w:tcW w:type="dxa" w:w="12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vAlign w:val="center"/>
          </w:tcPr>
          <w:p>
            <w:pPr>
              <w:jc w:val="center"/>
            </w:pPr>
            <w:r>
              <w:rPr>
                <w:rFonts w:ascii="Arial" w:cs="Arial" w:eastAsia="Arial" w:hAnsi="Arial"/>
                <w:b/>
                <w:bCs/>
                <w:color w:val="3498DB"/>
                <w:sz w:val="16"/>
                <w:szCs w:val="16"/>
              </w:rPr>
              <w:t xml:space="preserve">LOW</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Forum in sitemap (gated content)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Forum posts are user-generated and behind auth — Google may waste crawl budget on login-required pages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Consider noindex on forum or remove from sitemap</w:t>
            </w:r>
          </w:p>
        </w:tc>
      </w:tr>
      <w:tr>
        <w:tc>
          <w:tcPr>
            <w:tcW w:type="dxa" w:w="12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vAlign w:val="center"/>
          </w:tcPr>
          <w:p>
            <w:pPr>
              <w:jc w:val="center"/>
            </w:pPr>
            <w:r>
              <w:rPr>
                <w:rFonts w:ascii="Arial" w:cs="Arial" w:eastAsia="Arial" w:hAnsi="Arial"/>
                <w:b/>
                <w:bCs/>
                <w:color w:val="3498DB"/>
                <w:sz w:val="16"/>
                <w:szCs w:val="16"/>
              </w:rPr>
              <w:t xml:space="preserve">LOW</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robots.txt: forum sub-pages not blocked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forum/create-post and forum/my-posts not in Disallow list despite being excluded from sitemap</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Add Disallow lines to robots.txt</w:t>
            </w:r>
          </w:p>
        </w:tc>
      </w:tr>
      <w:tr>
        <w:tc>
          <w:tcPr>
            <w:tcW w:type="dxa" w:w="12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vAlign w:val="center"/>
          </w:tcPr>
          <w:p>
            <w:pPr>
              <w:jc w:val="center"/>
            </w:pPr>
            <w:r>
              <w:rPr>
                <w:rFonts w:ascii="Arial" w:cs="Arial" w:eastAsia="Arial" w:hAnsi="Arial"/>
                <w:b/>
                <w:bCs/>
                <w:color w:val="3498DB"/>
                <w:sz w:val="16"/>
                <w:szCs w:val="16"/>
              </w:rPr>
              <w:t xml:space="preserve">LOW</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fetchpriority attribute casing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fetchpriority='high' used with @ts-expect-error; React 18+ uses fetchPriority (camelCase)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Use fetchPriority or use &lt;img&gt; natively</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robots.txt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Well-formed: allows all, correctly disallows auth pages, references sitemap</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Canonical tags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All pages emit &lt;link rel=canonical&gt; with correct absolute URLs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SSR on article pages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getServerSideProps on all 6 article detail templates — full HTML available on first crawl</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Sitemap: 690 URLs, XSL, hreflang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Well-structured sitemap with hreflang per language variant based on actual DB translations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FAQ schema on homepage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FAQPage JSON-LD present — eligible for Google FAQ rich results</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r>
        <w:tc>
          <w:tcPr>
            <w:tcW w:type="dxa" w:w="12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GOOD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b/>
                <w:bCs/>
                <w:sz w:val="19"/>
                <w:szCs w:val="19"/>
              </w:rPr>
              <w:t xml:space="preserve">ads.txt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sz w:val="18"/>
                <w:szCs w:val="18"/>
              </w:rPr>
              <w:t xml:space="preserve">Valid Google AdSense declaration present</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before="0" w:after="0"/>
            </w:pPr>
            <w:r>
              <w:rPr>
                <w:rFonts w:ascii="Arial" w:cs="Arial" w:eastAsia="Arial" w:hAnsi="Arial"/>
                <w:color w:val="1A5276"/>
                <w:sz w:val="18"/>
                <w:szCs w:val="18"/>
              </w:rPr>
              <w:t xml:space="preserve">—</w:t>
            </w:r>
          </w:p>
        </w:tc>
      </w:tr>
    </w:tbl>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2. Technical SEO</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2.1  robots.txt</w:t>
      </w:r>
    </w:p>
    <w:p>
      <w:pPr>
        <w:spacing w:before="40" w:after="80"/>
      </w:pPr>
      <w:r>
        <w:rPr>
          <w:rFonts w:ascii="Arial" w:cs="Arial" w:eastAsia="Arial" w:hAnsi="Arial"/>
          <w:sz w:val="20"/>
          <w:szCs w:val="20"/>
        </w:rPr>
        <w:t xml:space="preserve">Location: </w:t>
      </w:r>
      <w:r>
        <w:rPr>
          <w:rFonts w:ascii="Courier New" w:cs="Courier New" w:eastAsia="Courier New" w:hAnsi="Courier New"/>
          <w:color w:val="8B0000"/>
          <w:sz w:val="18"/>
          <w:szCs w:val="18"/>
        </w:rPr>
        <w:t xml:space="preserve">/public/robots.txt</w:t>
      </w:r>
      <w:r>
        <w:rPr>
          <w:rFonts w:ascii="Arial" w:cs="Arial" w:eastAsia="Arial" w:hAnsi="Arial"/>
          <w:sz w:val="20"/>
          <w:szCs w:val="20"/>
        </w:rPr>
        <w:t xml:space="preserve">  |  Status: </w:t>
      </w:r>
      <w:r>
        <w:rPr>
          <w:rFonts w:ascii="Arial" w:cs="Arial" w:eastAsia="Arial" w:hAnsi="Arial"/>
          <w:b/>
          <w:bCs/>
          <w:color w:val="27AE60"/>
          <w:sz w:val="20"/>
          <w:szCs w:val="20"/>
        </w:rPr>
        <w:t xml:space="preserve">GOOD with one gap</w:t>
      </w:r>
    </w:p>
    <w:p>
      <w:pPr>
        <w:spacing w:before="0" w:after="40"/>
      </w:pPr>
    </w:p>
    <w:p>
      <w:pPr>
        <w:spacing w:before="40" w:after="80"/>
      </w:pPr>
      <w:r>
        <w:rPr>
          <w:rFonts w:ascii="Arial" w:cs="Arial" w:eastAsia="Arial" w:hAnsi="Arial"/>
          <w:sz w:val="20"/>
          <w:szCs w:val="20"/>
        </w:rPr>
        <w:t xml:space="preserve">The file correctly allows all bots, blocks authentication and password-reset routes, and references the sitemap. However two routes that are excluded from the sitemap are not blocked in robots.txt:</w:t>
      </w:r>
    </w:p>
    <w:p>
      <w:pPr>
        <w:pStyle w:val="ListParagraph"/>
        <w:numPr>
          <w:ilvl w:val="0"/>
          <w:numId w:val="2"/>
        </w:numPr>
        <w:spacing w:before="20" w:after="20"/>
      </w:pPr>
      <w:r>
        <w:rPr>
          <w:rFonts w:ascii="Arial" w:cs="Arial" w:eastAsia="Arial" w:hAnsi="Arial"/>
          <w:sz w:val="20"/>
          <w:szCs w:val="20"/>
        </w:rPr>
        <w:t xml:space="preserve">/forum/create-post</w:t>
      </w:r>
      <w:r>
        <w:rPr>
          <w:rFonts w:ascii="Arial" w:cs="Arial" w:eastAsia="Arial" w:hAnsi="Arial"/>
          <w:color w:val="7F8C8D"/>
          <w:sz w:val="20"/>
          <w:szCs w:val="20"/>
        </w:rPr>
        <w:t xml:space="preserve"> — excluded from sitemap but not from crawl — bots may attempt to index this</w:t>
      </w:r>
    </w:p>
    <w:p>
      <w:pPr>
        <w:pStyle w:val="ListParagraph"/>
        <w:numPr>
          <w:ilvl w:val="0"/>
          <w:numId w:val="2"/>
        </w:numPr>
        <w:spacing w:before="20" w:after="20"/>
      </w:pPr>
      <w:r>
        <w:rPr>
          <w:rFonts w:ascii="Arial" w:cs="Arial" w:eastAsia="Arial" w:hAnsi="Arial"/>
          <w:sz w:val="20"/>
          <w:szCs w:val="20"/>
        </w:rPr>
        <w:t xml:space="preserve">/forum/my-posts</w:t>
      </w:r>
      <w:r>
        <w:rPr>
          <w:rFonts w:ascii="Arial" w:cs="Arial" w:eastAsia="Arial" w:hAnsi="Arial"/>
          <w:color w:val="7F8C8D"/>
          <w:sz w:val="20"/>
          <w:szCs w:val="20"/>
        </w:rPr>
        <w:t xml:space="preserve"> — same — auth-gated page that should be blocked</w:t>
      </w:r>
    </w:p>
    <w:p>
      <w:pPr>
        <w:spacing w:before="0" w:after="60"/>
      </w:pPr>
    </w:p>
    <w:p>
      <w:pPr>
        <w:spacing w:before="40" w:after="80"/>
      </w:pPr>
      <w:r>
        <w:rPr>
          <w:rFonts w:ascii="Arial" w:cs="Arial" w:eastAsia="Arial" w:hAnsi="Arial"/>
          <w:b/>
          <w:bCs/>
          <w:color w:val="2C3E50"/>
          <w:sz w:val="20"/>
          <w:szCs w:val="20"/>
        </w:rPr>
        <w:t xml:space="preserve">Recommended fix: </w:t>
      </w:r>
      <w:r>
        <w:rPr>
          <w:rFonts w:ascii="Arial" w:cs="Arial" w:eastAsia="Arial" w:hAnsi="Arial"/>
          <w:sz w:val="20"/>
          <w:szCs w:val="20"/>
        </w:rPr>
        <w:t xml:space="preserve">Add two Disallow lines:</w:t>
      </w:r>
    </w:p>
    <w:p>
      <w:pPr>
        <w:shd w:fill="F4F4F4" w:val="clear"/>
        <w:spacing w:before="40" w:after="60"/>
        <w:ind w:left="360"/>
      </w:pPr>
      <w:r>
        <w:rPr>
          <w:rFonts w:ascii="Courier New" w:cs="Courier New" w:eastAsia="Courier New" w:hAnsi="Courier New"/>
          <w:color w:val="8B0000"/>
          <w:sz w:val="18"/>
          <w:szCs w:val="18"/>
        </w:rPr>
        <w:t xml:space="preserve">Disallow: /forum/create-post</w:t>
      </w:r>
      <w:r>
        <w:t xml:space="preserve">
</w:t>
      </w:r>
      <w:r>
        <w:rPr>
          <w:rFonts w:ascii="Courier New" w:cs="Courier New" w:eastAsia="Courier New" w:hAnsi="Courier New"/>
          <w:color w:val="8B0000"/>
          <w:sz w:val="18"/>
          <w:szCs w:val="18"/>
        </w:rPr>
        <w:t xml:space="preserve">Disallow: /forum/my-posts</w:t>
      </w:r>
    </w:p>
    <w:p>
      <w:pPr>
        <w:pStyle w:val="Heading2"/>
        <w:pBdr>
          <w:bottom w:val="single" w:color="8E44AD" w:sz="4" w:space="2"/>
        </w:pBdr>
        <w:spacing w:before="240" w:after="80"/>
      </w:pPr>
      <w:r>
        <w:rPr>
          <w:rFonts w:ascii="Arial" w:cs="Arial" w:eastAsia="Arial" w:hAnsi="Arial"/>
          <w:b/>
          <w:bCs/>
          <w:color w:val="2C3E50"/>
          <w:sz w:val="24"/>
          <w:szCs w:val="24"/>
        </w:rPr>
        <w:t xml:space="preserve">2.2  Sitemap</w:t>
      </w:r>
    </w:p>
    <w:p>
      <w:pPr>
        <w:spacing w:before="40" w:after="80"/>
      </w:pPr>
      <w:r>
        <w:rPr>
          <w:rFonts w:ascii="Arial" w:cs="Arial" w:eastAsia="Arial" w:hAnsi="Arial"/>
          <w:sz w:val="20"/>
          <w:szCs w:val="20"/>
        </w:rPr>
        <w:t xml:space="preserve">Location: </w:t>
      </w:r>
      <w:r>
        <w:rPr>
          <w:rFonts w:ascii="Courier New" w:cs="Courier New" w:eastAsia="Courier New" w:hAnsi="Courier New"/>
          <w:color w:val="8B0000"/>
          <w:sz w:val="18"/>
          <w:szCs w:val="18"/>
        </w:rPr>
        <w:t xml:space="preserve">/public/sitemap.xml</w:t>
      </w:r>
      <w:r>
        <w:rPr>
          <w:rFonts w:ascii="Arial" w:cs="Arial" w:eastAsia="Arial" w:hAnsi="Arial"/>
          <w:sz w:val="20"/>
          <w:szCs w:val="20"/>
        </w:rPr>
        <w:t xml:space="preserve">  |  Generated by: </w:t>
      </w:r>
      <w:r>
        <w:rPr>
          <w:rFonts w:ascii="Courier New" w:cs="Courier New" w:eastAsia="Courier New" w:hAnsi="Courier New"/>
          <w:color w:val="8B0000"/>
          <w:sz w:val="18"/>
          <w:szCs w:val="18"/>
        </w:rPr>
        <w:t xml:space="preserve">sitemap-generator/mongo-generate-sitemap.cjs</w:t>
      </w:r>
    </w:p>
    <w:p>
      <w:pPr>
        <w:spacing w:before="0" w:after="40"/>
      </w:pPr>
    </w:p>
    <w:p>
      <w:pPr>
        <w:spacing w:before="40" w:after="80"/>
      </w:pPr>
      <w:r>
        <w:rPr>
          <w:rFonts w:ascii="Arial" w:cs="Arial" w:eastAsia="Arial" w:hAnsi="Arial"/>
          <w:sz w:val="20"/>
          <w:szCs w:val="20"/>
        </w:rPr>
        <w:t xml:space="preserve">The sitemap contains </w:t>
      </w:r>
      <w:r>
        <w:rPr>
          <w:rFonts w:ascii="Arial" w:cs="Arial" w:eastAsia="Arial" w:hAnsi="Arial"/>
          <w:b/>
          <w:bCs/>
          <w:sz w:val="20"/>
          <w:szCs w:val="20"/>
        </w:rPr>
        <w:t xml:space="preserve">690 URLs</w:t>
      </w:r>
      <w:r>
        <w:rPr>
          <w:rFonts w:ascii="Arial" w:cs="Arial" w:eastAsia="Arial" w:hAnsi="Arial"/>
          <w:sz w:val="20"/>
          <w:szCs w:val="20"/>
        </w:rPr>
        <w:t xml:space="preserve"> across 15 static routes and 6 article collections. It is well-structured XML with a branded XSL stylesheet for browser display. Hreflang annotations are present for translated article variants. The </w:t>
      </w:r>
      <w:r>
        <w:rPr>
          <w:rFonts w:ascii="Courier New" w:cs="Courier New" w:eastAsia="Courier New" w:hAnsi="Courier New"/>
          <w:color w:val="8B0000"/>
          <w:sz w:val="18"/>
          <w:szCs w:val="18"/>
        </w:rPr>
        <w:t xml:space="preserve">&lt;?xml-stylesheet?&gt;</w:t>
      </w:r>
      <w:r>
        <w:rPr>
          <w:rFonts w:ascii="Arial" w:cs="Arial" w:eastAsia="Arial" w:hAnsi="Arial"/>
          <w:sz w:val="20"/>
          <w:szCs w:val="20"/>
        </w:rPr>
        <w:t xml:space="preserve"> processing instruction is correctly inserted after the XML declaration. The sitemap URL is declared in robots.txt.</w:t>
      </w:r>
    </w:p>
    <w:p>
      <w:pPr>
        <w:spacing w:before="0" w:after="40"/>
      </w:pPr>
    </w:p>
    <w:p>
      <w:pPr>
        <w:spacing w:before="40" w:after="80"/>
      </w:pPr>
      <w:r>
        <w:rPr>
          <w:rFonts w:ascii="Arial" w:cs="Arial" w:eastAsia="Arial" w:hAnsi="Arial"/>
          <w:b/>
          <w:bCs/>
          <w:sz w:val="20"/>
          <w:szCs w:val="20"/>
        </w:rPr>
        <w:t xml:space="preserve">Issues found:</w:t>
      </w:r>
      <w:r>
        <w:rPr>
          <w:rFonts w:ascii="Arial" w:cs="Arial" w:eastAsia="Arial" w:hAnsi="Arial"/>
          <w:sz w:val="20"/>
          <w:szCs w:val="20"/>
        </w:rPr>
        <w:t xml:space="preserve"/>
      </w:r>
    </w:p>
    <w:p>
      <w:pPr>
        <w:pStyle w:val="ListParagraph"/>
        <w:numPr>
          <w:ilvl w:val="0"/>
          <w:numId w:val="2"/>
        </w:numPr>
        <w:spacing w:before="20" w:after="20"/>
      </w:pPr>
      <w:r>
        <w:rPr>
          <w:rFonts w:ascii="Arial" w:cs="Arial" w:eastAsia="Arial" w:hAnsi="Arial"/>
          <w:sz w:val="20"/>
          <w:szCs w:val="20"/>
        </w:rPr>
        <w:t xml:space="preserve">changefreq: hourly for ALL pages</w:t>
      </w:r>
      <w:r>
        <w:rPr>
          <w:rFonts w:ascii="Arial" w:cs="Arial" w:eastAsia="Arial" w:hAnsi="Arial"/>
          <w:color w:val="7F8C8D"/>
          <w:sz w:val="20"/>
          <w:szCs w:val="20"/>
        </w:rPr>
        <w:t xml:space="preserve"> — static pages like /privacy-policy and /terms-of-service never change hourly — inaccurate signals reduce crawler trust. Use 'monthly' for legal/about pages, 'daily' for news/article index, 'weekly' for category pages</w:t>
      </w:r>
    </w:p>
    <w:p>
      <w:pPr>
        <w:pStyle w:val="ListParagraph"/>
        <w:numPr>
          <w:ilvl w:val="0"/>
          <w:numId w:val="2"/>
        </w:numPr>
        <w:spacing w:before="20" w:after="20"/>
      </w:pPr>
      <w:r>
        <w:rPr>
          <w:rFonts w:ascii="Arial" w:cs="Arial" w:eastAsia="Arial" w:hAnsi="Arial"/>
          <w:sz w:val="20"/>
          <w:szCs w:val="20"/>
        </w:rPr>
        <w:t xml:space="preserve">Static pages have only English hreflang</w:t>
      </w:r>
      <w:r>
        <w:rPr>
          <w:rFonts w:ascii="Arial" w:cs="Arial" w:eastAsia="Arial" w:hAnsi="Arial"/>
          <w:color w:val="7F8C8D"/>
          <w:sz w:val="20"/>
          <w:szCs w:val="20"/>
        </w:rPr>
        <w:t xml:space="preserve"> — Currently no translated variants exist for static pages — this is correct behaviour, but the getLanguagesForStaticPath() function returns [DEFAULT_LANG] regardless of its path argument (both branches are identical), suggesting copy-paste code that could silently fail if logic is extended</w:t>
      </w:r>
    </w:p>
    <w:p>
      <w:pPr>
        <w:spacing w:before="0" w:after="40"/>
      </w:pPr>
    </w:p>
    <w:p>
      <w:pPr>
        <w:spacing w:before="40" w:after="80"/>
      </w:pPr>
      <w:r>
        <w:rPr>
          <w:rFonts w:ascii="Arial" w:cs="Arial" w:eastAsia="Arial" w:hAnsi="Arial"/>
          <w:b/>
          <w:bCs/>
          <w:color w:val="2C3E50"/>
          <w:sz w:val="20"/>
          <w:szCs w:val="20"/>
        </w:rPr>
        <w:t xml:space="preserve">Note on X-Robots-Tag: </w:t>
      </w:r>
      <w:r>
        <w:rPr>
          <w:rFonts w:ascii="Arial" w:cs="Arial" w:eastAsia="Arial" w:hAnsi="Arial"/>
          <w:sz w:val="20"/>
          <w:szCs w:val="20"/>
        </w:rPr>
        <w:t xml:space="preserve">next.config.js sets X-Robots-Tag: noindex, nofollow on /sitemap.xml. The noindex correctly prevents the XML file from appearing in search results as a page. The nofollow directive is harmless on an XML file but could be removed for clarity.</w:t>
      </w:r>
    </w:p>
    <w:p>
      <w:pPr>
        <w:pStyle w:val="Heading2"/>
        <w:pBdr>
          <w:bottom w:val="single" w:color="8E44AD" w:sz="4" w:space="2"/>
        </w:pBdr>
        <w:spacing w:before="240" w:after="80"/>
      </w:pPr>
      <w:r>
        <w:rPr>
          <w:rFonts w:ascii="Arial" w:cs="Arial" w:eastAsia="Arial" w:hAnsi="Arial"/>
          <w:b/>
          <w:bCs/>
          <w:color w:val="2C3E50"/>
          <w:sz w:val="24"/>
          <w:szCs w:val="24"/>
        </w:rPr>
        <w:t xml:space="preserve">2.3  Canonical URLs</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GOOD for English, CRITICAL for translated variants</w:t>
      </w:r>
    </w:p>
    <w:p>
      <w:pPr>
        <w:spacing w:before="0" w:after="40"/>
      </w:pPr>
    </w:p>
    <w:p>
      <w:pPr>
        <w:spacing w:before="40" w:after="80"/>
      </w:pPr>
      <w:r>
        <w:rPr>
          <w:rFonts w:ascii="Arial" w:cs="Arial" w:eastAsia="Arial" w:hAnsi="Arial"/>
          <w:sz w:val="20"/>
          <w:szCs w:val="20"/>
        </w:rPr>
        <w:t xml:space="preserve">Every page and article detail template emits a </w:t>
      </w:r>
      <w:r>
        <w:rPr>
          <w:rFonts w:ascii="Courier New" w:cs="Courier New" w:eastAsia="Courier New" w:hAnsi="Courier New"/>
          <w:color w:val="8B0000"/>
          <w:sz w:val="18"/>
          <w:szCs w:val="18"/>
        </w:rPr>
        <w:t xml:space="preserve">&lt;link rel="canonical"&gt;</w:t>
      </w:r>
      <w:r>
        <w:rPr>
          <w:rFonts w:ascii="Arial" w:cs="Arial" w:eastAsia="Arial" w:hAnsi="Arial"/>
          <w:sz w:val="20"/>
          <w:szCs w:val="20"/>
        </w:rPr>
        <w:t xml:space="preserve"> tag. English pages correctly point to their own URL. However:</w:t>
      </w:r>
    </w:p>
    <w:p>
      <w:pPr>
        <w:pStyle w:val="ListParagraph"/>
        <w:numPr>
          <w:ilvl w:val="0"/>
          <w:numId w:val="2"/>
        </w:numPr>
        <w:spacing w:before="20" w:after="20"/>
      </w:pPr>
      <w:r>
        <w:rPr>
          <w:rFonts w:ascii="Arial" w:cs="Arial" w:eastAsia="Arial" w:hAnsi="Arial"/>
          <w:sz w:val="20"/>
          <w:szCs w:val="20"/>
        </w:rPr>
        <w:t xml:space="preserve">All article detail pages hard-code the English URL as canonical</w:t>
      </w:r>
      <w:r>
        <w:rPr>
          <w:rFonts w:ascii="Arial" w:cs="Arial" w:eastAsia="Arial" w:hAnsi="Arial"/>
          <w:color w:val="7F8C8D"/>
          <w:sz w:val="20"/>
          <w:szCs w:val="20"/>
        </w:rPr>
        <w:t xml:space="preserve"> — e.g. canonicalUrl = `https://www.dollarsandlife.com/breaking-news/${post.id}` — this is the same string whether the user is viewing the page at /ar/breaking-news/slug or /breaking-news/slug</w:t>
      </w:r>
    </w:p>
    <w:p>
      <w:pPr>
        <w:spacing w:before="40" w:after="80"/>
      </w:pPr>
      <w:r>
        <w:rPr>
          <w:rFonts w:ascii="Arial" w:cs="Arial" w:eastAsia="Arial" w:hAnsi="Arial"/>
          <w:sz w:val="20"/>
          <w:szCs w:val="20"/>
        </w:rPr>
        <w:t xml:space="preserve">This means Google treats every translated article page as a </w:t>
      </w:r>
      <w:r>
        <w:rPr>
          <w:rFonts w:ascii="Arial" w:cs="Arial" w:eastAsia="Arial" w:hAnsi="Arial"/>
          <w:b/>
          <w:bCs/>
          <w:sz w:val="20"/>
          <w:szCs w:val="20"/>
        </w:rPr>
        <w:t xml:space="preserve">duplicate of the English page</w:t>
      </w:r>
      <w:r>
        <w:rPr>
          <w:rFonts w:ascii="Arial" w:cs="Arial" w:eastAsia="Arial" w:hAnsi="Arial"/>
          <w:sz w:val="20"/>
          <w:szCs w:val="20"/>
        </w:rPr>
        <w:t xml:space="preserve">, preventing translated pages from ranking in non-English Google indices. The canonical should reference the current language URL, e.g. if viewing /ar/breaking-news/slug then canonical should be https://www.dollarsandlife.com/ar/breaking-news/slug.</w:t>
      </w:r>
    </w:p>
    <w:p>
      <w:pPr>
        <w:pStyle w:val="Heading2"/>
        <w:pBdr>
          <w:bottom w:val="single" w:color="8E44AD" w:sz="4" w:space="2"/>
        </w:pBdr>
        <w:spacing w:before="240" w:after="80"/>
      </w:pPr>
      <w:r>
        <w:rPr>
          <w:rFonts w:ascii="Arial" w:cs="Arial" w:eastAsia="Arial" w:hAnsi="Arial"/>
          <w:b/>
          <w:bCs/>
          <w:color w:val="2C3E50"/>
          <w:sz w:val="24"/>
          <w:szCs w:val="24"/>
        </w:rPr>
        <w:t xml:space="preserve">2.4  HTML lang Attribute</w:t>
      </w:r>
    </w:p>
    <w:p>
      <w:pPr>
        <w:spacing w:before="40" w:after="80"/>
      </w:pPr>
      <w:r>
        <w:rPr>
          <w:rFonts w:ascii="Arial" w:cs="Arial" w:eastAsia="Arial" w:hAnsi="Arial"/>
          <w:sz w:val="20"/>
          <w:szCs w:val="20"/>
        </w:rPr>
        <w:t xml:space="preserve">Status: </w:t>
      </w:r>
      <w:r>
        <w:rPr>
          <w:rFonts w:ascii="Arial" w:cs="Arial" w:eastAsia="Arial" w:hAnsi="Arial"/>
          <w:b/>
          <w:bCs/>
          <w:color w:val="C0392B"/>
          <w:sz w:val="20"/>
          <w:szCs w:val="20"/>
        </w:rPr>
        <w:t xml:space="preserve">CRITICAL — always 'en'</w:t>
      </w:r>
    </w:p>
    <w:p>
      <w:pPr>
        <w:spacing w:before="0" w:after="40"/>
      </w:pPr>
    </w:p>
    <w:p>
      <w:pPr>
        <w:spacing w:before="40" w:after="80"/>
      </w:pPr>
      <w:r>
        <w:rPr>
          <w:rFonts w:ascii="Arial" w:cs="Arial" w:eastAsia="Arial" w:hAnsi="Arial"/>
          <w:sz w:val="20"/>
          <w:szCs w:val="20"/>
        </w:rPr>
        <w:t xml:space="preserve">In </w:t>
      </w:r>
      <w:r>
        <w:rPr>
          <w:rFonts w:ascii="Courier New" w:cs="Courier New" w:eastAsia="Courier New" w:hAnsi="Courier New"/>
          <w:color w:val="8B0000"/>
          <w:sz w:val="18"/>
          <w:szCs w:val="18"/>
        </w:rPr>
        <w:t xml:space="preserve">pages/_document.tsx</w:t>
      </w:r>
      <w:r>
        <w:rPr>
          <w:rFonts w:ascii="Arial" w:cs="Arial" w:eastAsia="Arial" w:hAnsi="Arial"/>
          <w:sz w:val="20"/>
          <w:szCs w:val="20"/>
        </w:rPr>
        <w:t xml:space="preserve">, the Html component is rendered as </w:t>
      </w:r>
      <w:r>
        <w:rPr>
          <w:rFonts w:ascii="Courier New" w:cs="Courier New" w:eastAsia="Courier New" w:hAnsi="Courier New"/>
          <w:color w:val="8B0000"/>
          <w:sz w:val="18"/>
          <w:szCs w:val="18"/>
        </w:rPr>
        <w:t xml:space="preserve">&lt;Html lang="en"&gt;</w:t>
      </w:r>
      <w:r>
        <w:rPr>
          <w:rFonts w:ascii="Arial" w:cs="Arial" w:eastAsia="Arial" w:hAnsi="Arial"/>
          <w:sz w:val="20"/>
          <w:szCs w:val="20"/>
        </w:rPr>
        <w:t xml:space="preserve">. This value is static — it does not change when users switch to Arabic, Spanish, Japanese, etc. Google uses the HTML lang attribute as a primary signal for language targeting. Having lang='en' on Arabic content will confuse Googlebot and harm rankings in Arabic search.</w:t>
      </w:r>
    </w:p>
    <w:p>
      <w:pPr>
        <w:spacing w:before="40" w:after="80"/>
      </w:pPr>
      <w:r>
        <w:rPr>
          <w:rFonts w:ascii="Arial" w:cs="Arial" w:eastAsia="Arial" w:hAnsi="Arial"/>
          <w:b/>
          <w:bCs/>
          <w:color w:val="2C3E50"/>
          <w:sz w:val="20"/>
          <w:szCs w:val="20"/>
        </w:rPr>
        <w:t xml:space="preserve">Fix: </w:t>
      </w:r>
      <w:r>
        <w:rPr>
          <w:rFonts w:ascii="Arial" w:cs="Arial" w:eastAsia="Arial" w:hAnsi="Arial"/>
          <w:sz w:val="20"/>
          <w:szCs w:val="20"/>
        </w:rPr>
        <w:t xml:space="preserve">Pass the locale cookie value from `_document.getInitialProps()` through to the `render()` method, then use it as the lang attribute. Alternatively, use a Next.js middleware to set the lang based on the URL path (e.g. /ar/* → lang='ar').</w:t>
      </w:r>
    </w:p>
    <w:p>
      <w:r>
        <w:br w:type="page"/>
      </w:r>
    </w:p>
    <w:p>
      <w:pPr>
        <w:pStyle w:val="Heading2"/>
        <w:pBdr>
          <w:bottom w:val="single" w:color="8E44AD" w:sz="4" w:space="2"/>
        </w:pBdr>
        <w:spacing w:before="240" w:after="80"/>
      </w:pPr>
      <w:r>
        <w:rPr>
          <w:rFonts w:ascii="Arial" w:cs="Arial" w:eastAsia="Arial" w:hAnsi="Arial"/>
          <w:b/>
          <w:bCs/>
          <w:color w:val="2C3E50"/>
          <w:sz w:val="24"/>
          <w:szCs w:val="24"/>
        </w:rPr>
        <w:t xml:space="preserve">2.5  Indexability Audit — All Pages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Route</w:t>
            </w:r>
          </w:p>
        </w:tc>
        <w:tc>
          <w:tcPr>
            <w:tcW w:type="dxa" w:w="14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Rendering</w:t>
            </w:r>
          </w:p>
        </w:tc>
        <w:tc>
          <w:tcPr>
            <w:tcW w:type="dxa" w:w="12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In Sitemap</w:t>
            </w:r>
          </w:p>
        </w:tc>
        <w:tc>
          <w:tcPr>
            <w:tcW w:type="dxa" w:w="356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SEO Notes</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C0392B"/>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CRITICAL: content hidden behind showContent state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/about-us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structured data; no Person schema for founder</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/contact-us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ContactPage schema present. Good.</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/financial-calculators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WebApplication schema. Good.</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/privacy-policy</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schema; og:type is 'article' (incorrect — use 'website')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/terms-of-service</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schema</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/return-policy</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schema</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/breaking-news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SSR+CSR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ItemList schema client-side only; missing OG tags</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/breaking-news/[id]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C0392B"/>
                <w:sz w:val="18"/>
                <w:szCs w:val="18"/>
              </w:rPr>
              <w:t xml:space="preserve">Yes (×articles)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Missing OG/Twitter; wrong canonical for /lang/ variants</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H1 keyword relevance; only 1 short paragraph of content</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/extra-income/budget/[id]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Missing OG/Twitter; wrong canonical for /lang/ variants</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/extra-income/freelance-jobs/[id]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Same as above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/extra-income/money-making-apps/[id]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Same as above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/extra-income/remote-online-jobs/[id]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Same as above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/start-a-blog/[id]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Same as above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/shopping-deals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SSR+CSR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Product ItemList schema client-side; missing og:type</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/shopping-deals/products/[id]</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SSR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Needs Product OG image tags</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/forum</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Yes</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User-generated; could waste crawl budget</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/forum/create-post</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C0392B"/>
                <w:sz w:val="18"/>
                <w:szCs w:val="18"/>
              </w:rPr>
              <w:t xml:space="preserve">No</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Should be in robots.txt Disallow</w:t>
            </w:r>
          </w:p>
        </w:tc>
      </w:tr>
      <w:tr>
        <w:tc>
          <w:tcPr>
            <w:tcW w:type="dxa" w:w="3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/forum/my-posts</w:t>
            </w:r>
          </w:p>
        </w:tc>
        <w:tc>
          <w:tcPr>
            <w:tcW w:type="dxa" w:w="14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CSR</w:t>
            </w:r>
          </w:p>
        </w:tc>
        <w:tc>
          <w:tcPr>
            <w:tcW w:type="dxa" w:w="12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C0392B"/>
                <w:sz w:val="18"/>
                <w:szCs w:val="18"/>
              </w:rPr>
              <w:t xml:space="preserve">No</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Should be in robots.txt Disallow</w:t>
            </w:r>
          </w:p>
        </w:tc>
      </w:tr>
    </w:tbl>
    <w:p>
      <w:pPr>
        <w:spacing w:before="0" w:after="60"/>
      </w:pPr>
    </w:p>
    <w:p>
      <w:pPr>
        <w:spacing w:before="40" w:after="80"/>
      </w:pPr>
      <w:r>
        <w:rPr>
          <w:rFonts w:ascii="Arial" w:cs="Arial" w:eastAsia="Arial" w:hAnsi="Arial"/>
          <w:b/>
          <w:bCs/>
          <w:color w:val="C0392B"/>
          <w:sz w:val="20"/>
          <w:szCs w:val="20"/>
        </w:rPr>
        <w:t xml:space="preserve">* CSR note: </w:t>
      </w:r>
      <w:r>
        <w:rPr>
          <w:rFonts w:ascii="Arial" w:cs="Arial" w:eastAsia="Arial" w:hAnsi="Arial"/>
          <w:sz w:val="20"/>
          <w:szCs w:val="20"/>
        </w:rPr>
        <w:t xml:space="preserve">'use client' pages render their main content via JavaScript after hydration. Next.js's getServerSideProps / getStaticProps are required for content to appear in the initial HTML that Googlebot sees on its first pass. Pages marked CSR that lack getServerSideProps may require a second-pass crawl to be indexed. The homepage is the most affected by this.</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3. On-Page SEO</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3.1  Page Titles</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GOOD — mostly well-optimised</w:t>
      </w:r>
    </w:p>
    <w:p>
      <w:pPr>
        <w:spacing w:before="0" w:after="40"/>
      </w:pPr>
    </w:p>
    <w:p>
      <w:pPr>
        <w:spacing w:before="40" w:after="80"/>
      </w:pPr>
      <w:r>
        <w:rPr>
          <w:rFonts w:ascii="Arial" w:cs="Arial" w:eastAsia="Arial" w:hAnsi="Arial"/>
          <w:sz w:val="20"/>
          <w:szCs w:val="20"/>
        </w:rPr>
        <w:t xml:space="preserve">All pages have unique, descriptive title tags. The homepage title (</w:t>
      </w:r>
      <w:r>
        <w:rPr>
          <w:rFonts w:ascii="Courier New" w:cs="Courier New" w:eastAsia="Courier New" w:hAnsi="Courier New"/>
          <w:color w:val="8B0000"/>
          <w:sz w:val="18"/>
          <w:szCs w:val="18"/>
        </w:rPr>
        <w:t xml:space="preserve">Dollars &amp; Life | Smart Personal Finance &amp; Extra Income</w:t>
      </w:r>
      <w:r>
        <w:rPr>
          <w:rFonts w:ascii="Arial" w:cs="Arial" w:eastAsia="Arial" w:hAnsi="Arial"/>
          <w:sz w:val="20"/>
          <w:szCs w:val="20"/>
        </w:rPr>
        <w:t xml:space="preserve">) is clear and brand-first at ~57 characters. Article titles use the pattern </w:t>
      </w:r>
      <w:r>
        <w:rPr>
          <w:rFonts w:ascii="Courier New" w:cs="Courier New" w:eastAsia="Courier New" w:hAnsi="Courier New"/>
          <w:color w:val="8B0000"/>
          <w:sz w:val="18"/>
          <w:szCs w:val="18"/>
        </w:rPr>
        <w:t xml:space="preserve">{headline} | {Section Name}</w:t>
      </w:r>
      <w:r>
        <w:rPr>
          <w:rFonts w:ascii="Arial" w:cs="Arial" w:eastAsia="Arial" w:hAnsi="Arial"/>
          <w:sz w:val="20"/>
          <w:szCs w:val="20"/>
        </w:rPr>
        <w:t xml:space="preserve">, which is clean and readable in SERPs. The shopping-deals title includes </w:t>
      </w:r>
      <w:r>
        <w:rPr>
          <w:rFonts w:ascii="Courier New" w:cs="Courier New" w:eastAsia="Courier New" w:hAnsi="Courier New"/>
          <w:color w:val="8B0000"/>
          <w:sz w:val="18"/>
          <w:szCs w:val="18"/>
        </w:rPr>
        <w:t xml:space="preserve">2025</w:t>
      </w:r>
      <w:r>
        <w:rPr>
          <w:rFonts w:ascii="Arial" w:cs="Arial" w:eastAsia="Arial" w:hAnsi="Arial"/>
          <w:sz w:val="20"/>
          <w:szCs w:val="20"/>
        </w:rPr>
        <w:t xml:space="preserve"> in the year which will become stale — consider a dynamic approach or remove the year.</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3.2  Meta Descriptions</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PARTIAL — good on static pages, generated from content on articles</w:t>
      </w:r>
    </w:p>
    <w:p>
      <w:pPr>
        <w:spacing w:before="0" w:after="40"/>
      </w:pPr>
    </w:p>
    <w:p>
      <w:pPr>
        <w:spacing w:before="40" w:after="80"/>
      </w:pPr>
      <w:r>
        <w:rPr>
          <w:rFonts w:ascii="Arial" w:cs="Arial" w:eastAsia="Arial" w:hAnsi="Arial"/>
          <w:sz w:val="20"/>
          <w:szCs w:val="20"/>
        </w:rPr>
        <w:t xml:space="preserve">Static pages have manually written meta descriptions that are benefit-driven and within the 155–160 character target. Article pages dynamically build the description by extracting the first 160 characters from the article body's first text section — this is a sound approach, but it means the description may start mid-sentence if the content begins with HTML markup (e.g. a heading tag). The </w:t>
      </w:r>
      <w:r>
        <w:rPr>
          <w:rFonts w:ascii="Courier New" w:cs="Courier New" w:eastAsia="Courier New" w:hAnsi="Courier New"/>
          <w:color w:val="8B0000"/>
          <w:sz w:val="18"/>
          <w:szCs w:val="18"/>
        </w:rPr>
        <w:t xml:space="preserve">sanitizeAndTruncateHTML()</w:t>
      </w:r>
      <w:r>
        <w:rPr>
          <w:rFonts w:ascii="Arial" w:cs="Arial" w:eastAsia="Arial" w:hAnsi="Arial"/>
          <w:sz w:val="20"/>
          <w:szCs w:val="20"/>
        </w:rPr>
        <w:t xml:space="preserve"> function strips HTML, but the truncated result should be verified for natural sentence completion.</w:t>
      </w:r>
    </w:p>
    <w:p>
      <w:pPr>
        <w:spacing w:before="0" w:after="40"/>
      </w:pPr>
    </w:p>
    <w:p>
      <w:pPr>
        <w:spacing w:before="40" w:after="80"/>
      </w:pPr>
      <w:r>
        <w:rPr>
          <w:rFonts w:ascii="Arial" w:cs="Arial" w:eastAsia="Arial" w:hAnsi="Arial"/>
          <w:b/>
          <w:bCs/>
          <w:color w:val="2C3E50"/>
          <w:sz w:val="20"/>
          <w:szCs w:val="20"/>
        </w:rPr>
        <w:t xml:space="preserve">Recommendation: </w:t>
      </w:r>
      <w:r>
        <w:rPr>
          <w:rFonts w:ascii="Arial" w:cs="Arial" w:eastAsia="Arial" w:hAnsi="Arial"/>
          <w:sz w:val="20"/>
          <w:szCs w:val="20"/>
        </w:rPr>
        <w:t xml:space="preserve">After stripping HTML, check that the description ends at a sentence boundary (period, exclamation mark) and trim accordingly. Append an ellipsis only if truncated mid-sentence.</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3.3  Heading Hierarchy</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GOOD on article pages, NEEDS FIX on shopping-deals</w:t>
      </w:r>
    </w:p>
    <w:p>
      <w:pPr>
        <w:spacing w:before="0" w:after="40"/>
      </w:pPr>
    </w:p>
    <w:p>
      <w:pPr>
        <w:spacing w:before="40" w:after="80"/>
      </w:pPr>
      <w:r>
        <w:rPr>
          <w:rFonts w:ascii="Arial" w:cs="Arial" w:eastAsia="Arial" w:hAnsi="Arial"/>
          <w:sz w:val="20"/>
          <w:szCs w:val="20"/>
        </w:rPr>
        <w:t xml:space="preserve">Article detail pages render a single H1 from the article headline via BlogPostContent. Category pages have a section hero with H1. The homepage has one H1 (</w:t>
      </w:r>
      <w:r>
        <w:rPr>
          <w:rFonts w:ascii="Courier New" w:cs="Courier New" w:eastAsia="Courier New" w:hAnsi="Courier New"/>
          <w:color w:val="8B0000"/>
          <w:sz w:val="18"/>
          <w:szCs w:val="18"/>
        </w:rPr>
        <w:t xml:space="preserve">"Master Your Money, Unlock Your Life."</w:t>
      </w:r>
      <w:r>
        <w:rPr>
          <w:rFonts w:ascii="Arial" w:cs="Arial" w:eastAsia="Arial" w:hAnsi="Arial"/>
          <w:sz w:val="20"/>
          <w:szCs w:val="20"/>
        </w:rPr>
        <w:t xml:space="preserve">) followed by multiple H2s for sections — correct hierarchy.</w:t>
      </w:r>
    </w:p>
    <w:p>
      <w:pPr>
        <w:spacing w:before="0" w:after="40"/>
      </w:pPr>
    </w:p>
    <w:p>
      <w:pPr>
        <w:spacing w:before="40" w:after="80"/>
      </w:pPr>
      <w:r>
        <w:rPr>
          <w:rFonts w:ascii="Arial" w:cs="Arial" w:eastAsia="Arial" w:hAnsi="Arial"/>
          <w:b/>
          <w:bCs/>
          <w:color w:val="C0392B"/>
          <w:sz w:val="20"/>
          <w:szCs w:val="20"/>
        </w:rPr>
        <w:t xml:space="preserve">Issue — Shopping Deals listing page: </w:t>
      </w:r>
      <w:r>
        <w:rPr>
          <w:rFonts w:ascii="Arial" w:cs="Arial" w:eastAsia="Arial" w:hAnsi="Arial"/>
          <w:sz w:val="20"/>
          <w:szCs w:val="20"/>
        </w:rPr>
        <w:t xml:space="preserve">Each ProductCard component renders the product headline as </w:t>
      </w:r>
      <w:r>
        <w:rPr>
          <w:rFonts w:ascii="Courier New" w:cs="Courier New" w:eastAsia="Courier New" w:hAnsi="Courier New"/>
          <w:color w:val="8B0000"/>
          <w:sz w:val="18"/>
          <w:szCs w:val="18"/>
        </w:rPr>
        <w:t xml:space="preserve">&lt;h2 className="sd-product-title"&gt;</w:t>
      </w:r>
      <w:r>
        <w:rPr>
          <w:rFonts w:ascii="Arial" w:cs="Arial" w:eastAsia="Arial" w:hAnsi="Arial"/>
          <w:sz w:val="20"/>
          <w:szCs w:val="20"/>
        </w:rPr>
        <w:t xml:space="preserve">. With 12 products per page, there are 12+ H2 tags, all at the same depth with no semantic relationship to the H1 or any H2 section headings. This flattens the heading outline and is a common SEO anti-pattern.</w:t>
      </w:r>
    </w:p>
    <w:p>
      <w:pPr>
        <w:pStyle w:val="ListParagraph"/>
        <w:numPr>
          <w:ilvl w:val="0"/>
          <w:numId w:val="2"/>
        </w:numPr>
        <w:spacing w:before="20" w:after="20"/>
      </w:pPr>
      <w:r>
        <w:rPr>
          <w:rFonts w:ascii="Arial" w:cs="Arial" w:eastAsia="Arial" w:hAnsi="Arial"/>
          <w:sz w:val="20"/>
          <w:szCs w:val="20"/>
        </w:rPr>
        <w:t xml:space="preserve">Fix: Change product card title to &lt;h3&gt; inside a section that uses &lt;h2&gt;</w:t>
      </w:r>
      <w:r>
        <w:rPr>
          <w:rFonts w:ascii="Arial" w:cs="Arial" w:eastAsia="Arial" w:hAnsi="Arial"/>
          <w:color w:val="7F8C8D"/>
          <w:sz w:val="20"/>
          <w:szCs w:val="20"/>
        </w:rPr>
        <w:t xml:space="preserve"> — e.g. wrap the grid in &lt;section&gt;&lt;h2&gt;Featured Deals&lt;/h2&gt;&lt;div class='grid'&gt;...cards...&lt;/div&gt;&lt;/section&gt;</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3.4  Content Quality &amp; E-E-A-T</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STRONG on homepage and about-us, THIN on category hub pages</w:t>
      </w:r>
    </w:p>
    <w:p>
      <w:pPr>
        <w:spacing w:before="0" w:after="40"/>
      </w:pPr>
    </w:p>
    <w:p>
      <w:pPr>
        <w:spacing w:before="40" w:after="80"/>
      </w:pPr>
      <w:r>
        <w:rPr>
          <w:rFonts w:ascii="Arial" w:cs="Arial" w:eastAsia="Arial" w:hAnsi="Arial"/>
          <w:sz w:val="20"/>
          <w:szCs w:val="20"/>
        </w:rPr>
        <w:t xml:space="preserve">The homepage has substantial structured content: hero, FAQ, trust section with founder bio, and a 'Discover Inside' grid — all with proper semantic markup. The about-us page tells the founder story and links to LinkedIn, which supports E-E-A-T (Experience, Expertise, Authoritativeness, Trustworthiness).</w:t>
      </w:r>
    </w:p>
    <w:p>
      <w:pPr>
        <w:spacing w:before="0" w:after="40"/>
      </w:pPr>
    </w:p>
    <w:p>
      <w:pPr>
        <w:spacing w:before="40" w:after="80"/>
      </w:pPr>
      <w:r>
        <w:rPr>
          <w:rFonts w:ascii="Arial" w:cs="Arial" w:eastAsia="Arial" w:hAnsi="Arial"/>
          <w:b/>
          <w:bCs/>
          <w:color w:val="E67E22"/>
          <w:sz w:val="20"/>
          <w:szCs w:val="20"/>
        </w:rPr>
        <w:t xml:space="preserve">Thin pages identified: </w:t>
      </w:r>
    </w:p>
    <w:p>
      <w:pPr>
        <w:pStyle w:val="ListParagraph"/>
        <w:numPr>
          <w:ilvl w:val="0"/>
          <w:numId w:val="2"/>
        </w:numPr>
        <w:spacing w:before="20" w:after="20"/>
      </w:pPr>
      <w:r>
        <w:rPr>
          <w:rFonts w:ascii="Arial" w:cs="Arial" w:eastAsia="Arial" w:hAnsi="Arial"/>
          <w:sz w:val="20"/>
          <w:szCs w:val="20"/>
        </w:rPr>
        <w:t xml:space="preserve">/extra-income</w:t>
      </w:r>
      <w:r>
        <w:rPr>
          <w:rFonts w:ascii="Arial" w:cs="Arial" w:eastAsia="Arial" w:hAnsi="Arial"/>
          <w:color w:val="7F8C8D"/>
          <w:sz w:val="20"/>
          <w:szCs w:val="20"/>
        </w:rPr>
        <w:t xml:space="preserve"> — Only shows 4 icon links and one affiliate banner. No descriptive text about what the section covers. Google may consider this a doorway page without additional introductory content.</w:t>
      </w:r>
    </w:p>
    <w:p>
      <w:pPr>
        <w:pStyle w:val="ListParagraph"/>
        <w:numPr>
          <w:ilvl w:val="0"/>
          <w:numId w:val="2"/>
        </w:numPr>
        <w:spacing w:before="20" w:after="20"/>
      </w:pPr>
      <w:r>
        <w:rPr>
          <w:rFonts w:ascii="Arial" w:cs="Arial" w:eastAsia="Arial" w:hAnsi="Arial"/>
          <w:sz w:val="20"/>
          <w:szCs w:val="20"/>
        </w:rPr>
        <w:t xml:space="preserve">/extra-income/freelance-jobs (index)</w:t>
      </w:r>
      <w:r>
        <w:rPr>
          <w:rFonts w:ascii="Arial" w:cs="Arial" w:eastAsia="Arial" w:hAnsi="Arial"/>
          <w:color w:val="7F8C8D"/>
          <w:sz w:val="20"/>
          <w:szCs w:val="20"/>
        </w:rPr>
        <w:t xml:space="preserve"> — Similar — navigation-only page with no introductory content</w:t>
      </w:r>
    </w:p>
    <w:p>
      <w:pPr>
        <w:pStyle w:val="ListParagraph"/>
        <w:numPr>
          <w:ilvl w:val="0"/>
          <w:numId w:val="2"/>
        </w:numPr>
        <w:spacing w:before="20" w:after="20"/>
      </w:pPr>
      <w:r>
        <w:rPr>
          <w:rFonts w:ascii="Arial" w:cs="Arial" w:eastAsia="Arial" w:hAnsi="Arial"/>
          <w:sz w:val="20"/>
          <w:szCs w:val="20"/>
        </w:rPr>
        <w:t xml:space="preserve">/extra-income/remote-online-jobs (index)</w:t>
      </w:r>
      <w:r>
        <w:rPr>
          <w:rFonts w:ascii="Arial" w:cs="Arial" w:eastAsia="Arial" w:hAnsi="Arial"/>
          <w:color w:val="7F8C8D"/>
          <w:sz w:val="20"/>
          <w:szCs w:val="20"/>
        </w:rPr>
        <w:t xml:space="preserve"> — Same issue</w:t>
      </w:r>
    </w:p>
    <w:p>
      <w:pPr>
        <w:spacing w:before="40" w:after="80"/>
      </w:pPr>
      <w:r>
        <w:rPr>
          <w:rFonts w:ascii="Arial" w:cs="Arial" w:eastAsia="Arial" w:hAnsi="Arial"/>
          <w:b/>
          <w:bCs/>
          <w:color w:val="2C3E50"/>
          <w:sz w:val="20"/>
          <w:szCs w:val="20"/>
        </w:rPr>
        <w:t xml:space="preserve">Recommendation: </w:t>
      </w:r>
      <w:r>
        <w:rPr>
          <w:rFonts w:ascii="Arial" w:cs="Arial" w:eastAsia="Arial" w:hAnsi="Arial"/>
          <w:sz w:val="20"/>
          <w:szCs w:val="20"/>
        </w:rPr>
        <w:t xml:space="preserve">Add at minimum 150–200 words of descriptive, keyword-relevant introductory content to each category hub page, explaining what users will find and why the content is valuable.</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3.5  Internal Linking</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ADEQUATE — hub pages link to sub-pages; articles are isolated</w:t>
      </w:r>
    </w:p>
    <w:p>
      <w:pPr>
        <w:spacing w:before="0" w:after="40"/>
      </w:pPr>
    </w:p>
    <w:p>
      <w:pPr>
        <w:spacing w:before="40" w:after="80"/>
      </w:pPr>
      <w:r>
        <w:rPr>
          <w:rFonts w:ascii="Arial" w:cs="Arial" w:eastAsia="Arial" w:hAnsi="Arial"/>
          <w:sz w:val="20"/>
          <w:szCs w:val="20"/>
        </w:rPr>
        <w:t xml:space="preserve">The site has a clear hub-and-spoke link structure: homepage → category pages → article detail pages. The homepage features direct text links to /extra-income/budget, /extra-income, /shopping-deals, and /start-a-blog. The about-us page links to /financial-calculators.</w:t>
      </w:r>
    </w:p>
    <w:p>
      <w:pPr>
        <w:spacing w:before="0" w:after="40"/>
      </w:pPr>
    </w:p>
    <w:p>
      <w:pPr>
        <w:spacing w:before="40" w:after="80"/>
      </w:pPr>
      <w:r>
        <w:rPr>
          <w:rFonts w:ascii="Arial" w:cs="Arial" w:eastAsia="Arial" w:hAnsi="Arial"/>
          <w:b/>
          <w:bCs/>
          <w:color w:val="E67E22"/>
          <w:sz w:val="20"/>
          <w:szCs w:val="20"/>
        </w:rPr>
        <w:t xml:space="preserve">Gap: </w:t>
      </w:r>
      <w:r>
        <w:rPr>
          <w:rFonts w:ascii="Arial" w:cs="Arial" w:eastAsia="Arial" w:hAnsi="Arial"/>
          <w:sz w:val="20"/>
          <w:szCs w:val="20"/>
        </w:rPr>
        <w:t xml:space="preserve">Article detail pages contain no internal links to related articles or category pages (beyond the breadcrumb navigation). This is a significant missed opportunity for distributing link equity and reducing bounce rate. Each article should link to 2–3 related articles and include a 'More from this category' or 'Related guides' section.</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4. Structured Data / Schema.org</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4.1  Schema Inventory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Page</w:t>
            </w:r>
          </w:p>
        </w:tc>
        <w:tc>
          <w:tcPr>
            <w:tcW w:type="dxa" w:w="18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Schema Types</w:t>
            </w:r>
          </w:p>
        </w:tc>
        <w:tc>
          <w:tcPr>
            <w:tcW w:type="dxa" w:w="476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Issues</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Homepage (/)</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WebSite, WebPage, FAQPage, BreadcrumbList</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logo reference broken (logo-512x512.png); FAQPage has answer text from HTML (cleaned with regex — verify output)</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Article detail pages (×6)</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Article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CRITICAL: author type is Organization (should be Person); missing publisher; missing mainEntityOfPage; missing OG tags</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/breaking-news (index)</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ItemList (Article)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Generated from client state — not in initial HTML; schema not crawlable without JS rendering</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/shopping-deals (index)</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ItemList (Product)</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Same client-state issue; product descriptions truncated via Array.from() for Unicode safety (correct approach)</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/financial-calculators</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WebApplication</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Well-formed; publisher logo uses /images/website-logo.webp (correct)</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/contact-us</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ContactPage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Logo URL inconsistent: uses /images/website-logo.webp</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/extra-income</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WebPage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Publisher logo: /images/website-logo.webp — consistent but different from homepage which uses /logo-512x512.png</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/about-us</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NONE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Missed opportunity: should have Person schema for founder and Organization schema</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/privacy-policy</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NONE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Acceptable — legal pages rarely benefit from schema</w:t>
            </w:r>
          </w:p>
        </w:tc>
      </w:tr>
      <w:tr>
        <w:tc>
          <w:tcPr>
            <w:tcW w:type="dxa" w:w="2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Courier New" w:cs="Courier New" w:eastAsia="Courier New" w:hAnsi="Courier New"/>
                <w:color w:val="1A5276"/>
                <w:sz w:val="17"/>
                <w:szCs w:val="17"/>
              </w:rPr>
              <w:t xml:space="preserve">/terms-of-service</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color w:val="8E44AD"/>
                <w:sz w:val="17"/>
                <w:szCs w:val="17"/>
              </w:rPr>
              <w:t xml:space="preserve">NONE</w:t>
            </w:r>
          </w:p>
        </w:tc>
        <w:tc>
          <w:tcPr>
            <w:tcW w:type="dxa" w:w="47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Acceptable</w:t>
            </w:r>
          </w:p>
        </w:tc>
      </w:tr>
    </w:tbl>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4.2  Article Schema — Recommended Fix</w:t>
      </w:r>
    </w:p>
    <w:p>
      <w:pPr>
        <w:spacing w:before="0" w:after="40"/>
      </w:pPr>
    </w:p>
    <w:p>
      <w:pPr>
        <w:spacing w:before="40" w:after="80"/>
      </w:pPr>
      <w:r>
        <w:rPr>
          <w:rFonts w:ascii="Arial" w:cs="Arial" w:eastAsia="Arial" w:hAnsi="Arial"/>
          <w:sz w:val="20"/>
          <w:szCs w:val="20"/>
        </w:rPr>
        <w:t xml:space="preserve">Current Article schema on detail pages:</w:t>
      </w:r>
    </w:p>
    <w:p>
      <w:pPr>
        <w:shd w:fill="FEF5E7" w:val="clear"/>
        <w:spacing w:before="60" w:after="60"/>
        <w:ind w:left="360"/>
      </w:pPr>
      <w:r>
        <w:rPr>
          <w:rFonts w:ascii="Courier New" w:cs="Courier New" w:eastAsia="Courier New" w:hAnsi="Courier New"/>
          <w:color w:val="8B0000"/>
          <w:sz w:val="18"/>
          <w:szCs w:val="18"/>
        </w:rPr>
        <w:t xml:space="preserve">{ "@type": "Article", headline: "...", image: "...", author: { "@type": "Organization", name: "..." }, datePublished: "...", dateModified: "...", url: "..." }</w:t>
      </w:r>
    </w:p>
    <w:p>
      <w:pPr>
        <w:spacing w:before="40" w:after="80"/>
      </w:pPr>
      <w:r>
        <w:rPr>
          <w:rFonts w:ascii="Arial" w:cs="Arial" w:eastAsia="Arial" w:hAnsi="Arial"/>
          <w:sz w:val="20"/>
          <w:szCs w:val="20"/>
        </w:rPr>
        <w:t xml:space="preserve">Recommended Article schema:</w:t>
      </w:r>
    </w:p>
    <w:p>
      <w:pPr>
        <w:shd w:fill="D5F5E3" w:val="clear"/>
        <w:spacing w:before="60" w:after="60"/>
        <w:ind w:left="360"/>
      </w:pPr>
      <w:r>
        <w:rPr>
          <w:rFonts w:ascii="Courier New" w:cs="Courier New" w:eastAsia="Courier New" w:hAnsi="Courier New"/>
          <w:color w:val="8B0000"/>
          <w:sz w:val="18"/>
          <w:szCs w:val="18"/>
        </w:rPr>
        <w:t xml:space="preserve">{ "@type": "Article",</w:t>
      </w:r>
      <w:r>
        <w:t xml:space="preserve">
</w:t>
      </w:r>
      <w:r>
        <w:rPr>
          <w:rFonts w:ascii="Courier New" w:cs="Courier New" w:eastAsia="Courier New" w:hAnsi="Courier New"/>
          <w:color w:val="8B0000"/>
          <w:sz w:val="18"/>
          <w:szCs w:val="18"/>
        </w:rPr>
        <w:t xml:space="preserve">  "mainEntityOfPage": { "@type": "WebPage", "@id": canonicalUrl },</w:t>
      </w:r>
      <w:r>
        <w:t xml:space="preserve">
</w:t>
      </w:r>
      <w:r>
        <w:rPr>
          <w:rFonts w:ascii="Courier New" w:cs="Courier New" w:eastAsia="Courier New" w:hAnsi="Courier New"/>
          <w:color w:val="8B0000"/>
          <w:sz w:val="18"/>
          <w:szCs w:val="18"/>
        </w:rPr>
        <w:t xml:space="preserve">  "headline": post.headline,</w:t>
      </w:r>
      <w:r>
        <w:t xml:space="preserve">
</w:t>
      </w:r>
      <w:r>
        <w:rPr>
          <w:rFonts w:ascii="Courier New" w:cs="Courier New" w:eastAsia="Courier New" w:hAnsi="Courier New"/>
          <w:color w:val="8B0000"/>
          <w:sz w:val="18"/>
          <w:szCs w:val="18"/>
        </w:rPr>
        <w:t xml:space="preserve">  "image": { "@type": "ImageObject", "url": post.image.url },</w:t>
      </w:r>
      <w:r>
        <w:t xml:space="preserve">
</w:t>
      </w:r>
      <w:r>
        <w:rPr>
          <w:rFonts w:ascii="Courier New" w:cs="Courier New" w:eastAsia="Courier New" w:hAnsi="Courier New"/>
          <w:color w:val="8B0000"/>
          <w:sz w:val="18"/>
          <w:szCs w:val="18"/>
        </w:rPr>
        <w:t xml:space="preserve">  "author": { "@type": "Person", "name": post.author.name, "url": "https://www.linkedin.com/in/tarek-ismail-96777578/" },</w:t>
      </w:r>
      <w:r>
        <w:t xml:space="preserve">
</w:t>
      </w:r>
      <w:r>
        <w:rPr>
          <w:rFonts w:ascii="Courier New" w:cs="Courier New" w:eastAsia="Courier New" w:hAnsi="Courier New"/>
          <w:color w:val="8B0000"/>
          <w:sz w:val="18"/>
          <w:szCs w:val="18"/>
        </w:rPr>
        <w:t xml:space="preserve">  "publisher": { "@type": "Organization", "name": "Dollars &amp; Life", "logo": { "@type": "ImageObject", "url": "https://www.dollarsandlife.com/images/website-logo.webp" } },</w:t>
      </w:r>
      <w:r>
        <w:t xml:space="preserve">
</w:t>
      </w:r>
      <w:r>
        <w:rPr>
          <w:rFonts w:ascii="Courier New" w:cs="Courier New" w:eastAsia="Courier New" w:hAnsi="Courier New"/>
          <w:color w:val="8B0000"/>
          <w:sz w:val="18"/>
          <w:szCs w:val="18"/>
        </w:rPr>
        <w:t xml:space="preserve">  "datePublished": post.datePublished,</w:t>
      </w:r>
      <w:r>
        <w:t xml:space="preserve">
</w:t>
      </w:r>
      <w:r>
        <w:rPr>
          <w:rFonts w:ascii="Courier New" w:cs="Courier New" w:eastAsia="Courier New" w:hAnsi="Courier New"/>
          <w:color w:val="8B0000"/>
          <w:sz w:val="18"/>
          <w:szCs w:val="18"/>
        </w:rPr>
        <w:t xml:space="preserve">  "dateModified": post.dateModified || post.datePublished,</w:t>
      </w:r>
      <w:r>
        <w:t xml:space="preserve">
</w:t>
      </w:r>
      <w:r>
        <w:rPr>
          <w:rFonts w:ascii="Courier New" w:cs="Courier New" w:eastAsia="Courier New" w:hAnsi="Courier New"/>
          <w:color w:val="8B0000"/>
          <w:sz w:val="18"/>
          <w:szCs w:val="18"/>
        </w:rPr>
        <w:t xml:space="preserve">  "url": canonicalUrl }</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4.3  Logo File Inconsistency</w:t>
      </w:r>
    </w:p>
    <w:p>
      <w:pPr>
        <w:spacing w:before="40" w:after="80"/>
      </w:pPr>
      <w:r>
        <w:rPr>
          <w:rFonts w:ascii="Arial" w:cs="Arial" w:eastAsia="Arial" w:hAnsi="Arial"/>
          <w:sz w:val="20"/>
          <w:szCs w:val="20"/>
        </w:rPr>
        <w:t xml:space="preserve">Three different logo paths are used across the site's schema:</w:t>
      </w:r>
    </w:p>
    <w:p>
      <w:pPr>
        <w:pStyle w:val="ListParagraph"/>
        <w:numPr>
          <w:ilvl w:val="0"/>
          <w:numId w:val="2"/>
        </w:numPr>
        <w:spacing w:before="20" w:after="20"/>
      </w:pPr>
      <w:r>
        <w:rPr>
          <w:rFonts w:ascii="Arial" w:cs="Arial" w:eastAsia="Arial" w:hAnsi="Arial"/>
          <w:sz w:val="20"/>
          <w:szCs w:val="20"/>
        </w:rPr>
        <w:t xml:space="preserve">/logo-512x512.png</w:t>
      </w:r>
      <w:r>
        <w:rPr>
          <w:rFonts w:ascii="Arial" w:cs="Arial" w:eastAsia="Arial" w:hAnsi="Arial"/>
          <w:color w:val="7F8C8D"/>
          <w:sz w:val="20"/>
          <w:szCs w:val="20"/>
        </w:rPr>
        <w:t xml:space="preserve"> — Referenced in homepage WebSite schema — FILE DOES NOT EXIST</w:t>
      </w:r>
    </w:p>
    <w:p>
      <w:pPr>
        <w:pStyle w:val="ListParagraph"/>
        <w:numPr>
          <w:ilvl w:val="0"/>
          <w:numId w:val="2"/>
        </w:numPr>
        <w:spacing w:before="20" w:after="20"/>
      </w:pPr>
      <w:r>
        <w:rPr>
          <w:rFonts w:ascii="Arial" w:cs="Arial" w:eastAsia="Arial" w:hAnsi="Arial"/>
          <w:sz w:val="20"/>
          <w:szCs w:val="20"/>
        </w:rPr>
        <w:t xml:space="preserve">/images/website-logo.webp</w:t>
      </w:r>
      <w:r>
        <w:rPr>
          <w:rFonts w:ascii="Arial" w:cs="Arial" w:eastAsia="Arial" w:hAnsi="Arial"/>
          <w:color w:val="7F8C8D"/>
          <w:sz w:val="20"/>
          <w:szCs w:val="20"/>
        </w:rPr>
        <w:t xml:space="preserve"> — Used in extra-income, contact-us, financial-calculators — file exists</w:t>
      </w:r>
    </w:p>
    <w:p>
      <w:pPr>
        <w:pStyle w:val="ListParagraph"/>
        <w:numPr>
          <w:ilvl w:val="0"/>
          <w:numId w:val="2"/>
        </w:numPr>
        <w:spacing w:before="20" w:after="20"/>
      </w:pPr>
      <w:r>
        <w:rPr>
          <w:rFonts w:ascii="Arial" w:cs="Arial" w:eastAsia="Arial" w:hAnsi="Arial"/>
          <w:sz w:val="20"/>
          <w:szCs w:val="20"/>
        </w:rPr>
        <w:t xml:space="preserve">/logo-512x512.png via logoUrl variable</w:t>
      </w:r>
      <w:r>
        <w:rPr>
          <w:rFonts w:ascii="Arial" w:cs="Arial" w:eastAsia="Arial" w:hAnsi="Arial"/>
          <w:color w:val="7F8C8D"/>
          <w:sz w:val="20"/>
          <w:szCs w:val="20"/>
        </w:rPr>
        <w:t xml:space="preserve"> — Homepage again — confirmed missing</w:t>
      </w:r>
    </w:p>
    <w:p>
      <w:pPr>
        <w:spacing w:before="40" w:after="80"/>
      </w:pPr>
      <w:r>
        <w:rPr>
          <w:rFonts w:ascii="Arial" w:cs="Arial" w:eastAsia="Arial" w:hAnsi="Arial"/>
          <w:b/>
          <w:bCs/>
          <w:color w:val="2C3E50"/>
          <w:sz w:val="20"/>
          <w:szCs w:val="20"/>
        </w:rPr>
        <w:t xml:space="preserve">Fix: </w:t>
      </w:r>
      <w:r>
        <w:rPr>
          <w:rFonts w:ascii="Arial" w:cs="Arial" w:eastAsia="Arial" w:hAnsi="Arial"/>
          <w:sz w:val="20"/>
          <w:szCs w:val="20"/>
        </w:rPr>
        <w:t xml:space="preserve">Upload logo-512x512.png to /public/ OR update all schema references to use /images/website-logo.webp consistently. For Google's organisation panel, a square PNG logo (square preferred over wide) with minimum 112×112px and 1:1 aspect ratio is recommended.</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5. Multilingual / International SEO</w:t>
      </w:r>
    </w:p>
    <w:p>
      <w:pPr>
        <w:spacing w:before="0" w:after="80"/>
      </w:pPr>
    </w:p>
    <w:p>
      <w:pPr>
        <w:spacing w:before="40" w:after="80"/>
      </w:pPr>
      <w:r>
        <w:rPr>
          <w:rFonts w:ascii="Arial" w:cs="Arial" w:eastAsia="Arial" w:hAnsi="Arial"/>
          <w:sz w:val="20"/>
          <w:szCs w:val="20"/>
        </w:rPr>
        <w:t xml:space="preserve">The site supports 20 languages (English through Arabic) via a cookie-based language selection system and an App Router [lang] segment for non-English URLs. The architecture is sound but has gaps in how Google can detect and act on language targeting.</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5.1  Hreflang Implementation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Signal Source</w:t>
            </w:r>
          </w:p>
        </w:tc>
        <w:tc>
          <w:tcPr>
            <w:tcW w:type="dxa" w:w="18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Status</w:t>
            </w:r>
          </w:p>
        </w:tc>
        <w:tc>
          <w:tcPr>
            <w:tcW w:type="dxa" w:w="456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Sitemap hreflang</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27AE60"/>
                <w:sz w:val="18"/>
                <w:szCs w:val="18"/>
              </w:rPr>
              <w:t xml:space="preserve">✓ PRESENT</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Article variants emit xhtml:link rel='alternate' hreflang per language; x-default present; based on actual DB translation keys</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Page &lt;head&gt; hreflang</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C0392B"/>
                <w:sz w:val="18"/>
                <w:szCs w:val="18"/>
              </w:rPr>
              <w:t xml:space="preserve">✗ MISSING</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No &lt;link rel='alternate' hreflang='...'&gt; tags in any page HTML head. Google recommends page-level tags, especially for JS-rendered pages.</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HTML lang attribute</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C0392B"/>
                <w:sz w:val="18"/>
                <w:szCs w:val="18"/>
              </w:rPr>
              <w:t xml:space="preserve">✗ HARDCODED</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_document.tsx always emits lang='en' — all language variants incorrectly signal English</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Canonical URL for lang variants</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C0392B"/>
                <w:sz w:val="18"/>
                <w:szCs w:val="18"/>
              </w:rPr>
              <w:t xml:space="preserve">✗ WRONG</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Article [id].tsx pages set canonical to English URL regardless of active language variant</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RTL support (dir attribute)</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27AE60"/>
                <w:sz w:val="18"/>
                <w:szCs w:val="18"/>
              </w:rPr>
              <w:t xml:space="preserve">✓ PRESENT</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LanguageSwitcher sets document.dir='rtl' for Arabic/Persian; CSS [dir='rtl'] selectors handle layout</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Cookie-based locale</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27AE60"/>
                <w:sz w:val="18"/>
                <w:szCs w:val="18"/>
              </w:rPr>
              <w:t xml:space="preserve">✓ PRESENT</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NEXT_LOCALE cookie drives server-side API ?lang= parameter in getServerSideProps</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URL structure for non-English</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27AE60"/>
                <w:sz w:val="18"/>
                <w:szCs w:val="18"/>
              </w:rPr>
              <w:t xml:space="preserve">✓ PRESENT</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/{lang}/path pattern used (e.g. /ar/breaking-news/slug)</w:t>
            </w:r>
          </w:p>
        </w:tc>
      </w:tr>
      <w:tr>
        <w:tc>
          <w:tcPr>
            <w:tcW w:type="dxa" w:w="30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b/>
                <w:bCs/>
                <w:sz w:val="18"/>
                <w:szCs w:val="18"/>
              </w:rPr>
              <w:t xml:space="preserve">Language fallback</w:t>
            </w:r>
          </w:p>
        </w:tc>
        <w:tc>
          <w:tcPr>
            <w:tcW w:type="dxa" w:w="18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b/>
                <w:bCs/>
                <w:color w:val="27AE60"/>
                <w:sz w:val="18"/>
                <w:szCs w:val="18"/>
              </w:rPr>
              <w:t xml:space="preserve">✓ PRESENT</w:t>
            </w:r>
          </w:p>
        </w:tc>
        <w:tc>
          <w:tcPr>
            <w:tcW w:type="dxa" w:w="4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Server falls back to English if translation missing for requested language</w:t>
            </w:r>
          </w:p>
        </w:tc>
      </w:tr>
    </w:tbl>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5.2  Adding Hreflang to Article Page Heads</w:t>
      </w:r>
    </w:p>
    <w:p>
      <w:pPr>
        <w:spacing w:before="40" w:after="80"/>
      </w:pPr>
      <w:r>
        <w:rPr>
          <w:rFonts w:ascii="Arial" w:cs="Arial" w:eastAsia="Arial" w:hAnsi="Arial"/>
          <w:sz w:val="20"/>
          <w:szCs w:val="20"/>
        </w:rPr>
        <w:t xml:space="preserve">The most impactful multilingual fix is emitting hreflang link tags inside the </w:t>
      </w:r>
      <w:r>
        <w:rPr>
          <w:rFonts w:ascii="Courier New" w:cs="Courier New" w:eastAsia="Courier New" w:hAnsi="Courier New"/>
          <w:color w:val="8B0000"/>
          <w:sz w:val="18"/>
          <w:szCs w:val="18"/>
        </w:rPr>
        <w:t xml:space="preserve">&lt;head&gt;</w:t>
      </w:r>
      <w:r>
        <w:rPr>
          <w:rFonts w:ascii="Arial" w:cs="Arial" w:eastAsia="Arial" w:hAnsi="Arial"/>
          <w:sz w:val="20"/>
          <w:szCs w:val="20"/>
        </w:rPr>
        <w:t xml:space="preserve"> of article detail pages. Because the server already knows which languages are translated (via the </w:t>
      </w:r>
      <w:r>
        <w:rPr>
          <w:rFonts w:ascii="Courier New" w:cs="Courier New" w:eastAsia="Courier New" w:hAnsi="Courier New"/>
          <w:color w:val="8B0000"/>
          <w:sz w:val="18"/>
          <w:szCs w:val="18"/>
        </w:rPr>
        <w:t xml:space="preserve">doc.languages</w:t>
      </w:r>
      <w:r>
        <w:rPr>
          <w:rFonts w:ascii="Arial" w:cs="Arial" w:eastAsia="Arial" w:hAnsi="Arial"/>
          <w:sz w:val="20"/>
          <w:szCs w:val="20"/>
        </w:rPr>
        <w:t xml:space="preserve"> object), this can be done server-side in </w:t>
      </w:r>
      <w:r>
        <w:rPr>
          <w:rFonts w:ascii="Courier New" w:cs="Courier New" w:eastAsia="Courier New" w:hAnsi="Courier New"/>
          <w:color w:val="8B0000"/>
          <w:sz w:val="18"/>
          <w:szCs w:val="18"/>
        </w:rPr>
        <w:t xml:space="preserve">getServerSideProps</w:t>
      </w:r>
      <w:r>
        <w:rPr>
          <w:rFonts w:ascii="Arial" w:cs="Arial" w:eastAsia="Arial" w:hAnsi="Arial"/>
          <w:sz w:val="20"/>
          <w:szCs w:val="20"/>
        </w:rPr>
        <w:t xml:space="preserve">.</w:t>
      </w:r>
    </w:p>
    <w:p>
      <w:pPr>
        <w:spacing w:before="0" w:after="40"/>
      </w:pPr>
    </w:p>
    <w:p>
      <w:pPr>
        <w:spacing w:before="40" w:after="80"/>
      </w:pPr>
      <w:r>
        <w:rPr>
          <w:rFonts w:ascii="Arial" w:cs="Arial" w:eastAsia="Arial" w:hAnsi="Arial"/>
          <w:b/>
          <w:bCs/>
          <w:color w:val="2C3E50"/>
          <w:sz w:val="20"/>
          <w:szCs w:val="20"/>
        </w:rPr>
        <w:t xml:space="preserve">Implementation approach: </w:t>
      </w:r>
    </w:p>
    <w:p>
      <w:pPr>
        <w:shd w:fill="D6EAF8" w:val="clear"/>
        <w:spacing w:before="60" w:after="60"/>
        <w:ind w:left="360"/>
      </w:pPr>
      <w:r>
        <w:rPr>
          <w:rFonts w:ascii="Courier New" w:cs="Courier New" w:eastAsia="Courier New" w:hAnsi="Courier New"/>
          <w:color w:val="8B0000"/>
          <w:sz w:val="18"/>
          <w:szCs w:val="18"/>
        </w:rPr>
        <w:t xml:space="preserve">// In getServerSideProps, fetch the full doc and pass available langs</w:t>
      </w:r>
      <w:r>
        <w:t xml:space="preserve">
</w:t>
      </w:r>
      <w:r>
        <w:rPr>
          <w:rFonts w:ascii="Courier New" w:cs="Courier New" w:eastAsia="Courier New" w:hAnsi="Courier New"/>
          <w:color w:val="8B0000"/>
          <w:sz w:val="18"/>
          <w:szCs w:val="18"/>
        </w:rPr>
        <w:t xml:space="preserve">const availableLangs = Object.keys(post.languages || { en: 1 });</w:t>
      </w:r>
      <w:r>
        <w:t xml:space="preserve">
</w:t>
      </w:r>
      <w:r>
        <w:rPr>
          <w:rFonts w:ascii="Courier New" w:cs="Courier New" w:eastAsia="Courier New" w:hAnsi="Courier New"/>
          <w:color w:val="8B0000"/>
          <w:sz w:val="18"/>
          <w:szCs w:val="18"/>
        </w:rPr>
        <w:t xml:space="preserve">// In the component Head:</w:t>
      </w:r>
      <w:r>
        <w:t xml:space="preserve">
</w:t>
      </w:r>
      <w:r>
        <w:rPr>
          <w:rFonts w:ascii="Courier New" w:cs="Courier New" w:eastAsia="Courier New" w:hAnsi="Courier New"/>
          <w:color w:val="8B0000"/>
          <w:sz w:val="18"/>
          <w:szCs w:val="18"/>
        </w:rPr>
        <w:t xml:space="preserve">{availableLangs.map(lang =&gt; (</w:t>
      </w:r>
      <w:r>
        <w:t xml:space="preserve">
</w:t>
      </w:r>
      <w:r>
        <w:rPr>
          <w:rFonts w:ascii="Courier New" w:cs="Courier New" w:eastAsia="Courier New" w:hAnsi="Courier New"/>
          <w:color w:val="8B0000"/>
          <w:sz w:val="18"/>
          <w:szCs w:val="18"/>
        </w:rPr>
        <w:t xml:space="preserve">  &lt;link key={lang} rel='alternate' hreflang={lang}</w:t>
      </w:r>
      <w:r>
        <w:t xml:space="preserve">
</w:t>
      </w:r>
      <w:r>
        <w:rPr>
          <w:rFonts w:ascii="Courier New" w:cs="Courier New" w:eastAsia="Courier New" w:hAnsi="Courier New"/>
          <w:color w:val="8B0000"/>
          <w:sz w:val="18"/>
          <w:szCs w:val="18"/>
        </w:rPr>
        <w:t xml:space="preserve">    href={`https://www.dollarsandlife.com/${lang === 'en' ? '' : lang + '/'}breaking-news/${post.id}`} /&gt;</w:t>
      </w:r>
      <w:r>
        <w:t xml:space="preserve">
</w:t>
      </w:r>
      <w:r>
        <w:rPr>
          <w:rFonts w:ascii="Courier New" w:cs="Courier New" w:eastAsia="Courier New" w:hAnsi="Courier New"/>
          <w:color w:val="8B0000"/>
          <w:sz w:val="18"/>
          <w:szCs w:val="18"/>
        </w:rPr>
        <w:t xml:space="preserve">))}</w:t>
      </w:r>
      <w:r>
        <w:t xml:space="preserve">
</w:t>
      </w:r>
      <w:r>
        <w:rPr>
          <w:rFonts w:ascii="Courier New" w:cs="Courier New" w:eastAsia="Courier New" w:hAnsi="Courier New"/>
          <w:color w:val="8B0000"/>
          <w:sz w:val="18"/>
          <w:szCs w:val="18"/>
        </w:rPr>
        <w:t xml:space="preserve">&lt;link rel='alternate' hreflang='x-default'</w:t>
      </w:r>
      <w:r>
        <w:t xml:space="preserve">
</w:t>
      </w:r>
      <w:r>
        <w:rPr>
          <w:rFonts w:ascii="Courier New" w:cs="Courier New" w:eastAsia="Courier New" w:hAnsi="Courier New"/>
          <w:color w:val="8B0000"/>
          <w:sz w:val="18"/>
          <w:szCs w:val="18"/>
        </w:rPr>
        <w:t xml:space="preserve">  href={`https://www.dollarsandlife.com/breaking-news/${post.id}`} /&gt;</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5.3  Translation Coverage</w:t>
      </w:r>
    </w:p>
    <w:p>
      <w:pPr>
        <w:spacing w:before="40" w:after="80"/>
      </w:pPr>
      <w:r>
        <w:rPr>
          <w:rFonts w:ascii="Arial" w:cs="Arial" w:eastAsia="Arial" w:hAnsi="Arial"/>
          <w:sz w:val="20"/>
          <w:szCs w:val="20"/>
        </w:rPr>
        <w:t xml:space="preserve">As of the last sitemap generation, breaking-news articles are the primary collection with multilingual entries (</w:t>
      </w:r>
      <w:r>
        <w:rPr>
          <w:rFonts w:ascii="Arial" w:cs="Arial" w:eastAsia="Arial" w:hAnsi="Arial"/>
          <w:b/>
          <w:bCs/>
          <w:sz w:val="20"/>
          <w:szCs w:val="20"/>
        </w:rPr>
        <w:t xml:space="preserve">~588 Arabic and Spanish URLs</w:t>
      </w:r>
      <w:r>
        <w:rPr>
          <w:rFonts w:ascii="Arial" w:cs="Arial" w:eastAsia="Arial" w:hAnsi="Arial"/>
          <w:sz w:val="20"/>
          <w:szCs w:val="20"/>
        </w:rPr>
        <w:t xml:space="preserve"> each, visible in the sitemap). Budget, freelance, and other collections' coverage depends on whether </w:t>
      </w:r>
      <w:r>
        <w:rPr>
          <w:rFonts w:ascii="Courier New" w:cs="Courier New" w:eastAsia="Courier New" w:hAnsi="Courier New"/>
          <w:color w:val="8B0000"/>
          <w:sz w:val="18"/>
          <w:szCs w:val="18"/>
        </w:rPr>
        <w:t xml:space="preserve">translate.js</w:t>
      </w:r>
      <w:r>
        <w:rPr>
          <w:rFonts w:ascii="Arial" w:cs="Arial" w:eastAsia="Arial" w:hAnsi="Arial"/>
          <w:sz w:val="20"/>
          <w:szCs w:val="20"/>
        </w:rPr>
        <w:t xml:space="preserve"> has been run against those JSON files.</w:t>
      </w:r>
    </w:p>
    <w:p>
      <w:pPr>
        <w:spacing w:before="40" w:after="80"/>
      </w:pPr>
      <w:r>
        <w:rPr>
          <w:rFonts w:ascii="Arial" w:cs="Arial" w:eastAsia="Arial" w:hAnsi="Arial"/>
          <w:sz w:val="20"/>
          <w:szCs w:val="20"/>
        </w:rPr>
        <w:t xml:space="preserve">The </w:t>
      </w:r>
      <w:r>
        <w:rPr>
          <w:rFonts w:ascii="Courier New" w:cs="Courier New" w:eastAsia="Courier New" w:hAnsi="Courier New"/>
          <w:color w:val="8B0000"/>
          <w:sz w:val="18"/>
          <w:szCs w:val="18"/>
        </w:rPr>
        <w:t xml:space="preserve">translate.js</w:t>
      </w:r>
      <w:r>
        <w:rPr>
          <w:rFonts w:ascii="Arial" w:cs="Arial" w:eastAsia="Arial" w:hAnsi="Arial"/>
          <w:sz w:val="20"/>
          <w:szCs w:val="20"/>
        </w:rPr>
        <w:t xml:space="preserve"> script supports all article JSON files via the </w:t>
      </w:r>
      <w:r>
        <w:rPr>
          <w:rFonts w:ascii="Courier New" w:cs="Courier New" w:eastAsia="Courier New" w:hAnsi="Courier New"/>
          <w:color w:val="8B0000"/>
          <w:sz w:val="18"/>
          <w:szCs w:val="18"/>
        </w:rPr>
        <w:t xml:space="preserve">INPUT_FILE</w:t>
      </w:r>
      <w:r>
        <w:rPr>
          <w:rFonts w:ascii="Arial" w:cs="Arial" w:eastAsia="Arial" w:hAnsi="Arial"/>
          <w:sz w:val="20"/>
          <w:szCs w:val="20"/>
        </w:rPr>
        <w:t xml:space="preserve"> environment variable — all 6 collections can be translated. Static pages (homepage, about-us, etc.) are not yet translated; only UI chrome (navbar, labels) is handled by the existing </w:t>
      </w:r>
      <w:r>
        <w:rPr>
          <w:rFonts w:ascii="Courier New" w:cs="Courier New" w:eastAsia="Courier New" w:hAnsi="Courier New"/>
          <w:color w:val="8B0000"/>
          <w:sz w:val="18"/>
          <w:szCs w:val="18"/>
        </w:rPr>
        <w:t xml:space="preserve">ui-translations</w:t>
      </w:r>
      <w:r>
        <w:rPr>
          <w:rFonts w:ascii="Arial" w:cs="Arial" w:eastAsia="Arial" w:hAnsi="Arial"/>
          <w:sz w:val="20"/>
          <w:szCs w:val="20"/>
        </w:rPr>
        <w:t xml:space="preserve"> system.</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6. Performance &amp; Core Web Vitals</w:t>
      </w:r>
    </w:p>
    <w:p>
      <w:pPr>
        <w:spacing w:before="0" w:after="80"/>
      </w:pPr>
    </w:p>
    <w:p>
      <w:pPr>
        <w:spacing w:before="40" w:after="80"/>
      </w:pPr>
      <w:r>
        <w:rPr>
          <w:rFonts w:ascii="Arial" w:cs="Arial" w:eastAsia="Arial" w:hAnsi="Arial"/>
          <w:sz w:val="20"/>
          <w:szCs w:val="20"/>
        </w:rPr>
        <w:t xml:space="preserve">Core Web Vitals (CWV) are a direct Google ranking factor. They cannot be measured from code alone — full measurement requires PageSpeed Insights or Chrome User Experience Report (CrUX) data. However, the codebase signals several patterns that commonly cause CWV issues.</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6.1  Largest Contentful Paint (LCP)</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RISK — homepage content not server-rendered</w:t>
      </w:r>
    </w:p>
    <w:p>
      <w:pPr>
        <w:spacing w:before="0" w:after="40"/>
      </w:pPr>
    </w:p>
    <w:p>
      <w:pPr>
        <w:spacing w:before="40" w:after="80"/>
      </w:pPr>
      <w:r>
        <w:rPr>
          <w:rFonts w:ascii="Arial" w:cs="Arial" w:eastAsia="Arial" w:hAnsi="Arial"/>
          <w:sz w:val="20"/>
          <w:szCs w:val="20"/>
        </w:rPr>
        <w:t xml:space="preserve">The homepage's hero section (which contains the natural LCP candidate — the H1 heading and CTA) is gated behind a </w:t>
      </w:r>
      <w:r>
        <w:rPr>
          <w:rFonts w:ascii="Courier New" w:cs="Courier New" w:eastAsia="Courier New" w:hAnsi="Courier New"/>
          <w:color w:val="8B0000"/>
          <w:sz w:val="18"/>
          <w:szCs w:val="18"/>
        </w:rPr>
        <w:t xml:space="preserve">showContent</w:t>
      </w:r>
      <w:r>
        <w:rPr>
          <w:rFonts w:ascii="Arial" w:cs="Arial" w:eastAsia="Arial" w:hAnsi="Arial"/>
          <w:sz w:val="20"/>
          <w:szCs w:val="20"/>
        </w:rPr>
        <w:t xml:space="preserve"> state variable that is set to </w:t>
      </w:r>
      <w:r>
        <w:rPr>
          <w:rFonts w:ascii="Courier New" w:cs="Courier New" w:eastAsia="Courier New" w:hAnsi="Courier New"/>
          <w:color w:val="8B0000"/>
          <w:sz w:val="18"/>
          <w:szCs w:val="18"/>
        </w:rPr>
        <w:t xml:space="preserve">true</w:t>
      </w:r>
      <w:r>
        <w:rPr>
          <w:rFonts w:ascii="Arial" w:cs="Arial" w:eastAsia="Arial" w:hAnsi="Arial"/>
          <w:sz w:val="20"/>
          <w:szCs w:val="20"/>
        </w:rPr>
        <w:t xml:space="preserve"> inside a </w:t>
      </w:r>
      <w:r>
        <w:rPr>
          <w:rFonts w:ascii="Courier New" w:cs="Courier New" w:eastAsia="Courier New" w:hAnsi="Courier New"/>
          <w:color w:val="8B0000"/>
          <w:sz w:val="18"/>
          <w:szCs w:val="18"/>
        </w:rPr>
        <w:t xml:space="preserve">useEffect</w:t>
      </w:r>
      <w:r>
        <w:rPr>
          <w:rFonts w:ascii="Arial" w:cs="Arial" w:eastAsia="Arial" w:hAnsi="Arial"/>
          <w:sz w:val="20"/>
          <w:szCs w:val="20"/>
        </w:rPr>
        <w:t xml:space="preserve"> on the client. The page renders an empty container until JavaScript executes. This directly harms LCP because the browser cannot paint the main content until JS runs and React re-renders.</w:t>
      </w:r>
    </w:p>
    <w:p>
      <w:pPr>
        <w:spacing w:before="40" w:after="80"/>
      </w:pPr>
      <w:r>
        <w:rPr>
          <w:rFonts w:ascii="Arial" w:cs="Arial" w:eastAsia="Arial" w:hAnsi="Arial"/>
          <w:b/>
          <w:bCs/>
          <w:sz w:val="20"/>
          <w:szCs w:val="20"/>
        </w:rPr>
        <w:t xml:space="preserve">Additional LCP factors:</w:t>
      </w:r>
      <w:r>
        <w:rPr>
          <w:rFonts w:ascii="Arial" w:cs="Arial" w:eastAsia="Arial" w:hAnsi="Arial"/>
          <w:sz w:val="20"/>
          <w:szCs w:val="20"/>
        </w:rPr>
        <w:t xml:space="preserve"/>
      </w:r>
    </w:p>
    <w:p>
      <w:pPr>
        <w:pStyle w:val="ListParagraph"/>
        <w:numPr>
          <w:ilvl w:val="0"/>
          <w:numId w:val="2"/>
        </w:numPr>
        <w:spacing w:before="20" w:after="20"/>
      </w:pPr>
      <w:r>
        <w:rPr>
          <w:rFonts w:ascii="Arial" w:cs="Arial" w:eastAsia="Arial" w:hAnsi="Arial"/>
          <w:sz w:val="20"/>
          <w:szCs w:val="20"/>
        </w:rPr>
        <w:t xml:space="preserve">Article hero images use &lt;link rel='preload'&gt; in the Head — this is excellent LCP optimisation</w:t>
      </w:r>
    </w:p>
    <w:p>
      <w:pPr>
        <w:pStyle w:val="ListParagraph"/>
        <w:numPr>
          <w:ilvl w:val="0"/>
          <w:numId w:val="2"/>
        </w:numPr>
        <w:spacing w:before="20" w:after="20"/>
      </w:pPr>
      <w:r>
        <w:rPr>
          <w:rFonts w:ascii="Arial" w:cs="Arial" w:eastAsia="Arial" w:hAnsi="Arial"/>
          <w:sz w:val="20"/>
          <w:szCs w:val="20"/>
        </w:rPr>
        <w:t xml:space="preserve">Category hub images use fetchpriority='high' on the LCP candidate — correct approach</w:t>
      </w:r>
    </w:p>
    <w:p>
      <w:pPr>
        <w:pStyle w:val="ListParagraph"/>
        <w:numPr>
          <w:ilvl w:val="0"/>
          <w:numId w:val="2"/>
        </w:numPr>
        <w:spacing w:before="20" w:after="20"/>
      </w:pPr>
      <w:r>
        <w:rPr>
          <w:rFonts w:ascii="Arial" w:cs="Arial" w:eastAsia="Arial" w:hAnsi="Arial"/>
          <w:sz w:val="20"/>
          <w:szCs w:val="20"/>
        </w:rPr>
        <w:t xml:space="preserve">Images are in WebP format — good compression, broad browser support</w:t>
      </w:r>
    </w:p>
    <w:p>
      <w:pPr>
        <w:pStyle w:val="ListParagraph"/>
        <w:numPr>
          <w:ilvl w:val="0"/>
          <w:numId w:val="2"/>
        </w:numPr>
        <w:spacing w:before="20" w:after="20"/>
      </w:pPr>
      <w:r>
        <w:rPr>
          <w:rFonts w:ascii="Arial" w:cs="Arial" w:eastAsia="Arial" w:hAnsi="Arial"/>
          <w:sz w:val="20"/>
          <w:szCs w:val="20"/>
        </w:rPr>
        <w:t xml:space="preserve">Google AdSense script loaded in _document Head without defer — may block parser</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6.2  Cumulative Layout Shift (CLS)</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LOW RISK — images have width/height set</w:t>
      </w:r>
    </w:p>
    <w:p>
      <w:pPr>
        <w:spacing w:before="0" w:after="40"/>
      </w:pPr>
    </w:p>
    <w:p>
      <w:pPr>
        <w:spacing w:before="40" w:after="80"/>
      </w:pPr>
      <w:r>
        <w:rPr>
          <w:rFonts w:ascii="Arial" w:cs="Arial" w:eastAsia="Arial" w:hAnsi="Arial"/>
          <w:sz w:val="20"/>
          <w:szCs w:val="20"/>
        </w:rPr>
        <w:t xml:space="preserve">Most image elements include explicit </w:t>
      </w:r>
      <w:r>
        <w:rPr>
          <w:rFonts w:ascii="Courier New" w:cs="Courier New" w:eastAsia="Courier New" w:hAnsi="Courier New"/>
          <w:color w:val="8B0000"/>
          <w:sz w:val="18"/>
          <w:szCs w:val="18"/>
        </w:rPr>
        <w:t xml:space="preserve">width</w:t>
      </w:r>
      <w:r>
        <w:rPr>
          <w:rFonts w:ascii="Arial" w:cs="Arial" w:eastAsia="Arial" w:hAnsi="Arial"/>
          <w:sz w:val="20"/>
          <w:szCs w:val="20"/>
        </w:rPr>
        <w:t xml:space="preserve"> and </w:t>
      </w:r>
      <w:r>
        <w:rPr>
          <w:rFonts w:ascii="Courier New" w:cs="Courier New" w:eastAsia="Courier New" w:hAnsi="Courier New"/>
          <w:color w:val="8B0000"/>
          <w:sz w:val="18"/>
          <w:szCs w:val="18"/>
        </w:rPr>
        <w:t xml:space="preserve">height</w:t>
      </w:r>
      <w:r>
        <w:rPr>
          <w:rFonts w:ascii="Arial" w:cs="Arial" w:eastAsia="Arial" w:hAnsi="Arial"/>
          <w:sz w:val="20"/>
          <w:szCs w:val="20"/>
        </w:rPr>
        <w:t xml:space="preserve"> attributes, which allows the browser to reserve space before the image loads — the primary cause of CLS. The homepage async content render (showContent gate) could cause a layout shift as content appears after hydration.</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6.3  Interaction to Next Paint (INP)</w:t>
      </w:r>
    </w:p>
    <w:p>
      <w:pPr>
        <w:spacing w:before="40" w:after="80"/>
      </w:pPr>
      <w:r>
        <w:rPr>
          <w:rFonts w:ascii="Arial" w:cs="Arial" w:eastAsia="Arial" w:hAnsi="Arial"/>
          <w:sz w:val="20"/>
          <w:szCs w:val="20"/>
        </w:rPr>
        <w:t xml:space="preserve">Status: </w:t>
      </w:r>
      <w:r>
        <w:rPr>
          <w:rFonts w:ascii="Arial" w:cs="Arial" w:eastAsia="Arial" w:hAnsi="Arial"/>
          <w:b/>
          <w:bCs/>
          <w:sz w:val="20"/>
          <w:szCs w:val="20"/>
        </w:rPr>
        <w:t xml:space="preserve">MANAGEABLE — heavy client-state on some pages</w:t>
      </w:r>
    </w:p>
    <w:p>
      <w:pPr>
        <w:spacing w:before="0" w:after="40"/>
      </w:pPr>
    </w:p>
    <w:p>
      <w:pPr>
        <w:spacing w:before="40" w:after="80"/>
      </w:pPr>
      <w:r>
        <w:rPr>
          <w:rFonts w:ascii="Arial" w:cs="Arial" w:eastAsia="Arial" w:hAnsi="Arial"/>
          <w:sz w:val="20"/>
          <w:szCs w:val="20"/>
        </w:rPr>
        <w:t xml:space="preserve">Pages like shopping-deals and breaking-news index have significant client-side state management (pagination, product filtering). The </w:t>
      </w:r>
      <w:r>
        <w:rPr>
          <w:rFonts w:ascii="Courier New" w:cs="Courier New" w:eastAsia="Courier New" w:hAnsi="Courier New"/>
          <w:color w:val="8B0000"/>
          <w:sz w:val="18"/>
          <w:szCs w:val="18"/>
        </w:rPr>
        <w:t xml:space="preserve">useMemo</w:t>
      </w:r>
      <w:r>
        <w:rPr>
          <w:rFonts w:ascii="Arial" w:cs="Arial" w:eastAsia="Arial" w:hAnsi="Arial"/>
          <w:sz w:val="20"/>
          <w:szCs w:val="20"/>
        </w:rPr>
        <w:t xml:space="preserve"> usage for schema generation and product filtering is well-applied. Dynamic imports of BlogPostContent reduce initial bundle size on article pages.</w:t>
      </w:r>
    </w:p>
    <w:p>
      <w:pPr>
        <w:spacing w:before="40" w:after="80"/>
      </w:pPr>
      <w:r>
        <w:rPr>
          <w:rFonts w:ascii="Arial" w:cs="Arial" w:eastAsia="Arial" w:hAnsi="Arial"/>
          <w:sz w:val="20"/>
          <w:szCs w:val="20"/>
        </w:rPr>
        <w:t xml:space="preserve">The webpack config in next.config.js splits vendor, recaptcha, emailjs, and FontAwesome into separate chunks — this reduces the main bundle and should positively impact INP.</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6.4  Third-Party Scripts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Script</w:t>
            </w:r>
          </w:p>
        </w:tc>
        <w:tc>
          <w:tcPr>
            <w:tcW w:type="dxa" w:w="16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Load Strategy</w:t>
            </w:r>
          </w:p>
        </w:tc>
        <w:tc>
          <w:tcPr>
            <w:tcW w:type="dxa" w:w="160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Impact</w:t>
            </w:r>
          </w:p>
        </w:tc>
        <w:tc>
          <w:tcPr>
            <w:tcW w:type="dxa" w:w="3560"/>
            <w:tcBorders>
              <w:top w:val="single" w:color="4A235A" w:sz="1"/>
              <w:left w:val="single" w:color="4A235A" w:sz="1"/>
              <w:bottom w:val="single" w:color="4A235A" w:sz="1"/>
              <w:right w:val="single" w:color="4A235A" w:sz="1"/>
            </w:tcBorders>
            <w:shd w:fill="4A235A"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Recommendation</w:t>
            </w:r>
          </w:p>
        </w:tc>
      </w:tr>
      <w:tr>
        <w:tc>
          <w:tcPr>
            <w:tcW w:type="dxa" w:w="2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8"/>
                <w:szCs w:val="18"/>
              </w:rPr>
              <w:t xml:space="preserve">Google Analytics (gtag.js)</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async</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Low</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Good — async load is correct</w:t>
            </w:r>
          </w:p>
        </w:tc>
      </w:tr>
      <w:tr>
        <w:tc>
          <w:tcPr>
            <w:tcW w:type="dxa" w:w="2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8"/>
                <w:szCs w:val="18"/>
              </w:rPr>
              <w:t xml:space="preserve">Google AdSense</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async</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Medium</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Async is good; monitor for CLS from ad slots filling after load</w:t>
            </w:r>
          </w:p>
        </w:tc>
      </w:tr>
      <w:tr>
        <w:tc>
          <w:tcPr>
            <w:tcW w:type="dxa" w:w="2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8"/>
                <w:szCs w:val="18"/>
              </w:rPr>
              <w:t xml:space="preserve">EmailJS</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lazy (code-split)</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27AE60"/>
                <w:sz w:val="18"/>
                <w:szCs w:val="18"/>
              </w:rPr>
              <w:t xml:space="preserve">Low</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Only loads on contact page — excellent</w:t>
            </w:r>
          </w:p>
        </w:tc>
      </w:tr>
      <w:tr>
        <w:tc>
          <w:tcPr>
            <w:tcW w:type="dxa" w:w="2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8"/>
                <w:szCs w:val="18"/>
              </w:rPr>
              <w:t xml:space="preserve">reCAPTCHA v2</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lazy (manual script inject)</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Medium</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Script injected in useEffect on contact page — effectively lazy. Good.</w:t>
            </w:r>
          </w:p>
        </w:tc>
      </w:tr>
      <w:tr>
        <w:tc>
          <w:tcPr>
            <w:tcW w:type="dxa" w:w="2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8"/>
                <w:szCs w:val="18"/>
              </w:rPr>
              <w:t xml:space="preserve">Google Fonts</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preconnect only*</w:t>
            </w:r>
          </w:p>
        </w:tc>
        <w:tc>
          <w:tcPr>
            <w:tcW w:type="dxa" w:w="160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jc w:val="center"/>
            </w:pPr>
            <w:r>
              <w:rPr>
                <w:rFonts w:ascii="Arial" w:cs="Arial" w:eastAsia="Arial" w:hAnsi="Arial"/>
                <w:color w:val="E67E22"/>
                <w:sz w:val="18"/>
                <w:szCs w:val="18"/>
              </w:rPr>
              <w:t xml:space="preserve">Unknown</w:t>
            </w:r>
          </w:p>
        </w:tc>
        <w:tc>
          <w:tcPr>
            <w:tcW w:type="dxa" w:w="3560"/>
            <w:tcBorders>
              <w:top w:val="single" w:color="DDDDDD" w:sz="1"/>
              <w:left w:val="single" w:color="DDDDDD" w:sz="1"/>
              <w:bottom w:val="single" w:color="DDDDDD" w:sz="1"/>
              <w:right w:val="single" w:color="DDDDDD" w:sz="1"/>
            </w:tcBorders>
            <w:tcMar>
              <w:top w:type="dxa" w:w="40"/>
              <w:left w:type="dxa" w:w="120"/>
              <w:bottom w:type="dxa" w:w="40"/>
              <w:right w:type="dxa" w:w="120"/>
            </w:tcMar>
          </w:tcPr>
          <w:p>
            <w:pPr>
              <w:spacing w:before="0" w:after="0"/>
            </w:pPr>
            <w:r>
              <w:rPr>
                <w:rFonts w:ascii="Arial" w:cs="Arial" w:eastAsia="Arial" w:hAnsi="Arial"/>
                <w:sz w:val="17"/>
                <w:szCs w:val="17"/>
              </w:rPr>
              <w:t xml:space="preserve">Verify fonts actually load. If loaded via CSS @import, move to &lt;link&gt; for better performance.</w:t>
            </w:r>
          </w:p>
        </w:tc>
      </w:tr>
    </w:tbl>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7. Priority Fix Roadmap</w:t>
      </w:r>
    </w:p>
    <w:p>
      <w:pPr>
        <w:spacing w:before="0" w:after="80"/>
      </w:pPr>
    </w:p>
    <w:p>
      <w:pPr>
        <w:spacing w:before="40" w:after="80"/>
      </w:pPr>
      <w:r>
        <w:rPr>
          <w:rFonts w:ascii="Arial" w:cs="Arial" w:eastAsia="Arial" w:hAnsi="Arial"/>
          <w:sz w:val="20"/>
          <w:szCs w:val="20"/>
        </w:rPr>
        <w:t xml:space="preserve">This section organises all findings into a phased remediation plan ordered by impact and implementation effort.</w:t>
      </w:r>
    </w:p>
    <w:p>
      <w:pPr>
        <w:spacing w:before="0" w:after="60"/>
      </w:pPr>
    </w:p>
    <w:p>
      <w:pPr>
        <w:pStyle w:val="Heading2"/>
        <w:pBdr>
          <w:bottom w:val="single" w:color="8E44AD" w:sz="4" w:space="2"/>
        </w:pBdr>
        <w:spacing w:before="240" w:after="80"/>
      </w:pPr>
      <w:r>
        <w:rPr>
          <w:rFonts w:ascii="Arial" w:cs="Arial" w:eastAsia="Arial" w:hAnsi="Arial"/>
          <w:b/>
          <w:bCs/>
          <w:color w:val="2C3E50"/>
          <w:sz w:val="24"/>
          <w:szCs w:val="24"/>
        </w:rPr>
        <w:t xml:space="preserve">Phase 1 — Fix in Next Deploy (High Impact / Low Effort)</w:t>
      </w:r>
    </w:p>
    <w:p>
      <w:pPr>
        <w:spacing w:before="0" w:after="40"/>
      </w:pPr>
    </w:p>
    <w:p>
      <w:pPr>
        <w:spacing w:before="40" w:after="80"/>
      </w:pPr>
      <w:r>
        <w:rPr>
          <w:rFonts w:ascii="Arial" w:cs="Arial" w:eastAsia="Arial" w:hAnsi="Arial"/>
          <w:b/>
          <w:bCs/>
          <w:color w:val="C0392B"/>
          <w:sz w:val="20"/>
          <w:szCs w:val="20"/>
        </w:rPr>
        <w:t xml:space="preserve">1. Create og-image-homepage.jpg</w:t>
      </w:r>
    </w:p>
    <w:p>
      <w:pPr>
        <w:spacing w:before="40" w:after="80"/>
      </w:pPr>
      <w:r>
        <w:rPr>
          <w:rFonts w:ascii="Arial" w:cs="Arial" w:eastAsia="Arial" w:hAnsi="Arial"/>
          <w:sz w:val="20"/>
          <w:szCs w:val="20"/>
        </w:rPr>
        <w:t xml:space="preserve">All 20+ pages reference this file. Create a 1200×630px JPG with the Dollars &amp; Life brand colours and tagline. Save to /frontend/public/og-image-homepage.jpg. Also create logo-512x512.png (512×512 square logo) in /frontend/public/.</w:t>
      </w:r>
    </w:p>
    <w:p>
      <w:pPr>
        <w:spacing w:before="0" w:after="40"/>
      </w:pPr>
    </w:p>
    <w:p>
      <w:pPr>
        <w:spacing w:before="40" w:after="80"/>
      </w:pPr>
      <w:r>
        <w:rPr>
          <w:rFonts w:ascii="Arial" w:cs="Arial" w:eastAsia="Arial" w:hAnsi="Arial"/>
          <w:b/>
          <w:bCs/>
          <w:color w:val="E67E22"/>
          <w:sz w:val="20"/>
          <w:szCs w:val="20"/>
        </w:rPr>
        <w:t xml:space="preserve">2. Fix robots.txt</w:t>
      </w:r>
    </w:p>
    <w:p>
      <w:pPr>
        <w:spacing w:before="40" w:after="80"/>
      </w:pPr>
      <w:r>
        <w:rPr>
          <w:rFonts w:ascii="Arial" w:cs="Arial" w:eastAsia="Arial" w:hAnsi="Arial"/>
          <w:sz w:val="20"/>
          <w:szCs w:val="20"/>
        </w:rPr>
        <w:t xml:space="preserve">Add two lines: Disallow: /forum/create-post and Disallow: /forum/my-posts</w:t>
      </w:r>
    </w:p>
    <w:p>
      <w:pPr>
        <w:spacing w:before="0" w:after="40"/>
      </w:pPr>
    </w:p>
    <w:p>
      <w:pPr>
        <w:spacing w:before="40" w:after="80"/>
      </w:pPr>
      <w:r>
        <w:rPr>
          <w:rFonts w:ascii="Arial" w:cs="Arial" w:eastAsia="Arial" w:hAnsi="Arial"/>
          <w:b/>
          <w:bCs/>
          <w:color w:val="E67E22"/>
          <w:sz w:val="20"/>
          <w:szCs w:val="20"/>
        </w:rPr>
        <w:t xml:space="preserve">3. Update FAQ year</w:t>
      </w:r>
    </w:p>
    <w:p>
      <w:pPr>
        <w:spacing w:before="40" w:after="80"/>
      </w:pPr>
      <w:r>
        <w:rPr>
          <w:rFonts w:ascii="Arial" w:cs="Arial" w:eastAsia="Arial" w:hAnsi="Arial"/>
          <w:sz w:val="20"/>
          <w:szCs w:val="20"/>
        </w:rPr>
        <w:t xml:space="preserve">Change '2024' to '2025/2026' in the homepage FAQ question about blogging income.</w:t>
      </w:r>
    </w:p>
    <w:p>
      <w:pPr>
        <w:spacing w:before="0" w:after="40"/>
      </w:pPr>
    </w:p>
    <w:p>
      <w:pPr>
        <w:spacing w:before="40" w:after="80"/>
      </w:pPr>
      <w:r>
        <w:rPr>
          <w:rFonts w:ascii="Arial" w:cs="Arial" w:eastAsia="Arial" w:hAnsi="Arial"/>
          <w:b/>
          <w:bCs/>
          <w:color w:val="E67E22"/>
          <w:sz w:val="20"/>
          <w:szCs w:val="20"/>
        </w:rPr>
        <w:t xml:space="preserve">4. Fix brand name consistency in schema</w:t>
      </w:r>
    </w:p>
    <w:p>
      <w:pPr>
        <w:spacing w:before="40" w:after="80"/>
      </w:pPr>
      <w:r>
        <w:rPr>
          <w:rFonts w:ascii="Arial" w:cs="Arial" w:eastAsia="Arial" w:hAnsi="Arial"/>
          <w:sz w:val="20"/>
          <w:szCs w:val="20"/>
        </w:rPr>
        <w:t xml:space="preserve">Standardise on 'Dollars &amp; Life' across all JSON-LD publisher.name fields. Update financial-calculators, contact-us, and extra-income schemas which currently use 'Dollars And Life'.</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Phase 2 — Article Page SEO (High Impact / Medium Effort)</w:t>
      </w:r>
    </w:p>
    <w:p>
      <w:pPr>
        <w:spacing w:before="0" w:after="40"/>
      </w:pPr>
    </w:p>
    <w:p>
      <w:pPr>
        <w:spacing w:before="40" w:after="80"/>
      </w:pPr>
      <w:r>
        <w:rPr>
          <w:rFonts w:ascii="Arial" w:cs="Arial" w:eastAsia="Arial" w:hAnsi="Arial"/>
          <w:b/>
          <w:bCs/>
          <w:color w:val="C0392B"/>
          <w:sz w:val="20"/>
          <w:szCs w:val="20"/>
        </w:rPr>
        <w:t xml:space="preserve">5. Add OG + Twitter tags to all article detail pages</w:t>
      </w:r>
    </w:p>
    <w:p>
      <w:pPr>
        <w:spacing w:before="40" w:after="80"/>
      </w:pPr>
      <w:r>
        <w:rPr>
          <w:rFonts w:ascii="Arial" w:cs="Arial" w:eastAsia="Arial" w:hAnsi="Arial"/>
          <w:sz w:val="20"/>
          <w:szCs w:val="20"/>
        </w:rPr>
        <w:t xml:space="preserve">All 6 article [id].tsx files need identical OG/Twitter block added to the Head component. Template:</w:t>
      </w:r>
    </w:p>
    <w:p>
      <w:pPr>
        <w:shd w:fill="D6EAF8" w:val="clear"/>
        <w:spacing w:before="60" w:after="60"/>
        <w:ind w:left="360"/>
      </w:pPr>
      <w:r>
        <w:rPr>
          <w:rFonts w:ascii="Courier New" w:cs="Courier New" w:eastAsia="Courier New" w:hAnsi="Courier New"/>
          <w:color w:val="8B0000"/>
          <w:sz w:val="18"/>
          <w:szCs w:val="18"/>
        </w:rPr>
        <w:t xml:space="preserve">&lt;meta property="og:type" content="article" /&gt;</w:t>
      </w:r>
      <w:r>
        <w:t xml:space="preserve">
</w:t>
      </w:r>
      <w:r>
        <w:rPr>
          <w:rFonts w:ascii="Courier New" w:cs="Courier New" w:eastAsia="Courier New" w:hAnsi="Courier New"/>
          <w:color w:val="8B0000"/>
          <w:sz w:val="18"/>
          <w:szCs w:val="18"/>
        </w:rPr>
        <w:t xml:space="preserve">&lt;meta property="og:title" content={post.headline} /&gt;</w:t>
      </w:r>
      <w:r>
        <w:t xml:space="preserve">
</w:t>
      </w:r>
      <w:r>
        <w:rPr>
          <w:rFonts w:ascii="Courier New" w:cs="Courier New" w:eastAsia="Courier New" w:hAnsi="Courier New"/>
          <w:color w:val="8B0000"/>
          <w:sz w:val="18"/>
          <w:szCs w:val="18"/>
        </w:rPr>
        <w:t xml:space="preserve">&lt;meta property="og:description" content={post.metaDescription} /&gt;</w:t>
      </w:r>
      <w:r>
        <w:t xml:space="preserve">
</w:t>
      </w:r>
      <w:r>
        <w:rPr>
          <w:rFonts w:ascii="Courier New" w:cs="Courier New" w:eastAsia="Courier New" w:hAnsi="Courier New"/>
          <w:color w:val="8B0000"/>
          <w:sz w:val="18"/>
          <w:szCs w:val="18"/>
        </w:rPr>
        <w:t xml:space="preserve">&lt;meta property="og:url" content={canonicalUrl} /&gt;</w:t>
      </w:r>
      <w:r>
        <w:t xml:space="preserve">
</w:t>
      </w:r>
      <w:r>
        <w:rPr>
          <w:rFonts w:ascii="Courier New" w:cs="Courier New" w:eastAsia="Courier New" w:hAnsi="Courier New"/>
          <w:color w:val="8B0000"/>
          <w:sz w:val="18"/>
          <w:szCs w:val="18"/>
        </w:rPr>
        <w:t xml:space="preserve">&lt;meta property="og:image" content={post.image.url} /&gt;</w:t>
      </w:r>
      <w:r>
        <w:t xml:space="preserve">
</w:t>
      </w:r>
      <w:r>
        <w:rPr>
          <w:rFonts w:ascii="Courier New" w:cs="Courier New" w:eastAsia="Courier New" w:hAnsi="Courier New"/>
          <w:color w:val="8B0000"/>
          <w:sz w:val="18"/>
          <w:szCs w:val="18"/>
        </w:rPr>
        <w:t xml:space="preserve">&lt;meta property="og:image:width" content="1200" /&gt;</w:t>
      </w:r>
      <w:r>
        <w:t xml:space="preserve">
</w:t>
      </w:r>
      <w:r>
        <w:rPr>
          <w:rFonts w:ascii="Courier New" w:cs="Courier New" w:eastAsia="Courier New" w:hAnsi="Courier New"/>
          <w:color w:val="8B0000"/>
          <w:sz w:val="18"/>
          <w:szCs w:val="18"/>
        </w:rPr>
        <w:t xml:space="preserve">&lt;meta property="og:image:height" content="630" /&gt;</w:t>
      </w:r>
      <w:r>
        <w:t xml:space="preserve">
</w:t>
      </w:r>
      <w:r>
        <w:rPr>
          <w:rFonts w:ascii="Courier New" w:cs="Courier New" w:eastAsia="Courier New" w:hAnsi="Courier New"/>
          <w:color w:val="8B0000"/>
          <w:sz w:val="18"/>
          <w:szCs w:val="18"/>
        </w:rPr>
        <w:t xml:space="preserve">&lt;meta name="twitter:card" content="summary_large_image" /&gt;</w:t>
      </w:r>
      <w:r>
        <w:t xml:space="preserve">
</w:t>
      </w:r>
      <w:r>
        <w:rPr>
          <w:rFonts w:ascii="Courier New" w:cs="Courier New" w:eastAsia="Courier New" w:hAnsi="Courier New"/>
          <w:color w:val="8B0000"/>
          <w:sz w:val="18"/>
          <w:szCs w:val="18"/>
        </w:rPr>
        <w:t xml:space="preserve">&lt;meta name="twitter:title" content={post.headline} /&gt;</w:t>
      </w:r>
      <w:r>
        <w:t xml:space="preserve">
</w:t>
      </w:r>
      <w:r>
        <w:rPr>
          <w:rFonts w:ascii="Courier New" w:cs="Courier New" w:eastAsia="Courier New" w:hAnsi="Courier New"/>
          <w:color w:val="8B0000"/>
          <w:sz w:val="18"/>
          <w:szCs w:val="18"/>
        </w:rPr>
        <w:t xml:space="preserve">&lt;meta name="twitter:description" content={post.metaDescription} /&gt;</w:t>
      </w:r>
      <w:r>
        <w:t xml:space="preserve">
</w:t>
      </w:r>
      <w:r>
        <w:rPr>
          <w:rFonts w:ascii="Courier New" w:cs="Courier New" w:eastAsia="Courier New" w:hAnsi="Courier New"/>
          <w:color w:val="8B0000"/>
          <w:sz w:val="18"/>
          <w:szCs w:val="18"/>
        </w:rPr>
        <w:t xml:space="preserve">&lt;meta name="twitter:image" content={post.image.url} /&gt;</w:t>
      </w:r>
    </w:p>
    <w:p>
      <w:pPr>
        <w:spacing w:before="0" w:after="40"/>
      </w:pPr>
    </w:p>
    <w:p>
      <w:pPr>
        <w:spacing w:before="40" w:after="80"/>
      </w:pPr>
      <w:r>
        <w:rPr>
          <w:rFonts w:ascii="Arial" w:cs="Arial" w:eastAsia="Arial" w:hAnsi="Arial"/>
          <w:b/>
          <w:bCs/>
          <w:color w:val="E67E22"/>
          <w:sz w:val="20"/>
          <w:szCs w:val="20"/>
        </w:rPr>
        <w:t xml:space="preserve">6. Fix Article JSON-LD schema</w:t>
      </w:r>
    </w:p>
    <w:p>
      <w:pPr>
        <w:spacing w:before="40" w:after="80"/>
      </w:pPr>
      <w:r>
        <w:rPr>
          <w:rFonts w:ascii="Arial" w:cs="Arial" w:eastAsia="Arial" w:hAnsi="Arial"/>
          <w:sz w:val="20"/>
          <w:szCs w:val="20"/>
        </w:rPr>
        <w:t xml:space="preserve">Update the Article schema in all 6 detail pages: change author @type to Person, add publisher block, add mainEntityOfPage. See Section 4.2 for the recommended schema template.</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Phase 3 — Multilingual Fixes (Critical Impact / Medium Effort)</w:t>
      </w:r>
    </w:p>
    <w:p>
      <w:pPr>
        <w:spacing w:before="0" w:after="40"/>
      </w:pPr>
    </w:p>
    <w:p>
      <w:pPr>
        <w:spacing w:before="40" w:after="80"/>
      </w:pPr>
      <w:r>
        <w:rPr>
          <w:rFonts w:ascii="Arial" w:cs="Arial" w:eastAsia="Arial" w:hAnsi="Arial"/>
          <w:b/>
          <w:bCs/>
          <w:color w:val="C0392B"/>
          <w:sz w:val="20"/>
          <w:szCs w:val="20"/>
        </w:rPr>
        <w:t xml:space="preserve">7. Fix HTML lang attribute</w:t>
      </w:r>
    </w:p>
    <w:p>
      <w:pPr>
        <w:spacing w:before="40" w:after="80"/>
      </w:pPr>
      <w:r>
        <w:rPr>
          <w:rFonts w:ascii="Arial" w:cs="Arial" w:eastAsia="Arial" w:hAnsi="Arial"/>
          <w:sz w:val="20"/>
          <w:szCs w:val="20"/>
        </w:rPr>
        <w:t xml:space="preserve">Modify _document.tsx to read the locale from the request context and pass it to &lt;Html lang={locale}&gt;. This will correctly signal 'ar', 'es', 'de', etc. to Googlebot for each language variant.</w:t>
      </w:r>
    </w:p>
    <w:p>
      <w:pPr>
        <w:spacing w:before="0" w:after="40"/>
      </w:pPr>
    </w:p>
    <w:p>
      <w:pPr>
        <w:spacing w:before="40" w:after="80"/>
      </w:pPr>
      <w:r>
        <w:rPr>
          <w:rFonts w:ascii="Arial" w:cs="Arial" w:eastAsia="Arial" w:hAnsi="Arial"/>
          <w:b/>
          <w:bCs/>
          <w:color w:val="C0392B"/>
          <w:sz w:val="20"/>
          <w:szCs w:val="20"/>
        </w:rPr>
        <w:t xml:space="preserve">8. Fix canonical URLs for translated article pages</w:t>
      </w:r>
    </w:p>
    <w:p>
      <w:pPr>
        <w:spacing w:before="40" w:after="80"/>
      </w:pPr>
      <w:r>
        <w:rPr>
          <w:rFonts w:ascii="Arial" w:cs="Arial" w:eastAsia="Arial" w:hAnsi="Arial"/>
          <w:sz w:val="20"/>
          <w:szCs w:val="20"/>
        </w:rPr>
        <w:t xml:space="preserve">In each article [id].tsx, derive canonicalUrl based on the active locale. If locale === 'en', use the current URL without prefix. Otherwise prefix with the locale: https://www.dollarsandlife.com/{locale}/breaking-news/{id}</w:t>
      </w:r>
    </w:p>
    <w:p>
      <w:pPr>
        <w:spacing w:before="0" w:after="40"/>
      </w:pPr>
    </w:p>
    <w:p>
      <w:pPr>
        <w:spacing w:before="40" w:after="80"/>
      </w:pPr>
      <w:r>
        <w:rPr>
          <w:rFonts w:ascii="Arial" w:cs="Arial" w:eastAsia="Arial" w:hAnsi="Arial"/>
          <w:b/>
          <w:bCs/>
          <w:color w:val="C0392B"/>
          <w:sz w:val="20"/>
          <w:szCs w:val="20"/>
        </w:rPr>
        <w:t xml:space="preserve">9. Add hreflang link tags to article page heads</w:t>
      </w:r>
    </w:p>
    <w:p>
      <w:pPr>
        <w:spacing w:before="40" w:after="80"/>
      </w:pPr>
      <w:r>
        <w:rPr>
          <w:rFonts w:ascii="Arial" w:cs="Arial" w:eastAsia="Arial" w:hAnsi="Arial"/>
          <w:sz w:val="20"/>
          <w:szCs w:val="20"/>
        </w:rPr>
        <w:t xml:space="preserve">In getServerSideProps, return the list of available language translations. In the Head component, emit &lt;link rel='alternate' hreflang='{lang}' href='{url}'&gt; for each translated language plus x-default pointing to the English URL. (See Section 5.2 for code.)</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Phase 4 — Schema &amp; Content Enrichment (Medium Impact / Higher Effort)</w:t>
      </w:r>
    </w:p>
    <w:p>
      <w:pPr>
        <w:spacing w:before="0" w:after="40"/>
      </w:pPr>
    </w:p>
    <w:p>
      <w:pPr>
        <w:spacing w:before="40" w:after="80"/>
      </w:pPr>
      <w:r>
        <w:rPr>
          <w:rFonts w:ascii="Arial" w:cs="Arial" w:eastAsia="Arial" w:hAnsi="Arial"/>
          <w:b/>
          <w:bCs/>
          <w:color w:val="E67E22"/>
          <w:sz w:val="20"/>
          <w:szCs w:val="20"/>
        </w:rPr>
        <w:t xml:space="preserve">10. Add Person schema to /about-us</w:t>
      </w:r>
    </w:p>
    <w:p>
      <w:pPr>
        <w:spacing w:before="40" w:after="80"/>
      </w:pPr>
      <w:r>
        <w:rPr>
          <w:rFonts w:ascii="Arial" w:cs="Arial" w:eastAsia="Arial" w:hAnsi="Arial"/>
          <w:sz w:val="20"/>
          <w:szCs w:val="20"/>
        </w:rPr>
        <w:t xml:space="preserve">Add JSON-LD with @type: Person for founder Tarek I., including sameAs pointing to the LinkedIn profile. This strengthens E-E-A-T and helps Google's Knowledge Graph understand site authorship.</w:t>
      </w:r>
    </w:p>
    <w:p>
      <w:pPr>
        <w:spacing w:before="0" w:after="40"/>
      </w:pPr>
    </w:p>
    <w:p>
      <w:pPr>
        <w:spacing w:before="40" w:after="80"/>
      </w:pPr>
      <w:r>
        <w:rPr>
          <w:rFonts w:ascii="Arial" w:cs="Arial" w:eastAsia="Arial" w:hAnsi="Arial"/>
          <w:b/>
          <w:bCs/>
          <w:color w:val="E67E22"/>
          <w:sz w:val="20"/>
          <w:szCs w:val="20"/>
        </w:rPr>
        <w:t xml:space="preserve">11. Fix homepage content SSR</w:t>
      </w:r>
    </w:p>
    <w:p>
      <w:pPr>
        <w:spacing w:before="40" w:after="80"/>
      </w:pPr>
      <w:r>
        <w:rPr>
          <w:rFonts w:ascii="Arial" w:cs="Arial" w:eastAsia="Arial" w:hAnsi="Arial"/>
          <w:sz w:val="20"/>
          <w:szCs w:val="20"/>
        </w:rPr>
        <w:t xml:space="preserve">Remove the showContent state gate (or keep it for animations but render content regardless). Either convert to getServerSideProps or ensure the hero content is rendered on server. The Head meta tags are correctly emitted server-side but the visible content body is hidden.</w:t>
      </w:r>
    </w:p>
    <w:p>
      <w:pPr>
        <w:spacing w:before="0" w:after="40"/>
      </w:pPr>
    </w:p>
    <w:p>
      <w:pPr>
        <w:spacing w:before="40" w:after="80"/>
      </w:pPr>
      <w:r>
        <w:rPr>
          <w:rFonts w:ascii="Arial" w:cs="Arial" w:eastAsia="Arial" w:hAnsi="Arial"/>
          <w:b/>
          <w:bCs/>
          <w:color w:val="E67E22"/>
          <w:sz w:val="20"/>
          <w:szCs w:val="20"/>
        </w:rPr>
        <w:t xml:space="preserve">12. Move JSON-LD generation to server-side on index pages</w:t>
      </w:r>
    </w:p>
    <w:p>
      <w:pPr>
        <w:spacing w:before="40" w:after="80"/>
      </w:pPr>
      <w:r>
        <w:rPr>
          <w:rFonts w:ascii="Arial" w:cs="Arial" w:eastAsia="Arial" w:hAnsi="Arial"/>
          <w:sz w:val="20"/>
          <w:szCs w:val="20"/>
        </w:rPr>
        <w:t xml:space="preserve">For /breaking-news and /shopping-deals index pages, move the ItemList schema generation into the server-side render path so it is present in the initial HTML. Pass the article/product list through getServerSideProps props and render the JSON-LD script based on that data.</w:t>
      </w:r>
    </w:p>
    <w:p>
      <w:pPr>
        <w:spacing w:before="0" w:after="40"/>
      </w:pPr>
    </w:p>
    <w:p>
      <w:pPr>
        <w:spacing w:before="40" w:after="80"/>
      </w:pPr>
      <w:r>
        <w:rPr>
          <w:rFonts w:ascii="Arial" w:cs="Arial" w:eastAsia="Arial" w:hAnsi="Arial"/>
          <w:b/>
          <w:bCs/>
          <w:color w:val="E67E22"/>
          <w:sz w:val="20"/>
          <w:szCs w:val="20"/>
        </w:rPr>
        <w:t xml:space="preserve">13. Add introductory content to category hub pages</w:t>
      </w:r>
    </w:p>
    <w:p>
      <w:pPr>
        <w:spacing w:before="40" w:after="80"/>
      </w:pPr>
      <w:r>
        <w:rPr>
          <w:rFonts w:ascii="Arial" w:cs="Arial" w:eastAsia="Arial" w:hAnsi="Arial"/>
          <w:sz w:val="20"/>
          <w:szCs w:val="20"/>
        </w:rPr>
        <w:t xml:space="preserve">Add 150–200 words of unique, keyword-relevant copy to /extra-income, /extra-income/freelance-jobs, and /extra-income/remote-online-jobs. This prevents thin-content classification and improves topical relevance signals.</w:t>
      </w:r>
    </w:p>
    <w:p>
      <w:pPr>
        <w:spacing w:before="0" w:after="40"/>
      </w:pPr>
    </w:p>
    <w:p>
      <w:pPr>
        <w:spacing w:before="40" w:after="80"/>
      </w:pPr>
      <w:r>
        <w:rPr>
          <w:rFonts w:ascii="Arial" w:cs="Arial" w:eastAsia="Arial" w:hAnsi="Arial"/>
          <w:b/>
          <w:bCs/>
          <w:color w:val="3498DB"/>
          <w:sz w:val="20"/>
          <w:szCs w:val="20"/>
        </w:rPr>
        <w:t xml:space="preserve">14. Update sitemap changefreq values</w:t>
      </w:r>
    </w:p>
    <w:p>
      <w:pPr>
        <w:spacing w:before="40" w:after="80"/>
      </w:pPr>
      <w:r>
        <w:rPr>
          <w:rFonts w:ascii="Arial" w:cs="Arial" w:eastAsia="Arial" w:hAnsi="Arial"/>
          <w:sz w:val="20"/>
          <w:szCs w:val="20"/>
        </w:rPr>
        <w:t xml:space="preserve">Change static evergreen pages (privacy-policy, terms-of-service, return-policy, about-us) to changefreq: monthly. Category pages to weekly. News/article index to daily.</w:t>
      </w:r>
    </w:p>
    <w:p>
      <w:r>
        <w:br w:type="page"/>
      </w:r>
    </w:p>
    <w:p>
      <w:pPr>
        <w:pStyle w:val="Heading1"/>
        <w:shd w:fill="4A235A" w:val="clear"/>
        <w:spacing w:before="320" w:after="120"/>
        <w:ind w:left="200" w:right="200"/>
      </w:pPr>
      <w:r>
        <w:rPr>
          <w:rFonts w:ascii="Arial" w:cs="Arial" w:eastAsia="Arial" w:hAnsi="Arial"/>
          <w:b/>
          <w:bCs/>
          <w:color w:val="FFFFFF"/>
          <w:sz w:val="28"/>
          <w:szCs w:val="28"/>
        </w:rPr>
        <w:t xml:space="preserve">8. Quick Wins Checklist</w:t>
      </w:r>
    </w:p>
    <w:p>
      <w:pPr>
        <w:spacing w:before="0" w:after="80"/>
      </w:pPr>
    </w:p>
    <w:p>
      <w:pPr>
        <w:spacing w:before="40" w:after="80"/>
      </w:pPr>
      <w:r>
        <w:rPr>
          <w:rFonts w:ascii="Arial" w:cs="Arial" w:eastAsia="Arial" w:hAnsi="Arial"/>
          <w:sz w:val="20"/>
          <w:szCs w:val="20"/>
        </w:rPr>
        <w:t xml:space="preserve">Copy this checklist to a task manager and work through it in priority order:</w:t>
      </w:r>
    </w:p>
    <w:p>
      <w:pPr>
        <w:spacing w:before="0" w:after="60"/>
      </w:pPr>
    </w:p>
    <w:p>
      <w:pPr>
        <w:spacing w:before="40" w:after="80"/>
      </w:pPr>
      <w:r>
        <w:rPr>
          <w:rFonts w:ascii="Arial" w:cs="Arial" w:eastAsia="Arial" w:hAnsi="Arial"/>
          <w:b/>
          <w:bCs/>
          <w:sz w:val="20"/>
          <w:szCs w:val="20"/>
        </w:rPr>
        <w:t xml:space="preserve">✅ DONE — No Action Needed:</w:t>
      </w:r>
    </w:p>
    <w:p>
      <w:pPr>
        <w:pStyle w:val="ListParagraph"/>
        <w:numPr>
          <w:ilvl w:val="0"/>
          <w:numId w:val="2"/>
        </w:numPr>
        <w:spacing w:before="20" w:after="20"/>
      </w:pPr>
      <w:r>
        <w:rPr>
          <w:rFonts w:ascii="Arial" w:cs="Arial" w:eastAsia="Arial" w:hAnsi="Arial"/>
          <w:sz w:val="20"/>
          <w:szCs w:val="20"/>
        </w:rPr>
        <w:t xml:space="preserve">robots.txt — correct structure with sitemap reference</w:t>
      </w:r>
    </w:p>
    <w:p>
      <w:pPr>
        <w:pStyle w:val="ListParagraph"/>
        <w:numPr>
          <w:ilvl w:val="0"/>
          <w:numId w:val="2"/>
        </w:numPr>
        <w:spacing w:before="20" w:after="20"/>
      </w:pPr>
      <w:r>
        <w:rPr>
          <w:rFonts w:ascii="Arial" w:cs="Arial" w:eastAsia="Arial" w:hAnsi="Arial"/>
          <w:sz w:val="20"/>
          <w:szCs w:val="20"/>
        </w:rPr>
        <w:t xml:space="preserve">Canonical tags on all pages (English URLs)</w:t>
      </w:r>
    </w:p>
    <w:p>
      <w:pPr>
        <w:pStyle w:val="ListParagraph"/>
        <w:numPr>
          <w:ilvl w:val="0"/>
          <w:numId w:val="2"/>
        </w:numPr>
        <w:spacing w:before="20" w:after="20"/>
      </w:pPr>
      <w:r>
        <w:rPr>
          <w:rFonts w:ascii="Arial" w:cs="Arial" w:eastAsia="Arial" w:hAnsi="Arial"/>
          <w:sz w:val="20"/>
          <w:szCs w:val="20"/>
        </w:rPr>
        <w:t xml:space="preserve">SSR on all article detail pages</w:t>
      </w:r>
    </w:p>
    <w:p>
      <w:pPr>
        <w:pStyle w:val="ListParagraph"/>
        <w:numPr>
          <w:ilvl w:val="0"/>
          <w:numId w:val="2"/>
        </w:numPr>
        <w:spacing w:before="20" w:after="20"/>
      </w:pPr>
      <w:r>
        <w:rPr>
          <w:rFonts w:ascii="Arial" w:cs="Arial" w:eastAsia="Arial" w:hAnsi="Arial"/>
          <w:sz w:val="20"/>
          <w:szCs w:val="20"/>
        </w:rPr>
        <w:t xml:space="preserve">Sitemap with 690+ URLs, hreflang, and XSL stylesheet</w:t>
      </w:r>
    </w:p>
    <w:p>
      <w:pPr>
        <w:pStyle w:val="ListParagraph"/>
        <w:numPr>
          <w:ilvl w:val="0"/>
          <w:numId w:val="2"/>
        </w:numPr>
        <w:spacing w:before="20" w:after="20"/>
      </w:pPr>
      <w:r>
        <w:rPr>
          <w:rFonts w:ascii="Arial" w:cs="Arial" w:eastAsia="Arial" w:hAnsi="Arial"/>
          <w:sz w:val="20"/>
          <w:szCs w:val="20"/>
        </w:rPr>
        <w:t xml:space="preserve">FAQ schema on homepage</w:t>
      </w:r>
    </w:p>
    <w:p>
      <w:pPr>
        <w:pStyle w:val="ListParagraph"/>
        <w:numPr>
          <w:ilvl w:val="0"/>
          <w:numId w:val="2"/>
        </w:numPr>
        <w:spacing w:before="20" w:after="20"/>
      </w:pPr>
      <w:r>
        <w:rPr>
          <w:rFonts w:ascii="Arial" w:cs="Arial" w:eastAsia="Arial" w:hAnsi="Arial"/>
          <w:sz w:val="20"/>
          <w:szCs w:val="20"/>
        </w:rPr>
        <w:t xml:space="preserve">ads.txt for AdSense</w:t>
      </w:r>
    </w:p>
    <w:p>
      <w:pPr>
        <w:pStyle w:val="ListParagraph"/>
        <w:numPr>
          <w:ilvl w:val="0"/>
          <w:numId w:val="2"/>
        </w:numPr>
        <w:spacing w:before="20" w:after="20"/>
      </w:pPr>
      <w:r>
        <w:rPr>
          <w:rFonts w:ascii="Arial" w:cs="Arial" w:eastAsia="Arial" w:hAnsi="Arial"/>
          <w:sz w:val="20"/>
          <w:szCs w:val="20"/>
        </w:rPr>
        <w:t xml:space="preserve">WebP image format site-wide</w:t>
      </w:r>
    </w:p>
    <w:p>
      <w:pPr>
        <w:pStyle w:val="ListParagraph"/>
        <w:numPr>
          <w:ilvl w:val="0"/>
          <w:numId w:val="2"/>
        </w:numPr>
        <w:spacing w:before="20" w:after="20"/>
      </w:pPr>
      <w:r>
        <w:rPr>
          <w:rFonts w:ascii="Arial" w:cs="Arial" w:eastAsia="Arial" w:hAnsi="Arial"/>
          <w:sz w:val="20"/>
          <w:szCs w:val="20"/>
        </w:rPr>
        <w:t xml:space="preserve">LCP image preload links on article pages</w:t>
      </w:r>
    </w:p>
    <w:p>
      <w:pPr>
        <w:pStyle w:val="ListParagraph"/>
        <w:numPr>
          <w:ilvl w:val="0"/>
          <w:numId w:val="2"/>
        </w:numPr>
        <w:spacing w:before="20" w:after="20"/>
      </w:pPr>
      <w:r>
        <w:rPr>
          <w:rFonts w:ascii="Arial" w:cs="Arial" w:eastAsia="Arial" w:hAnsi="Arial"/>
          <w:sz w:val="20"/>
          <w:szCs w:val="20"/>
        </w:rPr>
        <w:t xml:space="preserve">Code-split vendor chunks in webpack</w:t>
      </w:r>
    </w:p>
    <w:p>
      <w:pPr>
        <w:spacing w:before="0" w:after="60"/>
      </w:pPr>
    </w:p>
    <w:p>
      <w:pPr>
        <w:spacing w:before="40" w:after="80"/>
      </w:pPr>
      <w:r>
        <w:rPr>
          <w:rFonts w:ascii="Arial" w:cs="Arial" w:eastAsia="Arial" w:hAnsi="Arial"/>
          <w:b/>
          <w:bCs/>
          <w:sz w:val="20"/>
          <w:szCs w:val="20"/>
        </w:rPr>
        <w:t xml:space="preserve">🔴 CRITICAL — Fix Immediately:</w:t>
      </w:r>
    </w:p>
    <w:p>
      <w:pPr>
        <w:pStyle w:val="ListParagraph"/>
        <w:numPr>
          <w:ilvl w:val="0"/>
          <w:numId w:val="2"/>
        </w:numPr>
        <w:spacing w:before="20" w:after="20"/>
      </w:pPr>
      <w:r>
        <w:rPr>
          <w:rFonts w:ascii="Arial" w:cs="Arial" w:eastAsia="Arial" w:hAnsi="Arial"/>
          <w:sz w:val="20"/>
          <w:szCs w:val="20"/>
        </w:rPr>
        <w:t xml:space="preserve">Create og-image-homepage.jpg (1200×630px) and logo-512x512.png in /public/</w:t>
      </w:r>
    </w:p>
    <w:p>
      <w:pPr>
        <w:pStyle w:val="ListParagraph"/>
        <w:numPr>
          <w:ilvl w:val="0"/>
          <w:numId w:val="2"/>
        </w:numPr>
        <w:spacing w:before="20" w:after="20"/>
      </w:pPr>
      <w:r>
        <w:rPr>
          <w:rFonts w:ascii="Arial" w:cs="Arial" w:eastAsia="Arial" w:hAnsi="Arial"/>
          <w:sz w:val="20"/>
          <w:szCs w:val="20"/>
        </w:rPr>
        <w:t xml:space="preserve">Add OG/Twitter block to all 6 article [id].tsx files</w:t>
      </w:r>
    </w:p>
    <w:p>
      <w:pPr>
        <w:pStyle w:val="ListParagraph"/>
        <w:numPr>
          <w:ilvl w:val="0"/>
          <w:numId w:val="2"/>
        </w:numPr>
        <w:spacing w:before="20" w:after="20"/>
      </w:pPr>
      <w:r>
        <w:rPr>
          <w:rFonts w:ascii="Arial" w:cs="Arial" w:eastAsia="Arial" w:hAnsi="Arial"/>
          <w:sz w:val="20"/>
          <w:szCs w:val="20"/>
        </w:rPr>
        <w:t xml:space="preserve">Fix &lt;Html lang=...&gt; in _document.tsx to be dynamic</w:t>
      </w:r>
    </w:p>
    <w:p>
      <w:pPr>
        <w:pStyle w:val="ListParagraph"/>
        <w:numPr>
          <w:ilvl w:val="0"/>
          <w:numId w:val="2"/>
        </w:numPr>
        <w:spacing w:before="20" w:after="20"/>
      </w:pPr>
      <w:r>
        <w:rPr>
          <w:rFonts w:ascii="Arial" w:cs="Arial" w:eastAsia="Arial" w:hAnsi="Arial"/>
          <w:sz w:val="20"/>
          <w:szCs w:val="20"/>
        </w:rPr>
        <w:t xml:space="preserve">Fix canonical URL to include language prefix for translated pages</w:t>
      </w:r>
    </w:p>
    <w:p>
      <w:pPr>
        <w:pStyle w:val="ListParagraph"/>
        <w:numPr>
          <w:ilvl w:val="0"/>
          <w:numId w:val="2"/>
        </w:numPr>
        <w:spacing w:before="20" w:after="20"/>
      </w:pPr>
      <w:r>
        <w:rPr>
          <w:rFonts w:ascii="Arial" w:cs="Arial" w:eastAsia="Arial" w:hAnsi="Arial"/>
          <w:sz w:val="20"/>
          <w:szCs w:val="20"/>
        </w:rPr>
        <w:t xml:space="preserve">Add hreflang link tags in article page heads</w:t>
      </w:r>
    </w:p>
    <w:p>
      <w:pPr>
        <w:spacing w:before="0" w:after="60"/>
      </w:pPr>
    </w:p>
    <w:p>
      <w:pPr>
        <w:spacing w:before="40" w:after="80"/>
      </w:pPr>
      <w:r>
        <w:rPr>
          <w:rFonts w:ascii="Arial" w:cs="Arial" w:eastAsia="Arial" w:hAnsi="Arial"/>
          <w:b/>
          <w:bCs/>
          <w:sz w:val="20"/>
          <w:szCs w:val="20"/>
        </w:rPr>
        <w:t xml:space="preserve">🟠 HIGH — Fix This Sprint:</w:t>
      </w:r>
    </w:p>
    <w:p>
      <w:pPr>
        <w:pStyle w:val="ListParagraph"/>
        <w:numPr>
          <w:ilvl w:val="0"/>
          <w:numId w:val="2"/>
        </w:numPr>
        <w:spacing w:before="20" w:after="20"/>
      </w:pPr>
      <w:r>
        <w:rPr>
          <w:rFonts w:ascii="Arial" w:cs="Arial" w:eastAsia="Arial" w:hAnsi="Arial"/>
          <w:sz w:val="20"/>
          <w:szCs w:val="20"/>
        </w:rPr>
        <w:t xml:space="preserve">Update Article JSON-LD: author → Person, add publisher, add mainEntityOfPage</w:t>
      </w:r>
    </w:p>
    <w:p>
      <w:pPr>
        <w:pStyle w:val="ListParagraph"/>
        <w:numPr>
          <w:ilvl w:val="0"/>
          <w:numId w:val="2"/>
        </w:numPr>
        <w:spacing w:before="20" w:after="20"/>
      </w:pPr>
      <w:r>
        <w:rPr>
          <w:rFonts w:ascii="Arial" w:cs="Arial" w:eastAsia="Arial" w:hAnsi="Arial"/>
          <w:sz w:val="20"/>
          <w:szCs w:val="20"/>
        </w:rPr>
        <w:t xml:space="preserve">Upload logo-512x512.png or fix all schema references to use /images/website-logo.webp</w:t>
      </w:r>
    </w:p>
    <w:p>
      <w:pPr>
        <w:pStyle w:val="ListParagraph"/>
        <w:numPr>
          <w:ilvl w:val="0"/>
          <w:numId w:val="2"/>
        </w:numPr>
        <w:spacing w:before="20" w:after="20"/>
      </w:pPr>
      <w:r>
        <w:rPr>
          <w:rFonts w:ascii="Arial" w:cs="Arial" w:eastAsia="Arial" w:hAnsi="Arial"/>
          <w:sz w:val="20"/>
          <w:szCs w:val="20"/>
        </w:rPr>
        <w:t xml:space="preserve">Move breaking-news and shopping-deals JSON-LD to server-side</w:t>
      </w:r>
    </w:p>
    <w:p>
      <w:pPr>
        <w:spacing w:before="0" w:after="60"/>
      </w:pPr>
    </w:p>
    <w:p>
      <w:pPr>
        <w:spacing w:before="40" w:after="80"/>
      </w:pPr>
      <w:r>
        <w:rPr>
          <w:rFonts w:ascii="Arial" w:cs="Arial" w:eastAsia="Arial" w:hAnsi="Arial"/>
          <w:b/>
          <w:bCs/>
          <w:sz w:val="20"/>
          <w:szCs w:val="20"/>
        </w:rPr>
        <w:t xml:space="preserve">🟡 MEDIUM — Next Sprint:</w:t>
      </w:r>
    </w:p>
    <w:p>
      <w:pPr>
        <w:pStyle w:val="ListParagraph"/>
        <w:numPr>
          <w:ilvl w:val="0"/>
          <w:numId w:val="2"/>
        </w:numPr>
        <w:spacing w:before="20" w:after="20"/>
      </w:pPr>
      <w:r>
        <w:rPr>
          <w:rFonts w:ascii="Arial" w:cs="Arial" w:eastAsia="Arial" w:hAnsi="Arial"/>
          <w:sz w:val="20"/>
          <w:szCs w:val="20"/>
        </w:rPr>
        <w:t xml:space="preserve">Add Disallow for /forum/create-post and /forum/my-posts in robots.txt</w:t>
      </w:r>
    </w:p>
    <w:p>
      <w:pPr>
        <w:pStyle w:val="ListParagraph"/>
        <w:numPr>
          <w:ilvl w:val="0"/>
          <w:numId w:val="2"/>
        </w:numPr>
        <w:spacing w:before="20" w:after="20"/>
      </w:pPr>
      <w:r>
        <w:rPr>
          <w:rFonts w:ascii="Arial" w:cs="Arial" w:eastAsia="Arial" w:hAnsi="Arial"/>
          <w:sz w:val="20"/>
          <w:szCs w:val="20"/>
        </w:rPr>
        <w:t xml:space="preserve">Update FAQ year from 2024 to 2025/2026</w:t>
      </w:r>
    </w:p>
    <w:p>
      <w:pPr>
        <w:pStyle w:val="ListParagraph"/>
        <w:numPr>
          <w:ilvl w:val="0"/>
          <w:numId w:val="2"/>
        </w:numPr>
        <w:spacing w:before="20" w:after="20"/>
      </w:pPr>
      <w:r>
        <w:rPr>
          <w:rFonts w:ascii="Arial" w:cs="Arial" w:eastAsia="Arial" w:hAnsi="Arial"/>
          <w:sz w:val="20"/>
          <w:szCs w:val="20"/>
        </w:rPr>
        <w:t xml:space="preserve">Standardise schema brand name to 'Dollars &amp; Life'</w:t>
      </w:r>
    </w:p>
    <w:p>
      <w:pPr>
        <w:pStyle w:val="ListParagraph"/>
        <w:numPr>
          <w:ilvl w:val="0"/>
          <w:numId w:val="2"/>
        </w:numPr>
        <w:spacing w:before="20" w:after="20"/>
      </w:pPr>
      <w:r>
        <w:rPr>
          <w:rFonts w:ascii="Arial" w:cs="Arial" w:eastAsia="Arial" w:hAnsi="Arial"/>
          <w:sz w:val="20"/>
          <w:szCs w:val="20"/>
        </w:rPr>
        <w:t xml:space="preserve">Add og:type: article to article detail pages</w:t>
      </w:r>
    </w:p>
    <w:p>
      <w:pPr>
        <w:pStyle w:val="ListParagraph"/>
        <w:numPr>
          <w:ilvl w:val="0"/>
          <w:numId w:val="2"/>
        </w:numPr>
        <w:spacing w:before="20" w:after="20"/>
      </w:pPr>
      <w:r>
        <w:rPr>
          <w:rFonts w:ascii="Arial" w:cs="Arial" w:eastAsia="Arial" w:hAnsi="Arial"/>
          <w:sz w:val="20"/>
          <w:szCs w:val="20"/>
        </w:rPr>
        <w:t xml:space="preserve">Add Person + Organization schema to /about-us</w:t>
      </w:r>
    </w:p>
    <w:p>
      <w:pPr>
        <w:pStyle w:val="ListParagraph"/>
        <w:numPr>
          <w:ilvl w:val="0"/>
          <w:numId w:val="2"/>
        </w:numPr>
        <w:spacing w:before="20" w:after="20"/>
      </w:pPr>
      <w:r>
        <w:rPr>
          <w:rFonts w:ascii="Arial" w:cs="Arial" w:eastAsia="Arial" w:hAnsi="Arial"/>
          <w:sz w:val="20"/>
          <w:szCs w:val="20"/>
        </w:rPr>
        <w:t xml:space="preserve">Fix homepage showContent SSR issue</w:t>
      </w:r>
    </w:p>
    <w:p>
      <w:pPr>
        <w:pStyle w:val="ListParagraph"/>
        <w:numPr>
          <w:ilvl w:val="0"/>
          <w:numId w:val="2"/>
        </w:numPr>
        <w:spacing w:before="20" w:after="20"/>
      </w:pPr>
      <w:r>
        <w:rPr>
          <w:rFonts w:ascii="Arial" w:cs="Arial" w:eastAsia="Arial" w:hAnsi="Arial"/>
          <w:sz w:val="20"/>
          <w:szCs w:val="20"/>
        </w:rPr>
        <w:t xml:space="preserve">Update sitemap changefreq to accurate values</w:t>
      </w:r>
    </w:p>
    <w:p>
      <w:pPr>
        <w:pStyle w:val="ListParagraph"/>
        <w:numPr>
          <w:ilvl w:val="0"/>
          <w:numId w:val="2"/>
        </w:numPr>
        <w:spacing w:before="20" w:after="20"/>
      </w:pPr>
      <w:r>
        <w:rPr>
          <w:rFonts w:ascii="Arial" w:cs="Arial" w:eastAsia="Arial" w:hAnsi="Arial"/>
          <w:sz w:val="20"/>
          <w:szCs w:val="20"/>
        </w:rPr>
        <w:t xml:space="preserve">Add introductory copy to /extra-income and sub-category hub pages</w:t>
      </w:r>
    </w:p>
    <w:p>
      <w:pPr>
        <w:pStyle w:val="ListParagraph"/>
        <w:numPr>
          <w:ilvl w:val="0"/>
          <w:numId w:val="2"/>
        </w:numPr>
        <w:spacing w:before="20" w:after="20"/>
      </w:pPr>
      <w:r>
        <w:rPr>
          <w:rFonts w:ascii="Arial" w:cs="Arial" w:eastAsia="Arial" w:hAnsi="Arial"/>
          <w:sz w:val="20"/>
          <w:szCs w:val="20"/>
        </w:rPr>
        <w:t xml:space="preserve">Change &lt;h2&gt; to &lt;h3&gt; for product titles in shopping-deals</w:t>
      </w:r>
    </w:p>
    <w:p>
      <w:pPr>
        <w:spacing w:before="0" w:after="60"/>
      </w:pPr>
    </w:p>
    <w:p>
      <w:pPr>
        <w:spacing w:before="40" w:after="80"/>
      </w:pPr>
      <w:r>
        <w:rPr>
          <w:rFonts w:ascii="Arial" w:cs="Arial" w:eastAsia="Arial" w:hAnsi="Arial"/>
          <w:b/>
          <w:bCs/>
          <w:sz w:val="20"/>
          <w:szCs w:val="20"/>
        </w:rPr>
        <w:t xml:space="preserve">🔵 LOW — Ongoing Improvements:</w:t>
      </w:r>
    </w:p>
    <w:p>
      <w:pPr>
        <w:pStyle w:val="ListParagraph"/>
        <w:numPr>
          <w:ilvl w:val="0"/>
          <w:numId w:val="2"/>
        </w:numPr>
        <w:spacing w:before="20" w:after="20"/>
      </w:pPr>
      <w:r>
        <w:rPr>
          <w:rFonts w:ascii="Arial" w:cs="Arial" w:eastAsia="Arial" w:hAnsi="Arial"/>
          <w:sz w:val="20"/>
          <w:szCs w:val="20"/>
        </w:rPr>
        <w:t xml:space="preserve">Add internal links from article pages to 2-3 related articles</w:t>
      </w:r>
    </w:p>
    <w:p>
      <w:pPr>
        <w:pStyle w:val="ListParagraph"/>
        <w:numPr>
          <w:ilvl w:val="0"/>
          <w:numId w:val="2"/>
        </w:numPr>
        <w:spacing w:before="20" w:after="20"/>
      </w:pPr>
      <w:r>
        <w:rPr>
          <w:rFonts w:ascii="Arial" w:cs="Arial" w:eastAsia="Arial" w:hAnsi="Arial"/>
          <w:sz w:val="20"/>
          <w:szCs w:val="20"/>
        </w:rPr>
        <w:t xml:space="preserve">Review forum indexability / consider noindex on forum listing</w:t>
      </w:r>
    </w:p>
    <w:p>
      <w:pPr>
        <w:pStyle w:val="ListParagraph"/>
        <w:numPr>
          <w:ilvl w:val="0"/>
          <w:numId w:val="2"/>
        </w:numPr>
        <w:spacing w:before="20" w:after="20"/>
      </w:pPr>
      <w:r>
        <w:rPr>
          <w:rFonts w:ascii="Arial" w:cs="Arial" w:eastAsia="Arial" w:hAnsi="Arial"/>
          <w:sz w:val="20"/>
          <w:szCs w:val="20"/>
        </w:rPr>
        <w:t xml:space="preserve">Verify Google Fonts are loading correctly (not just preconnected)</w:t>
      </w:r>
    </w:p>
    <w:p>
      <w:pPr>
        <w:pStyle w:val="ListParagraph"/>
        <w:numPr>
          <w:ilvl w:val="0"/>
          <w:numId w:val="2"/>
        </w:numPr>
        <w:spacing w:before="20" w:after="20"/>
      </w:pPr>
      <w:r>
        <w:rPr>
          <w:rFonts w:ascii="Arial" w:cs="Arial" w:eastAsia="Arial" w:hAnsi="Arial"/>
          <w:sz w:val="20"/>
          <w:szCs w:val="20"/>
        </w:rPr>
        <w:t xml:space="preserve">Update shopping-deals title year dynamically or remove year</w:t>
      </w:r>
    </w:p>
    <w:p>
      <w:pPr>
        <w:pStyle w:val="ListParagraph"/>
        <w:numPr>
          <w:ilvl w:val="0"/>
          <w:numId w:val="2"/>
        </w:numPr>
        <w:spacing w:before="20" w:after="20"/>
      </w:pPr>
      <w:r>
        <w:rPr>
          <w:rFonts w:ascii="Arial" w:cs="Arial" w:eastAsia="Arial" w:hAnsi="Arial"/>
          <w:sz w:val="20"/>
          <w:szCs w:val="20"/>
        </w:rPr>
        <w:t xml:space="preserve">Consider adding twitter:site handle if Twitter account exists</w:t>
      </w:r>
    </w:p>
    <w:p>
      <w:pPr>
        <w:spacing w:before="0" w:after="80"/>
      </w:pPr>
    </w:p>
    <w:p>
      <w:pPr>
        <w:pStyle w:val="Heading2"/>
        <w:pBdr>
          <w:bottom w:val="single" w:color="8E44AD" w:sz="4" w:space="2"/>
        </w:pBdr>
        <w:spacing w:before="240" w:after="80"/>
      </w:pPr>
      <w:r>
        <w:rPr>
          <w:rFonts w:ascii="Arial" w:cs="Arial" w:eastAsia="Arial" w:hAnsi="Arial"/>
          <w:b/>
          <w:bCs/>
          <w:color w:val="2C3E50"/>
          <w:sz w:val="24"/>
          <w:szCs w:val="24"/>
        </w:rPr>
        <w:t xml:space="preserve">Tools to Validate After Fixes</w:t>
      </w:r>
    </w:p>
    <w:p>
      <w:pPr>
        <w:spacing w:before="0" w:after="40"/>
      </w:pPr>
    </w:p>
    <w:p>
      <w:pPr>
        <w:pStyle w:val="ListParagraph"/>
        <w:numPr>
          <w:ilvl w:val="0"/>
          <w:numId w:val="2"/>
        </w:numPr>
        <w:spacing w:before="20" w:after="20"/>
      </w:pPr>
      <w:r>
        <w:rPr>
          <w:rFonts w:ascii="Arial" w:cs="Arial" w:eastAsia="Arial" w:hAnsi="Arial"/>
          <w:sz w:val="20"/>
          <w:szCs w:val="20"/>
        </w:rPr>
        <w:t xml:space="preserve">Google Search Console</w:t>
      </w:r>
      <w:r>
        <w:rPr>
          <w:rFonts w:ascii="Arial" w:cs="Arial" w:eastAsia="Arial" w:hAnsi="Arial"/>
          <w:color w:val="7F8C8D"/>
          <w:sz w:val="20"/>
          <w:szCs w:val="20"/>
        </w:rPr>
        <w:t xml:space="preserve"> — Submit updated sitemap and request re-indexing after Phase 1-3 fixes</w:t>
      </w:r>
    </w:p>
    <w:p>
      <w:pPr>
        <w:pStyle w:val="ListParagraph"/>
        <w:numPr>
          <w:ilvl w:val="0"/>
          <w:numId w:val="2"/>
        </w:numPr>
        <w:spacing w:before="20" w:after="20"/>
      </w:pPr>
      <w:r>
        <w:rPr>
          <w:rFonts w:ascii="Arial" w:cs="Arial" w:eastAsia="Arial" w:hAnsi="Arial"/>
          <w:sz w:val="20"/>
          <w:szCs w:val="20"/>
        </w:rPr>
        <w:t xml:space="preserve">Google Rich Results Test</w:t>
      </w:r>
      <w:r>
        <w:rPr>
          <w:rFonts w:ascii="Arial" w:cs="Arial" w:eastAsia="Arial" w:hAnsi="Arial"/>
          <w:color w:val="7F8C8D"/>
          <w:sz w:val="20"/>
          <w:szCs w:val="20"/>
        </w:rPr>
        <w:t xml:space="preserve"> — test an article URL to verify Article schema parses correctly</w:t>
      </w:r>
    </w:p>
    <w:p>
      <w:pPr>
        <w:pStyle w:val="ListParagraph"/>
        <w:numPr>
          <w:ilvl w:val="0"/>
          <w:numId w:val="2"/>
        </w:numPr>
        <w:spacing w:before="20" w:after="20"/>
      </w:pPr>
      <w:r>
        <w:rPr>
          <w:rFonts w:ascii="Arial" w:cs="Arial" w:eastAsia="Arial" w:hAnsi="Arial"/>
          <w:sz w:val="20"/>
          <w:szCs w:val="20"/>
        </w:rPr>
        <w:t xml:space="preserve">PageSpeed Insights</w:t>
      </w:r>
      <w:r>
        <w:rPr>
          <w:rFonts w:ascii="Arial" w:cs="Arial" w:eastAsia="Arial" w:hAnsi="Arial"/>
          <w:color w:val="7F8C8D"/>
          <w:sz w:val="20"/>
          <w:szCs w:val="20"/>
        </w:rPr>
        <w:t xml:space="preserve"> — Run on homepage and 2-3 article URLs after SSR fix</w:t>
      </w:r>
    </w:p>
    <w:p>
      <w:pPr>
        <w:pStyle w:val="ListParagraph"/>
        <w:numPr>
          <w:ilvl w:val="0"/>
          <w:numId w:val="2"/>
        </w:numPr>
        <w:spacing w:before="20" w:after="20"/>
      </w:pPr>
      <w:r>
        <w:rPr>
          <w:rFonts w:ascii="Arial" w:cs="Arial" w:eastAsia="Arial" w:hAnsi="Arial"/>
          <w:sz w:val="20"/>
          <w:szCs w:val="20"/>
        </w:rPr>
        <w:t xml:space="preserve">Facebook / LinkedIn Sharing Debugger</w:t>
      </w:r>
      <w:r>
        <w:rPr>
          <w:rFonts w:ascii="Arial" w:cs="Arial" w:eastAsia="Arial" w:hAnsi="Arial"/>
          <w:color w:val="7F8C8D"/>
          <w:sz w:val="20"/>
          <w:szCs w:val="20"/>
        </w:rPr>
        <w:t xml:space="preserve"> — Verify OG tags render correctly after og-image is uploaded</w:t>
      </w:r>
    </w:p>
    <w:p>
      <w:pPr>
        <w:pStyle w:val="ListParagraph"/>
        <w:numPr>
          <w:ilvl w:val="0"/>
          <w:numId w:val="2"/>
        </w:numPr>
        <w:spacing w:before="20" w:after="20"/>
      </w:pPr>
      <w:r>
        <w:rPr>
          <w:rFonts w:ascii="Arial" w:cs="Arial" w:eastAsia="Arial" w:hAnsi="Arial"/>
          <w:sz w:val="20"/>
          <w:szCs w:val="20"/>
        </w:rPr>
        <w:t xml:space="preserve">Google's Structured Data Testing Tool</w:t>
      </w:r>
      <w:r>
        <w:rPr>
          <w:rFonts w:ascii="Arial" w:cs="Arial" w:eastAsia="Arial" w:hAnsi="Arial"/>
          <w:color w:val="7F8C8D"/>
          <w:sz w:val="20"/>
          <w:szCs w:val="20"/>
        </w:rPr>
        <w:t xml:space="preserve"> — Validate all JSON-LD schema blocks</w:t>
      </w:r>
    </w:p>
    <w:p>
      <w:pPr>
        <w:pStyle w:val="ListParagraph"/>
        <w:numPr>
          <w:ilvl w:val="0"/>
          <w:numId w:val="2"/>
        </w:numPr>
        <w:spacing w:before="20" w:after="20"/>
      </w:pPr>
      <w:r>
        <w:rPr>
          <w:rFonts w:ascii="Arial" w:cs="Arial" w:eastAsia="Arial" w:hAnsi="Arial"/>
          <w:sz w:val="20"/>
          <w:szCs w:val="20"/>
        </w:rPr>
        <w:t xml:space="preserve">hreflang Testing Tool (e.g. hreflang.org/tester)</w:t>
      </w:r>
      <w:r>
        <w:rPr>
          <w:rFonts w:ascii="Arial" w:cs="Arial" w:eastAsia="Arial" w:hAnsi="Arial"/>
          <w:color w:val="7F8C8D"/>
          <w:sz w:val="20"/>
          <w:szCs w:val="20"/>
        </w:rPr>
        <w:t xml:space="preserve"> — Verify sitemap and page-head hreflang consistency</w:t>
      </w:r>
    </w:p>
    <w:p>
      <w:pPr>
        <w:spacing w:before="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spacing w:before="60" w:after="0"/>
    </w:pPr>
    <w:r>
      <w:rPr>
        <w:rFonts w:ascii="Arial" w:cs="Arial" w:eastAsia="Arial" w:hAnsi="Arial"/>
        <w:color w:val="7F8C8D"/>
        <w:sz w:val="16"/>
        <w:szCs w:val="16"/>
      </w:rPr>
      <w:t xml:space="preserve">Confidential — For internal use  </w:t>
    </w:r>
    <w:r>
      <w:rPr>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44AD" w:sz="4" w:space="2"/>
      </w:pBdr>
      <w:tabs>
        <w:tab w:val="right" w:pos="9360"/>
      </w:tabs>
      <w:spacing w:before="0" w:after="80"/>
    </w:pPr>
    <w:r>
      <w:rPr>
        <w:rFonts w:ascii="Arial" w:cs="Arial" w:eastAsia="Arial" w:hAnsi="Arial"/>
        <w:b/>
        <w:bCs/>
        <w:color w:val="4A235A"/>
        <w:sz w:val="18"/>
        <w:szCs w:val="18"/>
      </w:rPr>
      <w:t xml:space="preserve">Dollars &amp; Life — SEO Audit Report</w:t>
    </w:r>
    <w:r>
      <w:rPr>
        <w:rFonts w:ascii="Arial" w:cs="Arial" w:eastAsia="Arial" w:hAnsi="Arial"/>
        <w:sz w:val="18"/>
        <w:szCs w:val="18"/>
      </w:rPr>
      <w:t xml:space="preserve">	</w:t>
    </w:r>
    <w:r>
      <w:rPr>
        <w:rFonts w:ascii="Arial" w:cs="Arial" w:eastAsia="Arial" w:hAnsi="Arial"/>
        <w:color w:val="7F8C8D"/>
        <w:sz w:val="16"/>
        <w:szCs w:val="16"/>
      </w:rPr>
      <w:t xml:space="preserve">dollarsandlife.com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C3E50"/>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2026-03-19T10:05:21.393Z</dcterms:created>
  <dcterms:modified xsi:type="dcterms:W3CDTF">2026-03-19T10:05:21.394Z</dcterms:modified>
</cp:coreProperties>
</file>

<file path=docProps/custom.xml><?xml version="1.0" encoding="utf-8"?>
<Properties xmlns="http://schemas.openxmlformats.org/officeDocument/2006/custom-properties" xmlns:vt="http://schemas.openxmlformats.org/officeDocument/2006/docPropsVTypes"/>
</file>