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C8097" w14:textId="7CAC000C" w:rsidR="00C241E5" w:rsidRDefault="00C241E5">
      <w:r>
        <w:rPr>
          <w:rFonts w:hint="eastAsia"/>
        </w:rPr>
        <w:t>Things I have done:</w:t>
      </w:r>
    </w:p>
    <w:p w14:paraId="665CD057" w14:textId="48576849" w:rsidR="00C241E5" w:rsidRDefault="00C241E5" w:rsidP="00C241E5">
      <w:pPr>
        <w:pStyle w:val="ListParagraph"/>
        <w:numPr>
          <w:ilvl w:val="0"/>
          <w:numId w:val="1"/>
        </w:numPr>
      </w:pPr>
      <w:r>
        <w:rPr>
          <w:rFonts w:hint="eastAsia"/>
        </w:rPr>
        <w:t>App: add tab Issue year</w:t>
      </w:r>
    </w:p>
    <w:p w14:paraId="671265DE" w14:textId="14800996" w:rsidR="00C241E5" w:rsidRDefault="00C241E5" w:rsidP="00C241E5">
      <w:pPr>
        <w:pStyle w:val="ListParagraph"/>
      </w:pPr>
      <w:r>
        <w:rPr>
          <w:rFonts w:hint="eastAsia"/>
        </w:rPr>
        <w:t xml:space="preserve">Conclusion: </w:t>
      </w:r>
    </w:p>
    <w:p w14:paraId="5FA0F138" w14:textId="6EE75534" w:rsidR="00D5726F" w:rsidRDefault="00D5726F" w:rsidP="00D5726F">
      <w:r>
        <w:rPr>
          <w:rFonts w:hint="eastAsia"/>
          <w:noProof/>
        </w:rPr>
        <w:drawing>
          <wp:inline distT="0" distB="0" distL="0" distR="0" wp14:anchorId="0A5C1899" wp14:editId="476F82F4">
            <wp:extent cx="6233160" cy="3383280"/>
            <wp:effectExtent l="0" t="0" r="0" b="7620"/>
            <wp:docPr id="68789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B7CE1" w14:textId="4CA6548F" w:rsidR="001946D2" w:rsidRDefault="001946D2" w:rsidP="00D5726F">
      <w:r>
        <w:rPr>
          <w:rFonts w:hint="eastAsia"/>
        </w:rPr>
        <w:t xml:space="preserve">2012 </w:t>
      </w:r>
      <w:r>
        <w:t>–</w:t>
      </w:r>
      <w:r>
        <w:rPr>
          <w:rFonts w:hint="eastAsia"/>
        </w:rPr>
        <w:t xml:space="preserve"> 2019 issue exposure drop: linear, scale-up!</w:t>
      </w:r>
    </w:p>
    <w:p w14:paraId="32CB8E2F" w14:textId="77777777" w:rsidR="001946D2" w:rsidRDefault="001946D2" w:rsidP="00D5726F"/>
    <w:p w14:paraId="31BC47DB" w14:textId="4556E1F4" w:rsidR="00C241E5" w:rsidRDefault="00D5726F" w:rsidP="00D5726F">
      <w:pPr>
        <w:pStyle w:val="ListParagraph"/>
        <w:numPr>
          <w:ilvl w:val="0"/>
          <w:numId w:val="4"/>
        </w:numPr>
      </w:pPr>
      <w:r>
        <w:rPr>
          <w:rFonts w:hint="eastAsia"/>
        </w:rPr>
        <w:t>S/U</w:t>
      </w:r>
    </w:p>
    <w:p w14:paraId="45FFECE8" w14:textId="365EF51D" w:rsidR="00D5726F" w:rsidRDefault="00D5726F" w:rsidP="00D5726F">
      <w:r>
        <w:rPr>
          <w:rFonts w:hint="eastAsia"/>
          <w:noProof/>
        </w:rPr>
        <w:lastRenderedPageBreak/>
        <w:drawing>
          <wp:inline distT="0" distB="0" distL="0" distR="0" wp14:anchorId="06EEC9DA" wp14:editId="6386791E">
            <wp:extent cx="5943600" cy="3383280"/>
            <wp:effectExtent l="0" t="0" r="0" b="7620"/>
            <wp:docPr id="441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93C13" w14:textId="039FF844" w:rsidR="00151453" w:rsidRDefault="00151453" w:rsidP="00D5726F">
      <w:r>
        <w:rPr>
          <w:rFonts w:hint="eastAsia"/>
        </w:rPr>
        <w:t>Select: &lt;= 25 year</w:t>
      </w:r>
    </w:p>
    <w:p w14:paraId="06F6A08E" w14:textId="55AEA0CB" w:rsidR="00151453" w:rsidRDefault="00151453" w:rsidP="00D5726F">
      <w:r>
        <w:rPr>
          <w:rFonts w:hint="eastAsia"/>
        </w:rPr>
        <w:t>There should be no select period: indicator mess-up? Will include data</w:t>
      </w:r>
    </w:p>
    <w:p w14:paraId="6CD4157D" w14:textId="157CB181" w:rsidR="00C241E5" w:rsidRDefault="00D5726F" w:rsidP="00D5726F">
      <w:r>
        <w:rPr>
          <w:noProof/>
        </w:rPr>
        <w:drawing>
          <wp:inline distT="0" distB="0" distL="0" distR="0" wp14:anchorId="7718FF19" wp14:editId="2005B1A4">
            <wp:extent cx="5943600" cy="3383280"/>
            <wp:effectExtent l="0" t="0" r="0" b="7620"/>
            <wp:docPr id="304991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DC5AB" w14:textId="1FC28C70" w:rsidR="00D5726F" w:rsidRDefault="00D5726F" w:rsidP="00D5726F">
      <w:pPr>
        <w:pStyle w:val="ListParagraph"/>
        <w:numPr>
          <w:ilvl w:val="0"/>
          <w:numId w:val="4"/>
        </w:numPr>
      </w:pPr>
      <w:r>
        <w:rPr>
          <w:rFonts w:hint="eastAsia"/>
        </w:rPr>
        <w:t>ANB/ALB</w:t>
      </w:r>
    </w:p>
    <w:p w14:paraId="5A4C6A78" w14:textId="72A71449" w:rsidR="00D5726F" w:rsidRDefault="00D5726F" w:rsidP="00D5726F">
      <w:r>
        <w:rPr>
          <w:rFonts w:hint="eastAsia"/>
          <w:noProof/>
        </w:rPr>
        <w:lastRenderedPageBreak/>
        <w:drawing>
          <wp:inline distT="0" distB="0" distL="0" distR="0" wp14:anchorId="69AF2504" wp14:editId="49198243">
            <wp:extent cx="5943600" cy="3383280"/>
            <wp:effectExtent l="0" t="0" r="0" b="7620"/>
            <wp:docPr id="303957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E9588" w14:textId="17B9FBC0" w:rsidR="00151453" w:rsidRDefault="00151453" w:rsidP="00D5726F">
      <w:r>
        <w:rPr>
          <w:rFonts w:hint="eastAsia"/>
        </w:rPr>
        <w:t>Slightly support convert to ALB</w:t>
      </w:r>
    </w:p>
    <w:p w14:paraId="07E080A2" w14:textId="61D022F4" w:rsidR="00D5726F" w:rsidRDefault="00924692" w:rsidP="00D5726F">
      <w:r>
        <w:rPr>
          <w:noProof/>
        </w:rPr>
        <w:drawing>
          <wp:inline distT="0" distB="0" distL="0" distR="0" wp14:anchorId="6F53861E" wp14:editId="2526EFF4">
            <wp:extent cx="5943600" cy="3383280"/>
            <wp:effectExtent l="0" t="0" r="0" b="7620"/>
            <wp:docPr id="18779294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4E1F9" w14:textId="2C10C002" w:rsidR="007F4BC8" w:rsidRDefault="007F4BC8" w:rsidP="007F4BC8">
      <w:r>
        <w:rPr>
          <w:rFonts w:hint="eastAsia"/>
        </w:rPr>
        <w:t>Slightly support convert to ANB</w:t>
      </w:r>
    </w:p>
    <w:p w14:paraId="2B97305F" w14:textId="77777777" w:rsidR="007F4BC8" w:rsidRDefault="007F4BC8" w:rsidP="00D5726F"/>
    <w:p w14:paraId="61167F5A" w14:textId="5357B5D4" w:rsidR="007F4BC8" w:rsidRDefault="00924692" w:rsidP="007F4BC8">
      <w:pPr>
        <w:pStyle w:val="ListParagraph"/>
        <w:numPr>
          <w:ilvl w:val="0"/>
          <w:numId w:val="4"/>
        </w:numPr>
      </w:pPr>
      <w:r>
        <w:rPr>
          <w:rFonts w:hint="eastAsia"/>
        </w:rPr>
        <w:t>Insurance Plan</w:t>
      </w:r>
    </w:p>
    <w:p w14:paraId="53FC35C0" w14:textId="4FF029E5" w:rsidR="007F4BC8" w:rsidRDefault="007F4BC8" w:rsidP="007F4BC8">
      <w:r>
        <w:rPr>
          <w:rFonts w:hint="eastAsia"/>
        </w:rPr>
        <w:lastRenderedPageBreak/>
        <w:t>Term unimportant by exposure count and amount, term has anti-</w:t>
      </w:r>
      <w:proofErr w:type="gramStart"/>
      <w:r>
        <w:rPr>
          <w:rFonts w:hint="eastAsia"/>
        </w:rPr>
        <w:t>selection?</w:t>
      </w:r>
      <w:proofErr w:type="gramEnd"/>
      <w:r w:rsidR="00D22039">
        <w:rPr>
          <w:rFonts w:hint="eastAsia"/>
        </w:rPr>
        <w:t xml:space="preserve"> No, UL younger attained age! Build term???</w:t>
      </w:r>
    </w:p>
    <w:p w14:paraId="1E3B3178" w14:textId="77777777" w:rsidR="007F4BC8" w:rsidRDefault="00924692" w:rsidP="00D5726F">
      <w:pPr>
        <w:rPr>
          <w:noProof/>
        </w:rPr>
      </w:pPr>
      <w:r>
        <w:rPr>
          <w:noProof/>
        </w:rPr>
        <w:drawing>
          <wp:inline distT="0" distB="0" distL="0" distR="0" wp14:anchorId="494CC1A9" wp14:editId="18CBE707">
            <wp:extent cx="5943600" cy="3383280"/>
            <wp:effectExtent l="0" t="0" r="0" b="7620"/>
            <wp:docPr id="12382547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F3428" w14:textId="03F662DC" w:rsidR="00924692" w:rsidRDefault="00924692" w:rsidP="00D5726F">
      <w:r>
        <w:rPr>
          <w:noProof/>
        </w:rPr>
        <w:drawing>
          <wp:inline distT="0" distB="0" distL="0" distR="0" wp14:anchorId="708552F4" wp14:editId="25B32D2D">
            <wp:extent cx="5943600" cy="3383280"/>
            <wp:effectExtent l="0" t="0" r="0" b="7620"/>
            <wp:docPr id="3634561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34638" w14:textId="07B89E3A" w:rsidR="00924692" w:rsidRDefault="00924692" w:rsidP="00924692">
      <w:pPr>
        <w:pStyle w:val="ListParagraph"/>
        <w:numPr>
          <w:ilvl w:val="0"/>
          <w:numId w:val="4"/>
        </w:numPr>
      </w:pPr>
      <w:r>
        <w:rPr>
          <w:rFonts w:hint="eastAsia"/>
        </w:rPr>
        <w:t>Face Amount band</w:t>
      </w:r>
    </w:p>
    <w:p w14:paraId="750392CB" w14:textId="5087D18C" w:rsidR="00924692" w:rsidRDefault="00924692" w:rsidP="00D5726F">
      <w:r>
        <w:rPr>
          <w:noProof/>
        </w:rPr>
        <w:lastRenderedPageBreak/>
        <w:drawing>
          <wp:inline distT="0" distB="0" distL="0" distR="0" wp14:anchorId="14C42BE6" wp14:editId="49B56F9E">
            <wp:extent cx="5943600" cy="3383280"/>
            <wp:effectExtent l="0" t="0" r="0" b="7620"/>
            <wp:docPr id="5430385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379D0" w14:textId="0312F840" w:rsidR="00083711" w:rsidRDefault="00D22039" w:rsidP="00D5726F">
      <w:r>
        <w:rPr>
          <w:rFonts w:hint="eastAsia"/>
        </w:rPr>
        <w:t>25,000 or less: less important</w:t>
      </w:r>
    </w:p>
    <w:p w14:paraId="232BA2CE" w14:textId="0F30DCCE" w:rsidR="00D22039" w:rsidRDefault="00D22039" w:rsidP="00D5726F">
      <w:r>
        <w:rPr>
          <w:rFonts w:hint="eastAsia"/>
        </w:rPr>
        <w:t>how to incorporate this? 03, 04, 05</w:t>
      </w:r>
      <w:r w:rsidR="00083711">
        <w:rPr>
          <w:rFonts w:hint="eastAsia"/>
        </w:rPr>
        <w:t>, 06</w:t>
      </w:r>
    </w:p>
    <w:p w14:paraId="4FC97587" w14:textId="77253F61" w:rsidR="00924692" w:rsidRDefault="00924692" w:rsidP="00D5726F">
      <w:r>
        <w:rPr>
          <w:noProof/>
        </w:rPr>
        <w:drawing>
          <wp:inline distT="0" distB="0" distL="0" distR="0" wp14:anchorId="6BBB5C3D" wp14:editId="08DF3C9E">
            <wp:extent cx="5943600" cy="3383280"/>
            <wp:effectExtent l="0" t="0" r="0" b="7620"/>
            <wp:docPr id="11012192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6F411" w14:textId="77777777" w:rsidR="00924692" w:rsidRDefault="00924692" w:rsidP="00D5726F"/>
    <w:p w14:paraId="3DFEAB6E" w14:textId="50209F39" w:rsidR="00C241E5" w:rsidRDefault="00C241E5" w:rsidP="00C241E5">
      <w:pPr>
        <w:pStyle w:val="ListParagraph"/>
        <w:numPr>
          <w:ilvl w:val="0"/>
          <w:numId w:val="1"/>
        </w:numPr>
      </w:pPr>
      <w:r>
        <w:rPr>
          <w:rFonts w:hint="eastAsia"/>
        </w:rPr>
        <w:t>ALB and ANB treatment</w:t>
      </w:r>
    </w:p>
    <w:p w14:paraId="423FAB90" w14:textId="42645134" w:rsidR="001946D2" w:rsidRDefault="001946D2" w:rsidP="001946D2">
      <w:pPr>
        <w:pStyle w:val="ListParagraph"/>
      </w:pPr>
      <w:proofErr w:type="spellStart"/>
      <w:r>
        <w:lastRenderedPageBreak/>
        <w:t>Issue_Age_</w:t>
      </w:r>
      <w:r w:rsidR="00083711">
        <w:rPr>
          <w:rFonts w:hint="eastAsia"/>
        </w:rPr>
        <w:t>mod</w:t>
      </w:r>
      <w:proofErr w:type="spellEnd"/>
      <w:r>
        <w:t xml:space="preserve"> = </w:t>
      </w:r>
      <w:proofErr w:type="spellStart"/>
      <w:r>
        <w:t>Issue_Age</w:t>
      </w:r>
      <w:proofErr w:type="spellEnd"/>
      <w:r>
        <w:t xml:space="preserve"> + 0.5 for ALB</w:t>
      </w:r>
    </w:p>
    <w:p w14:paraId="1FA5903A" w14:textId="10A71872" w:rsidR="001946D2" w:rsidRDefault="001946D2" w:rsidP="001946D2">
      <w:pPr>
        <w:pStyle w:val="ListParagraph"/>
      </w:pPr>
      <w:proofErr w:type="spellStart"/>
      <w:r>
        <w:t>Issue_Age_</w:t>
      </w:r>
      <w:r w:rsidR="00083711">
        <w:rPr>
          <w:rFonts w:hint="eastAsia"/>
        </w:rPr>
        <w:t>mod</w:t>
      </w:r>
      <w:proofErr w:type="spellEnd"/>
      <w:r>
        <w:t xml:space="preserve"> = </w:t>
      </w:r>
      <w:proofErr w:type="spellStart"/>
      <w:r>
        <w:t>Issue_Age</w:t>
      </w:r>
      <w:proofErr w:type="spellEnd"/>
      <w:r>
        <w:t xml:space="preserve"> for ANB</w:t>
      </w:r>
    </w:p>
    <w:p w14:paraId="2D9ABD8A" w14:textId="51D52D9E" w:rsidR="001946D2" w:rsidRDefault="001946D2" w:rsidP="001946D2">
      <w:pPr>
        <w:pStyle w:val="ListParagraph"/>
      </w:pPr>
      <w:proofErr w:type="spellStart"/>
      <w:r>
        <w:t>Attained_Age_</w:t>
      </w:r>
      <w:r w:rsidR="00083711">
        <w:rPr>
          <w:rFonts w:hint="eastAsia"/>
        </w:rPr>
        <w:t>mod</w:t>
      </w:r>
      <w:proofErr w:type="spellEnd"/>
      <w:r>
        <w:t xml:space="preserve"> = </w:t>
      </w:r>
      <w:proofErr w:type="spellStart"/>
      <w:r>
        <w:t>Attained_Age</w:t>
      </w:r>
      <w:proofErr w:type="spellEnd"/>
      <w:r>
        <w:t xml:space="preserve"> + 0.5 for ALB</w:t>
      </w:r>
    </w:p>
    <w:p w14:paraId="7395CD9D" w14:textId="2E0EB93C" w:rsidR="001946D2" w:rsidRDefault="001946D2" w:rsidP="001946D2">
      <w:pPr>
        <w:pStyle w:val="ListParagraph"/>
      </w:pPr>
      <w:proofErr w:type="spellStart"/>
      <w:r>
        <w:t>Attained_Age_</w:t>
      </w:r>
      <w:r w:rsidR="00083711">
        <w:rPr>
          <w:rFonts w:hint="eastAsia"/>
        </w:rPr>
        <w:t>mod</w:t>
      </w:r>
      <w:proofErr w:type="spellEnd"/>
      <w:r>
        <w:t xml:space="preserve"> = </w:t>
      </w:r>
      <w:proofErr w:type="spellStart"/>
      <w:r>
        <w:t>Attained_Age</w:t>
      </w:r>
      <w:proofErr w:type="spellEnd"/>
      <w:r>
        <w:t xml:space="preserve"> for ANB</w:t>
      </w:r>
    </w:p>
    <w:p w14:paraId="665AE854" w14:textId="77777777" w:rsidR="001946D2" w:rsidRDefault="001946D2" w:rsidP="001946D2">
      <w:pPr>
        <w:pStyle w:val="ListParagraph"/>
      </w:pPr>
    </w:p>
    <w:p w14:paraId="51EA2FD1" w14:textId="77777777" w:rsidR="001946D2" w:rsidRDefault="001946D2" w:rsidP="001946D2">
      <w:pPr>
        <w:pStyle w:val="ListParagraph"/>
      </w:pPr>
    </w:p>
    <w:p w14:paraId="0F93C41F" w14:textId="102FBE6E" w:rsidR="00D5726F" w:rsidRDefault="00D5726F" w:rsidP="00D5726F">
      <w:pPr>
        <w:pStyle w:val="ListParagraph"/>
        <w:numPr>
          <w:ilvl w:val="0"/>
          <w:numId w:val="1"/>
        </w:numPr>
      </w:pPr>
      <w:r>
        <w:rPr>
          <w:rFonts w:hint="eastAsia"/>
        </w:rPr>
        <w:t>Other lab changes:</w:t>
      </w:r>
    </w:p>
    <w:p w14:paraId="03D7F44F" w14:textId="47CD3E0E" w:rsidR="00D5726F" w:rsidRDefault="00924692" w:rsidP="00D5726F">
      <w:pPr>
        <w:pStyle w:val="ListParagraph"/>
      </w:pPr>
      <w:r>
        <w:rPr>
          <w:rFonts w:hint="eastAsia"/>
        </w:rPr>
        <w:t>Started m</w:t>
      </w:r>
      <w:r w:rsidR="00D5726F">
        <w:rPr>
          <w:rFonts w:hint="eastAsia"/>
        </w:rPr>
        <w:t xml:space="preserve">odel numbering 1A, 1B, </w:t>
      </w:r>
      <w:r w:rsidR="00D5726F">
        <w:t>…</w:t>
      </w:r>
    </w:p>
    <w:p w14:paraId="6D127EB2" w14:textId="7C45778D" w:rsidR="00C241E5" w:rsidRDefault="00C241E5" w:rsidP="00D5726F">
      <w:pPr>
        <w:pStyle w:val="ListParagraph"/>
      </w:pPr>
      <w:r>
        <w:rPr>
          <w:rFonts w:hint="eastAsia"/>
        </w:rPr>
        <w:t>Actual vs. Predicted graph</w:t>
      </w:r>
    </w:p>
    <w:p w14:paraId="62E00541" w14:textId="770FA573" w:rsidR="00C241E5" w:rsidRDefault="00C241E5" w:rsidP="00D5726F">
      <w:pPr>
        <w:pStyle w:val="ListParagraph"/>
      </w:pPr>
      <w:r>
        <w:rPr>
          <w:rFonts w:hint="eastAsia"/>
        </w:rPr>
        <w:t>Heatmap coloring issue</w:t>
      </w:r>
    </w:p>
    <w:p w14:paraId="5EDED718" w14:textId="77777777" w:rsidR="00C241E5" w:rsidRDefault="00C241E5" w:rsidP="00C241E5"/>
    <w:p w14:paraId="40F3F66F" w14:textId="34DE3823" w:rsidR="00C241E5" w:rsidRDefault="00C241E5" w:rsidP="00C241E5">
      <w:r>
        <w:rPr>
          <w:rFonts w:hint="eastAsia"/>
        </w:rPr>
        <w:t>Questions:</w:t>
      </w:r>
    </w:p>
    <w:p w14:paraId="2CEE066A" w14:textId="0942A664" w:rsidR="00D5726F" w:rsidRDefault="00D5726F" w:rsidP="00C241E5">
      <w:pPr>
        <w:pStyle w:val="ListParagraph"/>
        <w:numPr>
          <w:ilvl w:val="0"/>
          <w:numId w:val="2"/>
        </w:numPr>
      </w:pPr>
      <w:r>
        <w:rPr>
          <w:rFonts w:hint="eastAsia"/>
        </w:rPr>
        <w:t>Issue year conclusions</w:t>
      </w:r>
    </w:p>
    <w:p w14:paraId="64AC12C8" w14:textId="4481D615" w:rsidR="00D5726F" w:rsidRDefault="00D5726F" w:rsidP="00C241E5">
      <w:pPr>
        <w:pStyle w:val="ListParagraph"/>
        <w:numPr>
          <w:ilvl w:val="0"/>
          <w:numId w:val="2"/>
        </w:numPr>
      </w:pPr>
      <w:r>
        <w:rPr>
          <w:rFonts w:hint="eastAsia"/>
        </w:rPr>
        <w:t>ALB and ANB treatment</w:t>
      </w:r>
    </w:p>
    <w:p w14:paraId="6DAFE135" w14:textId="4D217B91" w:rsidR="00C241E5" w:rsidRDefault="00C241E5" w:rsidP="00D5726F">
      <w:pPr>
        <w:pStyle w:val="ListParagraph"/>
        <w:numPr>
          <w:ilvl w:val="0"/>
          <w:numId w:val="2"/>
        </w:numPr>
      </w:pPr>
      <w:r>
        <w:rPr>
          <w:rFonts w:hint="eastAsia"/>
        </w:rPr>
        <w:t>Model steps</w:t>
      </w:r>
    </w:p>
    <w:p w14:paraId="4D5BC2B0" w14:textId="77777777" w:rsidR="005D64A3" w:rsidRDefault="005D64A3" w:rsidP="005D64A3"/>
    <w:p w14:paraId="25CB3A0D" w14:textId="77777777" w:rsidR="005D64A3" w:rsidRDefault="005D64A3" w:rsidP="005D64A3"/>
    <w:p w14:paraId="1D1358A9" w14:textId="77777777" w:rsidR="005D64A3" w:rsidRDefault="005D64A3" w:rsidP="005D64A3"/>
    <w:p w14:paraId="64016C0B" w14:textId="77777777" w:rsidR="005D64A3" w:rsidRDefault="005D64A3" w:rsidP="005D64A3"/>
    <w:p w14:paraId="3C34A1BE" w14:textId="77777777" w:rsidR="005D64A3" w:rsidRDefault="005D64A3" w:rsidP="005D64A3"/>
    <w:p w14:paraId="579B04D7" w14:textId="77777777" w:rsidR="005D64A3" w:rsidRDefault="005D64A3" w:rsidP="005D64A3"/>
    <w:p w14:paraId="6283DDCA" w14:textId="77777777" w:rsidR="005D64A3" w:rsidRDefault="005D64A3" w:rsidP="005D64A3"/>
    <w:p w14:paraId="7AFEF6DA" w14:textId="77777777" w:rsidR="005D64A3" w:rsidRDefault="005D64A3" w:rsidP="005D64A3"/>
    <w:p w14:paraId="1AEAD3E8" w14:textId="77777777" w:rsidR="005D64A3" w:rsidRDefault="005D64A3" w:rsidP="005D64A3"/>
    <w:p w14:paraId="75DF5722" w14:textId="77777777" w:rsidR="005D64A3" w:rsidRDefault="005D64A3" w:rsidP="005D64A3"/>
    <w:p w14:paraId="79FD7331" w14:textId="77777777" w:rsidR="005D64A3" w:rsidRDefault="005D64A3" w:rsidP="005D64A3"/>
    <w:p w14:paraId="2A335201" w14:textId="77777777" w:rsidR="005D64A3" w:rsidRDefault="005D64A3" w:rsidP="005D64A3"/>
    <w:p w14:paraId="0F0DB0CD" w14:textId="77777777" w:rsidR="005D64A3" w:rsidRDefault="005D64A3" w:rsidP="005D64A3"/>
    <w:p w14:paraId="294EA207" w14:textId="77777777" w:rsidR="005D64A3" w:rsidRDefault="005D64A3" w:rsidP="005D64A3"/>
    <w:p w14:paraId="57337D56" w14:textId="1D8D2C0C" w:rsidR="005D64A3" w:rsidRDefault="005D64A3" w:rsidP="005D64A3">
      <w:r>
        <w:rPr>
          <w:rFonts w:hint="eastAsia"/>
        </w:rPr>
        <w:lastRenderedPageBreak/>
        <w:t>Model GAM-1 core</w:t>
      </w:r>
    </w:p>
    <w:p w14:paraId="5A61B299" w14:textId="236C6553" w:rsidR="005D64A3" w:rsidRDefault="005D64A3" w:rsidP="005D64A3">
      <w:r>
        <w:rPr>
          <w:noProof/>
        </w:rPr>
        <w:drawing>
          <wp:inline distT="0" distB="0" distL="0" distR="0" wp14:anchorId="4A79DEEE" wp14:editId="04B15DE9">
            <wp:extent cx="5936615" cy="3533140"/>
            <wp:effectExtent l="0" t="0" r="6985" b="0"/>
            <wp:docPr id="42872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A79D6" w14:textId="566762E2" w:rsidR="005D64A3" w:rsidRDefault="005D64A3" w:rsidP="005D64A3">
      <w:r>
        <w:rPr>
          <w:noProof/>
        </w:rPr>
        <w:drawing>
          <wp:inline distT="0" distB="0" distL="0" distR="0" wp14:anchorId="7226657F" wp14:editId="301FFE31">
            <wp:extent cx="5936615" cy="3533140"/>
            <wp:effectExtent l="0" t="0" r="6985" b="0"/>
            <wp:docPr id="445690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0FCED" w14:textId="77777777" w:rsidR="005D64A3" w:rsidRDefault="005D64A3" w:rsidP="005D64A3"/>
    <w:p w14:paraId="4666EE60" w14:textId="77777777" w:rsidR="005D64A3" w:rsidRDefault="005D64A3" w:rsidP="005D64A3"/>
    <w:p w14:paraId="57E30C7A" w14:textId="2B1DEB28" w:rsidR="005D64A3" w:rsidRDefault="005D64A3" w:rsidP="005D64A3">
      <w:r>
        <w:rPr>
          <w:rFonts w:hint="eastAsia"/>
        </w:rPr>
        <w:lastRenderedPageBreak/>
        <w:t xml:space="preserve">Model GAM-2 </w:t>
      </w:r>
      <w:r w:rsidR="0025458A">
        <w:rPr>
          <w:rFonts w:hint="eastAsia"/>
        </w:rPr>
        <w:t>attained age</w:t>
      </w:r>
    </w:p>
    <w:p w14:paraId="7F2BD548" w14:textId="1EB89973" w:rsidR="0025458A" w:rsidRDefault="006A5E8F" w:rsidP="005D64A3">
      <w:r>
        <w:rPr>
          <w:noProof/>
        </w:rPr>
        <w:drawing>
          <wp:inline distT="0" distB="0" distL="0" distR="0" wp14:anchorId="2AE3A107" wp14:editId="79A5519F">
            <wp:extent cx="5936615" cy="3533140"/>
            <wp:effectExtent l="0" t="0" r="6985" b="0"/>
            <wp:docPr id="18673765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D37D7" w14:textId="72BCA21E" w:rsidR="0025458A" w:rsidRDefault="006A5E8F" w:rsidP="005D64A3">
      <w:r>
        <w:rPr>
          <w:noProof/>
        </w:rPr>
        <w:drawing>
          <wp:inline distT="0" distB="0" distL="0" distR="0" wp14:anchorId="530EF720" wp14:editId="115E890E">
            <wp:extent cx="5936615" cy="3533140"/>
            <wp:effectExtent l="0" t="0" r="6985" b="0"/>
            <wp:docPr id="20366226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5B351" w14:textId="77777777" w:rsidR="0025458A" w:rsidRDefault="0025458A" w:rsidP="005D64A3"/>
    <w:p w14:paraId="1FEADCDC" w14:textId="77777777" w:rsidR="0025458A" w:rsidRDefault="0025458A" w:rsidP="005D64A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3536"/>
        <w:gridCol w:w="4497"/>
      </w:tblGrid>
      <w:tr w:rsidR="006A5E8F" w:rsidRPr="0025458A" w14:paraId="7220CE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70C6D" w14:textId="77777777" w:rsidR="006A5E8F" w:rsidRPr="0025458A" w:rsidRDefault="006A5E8F" w:rsidP="0025458A">
            <w:pPr>
              <w:rPr>
                <w:b/>
                <w:bCs/>
              </w:rPr>
            </w:pPr>
            <w:r w:rsidRPr="0025458A">
              <w:rPr>
                <w:b/>
                <w:bCs/>
              </w:rPr>
              <w:lastRenderedPageBreak/>
              <w:t>Decision level</w:t>
            </w:r>
          </w:p>
        </w:tc>
        <w:tc>
          <w:tcPr>
            <w:tcW w:w="0" w:type="auto"/>
            <w:vAlign w:val="center"/>
            <w:hideMark/>
          </w:tcPr>
          <w:p w14:paraId="2F34764F" w14:textId="77777777" w:rsidR="006A5E8F" w:rsidRPr="0025458A" w:rsidRDefault="006A5E8F" w:rsidP="0025458A">
            <w:pPr>
              <w:rPr>
                <w:b/>
                <w:bCs/>
              </w:rPr>
            </w:pPr>
            <w:r w:rsidRPr="0025458A">
              <w:rPr>
                <w:b/>
                <w:bCs/>
              </w:rPr>
              <w:t>Primary lever focus</w:t>
            </w:r>
          </w:p>
        </w:tc>
        <w:tc>
          <w:tcPr>
            <w:tcW w:w="0" w:type="auto"/>
            <w:vAlign w:val="center"/>
            <w:hideMark/>
          </w:tcPr>
          <w:p w14:paraId="1CE757D2" w14:textId="77777777" w:rsidR="006A5E8F" w:rsidRPr="0025458A" w:rsidRDefault="006A5E8F" w:rsidP="0025458A">
            <w:pPr>
              <w:rPr>
                <w:b/>
                <w:bCs/>
              </w:rPr>
            </w:pPr>
            <w:r w:rsidRPr="0025458A">
              <w:rPr>
                <w:b/>
                <w:bCs/>
              </w:rPr>
              <w:t>Frontier interpretation</w:t>
            </w:r>
          </w:p>
        </w:tc>
      </w:tr>
      <w:tr w:rsidR="006A5E8F" w:rsidRPr="0025458A" w14:paraId="15FA4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51AE" w14:textId="77777777" w:rsidR="006A5E8F" w:rsidRPr="0025458A" w:rsidRDefault="006A5E8F" w:rsidP="0025458A">
            <w:r w:rsidRPr="0025458A">
              <w:t>1</w:t>
            </w:r>
          </w:p>
        </w:tc>
        <w:tc>
          <w:tcPr>
            <w:tcW w:w="0" w:type="auto"/>
            <w:vAlign w:val="center"/>
            <w:hideMark/>
          </w:tcPr>
          <w:p w14:paraId="3499819D" w14:textId="77777777" w:rsidR="006A5E8F" w:rsidRPr="0025458A" w:rsidRDefault="006A5E8F" w:rsidP="0025458A">
            <w:r w:rsidRPr="0025458A">
              <w:t>Static baseline / compliance setup</w:t>
            </w:r>
          </w:p>
        </w:tc>
        <w:tc>
          <w:tcPr>
            <w:tcW w:w="0" w:type="auto"/>
            <w:vAlign w:val="center"/>
            <w:hideMark/>
          </w:tcPr>
          <w:p w14:paraId="0AE1DD7A" w14:textId="77777777" w:rsidR="006A5E8F" w:rsidRPr="0025458A" w:rsidRDefault="006A5E8F" w:rsidP="0025458A">
            <w:r w:rsidRPr="0025458A">
              <w:t>Simple starting point, but economically inefficient</w:t>
            </w:r>
          </w:p>
        </w:tc>
      </w:tr>
      <w:tr w:rsidR="006A5E8F" w:rsidRPr="0025458A" w14:paraId="302A2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DFCD" w14:textId="77777777" w:rsidR="006A5E8F" w:rsidRPr="0025458A" w:rsidRDefault="006A5E8F" w:rsidP="0025458A">
            <w:r w:rsidRPr="0025458A">
              <w:t>2</w:t>
            </w:r>
          </w:p>
        </w:tc>
        <w:tc>
          <w:tcPr>
            <w:tcW w:w="0" w:type="auto"/>
            <w:vAlign w:val="center"/>
            <w:hideMark/>
          </w:tcPr>
          <w:p w14:paraId="774587D2" w14:textId="77777777" w:rsidR="006A5E8F" w:rsidRPr="0025458A" w:rsidRDefault="006A5E8F" w:rsidP="0025458A">
            <w:r w:rsidRPr="0025458A">
              <w:t>Reinvestment strategy refinement</w:t>
            </w:r>
          </w:p>
        </w:tc>
        <w:tc>
          <w:tcPr>
            <w:tcW w:w="0" w:type="auto"/>
            <w:vAlign w:val="center"/>
            <w:hideMark/>
          </w:tcPr>
          <w:p w14:paraId="4D7F8550" w14:textId="77777777" w:rsidR="006A5E8F" w:rsidRPr="0025458A" w:rsidRDefault="006A5E8F" w:rsidP="0025458A">
            <w:r w:rsidRPr="0025458A">
              <w:t>First practical move toward efficiency</w:t>
            </w:r>
          </w:p>
        </w:tc>
      </w:tr>
      <w:tr w:rsidR="006A5E8F" w:rsidRPr="0025458A" w14:paraId="69B8B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0C9F" w14:textId="77777777" w:rsidR="006A5E8F" w:rsidRPr="0025458A" w:rsidRDefault="006A5E8F" w:rsidP="0025458A">
            <w:r w:rsidRPr="0025458A">
              <w:t>3</w:t>
            </w:r>
          </w:p>
        </w:tc>
        <w:tc>
          <w:tcPr>
            <w:tcW w:w="0" w:type="auto"/>
            <w:vAlign w:val="center"/>
            <w:hideMark/>
          </w:tcPr>
          <w:p w14:paraId="14711871" w14:textId="77777777" w:rsidR="006A5E8F" w:rsidRPr="0025458A" w:rsidRDefault="006A5E8F" w:rsidP="0025458A">
            <w:r w:rsidRPr="0025458A">
              <w:t>Asset-liability management tuning</w:t>
            </w:r>
          </w:p>
        </w:tc>
        <w:tc>
          <w:tcPr>
            <w:tcW w:w="0" w:type="auto"/>
            <w:vAlign w:val="center"/>
            <w:hideMark/>
          </w:tcPr>
          <w:p w14:paraId="6CD2B00C" w14:textId="77777777" w:rsidR="006A5E8F" w:rsidRPr="0025458A" w:rsidRDefault="006A5E8F" w:rsidP="0025458A">
            <w:r w:rsidRPr="0025458A">
              <w:t>Better balance of reserve relief and defensibility</w:t>
            </w:r>
          </w:p>
        </w:tc>
      </w:tr>
      <w:tr w:rsidR="006A5E8F" w:rsidRPr="0025458A" w14:paraId="6F4BA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C3BE3" w14:textId="77777777" w:rsidR="006A5E8F" w:rsidRPr="0025458A" w:rsidRDefault="006A5E8F" w:rsidP="0025458A">
            <w:r w:rsidRPr="0025458A">
              <w:t>4</w:t>
            </w:r>
          </w:p>
        </w:tc>
        <w:tc>
          <w:tcPr>
            <w:tcW w:w="0" w:type="auto"/>
            <w:vAlign w:val="center"/>
            <w:hideMark/>
          </w:tcPr>
          <w:p w14:paraId="7DA25A1D" w14:textId="77777777" w:rsidR="006A5E8F" w:rsidRPr="0025458A" w:rsidRDefault="006A5E8F" w:rsidP="0025458A">
            <w:r w:rsidRPr="0025458A">
              <w:t>Stochastic scenario set optimization</w:t>
            </w:r>
          </w:p>
        </w:tc>
        <w:tc>
          <w:tcPr>
            <w:tcW w:w="0" w:type="auto"/>
            <w:vAlign w:val="center"/>
            <w:hideMark/>
          </w:tcPr>
          <w:p w14:paraId="23437E29" w14:textId="77777777" w:rsidR="006A5E8F" w:rsidRPr="0025458A" w:rsidRDefault="006A5E8F" w:rsidP="0025458A">
            <w:r w:rsidRPr="0025458A">
              <w:t>Improves tail measurement; often a frontier candidate</w:t>
            </w:r>
          </w:p>
        </w:tc>
      </w:tr>
      <w:tr w:rsidR="006A5E8F" w:rsidRPr="0025458A" w14:paraId="2D5A6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3F2E0" w14:textId="77777777" w:rsidR="006A5E8F" w:rsidRPr="0025458A" w:rsidRDefault="006A5E8F" w:rsidP="0025458A">
            <w:r w:rsidRPr="0025458A">
              <w:t>5</w:t>
            </w:r>
          </w:p>
        </w:tc>
        <w:tc>
          <w:tcPr>
            <w:tcW w:w="0" w:type="auto"/>
            <w:vAlign w:val="center"/>
            <w:hideMark/>
          </w:tcPr>
          <w:p w14:paraId="0F294449" w14:textId="77777777" w:rsidR="006A5E8F" w:rsidRPr="0025458A" w:rsidRDefault="006A5E8F" w:rsidP="0025458A">
            <w:r w:rsidRPr="0025458A">
              <w:t>Hedging program integration</w:t>
            </w:r>
          </w:p>
        </w:tc>
        <w:tc>
          <w:tcPr>
            <w:tcW w:w="0" w:type="auto"/>
            <w:vAlign w:val="center"/>
            <w:hideMark/>
          </w:tcPr>
          <w:p w14:paraId="394F2C11" w14:textId="77777777" w:rsidR="006A5E8F" w:rsidRPr="0025458A" w:rsidRDefault="006A5E8F" w:rsidP="0025458A">
            <w:r w:rsidRPr="0025458A">
              <w:t>Strong economic benefit, but more operational complexity</w:t>
            </w:r>
          </w:p>
        </w:tc>
      </w:tr>
      <w:tr w:rsidR="006A5E8F" w:rsidRPr="0025458A" w14:paraId="7A2F886B" w14:textId="77777777" w:rsidTr="00073CCE">
        <w:trPr>
          <w:trHeight w:val="771"/>
          <w:tblCellSpacing w:w="15" w:type="dxa"/>
        </w:trPr>
        <w:tc>
          <w:tcPr>
            <w:tcW w:w="0" w:type="auto"/>
            <w:vAlign w:val="center"/>
            <w:hideMark/>
          </w:tcPr>
          <w:p w14:paraId="00497B4D" w14:textId="77777777" w:rsidR="006A5E8F" w:rsidRPr="0025458A" w:rsidRDefault="006A5E8F" w:rsidP="0025458A">
            <w:r w:rsidRPr="0025458A">
              <w:t>6</w:t>
            </w:r>
          </w:p>
        </w:tc>
        <w:tc>
          <w:tcPr>
            <w:tcW w:w="0" w:type="auto"/>
            <w:vAlign w:val="center"/>
            <w:hideMark/>
          </w:tcPr>
          <w:p w14:paraId="1E0BE5B5" w14:textId="77777777" w:rsidR="006A5E8F" w:rsidRPr="0025458A" w:rsidRDefault="006A5E8F" w:rsidP="0025458A">
            <w:r w:rsidRPr="0025458A">
              <w:t>Reinsurance / capital optimization + product redesign</w:t>
            </w:r>
          </w:p>
        </w:tc>
        <w:tc>
          <w:tcPr>
            <w:tcW w:w="0" w:type="auto"/>
            <w:vAlign w:val="center"/>
            <w:hideMark/>
          </w:tcPr>
          <w:p w14:paraId="5E7CF0D2" w14:textId="77777777" w:rsidR="006A5E8F" w:rsidRPr="0025458A" w:rsidRDefault="006A5E8F" w:rsidP="0025458A">
            <w:r w:rsidRPr="0025458A">
              <w:t>Frontier endpoint: maximum efficiency, maximum governance demand</w:t>
            </w:r>
          </w:p>
        </w:tc>
      </w:tr>
    </w:tbl>
    <w:p w14:paraId="5CF8B26B" w14:textId="77777777" w:rsidR="0025458A" w:rsidRDefault="0025458A" w:rsidP="005D64A3"/>
    <w:p w14:paraId="2017B0F7" w14:textId="77777777" w:rsidR="0009792C" w:rsidRDefault="0009792C" w:rsidP="005D64A3"/>
    <w:p w14:paraId="60722469" w14:textId="77777777" w:rsidR="0009792C" w:rsidRDefault="0009792C" w:rsidP="005D64A3"/>
    <w:p w14:paraId="0FCD78BA" w14:textId="77777777" w:rsidR="0009792C" w:rsidRDefault="0009792C" w:rsidP="005D64A3"/>
    <w:p w14:paraId="217D920A" w14:textId="77777777" w:rsidR="0009792C" w:rsidRDefault="0009792C" w:rsidP="005D64A3"/>
    <w:p w14:paraId="7E1B1411" w14:textId="77777777" w:rsidR="0009792C" w:rsidRDefault="0009792C" w:rsidP="005D64A3"/>
    <w:p w14:paraId="2A95D62A" w14:textId="77777777" w:rsidR="0009792C" w:rsidRDefault="0009792C" w:rsidP="005D64A3"/>
    <w:p w14:paraId="7D54B3B9" w14:textId="77777777" w:rsidR="0009792C" w:rsidRDefault="0009792C" w:rsidP="005D64A3"/>
    <w:p w14:paraId="7E36AE38" w14:textId="77777777" w:rsidR="0009792C" w:rsidRDefault="0009792C" w:rsidP="005D64A3"/>
    <w:p w14:paraId="68491CD9" w14:textId="77777777" w:rsidR="0009792C" w:rsidRDefault="0009792C" w:rsidP="005D64A3"/>
    <w:p w14:paraId="790FB2F8" w14:textId="77777777" w:rsidR="0009792C" w:rsidRDefault="0009792C" w:rsidP="005D64A3"/>
    <w:p w14:paraId="5D113E65" w14:textId="77777777" w:rsidR="0009792C" w:rsidRDefault="0009792C" w:rsidP="005D64A3"/>
    <w:p w14:paraId="2FB7D6E4" w14:textId="77777777" w:rsidR="0009792C" w:rsidRDefault="0009792C" w:rsidP="005D64A3"/>
    <w:p w14:paraId="7B123A12" w14:textId="7E116CFB" w:rsidR="00073CCE" w:rsidRDefault="00073CCE" w:rsidP="005D64A3">
      <w:r>
        <w:rPr>
          <w:rFonts w:hint="eastAsia"/>
        </w:rPr>
        <w:lastRenderedPageBreak/>
        <w:t>2015 VBT</w:t>
      </w:r>
    </w:p>
    <w:p w14:paraId="1176A0F9" w14:textId="77777777" w:rsidR="00073CCE" w:rsidRPr="00073CCE" w:rsidRDefault="00073CCE" w:rsidP="00073CCE">
      <w:r w:rsidRPr="00073CCE">
        <w:rPr>
          <w:b/>
          <w:bCs/>
        </w:rPr>
        <w:t>Variables Used</w:t>
      </w:r>
    </w:p>
    <w:p w14:paraId="0F0A2A61" w14:textId="77777777" w:rsidR="00073CCE" w:rsidRPr="00073CCE" w:rsidRDefault="00073CCE" w:rsidP="00073CCE">
      <w:r w:rsidRPr="00073CCE">
        <w:t>The juvenile subgroup used only attained age as the modeling variable — they explicitly rejected a select-and-ultimate structure (i.e., no issue age or duration variables) because no credible evidence of select mortality patterns was found in the data. The final recommendation was attained-age-only rates for juveniles, ages 0–17.</w:t>
      </w:r>
    </w:p>
    <w:p w14:paraId="7B1298B4" w14:textId="77777777" w:rsidR="00073CCE" w:rsidRPr="00073CCE" w:rsidRDefault="00073CCE" w:rsidP="00073CCE">
      <w:r w:rsidRPr="00073CCE">
        <w:rPr>
          <w:b/>
          <w:bCs/>
        </w:rPr>
        <w:t>How Breakpoints Were Chosen</w:t>
      </w:r>
    </w:p>
    <w:p w14:paraId="1379278E" w14:textId="77777777" w:rsidR="00073CCE" w:rsidRPr="00073CCE" w:rsidRDefault="00073CCE" w:rsidP="00073CCE">
      <w:r w:rsidRPr="00073CCE">
        <w:t xml:space="preserve">There was no formal statistical criterion for the duration 6 breakpoint — it appears to have been chosen by judgment as a rough midpoint to split "early" vs. "later" durations, primarily as a diagnostic tool rather than a modeling decision. The team was essentially testing whether </w:t>
      </w:r>
      <w:r w:rsidRPr="00073CCE">
        <w:rPr>
          <w:i/>
          <w:iCs/>
        </w:rPr>
        <w:t>any</w:t>
      </w:r>
      <w:r w:rsidRPr="00073CCE">
        <w:t xml:space="preserve"> meaningful split existed, not optimizing a specific threshold.</w:t>
      </w:r>
    </w:p>
    <w:p w14:paraId="29EF374C" w14:textId="77777777" w:rsidR="00073CCE" w:rsidRPr="00073CCE" w:rsidRDefault="00073CCE" w:rsidP="00073CCE">
      <w:r w:rsidRPr="00073CCE">
        <w:rPr>
          <w:b/>
          <w:bCs/>
        </w:rPr>
        <w:t>Comparison to Young Adults</w:t>
      </w:r>
    </w:p>
    <w:p w14:paraId="592927BD" w14:textId="77777777" w:rsidR="00073CCE" w:rsidRPr="00073CCE" w:rsidRDefault="00073CCE" w:rsidP="00073CCE">
      <w:r w:rsidRPr="00073CCE">
        <w:t xml:space="preserve">A key validation step was comparing juvenile results to issue ages 18–24 (Charts 5.12–5.15), which showed a </w:t>
      </w:r>
      <w:r w:rsidRPr="00073CCE">
        <w:rPr>
          <w:i/>
          <w:iCs/>
        </w:rPr>
        <w:t>clear</w:t>
      </w:r>
      <w:r w:rsidRPr="00073CCE">
        <w:t xml:space="preserve"> select pattern in young adults. The contrast between the two groups confirmed to the team that juveniles behave differently and that no duration-based structure was warranted for them.</w:t>
      </w:r>
    </w:p>
    <w:p w14:paraId="1AE6624B" w14:textId="77777777" w:rsidR="00073CCE" w:rsidRPr="00073CCE" w:rsidRDefault="00073CCE" w:rsidP="00073CCE">
      <w:r w:rsidRPr="00073CCE">
        <w:rPr>
          <w:b/>
          <w:bCs/>
        </w:rPr>
        <w:t>Remaining Caveat</w:t>
      </w:r>
    </w:p>
    <w:p w14:paraId="1355888D" w14:textId="77777777" w:rsidR="00073CCE" w:rsidRDefault="00073CCE" w:rsidP="00073CCE">
      <w:r w:rsidRPr="00073CCE">
        <w:t>The one unresolved question the team flagged was whether ultimate-period rates (duration 26+) for older juvenile issue ages might need some smoothing into adult rates — but they deferred that to the graduation subgroup rather than resolving it in the juvenile analysis itself.</w:t>
      </w:r>
    </w:p>
    <w:p w14:paraId="6225D967" w14:textId="77777777" w:rsidR="006E5B4F" w:rsidRPr="00073CCE" w:rsidRDefault="006E5B4F" w:rsidP="00073CCE"/>
    <w:p w14:paraId="5058C52C" w14:textId="77777777" w:rsidR="006E5B4F" w:rsidRPr="006E5B4F" w:rsidRDefault="006E5B4F" w:rsidP="006E5B4F">
      <w:r w:rsidRPr="006E5B4F">
        <w:t>For the ultimate data graduation, two sub-models were fit with a specific age breakpoint:</w:t>
      </w:r>
    </w:p>
    <w:p w14:paraId="7890F93B" w14:textId="77777777" w:rsidR="006E5B4F" w:rsidRPr="006E5B4F" w:rsidRDefault="006E5B4F" w:rsidP="006E5B4F">
      <w:pPr>
        <w:numPr>
          <w:ilvl w:val="0"/>
          <w:numId w:val="11"/>
        </w:numPr>
      </w:pPr>
      <w:r w:rsidRPr="006E5B4F">
        <w:rPr>
          <w:b/>
          <w:bCs/>
        </w:rPr>
        <w:t>Attained age 35 and under</w:t>
      </w:r>
      <w:r w:rsidRPr="006E5B4F">
        <w:t>: juvenile issue age GAM model used</w:t>
      </w:r>
    </w:p>
    <w:p w14:paraId="6CB63AE0" w14:textId="77777777" w:rsidR="006E5B4F" w:rsidRPr="006E5B4F" w:rsidRDefault="006E5B4F" w:rsidP="006E5B4F">
      <w:pPr>
        <w:numPr>
          <w:ilvl w:val="0"/>
          <w:numId w:val="11"/>
        </w:numPr>
      </w:pPr>
      <w:r w:rsidRPr="006E5B4F">
        <w:rPr>
          <w:b/>
          <w:bCs/>
        </w:rPr>
        <w:t>Attained age 45 and over</w:t>
      </w:r>
      <w:r w:rsidRPr="006E5B4F">
        <w:t>: adult issue age GAM model used</w:t>
      </w:r>
    </w:p>
    <w:p w14:paraId="25FD99B0" w14:textId="77777777" w:rsidR="006E5B4F" w:rsidRPr="006E5B4F" w:rsidRDefault="006E5B4F" w:rsidP="006E5B4F">
      <w:pPr>
        <w:numPr>
          <w:ilvl w:val="0"/>
          <w:numId w:val="11"/>
        </w:numPr>
      </w:pPr>
      <w:r w:rsidRPr="006E5B4F">
        <w:rPr>
          <w:b/>
          <w:bCs/>
        </w:rPr>
        <w:t>Attained ages 35–45</w:t>
      </w:r>
      <w:r w:rsidRPr="006E5B4F">
        <w:t xml:space="preserve">: the two models were connected by </w:t>
      </w:r>
      <w:r w:rsidRPr="006E5B4F">
        <w:rPr>
          <w:b/>
          <w:bCs/>
        </w:rPr>
        <w:t>log-linear interpolation</w:t>
      </w:r>
    </w:p>
    <w:p w14:paraId="0CFDC796" w14:textId="77777777" w:rsidR="006E5B4F" w:rsidRPr="006E5B4F" w:rsidRDefault="006E5B4F" w:rsidP="006E5B4F">
      <w:r w:rsidRPr="006E5B4F">
        <w:t xml:space="preserve">Attained age 0 was also treated as a </w:t>
      </w:r>
      <w:r w:rsidRPr="006E5B4F">
        <w:rPr>
          <w:b/>
          <w:bCs/>
        </w:rPr>
        <w:t>hard exclusion</w:t>
      </w:r>
      <w:r w:rsidRPr="006E5B4F">
        <w:t xml:space="preserve"> from the juvenile GAM model and handled separately to avoid smoothing anomalies.</w:t>
      </w:r>
    </w:p>
    <w:p w14:paraId="6DF408BD" w14:textId="106F381B" w:rsidR="00073CCE" w:rsidRDefault="006E5B4F" w:rsidP="005D64A3">
      <w:r w:rsidRPr="006E5B4F">
        <w:t>Put more knots where the curve moves fast, fewer where it's flat.</w:t>
      </w:r>
    </w:p>
    <w:p w14:paraId="2BBBB18D" w14:textId="77777777" w:rsidR="008E2B5B" w:rsidRDefault="008E2B5B" w:rsidP="008E2B5B"/>
    <w:p w14:paraId="4D39537A" w14:textId="77777777" w:rsidR="008E2B5B" w:rsidRPr="008E2B5B" w:rsidRDefault="008E2B5B" w:rsidP="008E2B5B">
      <w:pPr>
        <w:rPr>
          <w:b/>
          <w:bCs/>
        </w:rPr>
      </w:pPr>
      <w:r w:rsidRPr="008E2B5B">
        <w:rPr>
          <w:b/>
          <w:bCs/>
        </w:rPr>
        <w:lastRenderedPageBreak/>
        <w:t>Model 4 — Plan/Face Challenger (</w:t>
      </w:r>
      <w:proofErr w:type="spellStart"/>
      <w:r w:rsidRPr="008E2B5B">
        <w:rPr>
          <w:b/>
          <w:bCs/>
        </w:rPr>
        <w:t>poisson_gam_plan_face</w:t>
      </w:r>
      <w:proofErr w:type="spellEnd"/>
      <w:r w:rsidRPr="008E2B5B">
        <w:rPr>
          <w:b/>
          <w:bCs/>
        </w:rPr>
        <w:t>)</w:t>
      </w:r>
    </w:p>
    <w:p w14:paraId="2B445A78" w14:textId="77777777" w:rsidR="008E2B5B" w:rsidRPr="008E2B5B" w:rsidRDefault="008E2B5B" w:rsidP="008E2B5B">
      <w:r w:rsidRPr="008E2B5B">
        <w:t>Adds plan and face groupings on top of Model 3:</w:t>
      </w:r>
    </w:p>
    <w:p w14:paraId="784F7DB0" w14:textId="77777777" w:rsidR="008E2B5B" w:rsidRPr="008E2B5B" w:rsidRDefault="008E2B5B" w:rsidP="008E2B5B">
      <w:r w:rsidRPr="008E2B5B">
        <w:rPr>
          <w:b/>
          <w:bCs/>
        </w:rPr>
        <w:t>Categorical factors:</w:t>
      </w:r>
    </w:p>
    <w:p w14:paraId="1C95CFD0" w14:textId="77777777" w:rsidR="008E2B5B" w:rsidRPr="008E2B5B" w:rsidRDefault="008E2B5B" w:rsidP="008E2B5B">
      <w:pPr>
        <w:numPr>
          <w:ilvl w:val="0"/>
          <w:numId w:val="8"/>
        </w:numPr>
      </w:pPr>
      <w:proofErr w:type="spellStart"/>
      <w:r w:rsidRPr="008E2B5B">
        <w:t>Age_Ind</w:t>
      </w:r>
      <w:proofErr w:type="spellEnd"/>
    </w:p>
    <w:p w14:paraId="3A52103E" w14:textId="77777777" w:rsidR="008E2B5B" w:rsidRPr="008E2B5B" w:rsidRDefault="008E2B5B" w:rsidP="008E2B5B">
      <w:pPr>
        <w:numPr>
          <w:ilvl w:val="0"/>
          <w:numId w:val="8"/>
        </w:numPr>
      </w:pPr>
      <w:r w:rsidRPr="008E2B5B">
        <w:t>Sex</w:t>
      </w:r>
    </w:p>
    <w:p w14:paraId="7945DE68" w14:textId="77777777" w:rsidR="008E2B5B" w:rsidRPr="008E2B5B" w:rsidRDefault="008E2B5B" w:rsidP="008E2B5B">
      <w:pPr>
        <w:numPr>
          <w:ilvl w:val="0"/>
          <w:numId w:val="8"/>
        </w:numPr>
      </w:pPr>
      <w:proofErr w:type="spellStart"/>
      <w:r w:rsidRPr="008E2B5B">
        <w:t>Insurance_Plan_Group</w:t>
      </w:r>
      <w:proofErr w:type="spellEnd"/>
      <w:r w:rsidRPr="008E2B5B">
        <w:t xml:space="preserve"> </w:t>
      </w:r>
      <w:r w:rsidRPr="008E2B5B">
        <w:rPr>
          <w:i/>
          <w:iCs/>
        </w:rPr>
        <w:t>(grouped: Perm / Term / Other)</w:t>
      </w:r>
    </w:p>
    <w:p w14:paraId="08722B5A" w14:textId="6FC6F245" w:rsidR="008E2B5B" w:rsidRPr="008E2B5B" w:rsidRDefault="008E2B5B" w:rsidP="008E2B5B">
      <w:pPr>
        <w:numPr>
          <w:ilvl w:val="0"/>
          <w:numId w:val="8"/>
        </w:numPr>
      </w:pPr>
      <w:proofErr w:type="spellStart"/>
      <w:r w:rsidRPr="008E2B5B">
        <w:t>Face_Band_Group</w:t>
      </w:r>
      <w:proofErr w:type="spellEnd"/>
      <w:r w:rsidRPr="008E2B5B">
        <w:t xml:space="preserve"> </w:t>
      </w:r>
      <w:r w:rsidRPr="008E2B5B">
        <w:rPr>
          <w:i/>
          <w:iCs/>
        </w:rPr>
        <w:t xml:space="preserve">(grouped: &lt;100k / </w:t>
      </w:r>
      <w:r w:rsidR="00431BC7">
        <w:rPr>
          <w:rFonts w:hint="eastAsia"/>
          <w:i/>
          <w:iCs/>
        </w:rPr>
        <w:t>10</w:t>
      </w:r>
      <w:r w:rsidRPr="008E2B5B">
        <w:rPr>
          <w:i/>
          <w:iCs/>
        </w:rPr>
        <w:t>0k-999k / 1M+)</w:t>
      </w:r>
    </w:p>
    <w:p w14:paraId="59C5BDE0" w14:textId="4C203E28" w:rsidR="008E2B5B" w:rsidRDefault="008E2B5B" w:rsidP="008E2B5B">
      <w:r w:rsidRPr="008E2B5B">
        <w:rPr>
          <w:b/>
          <w:bCs/>
        </w:rPr>
        <w:t>Continuous splines: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Same</w:t>
      </w:r>
    </w:p>
    <w:p w14:paraId="745B52A8" w14:textId="656B3DC0" w:rsidR="0097351C" w:rsidRDefault="0097351C" w:rsidP="008E2B5B">
      <w:r>
        <w:rPr>
          <w:noProof/>
        </w:rPr>
        <w:drawing>
          <wp:inline distT="0" distB="0" distL="0" distR="0" wp14:anchorId="5E457300" wp14:editId="5FA8AFC0">
            <wp:extent cx="5936615" cy="3533140"/>
            <wp:effectExtent l="0" t="0" r="6985" b="0"/>
            <wp:docPr id="18284593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56D34" w14:textId="490221E0" w:rsidR="008E2B5B" w:rsidRDefault="0097351C" w:rsidP="008E2B5B">
      <w:r>
        <w:rPr>
          <w:noProof/>
        </w:rPr>
        <w:lastRenderedPageBreak/>
        <w:drawing>
          <wp:inline distT="0" distB="0" distL="0" distR="0" wp14:anchorId="3D5694A3" wp14:editId="417F3ADE">
            <wp:extent cx="5936615" cy="3533140"/>
            <wp:effectExtent l="0" t="0" r="6985" b="0"/>
            <wp:docPr id="17281501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03667" w14:textId="77777777" w:rsidR="008E2B5B" w:rsidRDefault="008E2B5B" w:rsidP="008E2B5B"/>
    <w:p w14:paraId="64F93F56" w14:textId="77777777" w:rsidR="0097351C" w:rsidRDefault="0097351C" w:rsidP="008E2B5B"/>
    <w:p w14:paraId="5EE4A663" w14:textId="77777777" w:rsidR="008E2B5B" w:rsidRPr="008E2B5B" w:rsidRDefault="008E2B5B" w:rsidP="008E2B5B">
      <w:pPr>
        <w:rPr>
          <w:b/>
          <w:bCs/>
        </w:rPr>
      </w:pPr>
      <w:r w:rsidRPr="008E2B5B">
        <w:rPr>
          <w:b/>
          <w:bCs/>
        </w:rPr>
        <w:t>Model 5 — Attained-Age Challenger (</w:t>
      </w:r>
      <w:proofErr w:type="spellStart"/>
      <w:r w:rsidRPr="008E2B5B">
        <w:rPr>
          <w:b/>
          <w:bCs/>
        </w:rPr>
        <w:t>poisson_gam_attained</w:t>
      </w:r>
      <w:proofErr w:type="spellEnd"/>
      <w:r w:rsidRPr="008E2B5B">
        <w:rPr>
          <w:b/>
          <w:bCs/>
        </w:rPr>
        <w:t>)</w:t>
      </w:r>
    </w:p>
    <w:p w14:paraId="04D01A5B" w14:textId="77777777" w:rsidR="008E2B5B" w:rsidRPr="008E2B5B" w:rsidRDefault="008E2B5B" w:rsidP="008E2B5B">
      <w:r w:rsidRPr="008E2B5B">
        <w:t xml:space="preserve">Replaces </w:t>
      </w:r>
      <w:proofErr w:type="spellStart"/>
      <w:r w:rsidRPr="008E2B5B">
        <w:t>Issue_Age_mod_spline</w:t>
      </w:r>
      <w:proofErr w:type="spellEnd"/>
      <w:r w:rsidRPr="008E2B5B">
        <w:t xml:space="preserve"> with </w:t>
      </w:r>
      <w:proofErr w:type="spellStart"/>
      <w:r w:rsidRPr="008E2B5B">
        <w:t>Attained_Age_mod_spline</w:t>
      </w:r>
      <w:proofErr w:type="spellEnd"/>
      <w:r w:rsidRPr="008E2B5B">
        <w:t xml:space="preserve"> (attained age captures both issue age and duration jointly):</w:t>
      </w:r>
    </w:p>
    <w:p w14:paraId="3E8FC83C" w14:textId="77777777" w:rsidR="008E2B5B" w:rsidRPr="008E2B5B" w:rsidRDefault="008E2B5B" w:rsidP="008E2B5B">
      <w:r w:rsidRPr="008E2B5B">
        <w:rPr>
          <w:b/>
          <w:bCs/>
        </w:rPr>
        <w:t>Categorical factors:</w:t>
      </w:r>
    </w:p>
    <w:p w14:paraId="2D0181F6" w14:textId="77777777" w:rsidR="008E2B5B" w:rsidRPr="008E2B5B" w:rsidRDefault="008E2B5B" w:rsidP="008E2B5B">
      <w:pPr>
        <w:numPr>
          <w:ilvl w:val="0"/>
          <w:numId w:val="9"/>
        </w:numPr>
      </w:pPr>
      <w:proofErr w:type="spellStart"/>
      <w:r w:rsidRPr="008E2B5B">
        <w:t>Age_Ind</w:t>
      </w:r>
      <w:proofErr w:type="spellEnd"/>
    </w:p>
    <w:p w14:paraId="2DE37DE1" w14:textId="77777777" w:rsidR="008E2B5B" w:rsidRPr="008E2B5B" w:rsidRDefault="008E2B5B" w:rsidP="008E2B5B">
      <w:pPr>
        <w:numPr>
          <w:ilvl w:val="0"/>
          <w:numId w:val="9"/>
        </w:numPr>
      </w:pPr>
      <w:r w:rsidRPr="008E2B5B">
        <w:t>Sex</w:t>
      </w:r>
    </w:p>
    <w:p w14:paraId="2082C812" w14:textId="51B4884B" w:rsidR="008E2B5B" w:rsidRDefault="008E2B5B" w:rsidP="008E2B5B">
      <w:pPr>
        <w:rPr>
          <w:b/>
          <w:bCs/>
        </w:rPr>
      </w:pPr>
      <w:r w:rsidRPr="008E2B5B">
        <w:rPr>
          <w:b/>
          <w:bCs/>
        </w:rPr>
        <w:t>Continuous splines (when ENFORCE_CONTINUITY = True, the default)</w:t>
      </w:r>
    </w:p>
    <w:p w14:paraId="1DCBE463" w14:textId="607D5250" w:rsidR="00783324" w:rsidRPr="008E2B5B" w:rsidRDefault="00783324" w:rsidP="00783324">
      <w:pPr>
        <w:numPr>
          <w:ilvl w:val="0"/>
          <w:numId w:val="10"/>
        </w:numPr>
      </w:pPr>
      <w:proofErr w:type="spellStart"/>
      <w:r w:rsidRPr="008E2B5B">
        <w:t>Attained_Age_mod_spline</w:t>
      </w:r>
      <w:proofErr w:type="spellEnd"/>
      <w:r w:rsidRPr="008E2B5B">
        <w:t xml:space="preserve"> — cubic B-spline with interior knots at [</w:t>
      </w:r>
      <w:r w:rsidR="0071128F">
        <w:rPr>
          <w:rFonts w:hint="eastAsia"/>
        </w:rPr>
        <w:t>16</w:t>
      </w:r>
      <w:r w:rsidRPr="008E2B5B">
        <w:t>, 4</w:t>
      </w:r>
      <w:r w:rsidR="0071128F">
        <w:rPr>
          <w:rFonts w:hint="eastAsia"/>
        </w:rPr>
        <w:t>0</w:t>
      </w:r>
      <w:r w:rsidRPr="008E2B5B">
        <w:t>]</w:t>
      </w:r>
      <w:r>
        <w:rPr>
          <w:rFonts w:hint="eastAsia"/>
        </w:rPr>
        <w:t xml:space="preserve">, </w:t>
      </w:r>
      <w:r w:rsidRPr="008E2B5B">
        <w:t>bounded [1, 94.5]</w:t>
      </w:r>
    </w:p>
    <w:p w14:paraId="32056157" w14:textId="6E65A5DE" w:rsidR="00783324" w:rsidRDefault="00783324" w:rsidP="00783324">
      <w:pPr>
        <w:numPr>
          <w:ilvl w:val="0"/>
          <w:numId w:val="10"/>
        </w:numPr>
      </w:pPr>
      <w:proofErr w:type="spellStart"/>
      <w:r w:rsidRPr="008E2B5B">
        <w:t>Duration_spline</w:t>
      </w:r>
      <w:proofErr w:type="spellEnd"/>
      <w:r w:rsidRPr="008E2B5B">
        <w:t xml:space="preserve"> — </w:t>
      </w:r>
      <w:r w:rsidR="0071128F">
        <w:rPr>
          <w:rFonts w:hint="eastAsia"/>
        </w:rPr>
        <w:t>1, 14, 25</w:t>
      </w:r>
    </w:p>
    <w:p w14:paraId="7F7A9C52" w14:textId="4DDC320C" w:rsidR="00783324" w:rsidRPr="008E2B5B" w:rsidRDefault="00783324" w:rsidP="008E2B5B">
      <w:pPr>
        <w:numPr>
          <w:ilvl w:val="0"/>
          <w:numId w:val="10"/>
        </w:numPr>
      </w:pPr>
      <w:proofErr w:type="spellStart"/>
      <w:r>
        <w:rPr>
          <w:rFonts w:hint="eastAsia"/>
        </w:rPr>
        <w:t>Issue_Age_spline</w:t>
      </w:r>
      <w:proofErr w:type="spellEnd"/>
      <w:r>
        <w:rPr>
          <w:rFonts w:hint="eastAsia"/>
        </w:rPr>
        <w:t xml:space="preserve"> </w:t>
      </w:r>
      <w:r w:rsidRPr="008E2B5B">
        <w:t>—</w:t>
      </w:r>
      <w:r>
        <w:rPr>
          <w:rFonts w:hint="eastAsia"/>
        </w:rPr>
        <w:t xml:space="preserve"> </w:t>
      </w:r>
      <w:r w:rsidR="0071128F">
        <w:rPr>
          <w:rFonts w:hint="eastAsia"/>
        </w:rPr>
        <w:t>10</w:t>
      </w:r>
    </w:p>
    <w:p w14:paraId="63DF33F3" w14:textId="77777777" w:rsidR="008E2B5B" w:rsidRPr="008E2B5B" w:rsidRDefault="008E2B5B" w:rsidP="008E2B5B">
      <w:r w:rsidRPr="008E2B5B">
        <w:rPr>
          <w:b/>
          <w:bCs/>
        </w:rPr>
        <w:t>If ENFORCE_CONTINUITY = False</w:t>
      </w:r>
      <w:r w:rsidRPr="008E2B5B">
        <w:t xml:space="preserve"> (testing mode only), the attained-age spline is replaced by three raw piecewise-linear hinge columns: AA_seg1, AA_seg2, AA_seg3.</w:t>
      </w:r>
    </w:p>
    <w:p w14:paraId="115E33FB" w14:textId="1AEFF6C0" w:rsidR="008E2B5B" w:rsidRDefault="00431BC7" w:rsidP="008E2B5B">
      <w:r>
        <w:rPr>
          <w:noProof/>
        </w:rPr>
        <w:lastRenderedPageBreak/>
        <w:drawing>
          <wp:inline distT="0" distB="0" distL="0" distR="0" wp14:anchorId="5BB4B313" wp14:editId="3168C23A">
            <wp:extent cx="5943600" cy="3547745"/>
            <wp:effectExtent l="0" t="0" r="0" b="0"/>
            <wp:docPr id="1583538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FD149" w14:textId="457CEC3B" w:rsidR="00431BC7" w:rsidRPr="008E2B5B" w:rsidRDefault="00431BC7" w:rsidP="008E2B5B">
      <w:pPr>
        <w:rPr>
          <w:rFonts w:hint="eastAsia"/>
        </w:rPr>
      </w:pPr>
      <w:r>
        <w:rPr>
          <w:noProof/>
        </w:rPr>
        <w:drawing>
          <wp:inline distT="0" distB="0" distL="0" distR="0" wp14:anchorId="12C4B041" wp14:editId="6A4072B1">
            <wp:extent cx="5943600" cy="3547745"/>
            <wp:effectExtent l="0" t="0" r="0" b="0"/>
            <wp:docPr id="7031729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A9133" w14:textId="0D21B5E8" w:rsidR="008E2B5B" w:rsidRPr="008E2B5B" w:rsidRDefault="0097351C" w:rsidP="008E2B5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1CA62C1" wp14:editId="1CFC10EB">
            <wp:extent cx="5936615" cy="3533140"/>
            <wp:effectExtent l="0" t="0" r="6985" b="0"/>
            <wp:docPr id="9918407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A9A18" w14:textId="636E5DF0" w:rsidR="008E2B5B" w:rsidRDefault="0097351C" w:rsidP="005D64A3">
      <w:r>
        <w:rPr>
          <w:rFonts w:hint="eastAsia"/>
          <w:noProof/>
        </w:rPr>
        <w:drawing>
          <wp:inline distT="0" distB="0" distL="0" distR="0" wp14:anchorId="1A66203E" wp14:editId="17E265F6">
            <wp:extent cx="5936615" cy="3533140"/>
            <wp:effectExtent l="0" t="0" r="6985" b="0"/>
            <wp:docPr id="10872846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FD478" w14:textId="77777777" w:rsidR="0097351C" w:rsidRDefault="0097351C" w:rsidP="005D64A3"/>
    <w:p w14:paraId="3C0B9B5C" w14:textId="77777777" w:rsidR="00ED6D40" w:rsidRDefault="00ED6D40" w:rsidP="005D64A3"/>
    <w:p w14:paraId="4502F4AF" w14:textId="77777777" w:rsidR="00ED6D40" w:rsidRDefault="00ED6D40" w:rsidP="005D64A3"/>
    <w:p w14:paraId="542739B0" w14:textId="11AAB9E5" w:rsidR="00783324" w:rsidRDefault="00783324" w:rsidP="00783324">
      <w:pPr>
        <w:rPr>
          <w:rFonts w:hint="eastAsia"/>
        </w:rPr>
      </w:pPr>
      <w:r>
        <w:rPr>
          <w:rFonts w:hint="eastAsia"/>
        </w:rPr>
        <w:lastRenderedPageBreak/>
        <w:t xml:space="preserve">2015 VBT setting: </w:t>
      </w:r>
    </w:p>
    <w:p w14:paraId="5E49B857" w14:textId="57DCFEC9" w:rsidR="00405BCA" w:rsidRPr="008E2B5B" w:rsidRDefault="00405BCA" w:rsidP="00405BCA">
      <w:pPr>
        <w:numPr>
          <w:ilvl w:val="0"/>
          <w:numId w:val="10"/>
        </w:numPr>
      </w:pPr>
      <w:proofErr w:type="spellStart"/>
      <w:r w:rsidRPr="008E2B5B">
        <w:t>Attained_Age_mod_spline</w:t>
      </w:r>
      <w:proofErr w:type="spellEnd"/>
      <w:r w:rsidRPr="008E2B5B">
        <w:t xml:space="preserve"> — cubic B-spline with interior knots at [</w:t>
      </w:r>
      <w:r w:rsidR="00783324">
        <w:rPr>
          <w:rFonts w:hint="eastAsia"/>
        </w:rPr>
        <w:t>35</w:t>
      </w:r>
      <w:r w:rsidRPr="008E2B5B">
        <w:t>, 4</w:t>
      </w:r>
      <w:r w:rsidR="00783324">
        <w:rPr>
          <w:rFonts w:hint="eastAsia"/>
        </w:rPr>
        <w:t>5</w:t>
      </w:r>
      <w:r w:rsidRPr="008E2B5B">
        <w:t>]</w:t>
      </w:r>
      <w:r>
        <w:rPr>
          <w:rFonts w:hint="eastAsia"/>
        </w:rPr>
        <w:t xml:space="preserve">, </w:t>
      </w:r>
      <w:r w:rsidRPr="008E2B5B">
        <w:t>bounded [1, 94.5]</w:t>
      </w:r>
    </w:p>
    <w:p w14:paraId="4D31C9FB" w14:textId="4436F0C5" w:rsidR="00405BCA" w:rsidRDefault="00405BCA" w:rsidP="00405BCA">
      <w:pPr>
        <w:numPr>
          <w:ilvl w:val="0"/>
          <w:numId w:val="10"/>
        </w:numPr>
      </w:pPr>
      <w:proofErr w:type="spellStart"/>
      <w:r w:rsidRPr="008E2B5B">
        <w:t>Duration_spline</w:t>
      </w:r>
      <w:proofErr w:type="spellEnd"/>
      <w:r w:rsidRPr="008E2B5B">
        <w:t xml:space="preserve"> — </w:t>
      </w:r>
      <w:r>
        <w:rPr>
          <w:rFonts w:hint="eastAsia"/>
        </w:rPr>
        <w:t>6</w:t>
      </w:r>
    </w:p>
    <w:p w14:paraId="0A1E7D00" w14:textId="2B1B10BE" w:rsidR="00405BCA" w:rsidRPr="008E2B5B" w:rsidRDefault="00405BCA" w:rsidP="00405BCA">
      <w:pPr>
        <w:numPr>
          <w:ilvl w:val="0"/>
          <w:numId w:val="10"/>
        </w:numPr>
      </w:pPr>
      <w:proofErr w:type="spellStart"/>
      <w:r>
        <w:rPr>
          <w:rFonts w:hint="eastAsia"/>
        </w:rPr>
        <w:t>Issue_Age_</w:t>
      </w:r>
      <w:proofErr w:type="gramStart"/>
      <w:r>
        <w:rPr>
          <w:rFonts w:hint="eastAsia"/>
        </w:rPr>
        <w:t>spline</w:t>
      </w:r>
      <w:proofErr w:type="spellEnd"/>
      <w:r>
        <w:rPr>
          <w:rFonts w:hint="eastAsia"/>
        </w:rPr>
        <w:t xml:space="preserve"> </w:t>
      </w:r>
      <w:r w:rsidRPr="008E2B5B">
        <w:t>—</w:t>
      </w:r>
      <w:r>
        <w:rPr>
          <w:rFonts w:hint="eastAsia"/>
        </w:rPr>
        <w:t xml:space="preserve"> </w:t>
      </w:r>
      <w:r w:rsidR="00783324">
        <w:rPr>
          <w:rFonts w:hint="eastAsia"/>
        </w:rPr>
        <w:t>/</w:t>
      </w:r>
      <w:proofErr w:type="gramEnd"/>
    </w:p>
    <w:p w14:paraId="6F4FAA6B" w14:textId="67CF91E0" w:rsidR="00405BCA" w:rsidRDefault="00783324" w:rsidP="005D64A3">
      <w:r>
        <w:rPr>
          <w:noProof/>
        </w:rPr>
        <w:lastRenderedPageBreak/>
        <w:drawing>
          <wp:inline distT="0" distB="0" distL="0" distR="0" wp14:anchorId="211C28DA" wp14:editId="5057EAF1">
            <wp:extent cx="5936615" cy="3533140"/>
            <wp:effectExtent l="0" t="0" r="6985" b="0"/>
            <wp:docPr id="1900269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74661F" wp14:editId="02CAD3CE">
            <wp:extent cx="5936615" cy="3533140"/>
            <wp:effectExtent l="0" t="0" r="6985" b="0"/>
            <wp:docPr id="9490032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04A15" w14:textId="77777777" w:rsidR="00ED6D40" w:rsidRDefault="00ED6D40" w:rsidP="005D64A3"/>
    <w:p w14:paraId="4671736A" w14:textId="77777777" w:rsidR="0097351C" w:rsidRDefault="0097351C" w:rsidP="005D64A3"/>
    <w:p w14:paraId="17B47043" w14:textId="02D9E8C3" w:rsidR="0097351C" w:rsidRDefault="0097351C" w:rsidP="005D64A3">
      <w:pPr>
        <w:rPr>
          <w:noProof/>
        </w:rPr>
      </w:pPr>
    </w:p>
    <w:p w14:paraId="6ABE2615" w14:textId="099356E3" w:rsidR="006E5B4F" w:rsidRPr="008E2B5B" w:rsidRDefault="006E5B4F" w:rsidP="006E5B4F">
      <w:pPr>
        <w:rPr>
          <w:b/>
          <w:bCs/>
        </w:rPr>
      </w:pPr>
      <w:r w:rsidRPr="008E2B5B">
        <w:rPr>
          <w:b/>
          <w:bCs/>
        </w:rPr>
        <w:lastRenderedPageBreak/>
        <w:t xml:space="preserve">Model </w:t>
      </w:r>
      <w:r>
        <w:rPr>
          <w:rFonts w:hint="eastAsia"/>
          <w:b/>
          <w:bCs/>
        </w:rPr>
        <w:t>6</w:t>
      </w:r>
      <w:r w:rsidRPr="008E2B5B">
        <w:rPr>
          <w:b/>
          <w:bCs/>
        </w:rPr>
        <w:t xml:space="preserve"> — Attained-Age Challenger (</w:t>
      </w:r>
      <w:proofErr w:type="spellStart"/>
      <w:r w:rsidRPr="008E2B5B">
        <w:rPr>
          <w:b/>
          <w:bCs/>
        </w:rPr>
        <w:t>poisson_gam_attained</w:t>
      </w:r>
      <w:proofErr w:type="spellEnd"/>
      <w:r w:rsidRPr="008E2B5B">
        <w:rPr>
          <w:b/>
          <w:bCs/>
        </w:rPr>
        <w:t>)</w:t>
      </w:r>
    </w:p>
    <w:p w14:paraId="1BC7F1E3" w14:textId="77777777" w:rsidR="006E5B4F" w:rsidRPr="008E2B5B" w:rsidRDefault="006E5B4F" w:rsidP="006E5B4F">
      <w:r w:rsidRPr="008E2B5B">
        <w:t xml:space="preserve">Replaces </w:t>
      </w:r>
      <w:proofErr w:type="spellStart"/>
      <w:r w:rsidRPr="008E2B5B">
        <w:t>Issue_Age_mod_spline</w:t>
      </w:r>
      <w:proofErr w:type="spellEnd"/>
      <w:r w:rsidRPr="008E2B5B">
        <w:t xml:space="preserve"> with </w:t>
      </w:r>
      <w:proofErr w:type="spellStart"/>
      <w:r w:rsidRPr="008E2B5B">
        <w:t>Attained_Age_mod_spline</w:t>
      </w:r>
      <w:proofErr w:type="spellEnd"/>
      <w:r w:rsidRPr="008E2B5B">
        <w:t xml:space="preserve"> (attained age captures both issue age and duration jointly):</w:t>
      </w:r>
    </w:p>
    <w:p w14:paraId="60974769" w14:textId="77777777" w:rsidR="006E5B4F" w:rsidRPr="008E2B5B" w:rsidRDefault="006E5B4F" w:rsidP="006E5B4F">
      <w:r w:rsidRPr="008E2B5B">
        <w:rPr>
          <w:b/>
          <w:bCs/>
        </w:rPr>
        <w:t>Categorical factors:</w:t>
      </w:r>
    </w:p>
    <w:p w14:paraId="269B7EF5" w14:textId="77777777" w:rsidR="006E5B4F" w:rsidRPr="008E2B5B" w:rsidRDefault="006E5B4F" w:rsidP="006E5B4F">
      <w:pPr>
        <w:numPr>
          <w:ilvl w:val="0"/>
          <w:numId w:val="9"/>
        </w:numPr>
      </w:pPr>
      <w:proofErr w:type="spellStart"/>
      <w:r w:rsidRPr="008E2B5B">
        <w:t>Age_Ind</w:t>
      </w:r>
      <w:proofErr w:type="spellEnd"/>
    </w:p>
    <w:p w14:paraId="3662417D" w14:textId="77777777" w:rsidR="006E5B4F" w:rsidRDefault="006E5B4F" w:rsidP="006E5B4F">
      <w:pPr>
        <w:numPr>
          <w:ilvl w:val="0"/>
          <w:numId w:val="9"/>
        </w:numPr>
      </w:pPr>
      <w:r w:rsidRPr="008E2B5B">
        <w:t>Sex</w:t>
      </w:r>
    </w:p>
    <w:p w14:paraId="44FA49D3" w14:textId="77777777" w:rsidR="006E5B4F" w:rsidRPr="008E2B5B" w:rsidRDefault="006E5B4F" w:rsidP="006E5B4F">
      <w:pPr>
        <w:numPr>
          <w:ilvl w:val="0"/>
          <w:numId w:val="9"/>
        </w:numPr>
      </w:pPr>
      <w:proofErr w:type="spellStart"/>
      <w:r w:rsidRPr="008E2B5B">
        <w:t>Insurance_Plan_Group</w:t>
      </w:r>
      <w:proofErr w:type="spellEnd"/>
      <w:r w:rsidRPr="008E2B5B">
        <w:t xml:space="preserve"> </w:t>
      </w:r>
      <w:r w:rsidRPr="008E2B5B">
        <w:rPr>
          <w:i/>
          <w:iCs/>
        </w:rPr>
        <w:t>(grouped: Perm / Term / Other)</w:t>
      </w:r>
    </w:p>
    <w:p w14:paraId="50EEF852" w14:textId="77777777" w:rsidR="006E5B4F" w:rsidRPr="008E2B5B" w:rsidRDefault="006E5B4F" w:rsidP="006E5B4F">
      <w:pPr>
        <w:numPr>
          <w:ilvl w:val="0"/>
          <w:numId w:val="9"/>
        </w:numPr>
      </w:pPr>
      <w:proofErr w:type="spellStart"/>
      <w:r w:rsidRPr="008E2B5B">
        <w:t>Face_Band_Group</w:t>
      </w:r>
      <w:proofErr w:type="spellEnd"/>
      <w:r w:rsidRPr="008E2B5B">
        <w:t xml:space="preserve"> </w:t>
      </w:r>
      <w:r w:rsidRPr="008E2B5B">
        <w:rPr>
          <w:i/>
          <w:iCs/>
        </w:rPr>
        <w:t xml:space="preserve">(grouped: &lt;100k / </w:t>
      </w:r>
      <w:r>
        <w:rPr>
          <w:rFonts w:hint="eastAsia"/>
          <w:i/>
          <w:iCs/>
        </w:rPr>
        <w:t>10</w:t>
      </w:r>
      <w:r w:rsidRPr="008E2B5B">
        <w:rPr>
          <w:i/>
          <w:iCs/>
        </w:rPr>
        <w:t>0k-999k / 1M+)</w:t>
      </w:r>
    </w:p>
    <w:p w14:paraId="38F25D83" w14:textId="3410F7CE" w:rsidR="006E5B4F" w:rsidRPr="008E2B5B" w:rsidRDefault="006E5B4F" w:rsidP="006E5B4F">
      <w:r>
        <w:rPr>
          <w:noProof/>
        </w:rPr>
        <w:drawing>
          <wp:inline distT="0" distB="0" distL="0" distR="0" wp14:anchorId="012262EA" wp14:editId="688AE8C7">
            <wp:extent cx="5935345" cy="3530600"/>
            <wp:effectExtent l="0" t="0" r="8255" b="0"/>
            <wp:docPr id="8661265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D0B74" w14:textId="0A41581B" w:rsidR="0097351C" w:rsidRDefault="006E5B4F" w:rsidP="005D64A3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09443AA" wp14:editId="79E2BB88">
            <wp:extent cx="5935345" cy="3530600"/>
            <wp:effectExtent l="0" t="0" r="8255" b="0"/>
            <wp:docPr id="18899837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3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F533A"/>
    <w:multiLevelType w:val="multilevel"/>
    <w:tmpl w:val="4778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759D4"/>
    <w:multiLevelType w:val="hybridMultilevel"/>
    <w:tmpl w:val="4EAECDEC"/>
    <w:lvl w:ilvl="0" w:tplc="4D62FD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004F8C"/>
    <w:multiLevelType w:val="multilevel"/>
    <w:tmpl w:val="DF40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D734F"/>
    <w:multiLevelType w:val="hybridMultilevel"/>
    <w:tmpl w:val="3698DA38"/>
    <w:lvl w:ilvl="0" w:tplc="393C0A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C6D28C4"/>
    <w:multiLevelType w:val="hybridMultilevel"/>
    <w:tmpl w:val="E1FC35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426FA1"/>
    <w:multiLevelType w:val="multilevel"/>
    <w:tmpl w:val="8012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F08F5"/>
    <w:multiLevelType w:val="multilevel"/>
    <w:tmpl w:val="8D22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24BDE"/>
    <w:multiLevelType w:val="hybridMultilevel"/>
    <w:tmpl w:val="06BEF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2A3D35"/>
    <w:multiLevelType w:val="multilevel"/>
    <w:tmpl w:val="C162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85C37"/>
    <w:multiLevelType w:val="multilevel"/>
    <w:tmpl w:val="C97E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B7049"/>
    <w:multiLevelType w:val="multilevel"/>
    <w:tmpl w:val="FF1E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515192">
    <w:abstractNumId w:val="7"/>
  </w:num>
  <w:num w:numId="2" w16cid:durableId="910693319">
    <w:abstractNumId w:val="4"/>
  </w:num>
  <w:num w:numId="3" w16cid:durableId="716053152">
    <w:abstractNumId w:val="1"/>
  </w:num>
  <w:num w:numId="4" w16cid:durableId="598871704">
    <w:abstractNumId w:val="3"/>
  </w:num>
  <w:num w:numId="5" w16cid:durableId="2076732989">
    <w:abstractNumId w:val="6"/>
  </w:num>
  <w:num w:numId="6" w16cid:durableId="1548369799">
    <w:abstractNumId w:val="10"/>
  </w:num>
  <w:num w:numId="7" w16cid:durableId="554581920">
    <w:abstractNumId w:val="2"/>
  </w:num>
  <w:num w:numId="8" w16cid:durableId="1974019879">
    <w:abstractNumId w:val="0"/>
  </w:num>
  <w:num w:numId="9" w16cid:durableId="193003785">
    <w:abstractNumId w:val="9"/>
  </w:num>
  <w:num w:numId="10" w16cid:durableId="1301619032">
    <w:abstractNumId w:val="8"/>
  </w:num>
  <w:num w:numId="11" w16cid:durableId="14222212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1E5"/>
    <w:rsid w:val="00073CCE"/>
    <w:rsid w:val="00083711"/>
    <w:rsid w:val="0009792C"/>
    <w:rsid w:val="000C611C"/>
    <w:rsid w:val="000E544B"/>
    <w:rsid w:val="00151453"/>
    <w:rsid w:val="001946D2"/>
    <w:rsid w:val="0025458A"/>
    <w:rsid w:val="003D7F0D"/>
    <w:rsid w:val="00405BCA"/>
    <w:rsid w:val="00431BC7"/>
    <w:rsid w:val="005D64A3"/>
    <w:rsid w:val="006A5E8F"/>
    <w:rsid w:val="006E5B4F"/>
    <w:rsid w:val="00710124"/>
    <w:rsid w:val="0071128F"/>
    <w:rsid w:val="00783324"/>
    <w:rsid w:val="007F4BC8"/>
    <w:rsid w:val="008E2B5B"/>
    <w:rsid w:val="00913E71"/>
    <w:rsid w:val="00924692"/>
    <w:rsid w:val="0097351C"/>
    <w:rsid w:val="009B5E29"/>
    <w:rsid w:val="00A95D84"/>
    <w:rsid w:val="00BD73D6"/>
    <w:rsid w:val="00C241E5"/>
    <w:rsid w:val="00D001DD"/>
    <w:rsid w:val="00D22039"/>
    <w:rsid w:val="00D5726F"/>
    <w:rsid w:val="00E43895"/>
    <w:rsid w:val="00ED6D40"/>
    <w:rsid w:val="00F2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AF865"/>
  <w15:chartTrackingRefBased/>
  <w15:docId w15:val="{13DA59E5-31D4-4355-A5FF-D83E3D95E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324"/>
  </w:style>
  <w:style w:type="paragraph" w:styleId="Heading1">
    <w:name w:val="heading 1"/>
    <w:basedOn w:val="Normal"/>
    <w:next w:val="Normal"/>
    <w:link w:val="Heading1Char"/>
    <w:uiPriority w:val="9"/>
    <w:qFormat/>
    <w:rsid w:val="00C24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1477</TotalTime>
  <Pages>18</Pages>
  <Words>633</Words>
  <Characters>4107</Characters>
  <Application>Microsoft Office Word</Application>
  <DocSecurity>0</DocSecurity>
  <Lines>69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Xi, Xinyu</dc:creator>
  <cp:keywords/>
  <dc:description/>
  <cp:lastModifiedBy>Xi, Xinyu</cp:lastModifiedBy>
  <cp:revision>3</cp:revision>
  <dcterms:created xsi:type="dcterms:W3CDTF">2026-04-03T15:00:00Z</dcterms:created>
  <dcterms:modified xsi:type="dcterms:W3CDTF">2026-04-17T18:12:00Z</dcterms:modified>
</cp:coreProperties>
</file>