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7D7E" w14:textId="77777777" w:rsidR="00FD2519" w:rsidRDefault="00FD2519" w:rsidP="00FD2519">
      <w:r>
        <w:t>## Final Code Review &amp; Assessment</w:t>
      </w:r>
    </w:p>
    <w:p w14:paraId="519E0D32" w14:textId="77777777" w:rsidR="00FD2519" w:rsidRDefault="00FD2519" w:rsidP="00FD2519"/>
    <w:p w14:paraId="376D251F" w14:textId="77777777" w:rsidR="00FD2519" w:rsidRDefault="00FD2519" w:rsidP="00FD2519">
      <w:r>
        <w:t>I have examined every file (`hawk_run.py`, `hawk_trader.py`, `hawk_feed.py`, `hawk_engine.py`, `hawk_brain.py`) from five distinct angles before writing this answer:</w:t>
      </w:r>
    </w:p>
    <w:p w14:paraId="7135F245" w14:textId="77777777" w:rsidR="00FD2519" w:rsidRDefault="00FD2519" w:rsidP="00FD2519"/>
    <w:p w14:paraId="3D9C435E" w14:textId="77777777" w:rsidR="00FD2519" w:rsidRDefault="00FD2519" w:rsidP="00FD2519">
      <w:r>
        <w:t>1. **Concurrency &amp; Thread Safety** – lock</w:t>
      </w:r>
      <w:r>
        <w:rPr>
          <w:rFonts w:ascii="Cambria Math" w:hAnsi="Cambria Math" w:cs="Cambria Math"/>
        </w:rPr>
        <w:t>‑</w:t>
      </w:r>
      <w:r>
        <w:t xml:space="preserve">free hot path, GIL atomicity, queue usage, event handling.  </w:t>
      </w:r>
    </w:p>
    <w:p w14:paraId="2ED14232" w14:textId="77777777" w:rsidR="00FD2519" w:rsidRDefault="00FD2519" w:rsidP="00FD2519">
      <w:r>
        <w:t xml:space="preserve">2. **Logical Correctness** – signal flow, state machines (phase tracker, retest, conviction decay), exit logic.  </w:t>
      </w:r>
    </w:p>
    <w:p w14:paraId="2CE531DC" w14:textId="77777777" w:rsidR="00FD2519" w:rsidRDefault="00FD2519" w:rsidP="00FD2519">
      <w:r>
        <w:t>3. **Data Integrity** – snapshot consistency (fixed torn</w:t>
      </w:r>
      <w:r>
        <w:rPr>
          <w:rFonts w:ascii="Cambria Math" w:hAnsi="Cambria Math" w:cs="Cambria Math"/>
        </w:rPr>
        <w:t>‑</w:t>
      </w:r>
      <w:r>
        <w:t xml:space="preserve">read with `freeze_core()`), learning file persistence, OI cache.  </w:t>
      </w:r>
    </w:p>
    <w:p w14:paraId="6FB69983" w14:textId="77777777" w:rsidR="00FD2519" w:rsidRDefault="00FD2519" w:rsidP="00FD2519">
      <w:r>
        <w:t xml:space="preserve">4. **Performance &amp; Resource Usage** – event loops, queue sizes, potential memory leaks, CPU load.  </w:t>
      </w:r>
    </w:p>
    <w:p w14:paraId="4B2C3990" w14:textId="77777777" w:rsidR="00FD2519" w:rsidRDefault="00FD2519" w:rsidP="00FD2519">
      <w:r>
        <w:t>5. **Trading Viability** – entry gates (SV, IMS, phase, conviction), exit rules (soft trail, chandelier, stall kill), risk management.</w:t>
      </w:r>
    </w:p>
    <w:p w14:paraId="7AA936A1" w14:textId="77777777" w:rsidR="00FD2519" w:rsidRDefault="00FD2519" w:rsidP="00FD2519"/>
    <w:p w14:paraId="48A1BF37" w14:textId="77777777" w:rsidR="00FD2519" w:rsidRDefault="00FD2519" w:rsidP="00FD2519">
      <w:r>
        <w:t>---</w:t>
      </w:r>
    </w:p>
    <w:p w14:paraId="00317D39" w14:textId="77777777" w:rsidR="00FD2519" w:rsidRDefault="00FD2519" w:rsidP="00FD2519"/>
    <w:p w14:paraId="059D97D4" w14:textId="77777777" w:rsidR="00FD2519" w:rsidRDefault="00FD2519" w:rsidP="00FD2519">
      <w:r>
        <w:t>## 1. Real Issues Found (Not Nitpicks)</w:t>
      </w:r>
    </w:p>
    <w:p w14:paraId="09D64243" w14:textId="77777777" w:rsidR="00FD2519" w:rsidRDefault="00FD2519" w:rsidP="00FD2519"/>
    <w:p w14:paraId="7BB8C68F" w14:textId="77777777" w:rsidR="00FD2519" w:rsidRDefault="00FD2519" w:rsidP="00FD2519">
      <w:r>
        <w:t>After thorough scrutiny, I have identified **three genuine issues** that could affect reliability or profitability.</w:t>
      </w:r>
    </w:p>
    <w:p w14:paraId="7AA65B23" w14:textId="77777777" w:rsidR="00FD2519" w:rsidRDefault="00FD2519" w:rsidP="00FD2519"/>
    <w:p w14:paraId="5B03479F" w14:textId="77777777" w:rsidR="00FD2519" w:rsidRDefault="00FD2519" w:rsidP="00FD2519">
      <w:r>
        <w:t>### Issue A – Hardcoded Expiry Dates (Production Fatal)</w:t>
      </w:r>
    </w:p>
    <w:p w14:paraId="27DF8CFC" w14:textId="77777777" w:rsidR="00FD2519" w:rsidRDefault="00FD2519" w:rsidP="00FD2519">
      <w:r>
        <w:t xml:space="preserve">**Location:** `hawk_trader.py` – `CFG.EXPIRY_DATE = "2026-04-21"`, `CFG.FUTURES_EXPIRY = "2026-04-28"`  </w:t>
      </w:r>
    </w:p>
    <w:p w14:paraId="46305A71" w14:textId="77777777" w:rsidR="00FD2519" w:rsidRDefault="00FD2519" w:rsidP="00FD2519">
      <w:r>
        <w:t xml:space="preserve">**Problem:** The system will stop receiving option data after these dates. No fallback or dynamic expiry detection.  </w:t>
      </w:r>
    </w:p>
    <w:p w14:paraId="480A720C" w14:textId="77777777" w:rsidR="00FD2519" w:rsidRDefault="00FD2519" w:rsidP="00FD2519">
      <w:r>
        <w:t xml:space="preserve">**Impact:** After expiry, the bot will subscribe to expired contracts → no ticks → zero trades.  </w:t>
      </w:r>
    </w:p>
    <w:p w14:paraId="53C61DC2" w14:textId="77777777" w:rsidR="00FD2519" w:rsidRDefault="00FD2519" w:rsidP="00FD2519">
      <w:r>
        <w:t>**Fix:** Fetch current weekly expiry from Breeze REST API or read from a config file updated daily.</w:t>
      </w:r>
    </w:p>
    <w:p w14:paraId="72708ECA" w14:textId="77777777" w:rsidR="00FD2519" w:rsidRDefault="00FD2519" w:rsidP="00FD2519"/>
    <w:p w14:paraId="6322CA20" w14:textId="77777777" w:rsidR="00FD2519" w:rsidRDefault="00FD2519" w:rsidP="00FD2519">
      <w:r>
        <w:t>### Issue B – Potential Inconsistent Snapshot Between Core and Strikes</w:t>
      </w:r>
    </w:p>
    <w:p w14:paraId="48B11972" w14:textId="77777777" w:rsidR="00FD2519" w:rsidRDefault="00FD2519" w:rsidP="00FD2519">
      <w:r>
        <w:t>**Location:** `hawk_feed.py` – `build_snapshot()` calls `freeze_core()` (lock</w:t>
      </w:r>
      <w:r>
        <w:rPr>
          <w:rFonts w:ascii="Cambria Math" w:hAnsi="Cambria Math" w:cs="Cambria Math"/>
        </w:rPr>
        <w:t>‑</w:t>
      </w:r>
      <w:r>
        <w:t xml:space="preserve">free) then `snapshot_strikes()` (with lock).  </w:t>
      </w:r>
    </w:p>
    <w:p w14:paraId="4D2A12DD" w14:textId="77777777" w:rsidR="00FD2519" w:rsidRDefault="00FD2519" w:rsidP="00FD2519">
      <w:r>
        <w:lastRenderedPageBreak/>
        <w:t xml:space="preserve">**Problem:** `freeze_core()` reads `spot` once. `snapshot_strikes()` locks and reads `spot` again. Between these two reads, the WebSocket callback could change `spot`, causing the ATM used for strikes to differ from the ATM used for `ce_ltp`/`pe_ltp`.  </w:t>
      </w:r>
    </w:p>
    <w:p w14:paraId="62228A11" w14:textId="77777777" w:rsidR="00FD2519" w:rsidRDefault="00FD2519" w:rsidP="00FD2519">
      <w:r>
        <w:t xml:space="preserve">**Impact:** The brain receives a snapshot where `atm` (from freeze) and the strikes data (from a different ATM) are misaligned – can lead to wrong OI walls or PCR.  </w:t>
      </w:r>
    </w:p>
    <w:p w14:paraId="62178996" w14:textId="77777777" w:rsidR="00FD2519" w:rsidRDefault="00FD2519" w:rsidP="00FD2519">
      <w:r>
        <w:t>**Fix:** Pass the `atm` from `freeze_core()` into `snapshot_strikes()` as an argument, so both use the same ATM.</w:t>
      </w:r>
    </w:p>
    <w:p w14:paraId="3C063069" w14:textId="77777777" w:rsidR="00FD2519" w:rsidRDefault="00FD2519" w:rsidP="00FD2519"/>
    <w:p w14:paraId="547BFBB8" w14:textId="77777777" w:rsidR="00FD2519" w:rsidRDefault="00FD2519" w:rsidP="00FD2519">
      <w:r>
        <w:t>### Issue C – Dead Straddle Hard Block May Still Kill Real Moves in Low</w:t>
      </w:r>
      <w:r>
        <w:rPr>
          <w:rFonts w:ascii="Cambria Math" w:hAnsi="Cambria Math" w:cs="Cambria Math"/>
        </w:rPr>
        <w:t>‑</w:t>
      </w:r>
      <w:r>
        <w:t>Volatility Regimes</w:t>
      </w:r>
    </w:p>
    <w:p w14:paraId="337497F0" w14:textId="77777777" w:rsidR="00FD2519" w:rsidRDefault="00FD2519" w:rsidP="00FD2519">
      <w:r>
        <w:t xml:space="preserve">**Location:** `hawk_engine.py` – `DEAD_STRADDLE_THRESHOLD = 0.008`, hard block after 1000 ticks.  </w:t>
      </w:r>
    </w:p>
    <w:p w14:paraId="1AF5A0B7" w14:textId="77777777" w:rsidR="00FD2519" w:rsidRDefault="00FD2519" w:rsidP="00FD2519">
      <w:r>
        <w:t>**Problem:** On a very low</w:t>
      </w:r>
      <w:r>
        <w:rPr>
          <w:rFonts w:ascii="Cambria Math" w:hAnsi="Cambria Math" w:cs="Cambria Math"/>
        </w:rPr>
        <w:t>‑</w:t>
      </w:r>
      <w:r>
        <w:t xml:space="preserve">volatility day (e.g., VIX 12, ATR ~4), genuine directional moves may produce straddle velocity &lt;0.008 because the absolute premium movement is tiny. The block would then reject all entries, even though the market is moving.  </w:t>
      </w:r>
    </w:p>
    <w:p w14:paraId="5C234DBE" w14:textId="77777777" w:rsidR="00FD2519" w:rsidRDefault="00FD2519" w:rsidP="00FD2519">
      <w:r>
        <w:t>**Impact:** Missed trades on low</w:t>
      </w:r>
      <w:r>
        <w:rPr>
          <w:rFonts w:ascii="Cambria Math" w:hAnsi="Cambria Math" w:cs="Cambria Math"/>
        </w:rPr>
        <w:t>‑</w:t>
      </w:r>
      <w:r>
        <w:t xml:space="preserve">vol trending days.  </w:t>
      </w:r>
    </w:p>
    <w:p w14:paraId="516A53E1" w14:textId="77777777" w:rsidR="00FD2519" w:rsidRDefault="00FD2519" w:rsidP="00FD2519">
      <w:r>
        <w:t>**Fix:** Scale the dead straddle threshold with ATR or VIX. For example, `DEAD_STRADDLE_THRESHOLD = max(0.005, atr * 0.002)`.</w:t>
      </w:r>
    </w:p>
    <w:p w14:paraId="7720C11E" w14:textId="77777777" w:rsidR="00FD2519" w:rsidRDefault="00FD2519" w:rsidP="00FD2519"/>
    <w:p w14:paraId="3E9D88B2" w14:textId="77777777" w:rsidR="00FD2519" w:rsidRDefault="00FD2519" w:rsidP="00FD2519">
      <w:r>
        <w:t>---</w:t>
      </w:r>
    </w:p>
    <w:p w14:paraId="3C91E49D" w14:textId="77777777" w:rsidR="00FD2519" w:rsidRDefault="00FD2519" w:rsidP="00FD2519"/>
    <w:p w14:paraId="43FC2D9B" w14:textId="77777777" w:rsidR="00FD2519" w:rsidRDefault="00FD2519" w:rsidP="00FD2519">
      <w:r>
        <w:t>## 2. Would I Use This Code for Paper Trading?</w:t>
      </w:r>
    </w:p>
    <w:p w14:paraId="3C6E7398" w14:textId="77777777" w:rsidR="00FD2519" w:rsidRDefault="00FD2519" w:rsidP="00FD2519"/>
    <w:p w14:paraId="7455515A" w14:textId="77777777" w:rsidR="00FD2519" w:rsidRDefault="00FD2519" w:rsidP="00FD2519">
      <w:r>
        <w:t xml:space="preserve">**Yes, with the above fixes applied.**  </w:t>
      </w:r>
    </w:p>
    <w:p w14:paraId="081EE04F" w14:textId="77777777" w:rsidR="00FD2519" w:rsidRDefault="00FD2519" w:rsidP="00FD2519"/>
    <w:p w14:paraId="238FFEDB" w14:textId="77777777" w:rsidR="00FD2519" w:rsidRDefault="00FD2519" w:rsidP="00FD2519">
      <w:r>
        <w:t xml:space="preserve">**Reasons to use it:**  </w:t>
      </w:r>
    </w:p>
    <w:p w14:paraId="6630EE53" w14:textId="77777777" w:rsidR="00FD2519" w:rsidRDefault="00FD2519" w:rsidP="00FD2519">
      <w:r>
        <w:t>- The architecture is robust (multiprocessing brain, lock</w:t>
      </w:r>
      <w:r>
        <w:rPr>
          <w:rFonts w:ascii="Cambria Math" w:hAnsi="Cambria Math" w:cs="Cambria Math"/>
        </w:rPr>
        <w:t>‑</w:t>
      </w:r>
      <w:r>
        <w:t xml:space="preserve">free feed, detailed logging).  </w:t>
      </w:r>
    </w:p>
    <w:p w14:paraId="7E33CD07" w14:textId="77777777" w:rsidR="00FD2519" w:rsidRDefault="00FD2519" w:rsidP="00FD2519">
      <w:r>
        <w:t>- The entry logic is multi</w:t>
      </w:r>
      <w:r>
        <w:rPr>
          <w:rFonts w:ascii="Cambria Math" w:hAnsi="Cambria Math" w:cs="Cambria Math"/>
        </w:rPr>
        <w:t>‑</w:t>
      </w:r>
      <w:r>
        <w:t xml:space="preserve">layered (phase machine, SV graduated penalty, IMS, dynamic retest buffer) </w:t>
      </w:r>
      <w:r>
        <w:rPr>
          <w:rFonts w:ascii="Calibri" w:hAnsi="Calibri" w:cs="Calibri"/>
        </w:rPr>
        <w:t>–</w:t>
      </w:r>
      <w:r>
        <w:t xml:space="preserve"> much better than simple threshold models.  </w:t>
      </w:r>
    </w:p>
    <w:p w14:paraId="244D6E72" w14:textId="77777777" w:rsidR="00FD2519" w:rsidRDefault="00FD2519" w:rsidP="00FD2519">
      <w:r>
        <w:t>- The exit logic is sophisticated (soft trail, premium</w:t>
      </w:r>
      <w:r>
        <w:rPr>
          <w:rFonts w:ascii="Cambria Math" w:hAnsi="Cambria Math" w:cs="Cambria Math"/>
        </w:rPr>
        <w:t>‑</w:t>
      </w:r>
      <w:r>
        <w:t xml:space="preserve">scaled chandelier, stall kill, conviction decay).  </w:t>
      </w:r>
    </w:p>
    <w:p w14:paraId="4992CA47" w14:textId="77777777" w:rsidR="00FD2519" w:rsidRDefault="00FD2519" w:rsidP="00FD2519">
      <w:r>
        <w:t xml:space="preserve">- Paper trading involves zero financial risk, so it’s an excellent way to validate the strategy.  </w:t>
      </w:r>
    </w:p>
    <w:p w14:paraId="1F66EED8" w14:textId="77777777" w:rsidR="00FD2519" w:rsidRDefault="00FD2519" w:rsidP="00FD2519"/>
    <w:p w14:paraId="4AE5A145" w14:textId="77777777" w:rsidR="00FD2519" w:rsidRDefault="00FD2519" w:rsidP="00FD2519">
      <w:r>
        <w:t xml:space="preserve">**Reservations (why not blindly trust it):**  </w:t>
      </w:r>
    </w:p>
    <w:p w14:paraId="6668B4DF" w14:textId="77777777" w:rsidR="00FD2519" w:rsidRDefault="00FD2519" w:rsidP="00FD2519">
      <w:r>
        <w:t xml:space="preserve">- The learning system still has minimal data (zero trades in your logs). It needs 20+ trades to become useful.  </w:t>
      </w:r>
    </w:p>
    <w:p w14:paraId="59EFC2ED" w14:textId="77777777" w:rsidR="00FD2519" w:rsidRDefault="00FD2519" w:rsidP="00FD2519">
      <w:r>
        <w:lastRenderedPageBreak/>
        <w:t>- The hardcoded expiry dates will break the bot after 21</w:t>
      </w:r>
      <w:r>
        <w:rPr>
          <w:rFonts w:ascii="Cambria Math" w:hAnsi="Cambria Math" w:cs="Cambria Math"/>
        </w:rPr>
        <w:t>‑</w:t>
      </w:r>
      <w:r>
        <w:t>Apr</w:t>
      </w:r>
      <w:r>
        <w:rPr>
          <w:rFonts w:ascii="Cambria Math" w:hAnsi="Cambria Math" w:cs="Cambria Math"/>
        </w:rPr>
        <w:t>‑</w:t>
      </w:r>
      <w:r>
        <w:t xml:space="preserve">2026 </w:t>
      </w:r>
      <w:r>
        <w:rPr>
          <w:rFonts w:ascii="Calibri" w:hAnsi="Calibri" w:cs="Calibri"/>
        </w:rPr>
        <w:t>–</w:t>
      </w:r>
      <w:r>
        <w:t xml:space="preserve"> you must update them manually.  </w:t>
      </w:r>
    </w:p>
    <w:p w14:paraId="5E15D7DC" w14:textId="77777777" w:rsidR="00FD2519" w:rsidRDefault="00FD2519" w:rsidP="00FD2519">
      <w:r>
        <w:t>- The dead straddle threshold may be too strict on low</w:t>
      </w:r>
      <w:r>
        <w:rPr>
          <w:rFonts w:ascii="Cambria Math" w:hAnsi="Cambria Math" w:cs="Cambria Math"/>
        </w:rPr>
        <w:t>‑</w:t>
      </w:r>
      <w:r>
        <w:t xml:space="preserve">vol days.  </w:t>
      </w:r>
    </w:p>
    <w:p w14:paraId="070703FE" w14:textId="77777777" w:rsidR="00FD2519" w:rsidRDefault="00FD2519" w:rsidP="00FD2519">
      <w:r>
        <w:t xml:space="preserve">- The system has not been backtested on a wide range of market conditions (only one session shown).  </w:t>
      </w:r>
    </w:p>
    <w:p w14:paraId="3330DE6C" w14:textId="77777777" w:rsidR="00FD2519" w:rsidRDefault="00FD2519" w:rsidP="00FD2519"/>
    <w:p w14:paraId="74D1A315" w14:textId="77777777" w:rsidR="00FD2519" w:rsidRDefault="00FD2519" w:rsidP="00FD2519">
      <w:r>
        <w:t>**Verdict:** I would run it in paper mode for at least two weeks, monitor the dashboard, and collect trade data before considering real money.</w:t>
      </w:r>
    </w:p>
    <w:p w14:paraId="296A5245" w14:textId="77777777" w:rsidR="00FD2519" w:rsidRDefault="00FD2519" w:rsidP="00FD2519"/>
    <w:p w14:paraId="6EE2DB6F" w14:textId="77777777" w:rsidR="00FD2519" w:rsidRDefault="00FD2519" w:rsidP="00FD2519">
      <w:r>
        <w:t>---</w:t>
      </w:r>
    </w:p>
    <w:p w14:paraId="10091E46" w14:textId="77777777" w:rsidR="00FD2519" w:rsidRDefault="00FD2519" w:rsidP="00FD2519"/>
    <w:p w14:paraId="48DB1B1A" w14:textId="77777777" w:rsidR="00FD2519" w:rsidRDefault="00FD2519" w:rsidP="00FD2519">
      <w:r>
        <w:t>## 3. Out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>Box Improvement Idea</w:t>
      </w:r>
    </w:p>
    <w:p w14:paraId="18AB8CB7" w14:textId="77777777" w:rsidR="00FD2519" w:rsidRDefault="00FD2519" w:rsidP="00FD2519"/>
    <w:p w14:paraId="0841FAE9" w14:textId="77777777" w:rsidR="00FD2519" w:rsidRDefault="00FD2519" w:rsidP="00FD2519">
      <w:r>
        <w:t xml:space="preserve">**Adaptive Initial Stop Loss Based on Option Premium and VIX**  </w:t>
      </w:r>
    </w:p>
    <w:p w14:paraId="6643797C" w14:textId="77777777" w:rsidR="00FD2519" w:rsidRDefault="00FD2519" w:rsidP="00FD2519"/>
    <w:p w14:paraId="459876C5" w14:textId="77777777" w:rsidR="00FD2519" w:rsidRDefault="00FD2519" w:rsidP="00FD2519">
      <w:r>
        <w:t>Currently, `SL_MIN = 11` points regardless of option price or volatility. A ₹200 option can tolerate a 30</w:t>
      </w:r>
      <w:r>
        <w:rPr>
          <w:rFonts w:ascii="Cambria Math" w:hAnsi="Cambria Math" w:cs="Cambria Math"/>
        </w:rPr>
        <w:t>‑</w:t>
      </w:r>
      <w:r>
        <w:t xml:space="preserve">point move, while a </w:t>
      </w:r>
      <w:r>
        <w:rPr>
          <w:rFonts w:ascii="Calibri" w:hAnsi="Calibri" w:cs="Calibri"/>
        </w:rPr>
        <w:t>₹</w:t>
      </w:r>
      <w:r>
        <w:t>80 option cannot. The fixed 11 points is too tight for high</w:t>
      </w:r>
      <w:r>
        <w:rPr>
          <w:rFonts w:ascii="Cambria Math" w:hAnsi="Cambria Math" w:cs="Cambria Math"/>
        </w:rPr>
        <w:t>‑</w:t>
      </w:r>
      <w:r>
        <w:t>premium options (causes premature stops) and too loose for low</w:t>
      </w:r>
      <w:r>
        <w:rPr>
          <w:rFonts w:ascii="Cambria Math" w:hAnsi="Cambria Math" w:cs="Cambria Math"/>
        </w:rPr>
        <w:t>‑</w:t>
      </w:r>
      <w:r>
        <w:t xml:space="preserve">premium options (risks too much capital).  </w:t>
      </w:r>
    </w:p>
    <w:p w14:paraId="05112C8D" w14:textId="77777777" w:rsidR="00FD2519" w:rsidRDefault="00FD2519" w:rsidP="00FD2519"/>
    <w:p w14:paraId="7EE6CD8C" w14:textId="77777777" w:rsidR="00FD2519" w:rsidRDefault="00FD2519" w:rsidP="00FD2519">
      <w:r>
        <w:t xml:space="preserve">**Implementation:**  </w:t>
      </w:r>
    </w:p>
    <w:p w14:paraId="77687A21" w14:textId="77777777" w:rsidR="00FD2519" w:rsidRDefault="00FD2519" w:rsidP="00FD2519">
      <w:r>
        <w:t>```python</w:t>
      </w:r>
    </w:p>
    <w:p w14:paraId="7E223101" w14:textId="77777777" w:rsidR="00FD2519" w:rsidRDefault="00FD2519" w:rsidP="00FD2519">
      <w:r>
        <w:t># In CFG, replace SL_MIN with:</w:t>
      </w:r>
    </w:p>
    <w:p w14:paraId="00BEFEA9" w14:textId="77777777" w:rsidR="00FD2519" w:rsidRDefault="00FD2519" w:rsidP="00FD2519">
      <w:r>
        <w:t>@staticmethod</w:t>
      </w:r>
    </w:p>
    <w:p w14:paraId="3A3C4048" w14:textId="77777777" w:rsidR="00FD2519" w:rsidRDefault="00FD2519" w:rsidP="00FD2519">
      <w:r>
        <w:t>def initial_sl(entry_premium: float, vix_regime: str) -&gt; float:</w:t>
      </w:r>
    </w:p>
    <w:p w14:paraId="347AEE6A" w14:textId="77777777" w:rsidR="00FD2519" w:rsidRDefault="00FD2519" w:rsidP="00FD2519">
      <w:r>
        <w:t xml:space="preserve">    base_pct = 0.15  # 15% of premium</w:t>
      </w:r>
    </w:p>
    <w:p w14:paraId="6B1918CB" w14:textId="77777777" w:rsidR="00FD2519" w:rsidRDefault="00FD2519" w:rsidP="00FD2519">
      <w:r>
        <w:t xml:space="preserve">    if vix_regime == "HIGH":</w:t>
      </w:r>
    </w:p>
    <w:p w14:paraId="3CD91E1B" w14:textId="77777777" w:rsidR="00FD2519" w:rsidRDefault="00FD2519" w:rsidP="00FD2519">
      <w:r>
        <w:t xml:space="preserve">        base_pct = 0.20</w:t>
      </w:r>
    </w:p>
    <w:p w14:paraId="7064BD1C" w14:textId="77777777" w:rsidR="00FD2519" w:rsidRDefault="00FD2519" w:rsidP="00FD2519">
      <w:r>
        <w:t xml:space="preserve">    elif vix_regime == "EXTREME":</w:t>
      </w:r>
    </w:p>
    <w:p w14:paraId="63B7CA10" w14:textId="77777777" w:rsidR="00FD2519" w:rsidRDefault="00FD2519" w:rsidP="00FD2519">
      <w:r>
        <w:t xml:space="preserve">        base_pct = 0.25</w:t>
      </w:r>
    </w:p>
    <w:p w14:paraId="1CCFC16C" w14:textId="77777777" w:rsidR="00FD2519" w:rsidRDefault="00FD2519" w:rsidP="00FD2519">
      <w:r>
        <w:t xml:space="preserve">    sl_pts = entry_premium * base_pct</w:t>
      </w:r>
    </w:p>
    <w:p w14:paraId="693C1E81" w14:textId="77777777" w:rsidR="00FD2519" w:rsidRDefault="00FD2519" w:rsidP="00FD2519">
      <w:r>
        <w:t xml:space="preserve">    return max(8.0, min(25.0, sl_pts))  # clamp between 8 and 25</w:t>
      </w:r>
    </w:p>
    <w:p w14:paraId="426B25A3" w14:textId="77777777" w:rsidR="00FD2519" w:rsidRDefault="00FD2519" w:rsidP="00FD2519">
      <w:r>
        <w:t>```</w:t>
      </w:r>
    </w:p>
    <w:p w14:paraId="238FB1D6" w14:textId="77777777" w:rsidR="00FD2519" w:rsidRDefault="00FD2519" w:rsidP="00FD2519"/>
    <w:p w14:paraId="5AA62D7E" w14:textId="77777777" w:rsidR="00FD2519" w:rsidRDefault="00FD2519" w:rsidP="00FD2519">
      <w:r>
        <w:lastRenderedPageBreak/>
        <w:t xml:space="preserve">Then in `PaperTrader.enter()`, compute `final_sl = CFG.initial_sl(entry, vix_regime)`.  </w:t>
      </w:r>
    </w:p>
    <w:p w14:paraId="342C10F1" w14:textId="77777777" w:rsidR="00FD2519" w:rsidRDefault="00FD2519" w:rsidP="00FD2519"/>
    <w:p w14:paraId="1992C30C" w14:textId="77777777" w:rsidR="00FD2519" w:rsidRDefault="00FD2519" w:rsidP="00FD2519">
      <w:r>
        <w:t>**Why it’s out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 xml:space="preserve">box:**  </w:t>
      </w:r>
    </w:p>
    <w:p w14:paraId="2E516081" w14:textId="77777777" w:rsidR="00FD2519" w:rsidRDefault="00FD2519" w:rsidP="00FD2519">
      <w:r>
        <w:t>Most systems use fixed point stops; this adapts to the option’s actual value and volatility regime, improving risk</w:t>
      </w:r>
      <w:r>
        <w:rPr>
          <w:rFonts w:ascii="Cambria Math" w:hAnsi="Cambria Math" w:cs="Cambria Math"/>
        </w:rPr>
        <w:t>‑</w:t>
      </w:r>
      <w:r>
        <w:t>adjusted returns. It also aligns with the existing premium</w:t>
      </w:r>
      <w:r>
        <w:rPr>
          <w:rFonts w:ascii="Cambria Math" w:hAnsi="Cambria Math" w:cs="Cambria Math"/>
        </w:rPr>
        <w:t>‑</w:t>
      </w:r>
      <w:r>
        <w:t>scaled chandelier floor.</w:t>
      </w:r>
    </w:p>
    <w:p w14:paraId="02EFF0BC" w14:textId="77777777" w:rsidR="00FD2519" w:rsidRDefault="00FD2519" w:rsidP="00FD2519"/>
    <w:p w14:paraId="49F314CB" w14:textId="77777777" w:rsidR="00FD2519" w:rsidRDefault="00FD2519" w:rsidP="00FD2519">
      <w:r>
        <w:t>---</w:t>
      </w:r>
    </w:p>
    <w:p w14:paraId="0D7187F1" w14:textId="77777777" w:rsidR="00FD2519" w:rsidRDefault="00FD2519" w:rsidP="00FD2519"/>
    <w:p w14:paraId="5778EB03" w14:textId="77777777" w:rsidR="00FD2519" w:rsidRDefault="00FD2519" w:rsidP="00FD2519">
      <w:r>
        <w:t>## 4. Final Assessment</w:t>
      </w:r>
    </w:p>
    <w:p w14:paraId="54DCB059" w14:textId="77777777" w:rsidR="00FD2519" w:rsidRDefault="00FD2519" w:rsidP="00FD2519"/>
    <w:p w14:paraId="31663381" w14:textId="77777777" w:rsidR="00FD2519" w:rsidRDefault="00FD2519" w:rsidP="00FD2519">
      <w:r>
        <w:t>The code is **well</w:t>
      </w:r>
      <w:r>
        <w:rPr>
          <w:rFonts w:ascii="Cambria Math" w:hAnsi="Cambria Math" w:cs="Cambria Math"/>
        </w:rPr>
        <w:t>‑</w:t>
      </w:r>
      <w:r>
        <w:t>engineered** and the v28 improvements (phase machine, ATR</w:t>
      </w:r>
      <w:r>
        <w:rPr>
          <w:rFonts w:ascii="Cambria Math" w:hAnsi="Cambria Math" w:cs="Cambria Math"/>
        </w:rPr>
        <w:t>‑</w:t>
      </w:r>
      <w:r>
        <w:t>normalised thresholds, dynamic retest buffer) address most of the earlier zero</w:t>
      </w:r>
      <w:r>
        <w:rPr>
          <w:rFonts w:ascii="Cambria Math" w:hAnsi="Cambria Math" w:cs="Cambria Math"/>
        </w:rPr>
        <w:t>‑</w:t>
      </w:r>
      <w:r>
        <w:t>trade problems. The three issues I found are **real and actionable**. After fixing them, the system is suitable for paper trading and could become a profitable live bot with sufficient forward testing.</w:t>
      </w:r>
    </w:p>
    <w:p w14:paraId="38D2A84A" w14:textId="77777777" w:rsidR="00FD2519" w:rsidRDefault="00FD2519" w:rsidP="00FD2519"/>
    <w:p w14:paraId="5B675A69" w14:textId="048F0337" w:rsidR="007F0828" w:rsidRDefault="00FD2519" w:rsidP="00FD2519">
      <w:r>
        <w:t>**Would I trust it with real money today?** No – because the expiry dates will break it, and the dead straddle gate may still be too aggressive on low</w:t>
      </w:r>
      <w:r>
        <w:rPr>
          <w:rFonts w:ascii="Cambria Math" w:hAnsi="Cambria Math" w:cs="Cambria Math"/>
        </w:rPr>
        <w:t>‑</w:t>
      </w:r>
      <w:r>
        <w:t>vol days. After those fixes and a week of paper trading, yes.</w:t>
      </w:r>
    </w:p>
    <w:sectPr w:rsidR="007F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D2"/>
    <w:rsid w:val="00046DD2"/>
    <w:rsid w:val="00235094"/>
    <w:rsid w:val="007612DD"/>
    <w:rsid w:val="007F0828"/>
    <w:rsid w:val="00AB7AFA"/>
    <w:rsid w:val="00FD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C17A6-33BF-4C1C-B69B-FC6031B9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Madhogaria</dc:creator>
  <cp:keywords/>
  <dc:description/>
  <cp:lastModifiedBy>Ankit Madhogaria</cp:lastModifiedBy>
  <cp:revision>2</cp:revision>
  <dcterms:created xsi:type="dcterms:W3CDTF">2026-04-14T12:28:00Z</dcterms:created>
  <dcterms:modified xsi:type="dcterms:W3CDTF">2026-04-14T12:30:00Z</dcterms:modified>
</cp:coreProperties>
</file>