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F5E" w:rsidRDefault="00CE632C">
      <w:pPr>
        <w:spacing w:line="520" w:lineRule="exact"/>
        <w:ind w:leftChars="-185" w:left="-388" w:rightChars="-63" w:right="-132"/>
        <w:jc w:val="center"/>
        <w:rPr>
          <w:rFonts w:ascii="宋体" w:hAnsi="宋体"/>
          <w:b/>
          <w:sz w:val="32"/>
          <w:szCs w:val="32"/>
        </w:rPr>
      </w:pPr>
      <w:r>
        <w:rPr>
          <w:rFonts w:ascii="宋体" w:hAnsi="宋体" w:hint="eastAsia"/>
          <w:b/>
          <w:noProof/>
          <w:sz w:val="32"/>
          <w:szCs w:val="32"/>
        </w:rPr>
        <mc:AlternateContent>
          <mc:Choice Requires="wps">
            <w:drawing>
              <wp:anchor distT="0" distB="0" distL="114300" distR="114300" simplePos="0" relativeHeight="251658240" behindDoc="0" locked="0" layoutInCell="1" allowOverlap="1">
                <wp:simplePos x="0" y="0"/>
                <wp:positionH relativeFrom="column">
                  <wp:posOffset>-1478280</wp:posOffset>
                </wp:positionH>
                <wp:positionV relativeFrom="paragraph">
                  <wp:posOffset>146685</wp:posOffset>
                </wp:positionV>
                <wp:extent cx="1190625" cy="7579995"/>
                <wp:effectExtent l="0" t="381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7579995"/>
                        </a:xfrm>
                        <a:prstGeom prst="rect">
                          <a:avLst/>
                        </a:prstGeom>
                        <a:solidFill>
                          <a:srgbClr val="FFFFFF"/>
                        </a:solidFill>
                        <a:ln>
                          <a:noFill/>
                        </a:ln>
                      </wps:spPr>
                      <wps:txbx>
                        <w:txbxContent>
                          <w:p w:rsidR="000A0F5E" w:rsidRDefault="00CE632C">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0A0F5E" w:rsidRDefault="00CE632C">
                            <w:pPr>
                              <w:spacing w:line="560" w:lineRule="exact"/>
                              <w:jc w:val="center"/>
                            </w:pPr>
                            <w:r>
                              <w:rPr>
                                <w:rFonts w:hint="eastAsia"/>
                              </w:rPr>
                              <w:t xml:space="preserve">  </w:t>
                            </w:r>
                          </w:p>
                          <w:p w:rsidR="000A0F5E" w:rsidRDefault="00CE632C">
                            <w:pPr>
                              <w:spacing w:line="560" w:lineRule="exact"/>
                              <w:jc w:val="center"/>
                            </w:pPr>
                            <w:r>
                              <w:t>……………………………</w:t>
                            </w:r>
                            <w:r>
                              <w:rPr>
                                <w:rFonts w:hint="eastAsia"/>
                              </w:rPr>
                              <w:t>.</w:t>
                            </w:r>
                            <w:r>
                              <w:rPr>
                                <w:rFonts w:hint="eastAsia"/>
                              </w:rPr>
                              <w:t>密</w:t>
                            </w:r>
                            <w:r>
                              <w:t>……………………………………</w:t>
                            </w:r>
                            <w:r>
                              <w:rPr>
                                <w:rFonts w:hint="eastAsia"/>
                              </w:rPr>
                              <w:t>封</w:t>
                            </w:r>
                            <w:r>
                              <w:t>……………………………………</w:t>
                            </w:r>
                            <w:r>
                              <w:rPr>
                                <w:rFonts w:hint="eastAsia"/>
                              </w:rPr>
                              <w:t>线</w:t>
                            </w:r>
                            <w:r>
                              <w:t>………………………………</w:t>
                            </w:r>
                          </w:p>
                          <w:p w:rsidR="000A0F5E" w:rsidRDefault="000A0F5E">
                            <w:pPr>
                              <w:spacing w:line="600" w:lineRule="exact"/>
                            </w:pPr>
                          </w:p>
                        </w:txbxContent>
                      </wps:txbx>
                      <wps:bodyPr rot="0" vert="vert270"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Text Box 6" o:spid="_x0000_s1026" o:spt="202" type="#_x0000_t202" style="position:absolute;left:0pt;margin-left:-116.4pt;margin-top:11.55pt;height:596.85pt;width:93.75pt;z-index:251658240;mso-width-relative:page;mso-height-relative:page;" fillcolor="#FFFFFF" filled="t" stroked="f" coordsize="21600,21600" o:gfxdata="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gLnu3aAAAADAEAAA8AAAAAAAAAAQAgAAAAIgAAAGRycy9k&#10;b3ducmV2LnhtbFBLAQIUABQAAAAIAIdO4kB/2WwAAAIAAPMDAAAOAAAAAAAAAAEAIAAAACkBAABk&#10;cnMvZTJvRG9jLnhtbFBLBQYAAAAABgAGAFkBAACbBQAAAAA=&#10;">
                <v:fill on="t" focussize="0,0"/>
                <v:stroke on="f"/>
                <v:imagedata o:title=""/>
                <o:lock v:ext="edit" aspectratio="f"/>
                <v:textbox style="layout-flow:vertical;mso-layout-flow-alt:bottom-to-top;">
                  <w:txbxContent>
                    <w:p>
                      <w:pPr>
                        <w:spacing w:line="560" w:lineRule="exact"/>
                        <w:ind w:firstLine="420" w:firstLineChars="200"/>
                      </w:pPr>
                      <w:r>
                        <w:rPr>
                          <w:rFonts w:hint="eastAsia"/>
                        </w:rPr>
                        <w:t>姓名:_______________    学号:____________________    年级:______________    专业:_______________________</w:t>
                      </w:r>
                    </w:p>
                    <w:p>
                      <w:pPr>
                        <w:spacing w:line="560" w:lineRule="exact"/>
                        <w:jc w:val="center"/>
                      </w:pPr>
                      <w:r>
                        <w:rPr>
                          <w:rFonts w:hint="eastAsia"/>
                        </w:rPr>
                        <w:t xml:space="preserve">  </w:t>
                      </w:r>
                    </w:p>
                    <w:p>
                      <w:pPr>
                        <w:spacing w:line="560" w:lineRule="exact"/>
                        <w:jc w:val="center"/>
                      </w:pPr>
                      <w:r>
                        <w:t>……………………………</w:t>
                      </w:r>
                      <w:r>
                        <w:rPr>
                          <w:rFonts w:hint="eastAsia"/>
                        </w:rPr>
                        <w:t>.密</w:t>
                      </w:r>
                      <w:r>
                        <w:t>……………………………………</w:t>
                      </w:r>
                      <w:r>
                        <w:rPr>
                          <w:rFonts w:hint="eastAsia"/>
                        </w:rPr>
                        <w:t>封</w:t>
                      </w:r>
                      <w:r>
                        <w:t>……………………………………</w:t>
                      </w:r>
                      <w:r>
                        <w:rPr>
                          <w:rFonts w:hint="eastAsia"/>
                        </w:rPr>
                        <w:t>线</w:t>
                      </w:r>
                      <w:r>
                        <w:t>………………………………</w:t>
                      </w:r>
                    </w:p>
                    <w:p>
                      <w:pPr>
                        <w:spacing w:line="600" w:lineRule="exact"/>
                      </w:pPr>
                    </w:p>
                  </w:txbxContent>
                </v:textbox>
              </v:shape>
            </w:pict>
          </mc:Fallback>
        </mc:AlternateContent>
      </w:r>
      <w:r>
        <w:rPr>
          <w:rFonts w:ascii="宋体" w:hAnsi="宋体" w:hint="eastAsia"/>
          <w:b/>
          <w:sz w:val="32"/>
          <w:szCs w:val="32"/>
        </w:rPr>
        <w:t>河南师范大学2018--2019学年第二学期期末考试</w:t>
      </w:r>
    </w:p>
    <w:p w:rsidR="000A0F5E" w:rsidRDefault="00CE632C">
      <w:pPr>
        <w:spacing w:afterLines="50" w:after="156" w:line="520" w:lineRule="exact"/>
        <w:ind w:left="-386" w:rightChars="-63" w:right="-132"/>
        <w:jc w:val="center"/>
        <w:rPr>
          <w:rFonts w:ascii="宋体" w:hAnsi="宋体"/>
          <w:b/>
          <w:sz w:val="32"/>
          <w:szCs w:val="32"/>
        </w:rPr>
      </w:pPr>
      <w:r>
        <w:rPr>
          <w:rFonts w:ascii="宋体" w:hAnsi="宋体" w:hint="eastAsia"/>
          <w:b/>
          <w:sz w:val="32"/>
          <w:szCs w:val="32"/>
        </w:rPr>
        <w:t>《毛泽东思想和中国特色社会主义理论体系概论》（公修）A卷</w:t>
      </w:r>
    </w:p>
    <w:tbl>
      <w:tblPr>
        <w:tblW w:w="7584" w:type="dxa"/>
        <w:jc w:val="center"/>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844"/>
        <w:gridCol w:w="845"/>
        <w:gridCol w:w="845"/>
        <w:gridCol w:w="845"/>
        <w:gridCol w:w="845"/>
        <w:gridCol w:w="709"/>
        <w:gridCol w:w="992"/>
        <w:gridCol w:w="942"/>
      </w:tblGrid>
      <w:tr w:rsidR="000A0F5E">
        <w:trPr>
          <w:trHeight w:val="457"/>
          <w:jc w:val="center"/>
        </w:trPr>
        <w:tc>
          <w:tcPr>
            <w:tcW w:w="717" w:type="dxa"/>
            <w:vAlign w:val="center"/>
          </w:tcPr>
          <w:p w:rsidR="000A0F5E" w:rsidRDefault="00CE632C">
            <w:pPr>
              <w:rPr>
                <w:rFonts w:ascii="黑体" w:eastAsia="黑体" w:hAnsi="黑体"/>
                <w:szCs w:val="21"/>
              </w:rPr>
            </w:pPr>
            <w:r>
              <w:rPr>
                <w:rFonts w:ascii="黑体" w:eastAsia="黑体" w:hAnsi="黑体" w:hint="eastAsia"/>
                <w:szCs w:val="21"/>
              </w:rPr>
              <w:t>题号</w:t>
            </w:r>
          </w:p>
        </w:tc>
        <w:tc>
          <w:tcPr>
            <w:tcW w:w="844" w:type="dxa"/>
            <w:vAlign w:val="center"/>
          </w:tcPr>
          <w:p w:rsidR="000A0F5E" w:rsidRDefault="00CE632C">
            <w:pPr>
              <w:jc w:val="center"/>
              <w:rPr>
                <w:rFonts w:ascii="黑体" w:eastAsia="黑体" w:hAnsi="黑体"/>
                <w:szCs w:val="21"/>
              </w:rPr>
            </w:pPr>
            <w:proofErr w:type="gramStart"/>
            <w:r>
              <w:rPr>
                <w:rFonts w:ascii="黑体" w:eastAsia="黑体" w:hAnsi="黑体" w:hint="eastAsia"/>
                <w:szCs w:val="21"/>
              </w:rPr>
              <w:t>一</w:t>
            </w:r>
            <w:proofErr w:type="gramEnd"/>
          </w:p>
        </w:tc>
        <w:tc>
          <w:tcPr>
            <w:tcW w:w="845" w:type="dxa"/>
            <w:vAlign w:val="center"/>
          </w:tcPr>
          <w:p w:rsidR="000A0F5E" w:rsidRDefault="00CE632C">
            <w:pPr>
              <w:jc w:val="center"/>
              <w:rPr>
                <w:rFonts w:ascii="黑体" w:eastAsia="黑体" w:hAnsi="黑体"/>
                <w:szCs w:val="21"/>
              </w:rPr>
            </w:pPr>
            <w:r>
              <w:rPr>
                <w:rFonts w:ascii="黑体" w:eastAsia="黑体" w:hAnsi="黑体" w:hint="eastAsia"/>
                <w:szCs w:val="21"/>
              </w:rPr>
              <w:t>二</w:t>
            </w:r>
          </w:p>
        </w:tc>
        <w:tc>
          <w:tcPr>
            <w:tcW w:w="845" w:type="dxa"/>
            <w:vAlign w:val="center"/>
          </w:tcPr>
          <w:p w:rsidR="000A0F5E" w:rsidRDefault="00CE632C">
            <w:pPr>
              <w:jc w:val="center"/>
              <w:rPr>
                <w:rFonts w:ascii="黑体" w:eastAsia="黑体" w:hAnsi="黑体"/>
                <w:szCs w:val="21"/>
              </w:rPr>
            </w:pPr>
            <w:r>
              <w:rPr>
                <w:rFonts w:ascii="黑体" w:eastAsia="黑体" w:hAnsi="黑体" w:hint="eastAsia"/>
                <w:szCs w:val="21"/>
              </w:rPr>
              <w:t>三</w:t>
            </w:r>
          </w:p>
        </w:tc>
        <w:tc>
          <w:tcPr>
            <w:tcW w:w="845" w:type="dxa"/>
            <w:vAlign w:val="center"/>
          </w:tcPr>
          <w:p w:rsidR="000A0F5E" w:rsidRDefault="00CE632C">
            <w:pPr>
              <w:jc w:val="center"/>
              <w:rPr>
                <w:rFonts w:ascii="黑体" w:eastAsia="黑体" w:hAnsi="黑体"/>
                <w:szCs w:val="21"/>
              </w:rPr>
            </w:pPr>
            <w:r>
              <w:rPr>
                <w:rFonts w:ascii="黑体" w:eastAsia="黑体" w:hAnsi="黑体" w:hint="eastAsia"/>
                <w:szCs w:val="21"/>
              </w:rPr>
              <w:t>四</w:t>
            </w:r>
          </w:p>
        </w:tc>
        <w:tc>
          <w:tcPr>
            <w:tcW w:w="845" w:type="dxa"/>
            <w:vAlign w:val="center"/>
          </w:tcPr>
          <w:p w:rsidR="000A0F5E" w:rsidRDefault="00CE632C">
            <w:pPr>
              <w:jc w:val="center"/>
              <w:rPr>
                <w:rFonts w:ascii="黑体" w:eastAsia="黑体" w:hAnsi="黑体"/>
                <w:szCs w:val="21"/>
              </w:rPr>
            </w:pPr>
            <w:r>
              <w:rPr>
                <w:rFonts w:ascii="黑体" w:eastAsia="黑体" w:hAnsi="黑体" w:hint="eastAsia"/>
                <w:szCs w:val="21"/>
              </w:rPr>
              <w:t>五</w:t>
            </w:r>
          </w:p>
        </w:tc>
        <w:tc>
          <w:tcPr>
            <w:tcW w:w="709" w:type="dxa"/>
            <w:vAlign w:val="center"/>
          </w:tcPr>
          <w:p w:rsidR="000A0F5E" w:rsidRDefault="00CE632C">
            <w:pPr>
              <w:jc w:val="center"/>
              <w:rPr>
                <w:rFonts w:ascii="黑体" w:eastAsia="黑体" w:hAnsi="黑体"/>
                <w:szCs w:val="21"/>
              </w:rPr>
            </w:pPr>
            <w:r>
              <w:rPr>
                <w:rFonts w:ascii="黑体" w:eastAsia="黑体" w:hAnsi="黑体" w:hint="eastAsia"/>
                <w:szCs w:val="21"/>
              </w:rPr>
              <w:t>总分</w:t>
            </w:r>
          </w:p>
        </w:tc>
        <w:tc>
          <w:tcPr>
            <w:tcW w:w="992" w:type="dxa"/>
            <w:vAlign w:val="center"/>
          </w:tcPr>
          <w:p w:rsidR="000A0F5E" w:rsidRDefault="00CE632C">
            <w:pPr>
              <w:jc w:val="center"/>
              <w:rPr>
                <w:rFonts w:ascii="黑体" w:eastAsia="黑体" w:hAnsi="黑体"/>
                <w:szCs w:val="21"/>
              </w:rPr>
            </w:pPr>
            <w:r>
              <w:rPr>
                <w:rFonts w:ascii="黑体" w:eastAsia="黑体" w:hAnsi="黑体" w:hint="eastAsia"/>
                <w:szCs w:val="21"/>
              </w:rPr>
              <w:t>合分人</w:t>
            </w:r>
          </w:p>
        </w:tc>
        <w:tc>
          <w:tcPr>
            <w:tcW w:w="942" w:type="dxa"/>
            <w:vAlign w:val="center"/>
          </w:tcPr>
          <w:p w:rsidR="000A0F5E" w:rsidRDefault="00CE632C">
            <w:pPr>
              <w:jc w:val="center"/>
              <w:rPr>
                <w:rFonts w:ascii="黑体" w:eastAsia="黑体" w:hAnsi="黑体"/>
                <w:szCs w:val="21"/>
              </w:rPr>
            </w:pPr>
            <w:r>
              <w:rPr>
                <w:rFonts w:ascii="黑体" w:eastAsia="黑体" w:hAnsi="黑体" w:hint="eastAsia"/>
                <w:szCs w:val="21"/>
              </w:rPr>
              <w:t>复核人</w:t>
            </w:r>
          </w:p>
        </w:tc>
      </w:tr>
      <w:tr w:rsidR="000A0F5E">
        <w:trPr>
          <w:trHeight w:val="606"/>
          <w:jc w:val="center"/>
        </w:trPr>
        <w:tc>
          <w:tcPr>
            <w:tcW w:w="717" w:type="dxa"/>
            <w:vAlign w:val="center"/>
          </w:tcPr>
          <w:p w:rsidR="000A0F5E" w:rsidRDefault="00CE632C">
            <w:pPr>
              <w:rPr>
                <w:rFonts w:ascii="黑体" w:eastAsia="黑体" w:hAnsi="黑体"/>
                <w:szCs w:val="21"/>
              </w:rPr>
            </w:pPr>
            <w:r>
              <w:rPr>
                <w:rFonts w:ascii="黑体" w:eastAsia="黑体" w:hAnsi="黑体" w:hint="eastAsia"/>
                <w:szCs w:val="21"/>
              </w:rPr>
              <w:t>得分</w:t>
            </w:r>
          </w:p>
        </w:tc>
        <w:tc>
          <w:tcPr>
            <w:tcW w:w="844" w:type="dxa"/>
            <w:vAlign w:val="center"/>
          </w:tcPr>
          <w:p w:rsidR="000A0F5E" w:rsidRDefault="000A0F5E">
            <w:pPr>
              <w:jc w:val="center"/>
              <w:rPr>
                <w:rFonts w:ascii="黑体" w:eastAsia="黑体" w:hAnsi="黑体"/>
                <w:szCs w:val="21"/>
              </w:rPr>
            </w:pPr>
          </w:p>
        </w:tc>
        <w:tc>
          <w:tcPr>
            <w:tcW w:w="845" w:type="dxa"/>
            <w:vAlign w:val="center"/>
          </w:tcPr>
          <w:p w:rsidR="000A0F5E" w:rsidRDefault="000A0F5E">
            <w:pPr>
              <w:jc w:val="center"/>
              <w:rPr>
                <w:rFonts w:ascii="黑体" w:eastAsia="黑体" w:hAnsi="黑体"/>
                <w:szCs w:val="21"/>
              </w:rPr>
            </w:pPr>
          </w:p>
        </w:tc>
        <w:tc>
          <w:tcPr>
            <w:tcW w:w="845" w:type="dxa"/>
            <w:vAlign w:val="center"/>
          </w:tcPr>
          <w:p w:rsidR="000A0F5E" w:rsidRDefault="000A0F5E">
            <w:pPr>
              <w:jc w:val="center"/>
              <w:rPr>
                <w:rFonts w:ascii="黑体" w:eastAsia="黑体" w:hAnsi="黑体"/>
                <w:szCs w:val="21"/>
              </w:rPr>
            </w:pPr>
          </w:p>
        </w:tc>
        <w:tc>
          <w:tcPr>
            <w:tcW w:w="845" w:type="dxa"/>
            <w:vAlign w:val="center"/>
          </w:tcPr>
          <w:p w:rsidR="000A0F5E" w:rsidRDefault="000A0F5E">
            <w:pPr>
              <w:jc w:val="center"/>
              <w:rPr>
                <w:rFonts w:ascii="黑体" w:eastAsia="黑体" w:hAnsi="黑体"/>
                <w:szCs w:val="21"/>
              </w:rPr>
            </w:pPr>
          </w:p>
        </w:tc>
        <w:tc>
          <w:tcPr>
            <w:tcW w:w="845" w:type="dxa"/>
            <w:vAlign w:val="center"/>
          </w:tcPr>
          <w:p w:rsidR="000A0F5E" w:rsidRDefault="000A0F5E">
            <w:pPr>
              <w:jc w:val="center"/>
              <w:rPr>
                <w:rFonts w:ascii="黑体" w:eastAsia="黑体" w:hAnsi="黑体"/>
                <w:szCs w:val="21"/>
              </w:rPr>
            </w:pPr>
          </w:p>
        </w:tc>
        <w:tc>
          <w:tcPr>
            <w:tcW w:w="709" w:type="dxa"/>
            <w:vAlign w:val="center"/>
          </w:tcPr>
          <w:p w:rsidR="000A0F5E" w:rsidRDefault="000A0F5E">
            <w:pPr>
              <w:jc w:val="center"/>
              <w:rPr>
                <w:rFonts w:ascii="黑体" w:eastAsia="黑体" w:hAnsi="黑体"/>
                <w:szCs w:val="21"/>
              </w:rPr>
            </w:pPr>
          </w:p>
        </w:tc>
        <w:tc>
          <w:tcPr>
            <w:tcW w:w="992" w:type="dxa"/>
            <w:vAlign w:val="center"/>
          </w:tcPr>
          <w:p w:rsidR="000A0F5E" w:rsidRDefault="000A0F5E">
            <w:pPr>
              <w:jc w:val="center"/>
              <w:rPr>
                <w:rFonts w:ascii="黑体" w:eastAsia="黑体" w:hAnsi="黑体"/>
                <w:szCs w:val="21"/>
              </w:rPr>
            </w:pPr>
          </w:p>
        </w:tc>
        <w:tc>
          <w:tcPr>
            <w:tcW w:w="942" w:type="dxa"/>
            <w:vAlign w:val="center"/>
          </w:tcPr>
          <w:p w:rsidR="000A0F5E" w:rsidRDefault="000A0F5E">
            <w:pPr>
              <w:jc w:val="center"/>
              <w:rPr>
                <w:rFonts w:ascii="黑体" w:eastAsia="黑体" w:hAnsi="黑体"/>
                <w:szCs w:val="21"/>
              </w:rPr>
            </w:pPr>
          </w:p>
        </w:tc>
      </w:tr>
    </w:tbl>
    <w:p w:rsidR="000A0F5E" w:rsidRDefault="000A0F5E"/>
    <w:tbl>
      <w:tblPr>
        <w:tblpPr w:leftFromText="180" w:rightFromText="180" w:vertAnchor="text" w:horzAnchor="page" w:tblpX="2308" w:tblpY="213"/>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1279"/>
        <w:gridCol w:w="6403"/>
      </w:tblGrid>
      <w:tr w:rsidR="000A0F5E">
        <w:trPr>
          <w:cantSplit/>
          <w:trHeight w:val="458"/>
        </w:trPr>
        <w:tc>
          <w:tcPr>
            <w:tcW w:w="839" w:type="dxa"/>
            <w:vAlign w:val="center"/>
          </w:tcPr>
          <w:p w:rsidR="000A0F5E" w:rsidRDefault="00CE632C">
            <w:pPr>
              <w:spacing w:line="400" w:lineRule="exact"/>
              <w:rPr>
                <w:rFonts w:ascii="黑体" w:eastAsia="黑体" w:hAnsi="黑体"/>
                <w:b/>
                <w:szCs w:val="21"/>
              </w:rPr>
            </w:pPr>
            <w:r>
              <w:rPr>
                <w:rFonts w:ascii="黑体" w:eastAsia="黑体" w:hAnsi="黑体" w:hint="eastAsia"/>
                <w:b/>
                <w:szCs w:val="21"/>
              </w:rPr>
              <w:t>得分</w:t>
            </w:r>
          </w:p>
        </w:tc>
        <w:tc>
          <w:tcPr>
            <w:tcW w:w="1279" w:type="dxa"/>
            <w:tcBorders>
              <w:right w:val="single" w:sz="4" w:space="0" w:color="auto"/>
            </w:tcBorders>
            <w:vAlign w:val="center"/>
          </w:tcPr>
          <w:p w:rsidR="000A0F5E" w:rsidRDefault="00CE632C">
            <w:pPr>
              <w:spacing w:line="400" w:lineRule="exact"/>
              <w:jc w:val="center"/>
              <w:rPr>
                <w:rFonts w:ascii="黑体" w:eastAsia="黑体" w:hAnsi="黑体"/>
                <w:b/>
                <w:szCs w:val="21"/>
              </w:rPr>
            </w:pPr>
            <w:r>
              <w:rPr>
                <w:rFonts w:ascii="黑体" w:eastAsia="黑体" w:hAnsi="黑体" w:hint="eastAsia"/>
                <w:b/>
                <w:szCs w:val="21"/>
              </w:rPr>
              <w:t>评卷人</w:t>
            </w:r>
          </w:p>
        </w:tc>
        <w:tc>
          <w:tcPr>
            <w:tcW w:w="6403" w:type="dxa"/>
            <w:vMerge w:val="restart"/>
            <w:tcBorders>
              <w:top w:val="nil"/>
              <w:left w:val="single" w:sz="4" w:space="0" w:color="auto"/>
              <w:bottom w:val="nil"/>
              <w:right w:val="nil"/>
            </w:tcBorders>
            <w:vAlign w:val="center"/>
          </w:tcPr>
          <w:p w:rsidR="000A0F5E" w:rsidRDefault="00CE632C">
            <w:pPr>
              <w:adjustRightInd w:val="0"/>
              <w:snapToGrid w:val="0"/>
              <w:ind w:left="422" w:hangingChars="200" w:hanging="422"/>
              <w:jc w:val="left"/>
              <w:rPr>
                <w:rFonts w:ascii="黑体" w:eastAsia="黑体" w:hAnsi="黑体"/>
                <w:b/>
                <w:szCs w:val="21"/>
              </w:rPr>
            </w:pPr>
            <w:r>
              <w:rPr>
                <w:rFonts w:ascii="黑体" w:eastAsia="黑体" w:hAnsi="黑体" w:hint="eastAsia"/>
                <w:b/>
                <w:szCs w:val="21"/>
              </w:rPr>
              <w:t>一、单选题</w:t>
            </w:r>
            <w:r>
              <w:rPr>
                <w:rFonts w:ascii="黑体" w:eastAsia="黑体" w:hAnsi="黑体" w:hint="eastAsia"/>
                <w:b/>
              </w:rPr>
              <w:t>（每题1分，共20分）</w:t>
            </w:r>
          </w:p>
        </w:tc>
      </w:tr>
      <w:tr w:rsidR="000A0F5E">
        <w:trPr>
          <w:cantSplit/>
          <w:trHeight w:val="464"/>
        </w:trPr>
        <w:tc>
          <w:tcPr>
            <w:tcW w:w="839" w:type="dxa"/>
          </w:tcPr>
          <w:p w:rsidR="000A0F5E" w:rsidRDefault="000A0F5E">
            <w:pPr>
              <w:spacing w:line="400" w:lineRule="exact"/>
              <w:rPr>
                <w:rFonts w:ascii="宋体" w:hAnsi="宋体"/>
                <w:szCs w:val="21"/>
              </w:rPr>
            </w:pPr>
          </w:p>
        </w:tc>
        <w:tc>
          <w:tcPr>
            <w:tcW w:w="1279" w:type="dxa"/>
            <w:tcBorders>
              <w:right w:val="single" w:sz="4" w:space="0" w:color="auto"/>
            </w:tcBorders>
          </w:tcPr>
          <w:p w:rsidR="000A0F5E" w:rsidRDefault="000A0F5E">
            <w:pPr>
              <w:spacing w:line="400" w:lineRule="exact"/>
              <w:rPr>
                <w:rFonts w:ascii="宋体" w:hAnsi="宋体"/>
                <w:szCs w:val="21"/>
              </w:rPr>
            </w:pPr>
          </w:p>
        </w:tc>
        <w:tc>
          <w:tcPr>
            <w:tcW w:w="6403" w:type="dxa"/>
            <w:vMerge/>
            <w:tcBorders>
              <w:top w:val="nil"/>
              <w:left w:val="single" w:sz="4" w:space="0" w:color="auto"/>
              <w:bottom w:val="nil"/>
              <w:right w:val="nil"/>
            </w:tcBorders>
          </w:tcPr>
          <w:p w:rsidR="000A0F5E" w:rsidRDefault="000A0F5E">
            <w:pPr>
              <w:rPr>
                <w:rFonts w:ascii="宋体" w:hAnsi="宋体"/>
                <w:szCs w:val="21"/>
              </w:rPr>
            </w:pPr>
          </w:p>
        </w:tc>
      </w:tr>
    </w:tbl>
    <w:p w:rsidR="000A0F5E" w:rsidRDefault="000A0F5E">
      <w:pPr>
        <w:rPr>
          <w:szCs w:val="21"/>
        </w:rPr>
      </w:pPr>
    </w:p>
    <w:p w:rsidR="000A0F5E" w:rsidRDefault="00E65903">
      <w:pPr>
        <w:rPr>
          <w:szCs w:val="21"/>
        </w:rPr>
      </w:pPr>
      <w:r>
        <w:rPr>
          <w:szCs w:val="21"/>
        </w:rPr>
        <w:t>1.</w:t>
      </w:r>
      <w:r w:rsidR="00CE632C">
        <w:rPr>
          <w:szCs w:val="21"/>
        </w:rPr>
        <w:t>马克思主义中国化的第一个重大理论成果是（</w:t>
      </w:r>
      <w:r w:rsidR="00CE632C">
        <w:rPr>
          <w:rFonts w:hint="eastAsia"/>
          <w:szCs w:val="21"/>
        </w:rPr>
        <w:t xml:space="preserve"> </w:t>
      </w:r>
      <w:r w:rsidR="00CE632C">
        <w:rPr>
          <w:szCs w:val="21"/>
        </w:rPr>
        <w:t>）</w:t>
      </w:r>
    </w:p>
    <w:p w:rsidR="000A0F5E" w:rsidRDefault="00CE632C">
      <w:pPr>
        <w:rPr>
          <w:kern w:val="0"/>
          <w:szCs w:val="21"/>
        </w:rPr>
      </w:pPr>
      <w:r>
        <w:rPr>
          <w:kern w:val="0"/>
          <w:szCs w:val="21"/>
        </w:rPr>
        <w:t>A</w:t>
      </w:r>
      <w:r>
        <w:rPr>
          <w:rFonts w:hint="eastAsia"/>
          <w:kern w:val="0"/>
          <w:szCs w:val="21"/>
        </w:rPr>
        <w:t>．邓小平理论</w:t>
      </w:r>
      <w:r>
        <w:rPr>
          <w:rFonts w:hint="eastAsia"/>
          <w:kern w:val="0"/>
          <w:szCs w:val="21"/>
        </w:rPr>
        <w:t xml:space="preserve">                           B</w:t>
      </w:r>
      <w:r>
        <w:rPr>
          <w:rFonts w:hint="eastAsia"/>
          <w:kern w:val="0"/>
          <w:szCs w:val="21"/>
        </w:rPr>
        <w:t>．“三个代表”重要思想</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．习近平新时代中国特色社会主义思想</w:t>
      </w:r>
      <w:r>
        <w:rPr>
          <w:rFonts w:hint="eastAsia"/>
          <w:kern w:val="0"/>
          <w:szCs w:val="21"/>
        </w:rPr>
        <w:t xml:space="preserve">     D</w:t>
      </w:r>
      <w:r>
        <w:rPr>
          <w:rFonts w:hint="eastAsia"/>
          <w:kern w:val="0"/>
          <w:szCs w:val="21"/>
        </w:rPr>
        <w:t>．毛泽东思想</w:t>
      </w:r>
    </w:p>
    <w:p w:rsidR="000A0F5E" w:rsidRDefault="00CE632C">
      <w:pPr>
        <w:rPr>
          <w:szCs w:val="21"/>
        </w:rPr>
      </w:pPr>
      <w:r>
        <w:rPr>
          <w:rFonts w:hint="eastAsia"/>
          <w:szCs w:val="21"/>
        </w:rPr>
        <w:t>2.</w:t>
      </w:r>
      <w:r>
        <w:rPr>
          <w:rFonts w:hint="eastAsia"/>
          <w:szCs w:val="21"/>
        </w:rPr>
        <w:t>标志着中国资产阶级民主革命进入新民主主义革命崭新阶段的历史事件是（</w:t>
      </w:r>
      <w:r>
        <w:rPr>
          <w:rFonts w:hint="eastAsia"/>
          <w:szCs w:val="21"/>
        </w:rPr>
        <w:t xml:space="preserve"> </w:t>
      </w:r>
      <w:r>
        <w:rPr>
          <w:rFonts w:hint="eastAsia"/>
          <w:szCs w:val="21"/>
        </w:rPr>
        <w:t>）</w:t>
      </w:r>
    </w:p>
    <w:p w:rsidR="000A0F5E" w:rsidRDefault="00CE632C">
      <w:pPr>
        <w:rPr>
          <w:kern w:val="0"/>
          <w:szCs w:val="21"/>
        </w:rPr>
      </w:pPr>
      <w:r>
        <w:rPr>
          <w:kern w:val="0"/>
          <w:szCs w:val="21"/>
        </w:rPr>
        <w:t>A</w:t>
      </w:r>
      <w:r>
        <w:rPr>
          <w:rFonts w:hint="eastAsia"/>
          <w:kern w:val="0"/>
          <w:szCs w:val="21"/>
        </w:rPr>
        <w:t>．俄国十月革命的胜利</w:t>
      </w:r>
      <w:r>
        <w:rPr>
          <w:rFonts w:hint="eastAsia"/>
          <w:kern w:val="0"/>
          <w:szCs w:val="21"/>
        </w:rPr>
        <w:t xml:space="preserve">                   B</w:t>
      </w:r>
      <w:r>
        <w:rPr>
          <w:rFonts w:hint="eastAsia"/>
          <w:kern w:val="0"/>
          <w:szCs w:val="21"/>
        </w:rPr>
        <w:t>．五四运动的爆发</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．中国共产党的成立</w:t>
      </w:r>
      <w:r>
        <w:rPr>
          <w:rFonts w:hint="eastAsia"/>
          <w:kern w:val="0"/>
          <w:szCs w:val="21"/>
        </w:rPr>
        <w:t xml:space="preserve">                     D</w:t>
      </w:r>
      <w:r>
        <w:rPr>
          <w:rFonts w:hint="eastAsia"/>
          <w:kern w:val="0"/>
          <w:szCs w:val="21"/>
        </w:rPr>
        <w:t>．辛亥革命的爆发</w:t>
      </w:r>
    </w:p>
    <w:p w:rsidR="000A0F5E" w:rsidRDefault="00CE632C">
      <w:pPr>
        <w:autoSpaceDE w:val="0"/>
        <w:autoSpaceDN w:val="0"/>
        <w:adjustRightInd w:val="0"/>
        <w:rPr>
          <w:kern w:val="0"/>
          <w:szCs w:val="21"/>
        </w:rPr>
      </w:pPr>
      <w:r>
        <w:rPr>
          <w:rFonts w:hint="eastAsia"/>
          <w:kern w:val="0"/>
          <w:szCs w:val="21"/>
        </w:rPr>
        <w:t>3.</w:t>
      </w:r>
      <w:r>
        <w:rPr>
          <w:rFonts w:hint="eastAsia"/>
          <w:kern w:val="0"/>
          <w:szCs w:val="21"/>
        </w:rPr>
        <w:t>毛泽东在《论十大关系》中论述的第一大关系是（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．重工业、轻工业和农业的关系</w:t>
      </w:r>
      <w:r>
        <w:rPr>
          <w:rFonts w:hint="eastAsia"/>
          <w:kern w:val="0"/>
          <w:szCs w:val="21"/>
        </w:rPr>
        <w:t xml:space="preserve">           B</w:t>
      </w:r>
      <w:r>
        <w:rPr>
          <w:rFonts w:hint="eastAsia"/>
          <w:kern w:val="0"/>
          <w:szCs w:val="21"/>
        </w:rPr>
        <w:t>．沿海工业和内地工业的关系</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．国家、生产单位和生产者个人的关系</w:t>
      </w:r>
      <w:r>
        <w:rPr>
          <w:rFonts w:hint="eastAsia"/>
          <w:kern w:val="0"/>
          <w:szCs w:val="21"/>
        </w:rPr>
        <w:t xml:space="preserve">     D</w:t>
      </w:r>
      <w:r>
        <w:rPr>
          <w:rFonts w:hint="eastAsia"/>
          <w:kern w:val="0"/>
          <w:szCs w:val="21"/>
        </w:rPr>
        <w:t>．中央和地方的关系</w:t>
      </w:r>
    </w:p>
    <w:p w:rsidR="000A0F5E" w:rsidRDefault="00CE632C">
      <w:pPr>
        <w:autoSpaceDE w:val="0"/>
        <w:autoSpaceDN w:val="0"/>
        <w:adjustRightInd w:val="0"/>
        <w:rPr>
          <w:kern w:val="0"/>
          <w:szCs w:val="21"/>
        </w:rPr>
      </w:pPr>
      <w:r>
        <w:rPr>
          <w:rFonts w:hint="eastAsia"/>
          <w:kern w:val="0"/>
          <w:szCs w:val="21"/>
        </w:rPr>
        <w:t>4.</w:t>
      </w:r>
      <w:r>
        <w:rPr>
          <w:rFonts w:hint="eastAsia"/>
          <w:kern w:val="0"/>
          <w:szCs w:val="21"/>
        </w:rPr>
        <w:t>中国特色社会主义理论体系的开篇之作是（</w:t>
      </w:r>
      <w:r>
        <w:rPr>
          <w:rFonts w:hint="eastAsia"/>
          <w:kern w:val="0"/>
          <w:szCs w:val="21"/>
        </w:rPr>
        <w:t xml:space="preserve"> </w:t>
      </w:r>
      <w:r>
        <w:rPr>
          <w:rFonts w:hint="eastAsia"/>
          <w:kern w:val="0"/>
          <w:szCs w:val="21"/>
        </w:rPr>
        <w:t>）</w:t>
      </w:r>
    </w:p>
    <w:p w:rsidR="000A0F5E" w:rsidRDefault="00CE632C">
      <w:pPr>
        <w:rPr>
          <w:kern w:val="0"/>
          <w:szCs w:val="21"/>
        </w:rPr>
      </w:pPr>
      <w:r>
        <w:rPr>
          <w:kern w:val="0"/>
          <w:szCs w:val="21"/>
        </w:rPr>
        <w:t>A</w:t>
      </w:r>
      <w:r>
        <w:rPr>
          <w:rFonts w:hint="eastAsia"/>
          <w:kern w:val="0"/>
          <w:szCs w:val="21"/>
        </w:rPr>
        <w:t>．邓小平理论</w:t>
      </w:r>
      <w:r>
        <w:rPr>
          <w:rFonts w:hint="eastAsia"/>
          <w:kern w:val="0"/>
          <w:szCs w:val="21"/>
        </w:rPr>
        <w:t xml:space="preserve">                           B</w:t>
      </w:r>
      <w:r>
        <w:rPr>
          <w:rFonts w:hint="eastAsia"/>
          <w:kern w:val="0"/>
          <w:szCs w:val="21"/>
        </w:rPr>
        <w:t>．“三个代表”重要思想</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．习近平新时代中国特色社会主义思想</w:t>
      </w:r>
      <w:r>
        <w:rPr>
          <w:rFonts w:hint="eastAsia"/>
          <w:kern w:val="0"/>
          <w:szCs w:val="21"/>
        </w:rPr>
        <w:t xml:space="preserve">     D</w:t>
      </w:r>
      <w:r>
        <w:rPr>
          <w:rFonts w:hint="eastAsia"/>
          <w:kern w:val="0"/>
          <w:szCs w:val="21"/>
        </w:rPr>
        <w:t>．科学发展观</w:t>
      </w:r>
    </w:p>
    <w:p w:rsidR="000A0F5E" w:rsidRDefault="00CE632C">
      <w:pPr>
        <w:autoSpaceDE w:val="0"/>
        <w:autoSpaceDN w:val="0"/>
        <w:adjustRightInd w:val="0"/>
        <w:rPr>
          <w:kern w:val="0"/>
          <w:szCs w:val="21"/>
        </w:rPr>
      </w:pPr>
      <w:r>
        <w:rPr>
          <w:rFonts w:hint="eastAsia"/>
          <w:kern w:val="0"/>
          <w:szCs w:val="21"/>
        </w:rPr>
        <w:t>5.</w:t>
      </w:r>
      <w:r>
        <w:rPr>
          <w:rFonts w:hint="eastAsia"/>
          <w:kern w:val="0"/>
          <w:szCs w:val="21"/>
        </w:rPr>
        <w:t>科学发展观的第一要义是（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．以人为本</w:t>
      </w:r>
      <w:r>
        <w:rPr>
          <w:rFonts w:hint="eastAsia"/>
          <w:kern w:val="0"/>
          <w:szCs w:val="21"/>
        </w:rPr>
        <w:t xml:space="preserve">                             B</w:t>
      </w:r>
      <w:r>
        <w:rPr>
          <w:rFonts w:hint="eastAsia"/>
          <w:kern w:val="0"/>
          <w:szCs w:val="21"/>
        </w:rPr>
        <w:t>．统筹兼顾</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．全面协调可持续</w:t>
      </w:r>
      <w:r>
        <w:rPr>
          <w:rFonts w:hint="eastAsia"/>
          <w:kern w:val="0"/>
          <w:szCs w:val="21"/>
        </w:rPr>
        <w:t xml:space="preserve">                       D</w:t>
      </w:r>
      <w:r>
        <w:rPr>
          <w:rFonts w:hint="eastAsia"/>
          <w:kern w:val="0"/>
          <w:szCs w:val="21"/>
        </w:rPr>
        <w:t>．发展</w:t>
      </w:r>
    </w:p>
    <w:p w:rsidR="000A0F5E" w:rsidRDefault="00CE632C">
      <w:pPr>
        <w:autoSpaceDE w:val="0"/>
        <w:autoSpaceDN w:val="0"/>
        <w:adjustRightInd w:val="0"/>
        <w:rPr>
          <w:kern w:val="0"/>
          <w:szCs w:val="21"/>
        </w:rPr>
      </w:pPr>
      <w:r>
        <w:rPr>
          <w:rFonts w:hint="eastAsia"/>
          <w:kern w:val="0"/>
          <w:szCs w:val="21"/>
        </w:rPr>
        <w:t>6.</w:t>
      </w:r>
      <w:r>
        <w:rPr>
          <w:rFonts w:hint="eastAsia"/>
          <w:kern w:val="0"/>
          <w:szCs w:val="21"/>
        </w:rPr>
        <w:t>习近平新时代中国特色社会主义思想的核心要义是（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．中国革命和建设问题</w:t>
      </w:r>
      <w:r>
        <w:rPr>
          <w:rFonts w:hint="eastAsia"/>
          <w:kern w:val="0"/>
          <w:szCs w:val="21"/>
        </w:rPr>
        <w:t xml:space="preserve">                   B</w:t>
      </w:r>
      <w:r>
        <w:rPr>
          <w:rFonts w:hint="eastAsia"/>
          <w:kern w:val="0"/>
          <w:szCs w:val="21"/>
        </w:rPr>
        <w:t>．建设什么样的党</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．坚持和发展中国特色社会主义</w:t>
      </w:r>
      <w:r>
        <w:rPr>
          <w:rFonts w:hint="eastAsia"/>
          <w:kern w:val="0"/>
          <w:szCs w:val="21"/>
        </w:rPr>
        <w:t xml:space="preserve">           D</w:t>
      </w:r>
      <w:r>
        <w:rPr>
          <w:rFonts w:hint="eastAsia"/>
          <w:kern w:val="0"/>
          <w:szCs w:val="21"/>
        </w:rPr>
        <w:t>．如何发展问题</w:t>
      </w:r>
    </w:p>
    <w:p w:rsidR="000A0F5E" w:rsidRDefault="00946973">
      <w:pPr>
        <w:autoSpaceDE w:val="0"/>
        <w:autoSpaceDN w:val="0"/>
        <w:adjustRightInd w:val="0"/>
        <w:rPr>
          <w:kern w:val="0"/>
          <w:szCs w:val="21"/>
        </w:rPr>
      </w:pPr>
      <w:r>
        <w:rPr>
          <w:rFonts w:hint="eastAsia"/>
          <w:kern w:val="0"/>
          <w:szCs w:val="21"/>
        </w:rPr>
        <w:t>7.</w:t>
      </w:r>
      <w:r w:rsidR="00CE632C">
        <w:rPr>
          <w:rFonts w:hint="eastAsia"/>
          <w:kern w:val="0"/>
          <w:szCs w:val="21"/>
        </w:rPr>
        <w:t>党的十九大将中国特色社会主义文化同中国特色社会主义道路、理论、制度一道，作为中国特色社会主义的重要组成部分，并强调要增强“四个自信”。其中，更基础、更广泛、更深厚的自信是（</w:t>
      </w:r>
      <w:r w:rsidR="00CE632C">
        <w:rPr>
          <w:rFonts w:hint="eastAsia"/>
          <w:kern w:val="0"/>
          <w:szCs w:val="21"/>
        </w:rPr>
        <w:t xml:space="preserve"> </w:t>
      </w:r>
      <w:r w:rsidR="00CE632C">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．道路自信</w:t>
      </w:r>
      <w:r>
        <w:rPr>
          <w:rFonts w:hint="eastAsia"/>
          <w:kern w:val="0"/>
          <w:szCs w:val="21"/>
        </w:rPr>
        <w:t xml:space="preserve">                            B</w:t>
      </w:r>
      <w:r>
        <w:rPr>
          <w:rFonts w:hint="eastAsia"/>
          <w:kern w:val="0"/>
          <w:szCs w:val="21"/>
        </w:rPr>
        <w:t>．理论自信</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．制度自信</w:t>
      </w:r>
      <w:r>
        <w:rPr>
          <w:rFonts w:hint="eastAsia"/>
          <w:kern w:val="0"/>
          <w:szCs w:val="21"/>
        </w:rPr>
        <w:t xml:space="preserve">                            D</w:t>
      </w:r>
      <w:r>
        <w:rPr>
          <w:rFonts w:hint="eastAsia"/>
          <w:kern w:val="0"/>
          <w:szCs w:val="21"/>
        </w:rPr>
        <w:t>．文化自信</w:t>
      </w:r>
    </w:p>
    <w:p w:rsidR="000A0F5E" w:rsidRDefault="00CE632C">
      <w:pPr>
        <w:autoSpaceDE w:val="0"/>
        <w:autoSpaceDN w:val="0"/>
        <w:adjustRightInd w:val="0"/>
        <w:rPr>
          <w:kern w:val="0"/>
          <w:szCs w:val="21"/>
        </w:rPr>
      </w:pPr>
      <w:r>
        <w:rPr>
          <w:rFonts w:hint="eastAsia"/>
          <w:kern w:val="0"/>
          <w:szCs w:val="21"/>
        </w:rPr>
        <w:t>8.</w:t>
      </w:r>
      <w:r>
        <w:rPr>
          <w:rFonts w:hint="eastAsia"/>
          <w:kern w:val="0"/>
          <w:szCs w:val="21"/>
        </w:rPr>
        <w:t>建设现代化经济体系是党中央从党和国家事业全局出发，着眼于实现“两个一百年”奋斗目标、顺应中国特色社会主义进入新时代的新要求</w:t>
      </w:r>
      <w:proofErr w:type="gramStart"/>
      <w:r>
        <w:rPr>
          <w:rFonts w:hint="eastAsia"/>
          <w:kern w:val="0"/>
          <w:szCs w:val="21"/>
        </w:rPr>
        <w:t>作出</w:t>
      </w:r>
      <w:proofErr w:type="gramEnd"/>
      <w:r>
        <w:rPr>
          <w:rFonts w:hint="eastAsia"/>
          <w:kern w:val="0"/>
          <w:szCs w:val="21"/>
        </w:rPr>
        <w:t>的重大决策部署，既是一个重大理论</w:t>
      </w:r>
      <w:r>
        <w:rPr>
          <w:rFonts w:hint="eastAsia"/>
          <w:kern w:val="0"/>
          <w:szCs w:val="21"/>
        </w:rPr>
        <w:lastRenderedPageBreak/>
        <w:t>命题，又是一个重大实践课题。贯彻新发展理念、建设现代化经济体系必须坚持（</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．在发展中保障和改善民生</w:t>
      </w:r>
      <w:r>
        <w:rPr>
          <w:rFonts w:hint="eastAsia"/>
          <w:kern w:val="0"/>
          <w:szCs w:val="21"/>
        </w:rPr>
        <w:t xml:space="preserve">               B</w:t>
      </w:r>
      <w:r>
        <w:rPr>
          <w:rFonts w:hint="eastAsia"/>
          <w:kern w:val="0"/>
          <w:szCs w:val="21"/>
        </w:rPr>
        <w:t>．处理好市场和政府的关系</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．供给侧结构性改革</w:t>
      </w:r>
      <w:r>
        <w:rPr>
          <w:rFonts w:hint="eastAsia"/>
          <w:kern w:val="0"/>
          <w:szCs w:val="21"/>
        </w:rPr>
        <w:t xml:space="preserve">                     D</w:t>
      </w:r>
      <w:r>
        <w:rPr>
          <w:rFonts w:hint="eastAsia"/>
          <w:kern w:val="0"/>
          <w:szCs w:val="21"/>
        </w:rPr>
        <w:t>．“一带一路”建设</w:t>
      </w:r>
    </w:p>
    <w:p w:rsidR="000A0F5E" w:rsidRDefault="00CE632C">
      <w:pPr>
        <w:autoSpaceDE w:val="0"/>
        <w:autoSpaceDN w:val="0"/>
        <w:adjustRightInd w:val="0"/>
        <w:rPr>
          <w:kern w:val="0"/>
          <w:szCs w:val="21"/>
        </w:rPr>
      </w:pPr>
      <w:r>
        <w:rPr>
          <w:rFonts w:hint="eastAsia"/>
          <w:kern w:val="0"/>
          <w:szCs w:val="21"/>
        </w:rPr>
        <w:t>9.</w:t>
      </w:r>
      <w:r>
        <w:rPr>
          <w:rFonts w:hint="eastAsia"/>
          <w:kern w:val="0"/>
          <w:szCs w:val="21"/>
        </w:rPr>
        <w:t>实行人民民主，保证人民当家作主，实现形式是丰富多样的。经过长期探索，我国在通过依法</w:t>
      </w:r>
      <w:proofErr w:type="gramStart"/>
      <w:r>
        <w:rPr>
          <w:rFonts w:hint="eastAsia"/>
          <w:kern w:val="0"/>
          <w:szCs w:val="21"/>
        </w:rPr>
        <w:t>选举让</w:t>
      </w:r>
      <w:proofErr w:type="gramEnd"/>
      <w:r>
        <w:rPr>
          <w:rFonts w:hint="eastAsia"/>
          <w:kern w:val="0"/>
          <w:szCs w:val="21"/>
        </w:rPr>
        <w:t>人民的代表来参与国家生活和社会生活管理的同时，找到了一种保证人民在日常政治生活中有广泛持续深入参与权利的特有民主形式，这一特有民主形式是（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．谈判民主</w:t>
      </w:r>
      <w:r>
        <w:rPr>
          <w:rFonts w:hint="eastAsia"/>
          <w:kern w:val="0"/>
          <w:szCs w:val="21"/>
        </w:rPr>
        <w:t xml:space="preserve">                             B</w:t>
      </w:r>
      <w:r>
        <w:rPr>
          <w:rFonts w:hint="eastAsia"/>
          <w:kern w:val="0"/>
          <w:szCs w:val="21"/>
        </w:rPr>
        <w:t>．协商民主</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．票</w:t>
      </w:r>
      <w:proofErr w:type="gramStart"/>
      <w:r>
        <w:rPr>
          <w:rFonts w:hint="eastAsia"/>
          <w:kern w:val="0"/>
          <w:szCs w:val="21"/>
        </w:rPr>
        <w:t>决民主</w:t>
      </w:r>
      <w:proofErr w:type="gramEnd"/>
      <w:r>
        <w:rPr>
          <w:rFonts w:hint="eastAsia"/>
          <w:kern w:val="0"/>
          <w:szCs w:val="21"/>
        </w:rPr>
        <w:t xml:space="preserve">                             D</w:t>
      </w:r>
      <w:r>
        <w:rPr>
          <w:rFonts w:hint="eastAsia"/>
          <w:kern w:val="0"/>
          <w:szCs w:val="21"/>
        </w:rPr>
        <w:t>．竞争性民主</w:t>
      </w:r>
    </w:p>
    <w:p w:rsidR="000A0F5E" w:rsidRDefault="00CE632C">
      <w:pPr>
        <w:autoSpaceDE w:val="0"/>
        <w:autoSpaceDN w:val="0"/>
        <w:adjustRightInd w:val="0"/>
        <w:rPr>
          <w:kern w:val="0"/>
          <w:szCs w:val="21"/>
        </w:rPr>
      </w:pPr>
      <w:r>
        <w:rPr>
          <w:rFonts w:hint="eastAsia"/>
          <w:kern w:val="0"/>
          <w:szCs w:val="21"/>
        </w:rPr>
        <w:t>10.</w:t>
      </w:r>
      <w:r>
        <w:rPr>
          <w:rFonts w:hint="eastAsia"/>
          <w:kern w:val="0"/>
          <w:szCs w:val="21"/>
        </w:rPr>
        <w:t>党的十八大以来，为更好的适应我国国家安全面临的新形势新任务实现国家长治久安，我们党明确提出了总体国家安全观。总体国家安全观的宗旨是（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．政治安全</w:t>
      </w:r>
      <w:r>
        <w:rPr>
          <w:rFonts w:hint="eastAsia"/>
          <w:kern w:val="0"/>
          <w:szCs w:val="21"/>
        </w:rPr>
        <w:t xml:space="preserve">                             B</w:t>
      </w:r>
      <w:r>
        <w:rPr>
          <w:rFonts w:hint="eastAsia"/>
          <w:kern w:val="0"/>
          <w:szCs w:val="21"/>
        </w:rPr>
        <w:t>．经济安全</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．人民安全</w:t>
      </w:r>
      <w:r>
        <w:rPr>
          <w:rFonts w:hint="eastAsia"/>
          <w:kern w:val="0"/>
          <w:szCs w:val="21"/>
        </w:rPr>
        <w:t xml:space="preserve">                             D</w:t>
      </w:r>
      <w:r>
        <w:rPr>
          <w:rFonts w:hint="eastAsia"/>
          <w:kern w:val="0"/>
          <w:szCs w:val="21"/>
        </w:rPr>
        <w:t>．军事、文化、社会安全</w:t>
      </w:r>
    </w:p>
    <w:p w:rsidR="000A0F5E" w:rsidRDefault="00E65903">
      <w:pPr>
        <w:autoSpaceDE w:val="0"/>
        <w:autoSpaceDN w:val="0"/>
        <w:adjustRightInd w:val="0"/>
        <w:rPr>
          <w:kern w:val="0"/>
          <w:szCs w:val="21"/>
        </w:rPr>
      </w:pPr>
      <w:r>
        <w:rPr>
          <w:rFonts w:hint="eastAsia"/>
          <w:kern w:val="0"/>
          <w:szCs w:val="21"/>
        </w:rPr>
        <w:t>11.</w:t>
      </w:r>
      <w:r w:rsidR="00CE632C">
        <w:rPr>
          <w:rFonts w:hint="eastAsia"/>
          <w:kern w:val="0"/>
          <w:szCs w:val="21"/>
        </w:rPr>
        <w:t>中国特色社会主义</w:t>
      </w:r>
      <w:proofErr w:type="gramStart"/>
      <w:r w:rsidR="00CE632C">
        <w:rPr>
          <w:rFonts w:hint="eastAsia"/>
          <w:kern w:val="0"/>
          <w:szCs w:val="21"/>
        </w:rPr>
        <w:t>最</w:t>
      </w:r>
      <w:proofErr w:type="gramEnd"/>
      <w:r w:rsidR="00CE632C">
        <w:rPr>
          <w:rFonts w:hint="eastAsia"/>
          <w:kern w:val="0"/>
          <w:szCs w:val="21"/>
        </w:rPr>
        <w:t>本质的特征是（</w:t>
      </w:r>
      <w:r w:rsidR="00CE632C">
        <w:rPr>
          <w:rFonts w:hint="eastAsia"/>
          <w:kern w:val="0"/>
          <w:szCs w:val="21"/>
        </w:rPr>
        <w:t xml:space="preserve"> </w:t>
      </w:r>
      <w:r w:rsidR="00CE632C">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．改革开放</w:t>
      </w:r>
      <w:r>
        <w:rPr>
          <w:rFonts w:hint="eastAsia"/>
          <w:kern w:val="0"/>
          <w:szCs w:val="21"/>
        </w:rPr>
        <w:t xml:space="preserve">                             B</w:t>
      </w:r>
      <w:r>
        <w:rPr>
          <w:rFonts w:hint="eastAsia"/>
          <w:kern w:val="0"/>
          <w:szCs w:val="21"/>
        </w:rPr>
        <w:t>．中国共产党领导</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．实事求是</w:t>
      </w:r>
      <w:r>
        <w:rPr>
          <w:rFonts w:hint="eastAsia"/>
          <w:kern w:val="0"/>
          <w:szCs w:val="21"/>
        </w:rPr>
        <w:t xml:space="preserve">                             D</w:t>
      </w:r>
      <w:r>
        <w:rPr>
          <w:rFonts w:hint="eastAsia"/>
          <w:kern w:val="0"/>
          <w:szCs w:val="21"/>
        </w:rPr>
        <w:t>．坚持以人民为中心</w:t>
      </w:r>
    </w:p>
    <w:p w:rsidR="000A0F5E" w:rsidRDefault="00CE632C">
      <w:pPr>
        <w:autoSpaceDE w:val="0"/>
        <w:autoSpaceDN w:val="0"/>
        <w:adjustRightInd w:val="0"/>
        <w:rPr>
          <w:kern w:val="0"/>
          <w:szCs w:val="21"/>
        </w:rPr>
      </w:pPr>
      <w:r>
        <w:rPr>
          <w:rFonts w:hint="eastAsia"/>
          <w:kern w:val="0"/>
          <w:szCs w:val="21"/>
        </w:rPr>
        <w:t>12.</w:t>
      </w:r>
      <w:r>
        <w:rPr>
          <w:rFonts w:hint="eastAsia"/>
          <w:kern w:val="0"/>
          <w:szCs w:val="21"/>
        </w:rPr>
        <w:t>人与自然相处时应秉持的首要态度是（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．尊重自然</w:t>
      </w:r>
      <w:r>
        <w:rPr>
          <w:rFonts w:hint="eastAsia"/>
          <w:kern w:val="0"/>
          <w:szCs w:val="21"/>
        </w:rPr>
        <w:t xml:space="preserve">                             B</w:t>
      </w:r>
      <w:r>
        <w:rPr>
          <w:rFonts w:hint="eastAsia"/>
          <w:kern w:val="0"/>
          <w:szCs w:val="21"/>
        </w:rPr>
        <w:t>．顺应自然</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．保护自然</w:t>
      </w:r>
      <w:r>
        <w:rPr>
          <w:rFonts w:hint="eastAsia"/>
          <w:kern w:val="0"/>
          <w:szCs w:val="21"/>
        </w:rPr>
        <w:t xml:space="preserve">                             D</w:t>
      </w:r>
      <w:r>
        <w:rPr>
          <w:rFonts w:hint="eastAsia"/>
          <w:kern w:val="0"/>
          <w:szCs w:val="21"/>
        </w:rPr>
        <w:t>．节约资源</w:t>
      </w:r>
    </w:p>
    <w:p w:rsidR="000A0F5E" w:rsidRDefault="00CE632C">
      <w:pPr>
        <w:autoSpaceDE w:val="0"/>
        <w:autoSpaceDN w:val="0"/>
        <w:adjustRightInd w:val="0"/>
        <w:rPr>
          <w:kern w:val="0"/>
          <w:szCs w:val="21"/>
        </w:rPr>
      </w:pPr>
      <w:r>
        <w:rPr>
          <w:rFonts w:hint="eastAsia"/>
          <w:kern w:val="0"/>
          <w:szCs w:val="21"/>
        </w:rPr>
        <w:t>13.</w:t>
      </w:r>
      <w:r>
        <w:rPr>
          <w:rFonts w:hint="eastAsia"/>
          <w:kern w:val="0"/>
          <w:szCs w:val="21"/>
        </w:rPr>
        <w:t>在党的十九大上，首次纳入党的建设总体布局并摆在首位的是党的（</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．思想建设</w:t>
      </w:r>
      <w:r>
        <w:rPr>
          <w:rFonts w:hint="eastAsia"/>
          <w:kern w:val="0"/>
          <w:szCs w:val="21"/>
        </w:rPr>
        <w:t xml:space="preserve">                             B</w:t>
      </w:r>
      <w:r>
        <w:rPr>
          <w:rFonts w:hint="eastAsia"/>
          <w:kern w:val="0"/>
          <w:szCs w:val="21"/>
        </w:rPr>
        <w:t>．组织建设</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．政治建设</w:t>
      </w:r>
      <w:r>
        <w:rPr>
          <w:rFonts w:hint="eastAsia"/>
          <w:kern w:val="0"/>
          <w:szCs w:val="21"/>
        </w:rPr>
        <w:t xml:space="preserve">                             D</w:t>
      </w:r>
      <w:r>
        <w:rPr>
          <w:rFonts w:hint="eastAsia"/>
          <w:kern w:val="0"/>
          <w:szCs w:val="21"/>
        </w:rPr>
        <w:t>．作风建设</w:t>
      </w:r>
    </w:p>
    <w:p w:rsidR="000A0F5E" w:rsidRDefault="00CE632C">
      <w:pPr>
        <w:autoSpaceDE w:val="0"/>
        <w:autoSpaceDN w:val="0"/>
        <w:adjustRightInd w:val="0"/>
        <w:rPr>
          <w:kern w:val="0"/>
          <w:szCs w:val="21"/>
        </w:rPr>
      </w:pPr>
      <w:r>
        <w:rPr>
          <w:rFonts w:hint="eastAsia"/>
          <w:kern w:val="0"/>
          <w:szCs w:val="21"/>
        </w:rPr>
        <w:t>14.</w:t>
      </w:r>
      <w:r>
        <w:rPr>
          <w:rFonts w:hint="eastAsia"/>
          <w:kern w:val="0"/>
          <w:szCs w:val="21"/>
        </w:rPr>
        <w:t>解决中国现实问题的根本途径是（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．全面</w:t>
      </w:r>
      <w:bookmarkStart w:id="0" w:name="_GoBack"/>
      <w:bookmarkEnd w:id="0"/>
      <w:r>
        <w:rPr>
          <w:rFonts w:hint="eastAsia"/>
          <w:kern w:val="0"/>
          <w:szCs w:val="21"/>
        </w:rPr>
        <w:t>建成小康社会</w:t>
      </w:r>
      <w:r>
        <w:rPr>
          <w:rFonts w:hint="eastAsia"/>
          <w:kern w:val="0"/>
          <w:szCs w:val="21"/>
        </w:rPr>
        <w:t xml:space="preserve">                     B</w:t>
      </w:r>
      <w:r>
        <w:rPr>
          <w:rFonts w:hint="eastAsia"/>
          <w:kern w:val="0"/>
          <w:szCs w:val="21"/>
        </w:rPr>
        <w:t>．全面深化改革</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．全面依法治国</w:t>
      </w:r>
      <w:r>
        <w:rPr>
          <w:rFonts w:hint="eastAsia"/>
          <w:kern w:val="0"/>
          <w:szCs w:val="21"/>
        </w:rPr>
        <w:t xml:space="preserve">                         D</w:t>
      </w:r>
      <w:r>
        <w:rPr>
          <w:rFonts w:hint="eastAsia"/>
          <w:kern w:val="0"/>
          <w:szCs w:val="21"/>
        </w:rPr>
        <w:t>．全面从严治党</w:t>
      </w:r>
      <w:r>
        <w:rPr>
          <w:rFonts w:hint="eastAsia"/>
          <w:kern w:val="0"/>
          <w:szCs w:val="21"/>
        </w:rPr>
        <w:t xml:space="preserve"> </w:t>
      </w:r>
    </w:p>
    <w:p w:rsidR="000A0F5E" w:rsidRDefault="00CE632C">
      <w:pPr>
        <w:autoSpaceDE w:val="0"/>
        <w:autoSpaceDN w:val="0"/>
        <w:adjustRightInd w:val="0"/>
        <w:rPr>
          <w:kern w:val="0"/>
          <w:szCs w:val="21"/>
        </w:rPr>
      </w:pPr>
      <w:r>
        <w:rPr>
          <w:rFonts w:hint="eastAsia"/>
          <w:kern w:val="0"/>
          <w:szCs w:val="21"/>
        </w:rPr>
        <w:t>15.</w:t>
      </w:r>
      <w:r>
        <w:rPr>
          <w:rFonts w:hint="eastAsia"/>
          <w:kern w:val="0"/>
          <w:szCs w:val="21"/>
        </w:rPr>
        <w:t>人民军队完全区别于一切旧军队的政治特质和根本优势是（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．改革强军</w:t>
      </w:r>
      <w:r>
        <w:rPr>
          <w:rFonts w:hint="eastAsia"/>
          <w:kern w:val="0"/>
          <w:szCs w:val="21"/>
        </w:rPr>
        <w:t xml:space="preserve">                             B</w:t>
      </w:r>
      <w:r>
        <w:rPr>
          <w:rFonts w:hint="eastAsia"/>
          <w:kern w:val="0"/>
          <w:szCs w:val="21"/>
        </w:rPr>
        <w:t>．科技兴军</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．党对人民军队的绝对领导</w:t>
      </w:r>
      <w:r>
        <w:rPr>
          <w:rFonts w:hint="eastAsia"/>
          <w:kern w:val="0"/>
          <w:szCs w:val="21"/>
        </w:rPr>
        <w:t xml:space="preserve">               D</w:t>
      </w:r>
      <w:r>
        <w:rPr>
          <w:rFonts w:hint="eastAsia"/>
          <w:kern w:val="0"/>
          <w:szCs w:val="21"/>
        </w:rPr>
        <w:t>．依法治军</w:t>
      </w:r>
    </w:p>
    <w:p w:rsidR="000A0F5E" w:rsidRDefault="00CE632C">
      <w:pPr>
        <w:autoSpaceDE w:val="0"/>
        <w:autoSpaceDN w:val="0"/>
        <w:adjustRightInd w:val="0"/>
        <w:rPr>
          <w:kern w:val="0"/>
          <w:szCs w:val="21"/>
        </w:rPr>
      </w:pPr>
      <w:r>
        <w:rPr>
          <w:rFonts w:hint="eastAsia"/>
          <w:kern w:val="0"/>
          <w:szCs w:val="21"/>
        </w:rPr>
        <w:t>16.</w:t>
      </w:r>
      <w:r>
        <w:rPr>
          <w:rFonts w:hint="eastAsia"/>
          <w:kern w:val="0"/>
          <w:szCs w:val="21"/>
        </w:rPr>
        <w:t>邓小平在领导改革开放和现代化建设这一新的革命过程中，不断提出和反复思考的首要的基本的理论问题是（</w:t>
      </w:r>
      <w:r>
        <w:rPr>
          <w:rFonts w:hint="eastAsia"/>
          <w:kern w:val="0"/>
          <w:szCs w:val="21"/>
        </w:rPr>
        <w:t xml:space="preserve"> </w:t>
      </w:r>
      <w:r>
        <w:rPr>
          <w:rFonts w:hint="eastAsia"/>
          <w:kern w:val="0"/>
          <w:szCs w:val="21"/>
        </w:rPr>
        <w:t>）</w:t>
      </w:r>
    </w:p>
    <w:p w:rsidR="000A0F5E" w:rsidRDefault="0024714D">
      <w:pPr>
        <w:autoSpaceDE w:val="0"/>
        <w:autoSpaceDN w:val="0"/>
        <w:adjustRightInd w:val="0"/>
        <w:rPr>
          <w:kern w:val="0"/>
          <w:szCs w:val="21"/>
        </w:rPr>
      </w:pPr>
      <w:r>
        <w:rPr>
          <w:rFonts w:hint="eastAsia"/>
          <w:kern w:val="0"/>
          <w:szCs w:val="21"/>
        </w:rPr>
        <w:t>A</w:t>
      </w:r>
      <w:r w:rsidRPr="0024714D">
        <w:rPr>
          <w:rFonts w:asciiTheme="majorEastAsia" w:eastAsiaTheme="majorEastAsia" w:hAnsiTheme="majorEastAsia" w:hint="eastAsia"/>
          <w:kern w:val="0"/>
          <w:szCs w:val="21"/>
        </w:rPr>
        <w:t>.</w:t>
      </w:r>
      <w:r w:rsidR="00CE632C">
        <w:rPr>
          <w:rFonts w:hint="eastAsia"/>
          <w:kern w:val="0"/>
          <w:szCs w:val="21"/>
        </w:rPr>
        <w:t>坚持和发展什么样的中国特色社会主义、怎样坚持和发展中国特色社会主义</w:t>
      </w:r>
      <w:r w:rsidR="00CE632C">
        <w:rPr>
          <w:rFonts w:hint="eastAsia"/>
          <w:kern w:val="0"/>
          <w:szCs w:val="21"/>
        </w:rPr>
        <w:t xml:space="preserve">                           B</w:t>
      </w:r>
      <w:r w:rsidR="00CE632C">
        <w:rPr>
          <w:rFonts w:hint="eastAsia"/>
          <w:kern w:val="0"/>
          <w:szCs w:val="21"/>
        </w:rPr>
        <w:t>．什么是社会主义、怎么建设社会主义</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．建设什么样的党、怎样建设党</w:t>
      </w:r>
      <w:r>
        <w:rPr>
          <w:rFonts w:hint="eastAsia"/>
          <w:kern w:val="0"/>
          <w:szCs w:val="21"/>
        </w:rPr>
        <w:t xml:space="preserve">     </w:t>
      </w:r>
    </w:p>
    <w:p w:rsidR="000A0F5E" w:rsidRDefault="00CE632C">
      <w:pPr>
        <w:autoSpaceDE w:val="0"/>
        <w:autoSpaceDN w:val="0"/>
        <w:adjustRightInd w:val="0"/>
        <w:rPr>
          <w:kern w:val="0"/>
          <w:szCs w:val="21"/>
        </w:rPr>
      </w:pPr>
      <w:r>
        <w:rPr>
          <w:rFonts w:hint="eastAsia"/>
          <w:kern w:val="0"/>
          <w:szCs w:val="21"/>
        </w:rPr>
        <w:t>D</w:t>
      </w:r>
      <w:r>
        <w:rPr>
          <w:rFonts w:hint="eastAsia"/>
          <w:kern w:val="0"/>
          <w:szCs w:val="21"/>
        </w:rPr>
        <w:t>．实现什么样的发展、怎样发展</w:t>
      </w:r>
      <w:r>
        <w:rPr>
          <w:rFonts w:hint="eastAsia"/>
          <w:kern w:val="0"/>
          <w:szCs w:val="21"/>
        </w:rPr>
        <w:t xml:space="preserve"> </w:t>
      </w:r>
    </w:p>
    <w:p w:rsidR="000A0F5E" w:rsidRDefault="00CE632C">
      <w:pPr>
        <w:autoSpaceDE w:val="0"/>
        <w:autoSpaceDN w:val="0"/>
        <w:adjustRightInd w:val="0"/>
        <w:rPr>
          <w:kern w:val="0"/>
          <w:szCs w:val="21"/>
        </w:rPr>
      </w:pPr>
      <w:r>
        <w:rPr>
          <w:rFonts w:hint="eastAsia"/>
          <w:kern w:val="0"/>
          <w:szCs w:val="21"/>
        </w:rPr>
        <w:t>17.</w:t>
      </w:r>
      <w:r>
        <w:rPr>
          <w:rFonts w:hint="eastAsia"/>
          <w:kern w:val="0"/>
          <w:szCs w:val="21"/>
        </w:rPr>
        <w:t>党的十九大报告指出，我们要全面建成小康社会、实现第一个百年奋斗目标，然后再乘势而上开启全面建设社会主义现代化国家新征程，向第二个百年奋斗目标进军。同时，党把全面建设社会主义现代化国家的进程分两个阶段来安排。其中，第二个阶段的奋斗目标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．基本实现社会主义现代化</w:t>
      </w:r>
      <w:r>
        <w:rPr>
          <w:rFonts w:hint="eastAsia"/>
          <w:kern w:val="0"/>
          <w:szCs w:val="21"/>
        </w:rPr>
        <w:t xml:space="preserve">              </w:t>
      </w:r>
    </w:p>
    <w:p w:rsidR="000A0F5E" w:rsidRDefault="00CE632C">
      <w:pPr>
        <w:autoSpaceDE w:val="0"/>
        <w:autoSpaceDN w:val="0"/>
        <w:adjustRightInd w:val="0"/>
        <w:rPr>
          <w:kern w:val="0"/>
          <w:szCs w:val="21"/>
        </w:rPr>
      </w:pPr>
      <w:r>
        <w:rPr>
          <w:rFonts w:hint="eastAsia"/>
          <w:kern w:val="0"/>
          <w:szCs w:val="21"/>
        </w:rPr>
        <w:t>B</w:t>
      </w:r>
      <w:r>
        <w:rPr>
          <w:rFonts w:hint="eastAsia"/>
          <w:kern w:val="0"/>
          <w:szCs w:val="21"/>
        </w:rPr>
        <w:t>．全面建成小康社会</w:t>
      </w:r>
    </w:p>
    <w:p w:rsidR="000A0F5E" w:rsidRDefault="00CE632C">
      <w:pPr>
        <w:autoSpaceDE w:val="0"/>
        <w:autoSpaceDN w:val="0"/>
        <w:adjustRightInd w:val="0"/>
        <w:rPr>
          <w:kern w:val="0"/>
          <w:szCs w:val="21"/>
        </w:rPr>
      </w:pPr>
      <w:r>
        <w:rPr>
          <w:rFonts w:hint="eastAsia"/>
          <w:kern w:val="0"/>
          <w:szCs w:val="21"/>
        </w:rPr>
        <w:lastRenderedPageBreak/>
        <w:t>C</w:t>
      </w:r>
      <w:r>
        <w:rPr>
          <w:rFonts w:hint="eastAsia"/>
          <w:kern w:val="0"/>
          <w:szCs w:val="21"/>
        </w:rPr>
        <w:t>．建成富强民主文明和谐的社会主义现代化国家</w:t>
      </w:r>
      <w:r>
        <w:rPr>
          <w:rFonts w:hint="eastAsia"/>
          <w:kern w:val="0"/>
          <w:szCs w:val="21"/>
        </w:rPr>
        <w:t xml:space="preserve">     </w:t>
      </w:r>
    </w:p>
    <w:p w:rsidR="000A0F5E" w:rsidRDefault="00CE632C">
      <w:pPr>
        <w:autoSpaceDE w:val="0"/>
        <w:autoSpaceDN w:val="0"/>
        <w:adjustRightInd w:val="0"/>
        <w:rPr>
          <w:kern w:val="0"/>
          <w:szCs w:val="21"/>
        </w:rPr>
      </w:pPr>
      <w:r>
        <w:rPr>
          <w:rFonts w:hint="eastAsia"/>
          <w:kern w:val="0"/>
          <w:szCs w:val="21"/>
        </w:rPr>
        <w:t>D</w:t>
      </w:r>
      <w:r>
        <w:rPr>
          <w:rFonts w:hint="eastAsia"/>
          <w:kern w:val="0"/>
          <w:szCs w:val="21"/>
        </w:rPr>
        <w:t>．建成富强民主文明和谐美丽的社会主义现代化强国</w:t>
      </w:r>
      <w:r>
        <w:rPr>
          <w:rFonts w:hint="eastAsia"/>
          <w:kern w:val="0"/>
          <w:szCs w:val="21"/>
        </w:rPr>
        <w:t xml:space="preserve"> </w:t>
      </w:r>
    </w:p>
    <w:p w:rsidR="000A0F5E" w:rsidRDefault="00CE632C">
      <w:pPr>
        <w:autoSpaceDE w:val="0"/>
        <w:autoSpaceDN w:val="0"/>
        <w:adjustRightInd w:val="0"/>
        <w:rPr>
          <w:kern w:val="0"/>
          <w:szCs w:val="21"/>
        </w:rPr>
      </w:pPr>
      <w:r>
        <w:rPr>
          <w:rFonts w:hint="eastAsia"/>
          <w:kern w:val="0"/>
          <w:szCs w:val="21"/>
        </w:rPr>
        <w:t>18.</w:t>
      </w:r>
      <w:r>
        <w:rPr>
          <w:rFonts w:hint="eastAsia"/>
          <w:kern w:val="0"/>
          <w:szCs w:val="21"/>
        </w:rPr>
        <w:t>符合中国国情、体现中国社会主义国家性质、能够保证人民当家作主的根本政治制度和最高实现形式是（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．中国共产党领导的多党合作和政治协商制度</w:t>
      </w:r>
      <w:r>
        <w:rPr>
          <w:rFonts w:hint="eastAsia"/>
          <w:kern w:val="0"/>
          <w:szCs w:val="21"/>
        </w:rPr>
        <w:t xml:space="preserve">                           </w:t>
      </w:r>
    </w:p>
    <w:p w:rsidR="000A0F5E" w:rsidRDefault="00CE632C">
      <w:pPr>
        <w:autoSpaceDE w:val="0"/>
        <w:autoSpaceDN w:val="0"/>
        <w:adjustRightInd w:val="0"/>
        <w:rPr>
          <w:kern w:val="0"/>
          <w:szCs w:val="21"/>
        </w:rPr>
      </w:pPr>
      <w:r>
        <w:rPr>
          <w:rFonts w:hint="eastAsia"/>
          <w:kern w:val="0"/>
          <w:szCs w:val="21"/>
        </w:rPr>
        <w:t>B</w:t>
      </w:r>
      <w:r>
        <w:rPr>
          <w:rFonts w:hint="eastAsia"/>
          <w:kern w:val="0"/>
          <w:szCs w:val="21"/>
        </w:rPr>
        <w:t>．民族区域自治制度</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．基层群众自治制度</w:t>
      </w:r>
    </w:p>
    <w:p w:rsidR="000A0F5E" w:rsidRDefault="00CE632C">
      <w:pPr>
        <w:autoSpaceDE w:val="0"/>
        <w:autoSpaceDN w:val="0"/>
        <w:adjustRightInd w:val="0"/>
        <w:rPr>
          <w:kern w:val="0"/>
          <w:szCs w:val="21"/>
        </w:rPr>
      </w:pPr>
      <w:r>
        <w:rPr>
          <w:rFonts w:hint="eastAsia"/>
          <w:kern w:val="0"/>
          <w:szCs w:val="21"/>
        </w:rPr>
        <w:t>D</w:t>
      </w:r>
      <w:r>
        <w:rPr>
          <w:rFonts w:hint="eastAsia"/>
          <w:kern w:val="0"/>
          <w:szCs w:val="21"/>
        </w:rPr>
        <w:t>．人民代表大会制度</w:t>
      </w:r>
    </w:p>
    <w:p w:rsidR="000A0F5E" w:rsidRDefault="00CE632C">
      <w:pPr>
        <w:autoSpaceDE w:val="0"/>
        <w:autoSpaceDN w:val="0"/>
        <w:adjustRightInd w:val="0"/>
        <w:rPr>
          <w:kern w:val="0"/>
          <w:szCs w:val="21"/>
        </w:rPr>
      </w:pPr>
      <w:r>
        <w:rPr>
          <w:rFonts w:hint="eastAsia"/>
          <w:kern w:val="0"/>
          <w:szCs w:val="21"/>
        </w:rPr>
        <w:t>19.</w:t>
      </w:r>
      <w:r>
        <w:rPr>
          <w:rFonts w:hint="eastAsia"/>
          <w:kern w:val="0"/>
          <w:szCs w:val="21"/>
        </w:rPr>
        <w:t>高度重视和不断加强党的自身建设，是中国共产党从小到大、由弱变强，从挫折中奋起，在战胜困难中不断成熟的一大法宝，也是党领导的伟大事业不断取得胜利的根本保证。中国特色社会主义进入新时代，党的建设的根本方针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．全面加强党的执政本领</w:t>
      </w:r>
      <w:r>
        <w:rPr>
          <w:rFonts w:hint="eastAsia"/>
          <w:kern w:val="0"/>
          <w:szCs w:val="21"/>
        </w:rPr>
        <w:t xml:space="preserve">                   B</w:t>
      </w:r>
      <w:r>
        <w:rPr>
          <w:rFonts w:hint="eastAsia"/>
          <w:kern w:val="0"/>
          <w:szCs w:val="21"/>
        </w:rPr>
        <w:t>．坚持党要管党、全面从严治党</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．坚持解放思想、改革创新</w:t>
      </w:r>
      <w:r>
        <w:rPr>
          <w:rFonts w:hint="eastAsia"/>
          <w:kern w:val="0"/>
          <w:szCs w:val="21"/>
        </w:rPr>
        <w:t xml:space="preserve">                 D</w:t>
      </w:r>
      <w:r>
        <w:rPr>
          <w:rFonts w:hint="eastAsia"/>
          <w:kern w:val="0"/>
          <w:szCs w:val="21"/>
        </w:rPr>
        <w:t>．全面推进党的政治建设</w:t>
      </w:r>
    </w:p>
    <w:p w:rsidR="000A0F5E" w:rsidRDefault="00CE632C">
      <w:pPr>
        <w:autoSpaceDE w:val="0"/>
        <w:autoSpaceDN w:val="0"/>
        <w:adjustRightInd w:val="0"/>
        <w:rPr>
          <w:kern w:val="0"/>
          <w:szCs w:val="21"/>
        </w:rPr>
      </w:pPr>
      <w:r>
        <w:rPr>
          <w:rFonts w:hint="eastAsia"/>
          <w:kern w:val="0"/>
          <w:szCs w:val="21"/>
        </w:rPr>
        <w:t>20.</w:t>
      </w:r>
      <w:r>
        <w:rPr>
          <w:rFonts w:hint="eastAsia"/>
          <w:kern w:val="0"/>
          <w:szCs w:val="21"/>
        </w:rPr>
        <w:t>中国历史上最深刻最伟大的社会变革，为当代中国一切发展进步奠定了制度基础，也为中国特色社会主义制度的创新和发展提供了重要前提的历史事件是（</w:t>
      </w:r>
      <w:r>
        <w:rPr>
          <w:rFonts w:hint="eastAsia"/>
          <w:kern w:val="0"/>
          <w:szCs w:val="21"/>
        </w:rPr>
        <w:t xml:space="preserve"> </w:t>
      </w:r>
      <w:r>
        <w:rPr>
          <w:rFonts w:hint="eastAsia"/>
          <w:kern w:val="0"/>
          <w:szCs w:val="21"/>
        </w:rPr>
        <w:t>）</w:t>
      </w:r>
    </w:p>
    <w:p w:rsidR="000A0F5E" w:rsidRDefault="00CE632C">
      <w:pPr>
        <w:autoSpaceDE w:val="0"/>
        <w:autoSpaceDN w:val="0"/>
        <w:adjustRightInd w:val="0"/>
        <w:rPr>
          <w:kern w:val="0"/>
          <w:szCs w:val="21"/>
        </w:rPr>
      </w:pPr>
      <w:r>
        <w:rPr>
          <w:rFonts w:hint="eastAsia"/>
          <w:kern w:val="0"/>
          <w:szCs w:val="21"/>
        </w:rPr>
        <w:t>A</w:t>
      </w:r>
      <w:r>
        <w:rPr>
          <w:rFonts w:hint="eastAsia"/>
          <w:kern w:val="0"/>
          <w:szCs w:val="21"/>
        </w:rPr>
        <w:t>．新中国的成立</w:t>
      </w:r>
      <w:r>
        <w:rPr>
          <w:rFonts w:hint="eastAsia"/>
          <w:kern w:val="0"/>
          <w:szCs w:val="21"/>
        </w:rPr>
        <w:t xml:space="preserve">                           B</w:t>
      </w:r>
      <w:r>
        <w:rPr>
          <w:rFonts w:hint="eastAsia"/>
          <w:kern w:val="0"/>
          <w:szCs w:val="21"/>
        </w:rPr>
        <w:t>．改革开放</w:t>
      </w:r>
    </w:p>
    <w:p w:rsidR="000A0F5E" w:rsidRDefault="00CE632C">
      <w:pPr>
        <w:autoSpaceDE w:val="0"/>
        <w:autoSpaceDN w:val="0"/>
        <w:adjustRightInd w:val="0"/>
        <w:rPr>
          <w:kern w:val="0"/>
          <w:szCs w:val="21"/>
        </w:rPr>
      </w:pPr>
      <w:r>
        <w:rPr>
          <w:rFonts w:hint="eastAsia"/>
          <w:kern w:val="0"/>
          <w:szCs w:val="21"/>
        </w:rPr>
        <w:t>C</w:t>
      </w:r>
      <w:r>
        <w:rPr>
          <w:rFonts w:hint="eastAsia"/>
          <w:kern w:val="0"/>
          <w:szCs w:val="21"/>
        </w:rPr>
        <w:t>．社会主义基本制度的确立</w:t>
      </w:r>
      <w:r>
        <w:rPr>
          <w:rFonts w:hint="eastAsia"/>
          <w:kern w:val="0"/>
          <w:szCs w:val="21"/>
        </w:rPr>
        <w:t xml:space="preserve">                 D</w:t>
      </w:r>
      <w:r>
        <w:rPr>
          <w:rFonts w:hint="eastAsia"/>
          <w:kern w:val="0"/>
          <w:szCs w:val="21"/>
        </w:rPr>
        <w:t>．社会主义建设道路的初步探索</w:t>
      </w:r>
    </w:p>
    <w:p w:rsidR="000A0F5E" w:rsidRDefault="000A0F5E">
      <w:pPr>
        <w:spacing w:line="480" w:lineRule="exact"/>
        <w:rPr>
          <w:szCs w:val="21"/>
        </w:rPr>
      </w:pPr>
    </w:p>
    <w:tbl>
      <w:tblPr>
        <w:tblpPr w:leftFromText="180" w:rightFromText="180" w:vertAnchor="text" w:horzAnchor="page" w:tblpX="2239" w:tblpY="-17"/>
        <w:tblOverlap w:val="never"/>
        <w:tblW w:w="8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6178"/>
      </w:tblGrid>
      <w:tr w:rsidR="000A0F5E">
        <w:trPr>
          <w:cantSplit/>
          <w:trHeight w:val="458"/>
        </w:trPr>
        <w:tc>
          <w:tcPr>
            <w:tcW w:w="675" w:type="dxa"/>
            <w:vAlign w:val="center"/>
          </w:tcPr>
          <w:p w:rsidR="000A0F5E" w:rsidRDefault="00CE632C">
            <w:pPr>
              <w:spacing w:line="400" w:lineRule="exact"/>
              <w:rPr>
                <w:rFonts w:ascii="黑体" w:eastAsia="黑体" w:hAnsi="黑体"/>
                <w:b/>
                <w:szCs w:val="21"/>
              </w:rPr>
            </w:pPr>
            <w:r>
              <w:rPr>
                <w:rFonts w:ascii="黑体" w:eastAsia="黑体" w:hAnsi="黑体" w:hint="eastAsia"/>
                <w:b/>
                <w:szCs w:val="21"/>
              </w:rPr>
              <w:t>得分</w:t>
            </w:r>
          </w:p>
        </w:tc>
        <w:tc>
          <w:tcPr>
            <w:tcW w:w="1276" w:type="dxa"/>
            <w:tcBorders>
              <w:right w:val="single" w:sz="4" w:space="0" w:color="auto"/>
            </w:tcBorders>
            <w:vAlign w:val="center"/>
          </w:tcPr>
          <w:p w:rsidR="000A0F5E" w:rsidRDefault="00CE632C">
            <w:pPr>
              <w:spacing w:line="400" w:lineRule="exact"/>
              <w:jc w:val="center"/>
              <w:rPr>
                <w:rFonts w:ascii="黑体" w:eastAsia="黑体" w:hAnsi="黑体"/>
                <w:b/>
                <w:szCs w:val="21"/>
              </w:rPr>
            </w:pPr>
            <w:r>
              <w:rPr>
                <w:rFonts w:ascii="黑体" w:eastAsia="黑体" w:hAnsi="黑体" w:hint="eastAsia"/>
                <w:b/>
                <w:szCs w:val="21"/>
              </w:rPr>
              <w:t>评卷人</w:t>
            </w:r>
          </w:p>
        </w:tc>
        <w:tc>
          <w:tcPr>
            <w:tcW w:w="6178" w:type="dxa"/>
            <w:vMerge w:val="restart"/>
            <w:tcBorders>
              <w:top w:val="nil"/>
              <w:left w:val="single" w:sz="4" w:space="0" w:color="auto"/>
              <w:bottom w:val="nil"/>
              <w:right w:val="nil"/>
            </w:tcBorders>
            <w:vAlign w:val="center"/>
          </w:tcPr>
          <w:p w:rsidR="000A0F5E" w:rsidRDefault="00CE632C">
            <w:pPr>
              <w:adjustRightInd w:val="0"/>
              <w:snapToGrid w:val="0"/>
              <w:ind w:left="422" w:hangingChars="200" w:hanging="422"/>
              <w:jc w:val="left"/>
              <w:rPr>
                <w:rFonts w:ascii="黑体" w:eastAsia="黑体" w:hAnsi="黑体"/>
                <w:b/>
                <w:szCs w:val="21"/>
              </w:rPr>
            </w:pPr>
            <w:r>
              <w:rPr>
                <w:rFonts w:ascii="黑体" w:eastAsia="黑体" w:hAnsi="黑体" w:hint="eastAsia"/>
                <w:b/>
                <w:szCs w:val="21"/>
              </w:rPr>
              <w:t>二、多选题</w:t>
            </w:r>
            <w:r>
              <w:rPr>
                <w:rFonts w:ascii="黑体" w:eastAsia="黑体" w:hAnsi="黑体" w:hint="eastAsia"/>
                <w:b/>
              </w:rPr>
              <w:t>（每题2分，共20分）</w:t>
            </w:r>
          </w:p>
        </w:tc>
      </w:tr>
      <w:tr w:rsidR="000A0F5E">
        <w:trPr>
          <w:cantSplit/>
          <w:trHeight w:val="464"/>
        </w:trPr>
        <w:tc>
          <w:tcPr>
            <w:tcW w:w="675" w:type="dxa"/>
          </w:tcPr>
          <w:p w:rsidR="000A0F5E" w:rsidRDefault="000A0F5E">
            <w:pPr>
              <w:spacing w:line="400" w:lineRule="exact"/>
              <w:rPr>
                <w:rFonts w:ascii="黑体" w:eastAsia="黑体" w:hAnsi="黑体"/>
                <w:b/>
                <w:szCs w:val="21"/>
              </w:rPr>
            </w:pPr>
          </w:p>
        </w:tc>
        <w:tc>
          <w:tcPr>
            <w:tcW w:w="1276" w:type="dxa"/>
            <w:tcBorders>
              <w:right w:val="single" w:sz="4" w:space="0" w:color="auto"/>
            </w:tcBorders>
          </w:tcPr>
          <w:p w:rsidR="000A0F5E" w:rsidRDefault="000A0F5E">
            <w:pPr>
              <w:spacing w:line="400" w:lineRule="exact"/>
              <w:rPr>
                <w:rFonts w:ascii="黑体" w:eastAsia="黑体" w:hAnsi="黑体"/>
                <w:b/>
                <w:szCs w:val="21"/>
              </w:rPr>
            </w:pPr>
          </w:p>
        </w:tc>
        <w:tc>
          <w:tcPr>
            <w:tcW w:w="6178" w:type="dxa"/>
            <w:vMerge/>
            <w:tcBorders>
              <w:top w:val="nil"/>
              <w:left w:val="single" w:sz="4" w:space="0" w:color="auto"/>
              <w:bottom w:val="nil"/>
              <w:right w:val="nil"/>
            </w:tcBorders>
          </w:tcPr>
          <w:p w:rsidR="000A0F5E" w:rsidRDefault="000A0F5E">
            <w:pPr>
              <w:rPr>
                <w:rFonts w:ascii="黑体" w:eastAsia="黑体" w:hAnsi="黑体"/>
                <w:b/>
                <w:szCs w:val="21"/>
              </w:rPr>
            </w:pPr>
          </w:p>
        </w:tc>
      </w:tr>
    </w:tbl>
    <w:p w:rsidR="000A0F5E" w:rsidRDefault="00CE632C">
      <w:pPr>
        <w:rPr>
          <w:color w:val="000000"/>
        </w:rPr>
      </w:pPr>
      <w:r>
        <w:rPr>
          <w:rFonts w:hint="eastAsia"/>
          <w:color w:val="000000"/>
        </w:rPr>
        <w:t>1.</w:t>
      </w:r>
      <w:r>
        <w:rPr>
          <w:rFonts w:hint="eastAsia"/>
          <w:color w:val="000000"/>
        </w:rPr>
        <w:t>习近平在纪念毛泽东诞辰</w:t>
      </w:r>
      <w:r>
        <w:rPr>
          <w:rFonts w:hint="eastAsia"/>
          <w:color w:val="000000"/>
        </w:rPr>
        <w:t>120</w:t>
      </w:r>
      <w:r>
        <w:rPr>
          <w:rFonts w:hint="eastAsia"/>
          <w:color w:val="000000"/>
        </w:rPr>
        <w:t>周年座谈会上指出：“实事求是，是马克思主义的根本观点，是中国共产党人认识世界、改造世界的根本观点，是我们党的基本思想方法、工作方法、领导方法。”实事求是是指（</w:t>
      </w:r>
      <w:r>
        <w:rPr>
          <w:rFonts w:hint="eastAsia"/>
          <w:color w:val="000000"/>
        </w:rPr>
        <w:t xml:space="preserve"> </w:t>
      </w:r>
      <w:r>
        <w:rPr>
          <w:rFonts w:hint="eastAsia"/>
          <w:color w:val="000000"/>
        </w:rPr>
        <w:t>）</w:t>
      </w:r>
    </w:p>
    <w:p w:rsidR="000A0F5E" w:rsidRDefault="00CE632C">
      <w:pPr>
        <w:rPr>
          <w:color w:val="000000"/>
        </w:rPr>
      </w:pPr>
      <w:r>
        <w:rPr>
          <w:rFonts w:hint="eastAsia"/>
          <w:color w:val="000000"/>
        </w:rPr>
        <w:t>A</w:t>
      </w:r>
      <w:r>
        <w:rPr>
          <w:rFonts w:hint="eastAsia"/>
          <w:color w:val="000000"/>
        </w:rPr>
        <w:t>．一切从实际出发</w:t>
      </w:r>
      <w:r>
        <w:rPr>
          <w:rFonts w:hint="eastAsia"/>
          <w:color w:val="000000"/>
        </w:rPr>
        <w:t xml:space="preserve">                       B</w:t>
      </w:r>
      <w:r>
        <w:rPr>
          <w:rFonts w:hint="eastAsia"/>
          <w:color w:val="000000"/>
        </w:rPr>
        <w:t>．理论联系实际</w:t>
      </w:r>
    </w:p>
    <w:p w:rsidR="000A0F5E" w:rsidRDefault="00CE632C">
      <w:pPr>
        <w:rPr>
          <w:color w:val="000000"/>
        </w:rPr>
      </w:pPr>
      <w:r>
        <w:rPr>
          <w:rFonts w:hint="eastAsia"/>
          <w:color w:val="000000"/>
        </w:rPr>
        <w:t>C</w:t>
      </w:r>
      <w:r>
        <w:rPr>
          <w:rFonts w:hint="eastAsia"/>
          <w:color w:val="000000"/>
        </w:rPr>
        <w:t>．坚持在实践中检验真理和发展真理</w:t>
      </w:r>
      <w:r>
        <w:rPr>
          <w:rFonts w:hint="eastAsia"/>
          <w:color w:val="000000"/>
        </w:rPr>
        <w:t xml:space="preserve">       D</w:t>
      </w:r>
      <w:r>
        <w:rPr>
          <w:rFonts w:hint="eastAsia"/>
          <w:color w:val="000000"/>
        </w:rPr>
        <w:t>．独立自主</w:t>
      </w:r>
    </w:p>
    <w:p w:rsidR="000A0F5E" w:rsidRDefault="00CE632C">
      <w:r>
        <w:rPr>
          <w:rFonts w:hint="eastAsia"/>
        </w:rPr>
        <w:t>2.</w:t>
      </w:r>
      <w:r>
        <w:rPr>
          <w:rFonts w:hint="eastAsia"/>
        </w:rPr>
        <w:t>近代中国社会的性质和主要矛盾，决定了中国革命的主要敌人是（</w:t>
      </w:r>
      <w:r>
        <w:rPr>
          <w:rFonts w:hint="eastAsia"/>
        </w:rPr>
        <w:t xml:space="preserve"> </w:t>
      </w:r>
      <w:r>
        <w:rPr>
          <w:rFonts w:hint="eastAsia"/>
        </w:rPr>
        <w:t>）</w:t>
      </w:r>
    </w:p>
    <w:p w:rsidR="000A0F5E" w:rsidRDefault="00CE632C">
      <w:r>
        <w:rPr>
          <w:rFonts w:hint="eastAsia"/>
        </w:rPr>
        <w:t>A</w:t>
      </w:r>
      <w:r>
        <w:rPr>
          <w:rFonts w:hint="eastAsia"/>
        </w:rPr>
        <w:t>．帝国主义</w:t>
      </w:r>
      <w:r>
        <w:rPr>
          <w:rFonts w:hint="eastAsia"/>
        </w:rPr>
        <w:t xml:space="preserve">                             B</w:t>
      </w:r>
      <w:r>
        <w:rPr>
          <w:rFonts w:hint="eastAsia"/>
        </w:rPr>
        <w:t>．封建主义</w:t>
      </w:r>
    </w:p>
    <w:p w:rsidR="000A0F5E" w:rsidRDefault="00CE632C">
      <w:r>
        <w:rPr>
          <w:rFonts w:hint="eastAsia"/>
        </w:rPr>
        <w:t>C</w:t>
      </w:r>
      <w:r>
        <w:rPr>
          <w:rFonts w:hint="eastAsia"/>
        </w:rPr>
        <w:t>．民族资本主义</w:t>
      </w:r>
      <w:r>
        <w:rPr>
          <w:rFonts w:hint="eastAsia"/>
        </w:rPr>
        <w:t xml:space="preserve">                         D</w:t>
      </w:r>
      <w:r>
        <w:rPr>
          <w:rFonts w:hint="eastAsia"/>
        </w:rPr>
        <w:t>．官僚资本主义</w:t>
      </w:r>
    </w:p>
    <w:p w:rsidR="000A0F5E" w:rsidRDefault="00CE632C">
      <w:pPr>
        <w:rPr>
          <w:color w:val="000000"/>
        </w:rPr>
      </w:pPr>
      <w:r>
        <w:rPr>
          <w:rFonts w:hint="eastAsia"/>
          <w:color w:val="000000"/>
        </w:rPr>
        <w:t>3.</w:t>
      </w:r>
      <w:r>
        <w:rPr>
          <w:rFonts w:hint="eastAsia"/>
          <w:color w:val="000000"/>
        </w:rPr>
        <w:t>中国革命走农村包围城市、武装夺取政权的道路，根本在于处理好（</w:t>
      </w:r>
      <w:r>
        <w:rPr>
          <w:rFonts w:hint="eastAsia"/>
          <w:color w:val="000000"/>
        </w:rPr>
        <w:t xml:space="preserve"> </w:t>
      </w:r>
      <w:r>
        <w:rPr>
          <w:rFonts w:hint="eastAsia"/>
          <w:color w:val="000000"/>
        </w:rPr>
        <w:t>）之间的关系</w:t>
      </w:r>
    </w:p>
    <w:p w:rsidR="000A0F5E" w:rsidRDefault="00CE632C">
      <w:pPr>
        <w:rPr>
          <w:color w:val="000000"/>
        </w:rPr>
      </w:pPr>
      <w:r>
        <w:rPr>
          <w:rFonts w:hint="eastAsia"/>
          <w:color w:val="000000"/>
        </w:rPr>
        <w:t>A</w:t>
      </w:r>
      <w:r>
        <w:rPr>
          <w:rFonts w:hint="eastAsia"/>
          <w:color w:val="000000"/>
        </w:rPr>
        <w:t>．土地革命</w:t>
      </w:r>
      <w:r>
        <w:rPr>
          <w:rFonts w:hint="eastAsia"/>
          <w:color w:val="000000"/>
        </w:rPr>
        <w:t xml:space="preserve">                             B</w:t>
      </w:r>
      <w:r>
        <w:rPr>
          <w:rFonts w:hint="eastAsia"/>
          <w:color w:val="000000"/>
        </w:rPr>
        <w:t>．党的领导</w:t>
      </w:r>
    </w:p>
    <w:p w:rsidR="000A0F5E" w:rsidRDefault="00CE632C">
      <w:pPr>
        <w:rPr>
          <w:color w:val="000000"/>
        </w:rPr>
      </w:pPr>
      <w:r>
        <w:rPr>
          <w:rFonts w:hint="eastAsia"/>
          <w:color w:val="000000"/>
        </w:rPr>
        <w:t>C</w:t>
      </w:r>
      <w:r>
        <w:rPr>
          <w:rFonts w:hint="eastAsia"/>
          <w:color w:val="000000"/>
        </w:rPr>
        <w:t>．武装斗争</w:t>
      </w:r>
      <w:r>
        <w:rPr>
          <w:rFonts w:hint="eastAsia"/>
          <w:color w:val="000000"/>
        </w:rPr>
        <w:t xml:space="preserve">                             D</w:t>
      </w:r>
      <w:r>
        <w:rPr>
          <w:rFonts w:hint="eastAsia"/>
          <w:color w:val="000000"/>
        </w:rPr>
        <w:t>．农村根据地建设</w:t>
      </w:r>
    </w:p>
    <w:p w:rsidR="000A0F5E" w:rsidRDefault="00CE632C">
      <w:pPr>
        <w:rPr>
          <w:color w:val="000000"/>
        </w:rPr>
      </w:pPr>
      <w:r>
        <w:rPr>
          <w:rFonts w:hint="eastAsia"/>
          <w:color w:val="000000"/>
        </w:rPr>
        <w:t>4.</w:t>
      </w:r>
      <w:r>
        <w:rPr>
          <w:rFonts w:hint="eastAsia"/>
          <w:color w:val="000000"/>
        </w:rPr>
        <w:t>党在过渡时期总路线是一条社会主义建设和社会主义改造同时并举的路线，它体现了（</w:t>
      </w:r>
      <w:r>
        <w:rPr>
          <w:rFonts w:hint="eastAsia"/>
          <w:color w:val="000000"/>
        </w:rPr>
        <w:t xml:space="preserve"> </w:t>
      </w:r>
      <w:r>
        <w:rPr>
          <w:rFonts w:hint="eastAsia"/>
          <w:color w:val="000000"/>
        </w:rPr>
        <w:t>）</w:t>
      </w:r>
    </w:p>
    <w:p w:rsidR="000A0F5E" w:rsidRDefault="00CE632C">
      <w:pPr>
        <w:rPr>
          <w:color w:val="000000"/>
        </w:rPr>
      </w:pPr>
      <w:r>
        <w:rPr>
          <w:rFonts w:hint="eastAsia"/>
          <w:color w:val="000000"/>
        </w:rPr>
        <w:t>A</w:t>
      </w:r>
      <w:r>
        <w:rPr>
          <w:rFonts w:hint="eastAsia"/>
          <w:color w:val="000000"/>
        </w:rPr>
        <w:t>．消灭剥削和实现共同富裕的统一</w:t>
      </w:r>
      <w:r>
        <w:rPr>
          <w:rFonts w:hint="eastAsia"/>
          <w:color w:val="000000"/>
        </w:rPr>
        <w:t xml:space="preserve">                       </w:t>
      </w:r>
    </w:p>
    <w:p w:rsidR="000A0F5E" w:rsidRDefault="00CE632C">
      <w:pPr>
        <w:rPr>
          <w:color w:val="000000"/>
        </w:rPr>
      </w:pPr>
      <w:r>
        <w:rPr>
          <w:rFonts w:hint="eastAsia"/>
          <w:color w:val="000000"/>
        </w:rPr>
        <w:t>B</w:t>
      </w:r>
      <w:r>
        <w:rPr>
          <w:rFonts w:hint="eastAsia"/>
          <w:color w:val="000000"/>
        </w:rPr>
        <w:t>．社会主义工业化和社会主义改造的紧密结合</w:t>
      </w:r>
    </w:p>
    <w:p w:rsidR="000A0F5E" w:rsidRDefault="00CE632C">
      <w:pPr>
        <w:rPr>
          <w:color w:val="000000"/>
        </w:rPr>
      </w:pPr>
      <w:r>
        <w:rPr>
          <w:rFonts w:hint="eastAsia"/>
          <w:color w:val="000000"/>
        </w:rPr>
        <w:t>C</w:t>
      </w:r>
      <w:r>
        <w:rPr>
          <w:rFonts w:hint="eastAsia"/>
          <w:color w:val="000000"/>
        </w:rPr>
        <w:t>．解放生产力与发展生产力的有机统一</w:t>
      </w:r>
      <w:r>
        <w:rPr>
          <w:rFonts w:hint="eastAsia"/>
          <w:color w:val="000000"/>
        </w:rPr>
        <w:t xml:space="preserve">                       </w:t>
      </w:r>
    </w:p>
    <w:p w:rsidR="000A0F5E" w:rsidRDefault="00CE632C">
      <w:pPr>
        <w:rPr>
          <w:color w:val="000000"/>
        </w:rPr>
      </w:pPr>
      <w:r>
        <w:rPr>
          <w:rFonts w:hint="eastAsia"/>
          <w:color w:val="000000"/>
        </w:rPr>
        <w:lastRenderedPageBreak/>
        <w:t>D</w:t>
      </w:r>
      <w:r>
        <w:rPr>
          <w:rFonts w:hint="eastAsia"/>
          <w:color w:val="000000"/>
        </w:rPr>
        <w:t>．变革生产关系与发展生产力的有机统一</w:t>
      </w:r>
    </w:p>
    <w:p w:rsidR="000A0F5E" w:rsidRDefault="00CE632C">
      <w:pPr>
        <w:rPr>
          <w:color w:val="000000"/>
        </w:rPr>
      </w:pPr>
      <w:r>
        <w:rPr>
          <w:rFonts w:hint="eastAsia"/>
          <w:color w:val="000000"/>
        </w:rPr>
        <w:t>5.</w:t>
      </w:r>
      <w:r>
        <w:rPr>
          <w:rFonts w:hint="eastAsia"/>
          <w:color w:val="000000"/>
        </w:rPr>
        <w:t>党的十九大报告明确指出，我国社会主要矛盾已经转化为人民日益增长的美好生活需要和不平衡不充分的发展之间的矛盾。我国社会主要矛盾的变化没有改变我们对我国社会主义所处历史阶段的判断，即（</w:t>
      </w:r>
      <w:r>
        <w:rPr>
          <w:rFonts w:hint="eastAsia"/>
          <w:color w:val="000000"/>
        </w:rPr>
        <w:t xml:space="preserve"> </w:t>
      </w:r>
      <w:r>
        <w:rPr>
          <w:rFonts w:hint="eastAsia"/>
          <w:color w:val="000000"/>
        </w:rPr>
        <w:t>）</w:t>
      </w:r>
    </w:p>
    <w:p w:rsidR="000A0F5E" w:rsidRDefault="00CE632C">
      <w:pPr>
        <w:rPr>
          <w:color w:val="000000"/>
        </w:rPr>
      </w:pPr>
      <w:r>
        <w:rPr>
          <w:rFonts w:hint="eastAsia"/>
          <w:color w:val="000000"/>
        </w:rPr>
        <w:t>A</w:t>
      </w:r>
      <w:r>
        <w:rPr>
          <w:rFonts w:hint="eastAsia"/>
          <w:color w:val="000000"/>
        </w:rPr>
        <w:t>．我国是富强民主文明和谐美丽的社会主义现代化强国</w:t>
      </w:r>
      <w:r>
        <w:rPr>
          <w:rFonts w:hint="eastAsia"/>
          <w:color w:val="000000"/>
        </w:rPr>
        <w:t xml:space="preserve">                       </w:t>
      </w:r>
    </w:p>
    <w:p w:rsidR="000A0F5E" w:rsidRDefault="00CE632C">
      <w:pPr>
        <w:rPr>
          <w:color w:val="000000"/>
        </w:rPr>
      </w:pPr>
      <w:r>
        <w:rPr>
          <w:rFonts w:hint="eastAsia"/>
          <w:color w:val="000000"/>
        </w:rPr>
        <w:t>B</w:t>
      </w:r>
      <w:r>
        <w:rPr>
          <w:rFonts w:hint="eastAsia"/>
          <w:color w:val="000000"/>
        </w:rPr>
        <w:t>．我国仍处于并将长期处于社会主义初级阶段的基本国情没有变</w:t>
      </w:r>
    </w:p>
    <w:p w:rsidR="000A0F5E" w:rsidRDefault="00CE632C">
      <w:pPr>
        <w:rPr>
          <w:color w:val="000000"/>
        </w:rPr>
      </w:pPr>
      <w:r>
        <w:rPr>
          <w:rFonts w:hint="eastAsia"/>
          <w:color w:val="000000"/>
        </w:rPr>
        <w:t>C</w:t>
      </w:r>
      <w:r>
        <w:rPr>
          <w:rFonts w:hint="eastAsia"/>
          <w:color w:val="000000"/>
        </w:rPr>
        <w:t>．我国是世界上最大的发展中国家的国际地位没有变</w:t>
      </w:r>
      <w:r>
        <w:rPr>
          <w:rFonts w:hint="eastAsia"/>
          <w:color w:val="000000"/>
        </w:rPr>
        <w:t xml:space="preserve">                       </w:t>
      </w:r>
    </w:p>
    <w:p w:rsidR="000A0F5E" w:rsidRDefault="00CE632C">
      <w:pPr>
        <w:rPr>
          <w:color w:val="000000"/>
        </w:rPr>
      </w:pPr>
      <w:r>
        <w:rPr>
          <w:rFonts w:hint="eastAsia"/>
          <w:color w:val="000000"/>
        </w:rPr>
        <w:t>D</w:t>
      </w:r>
      <w:r>
        <w:rPr>
          <w:rFonts w:hint="eastAsia"/>
          <w:color w:val="000000"/>
        </w:rPr>
        <w:t>．我国处于社会主义高级阶段</w:t>
      </w:r>
    </w:p>
    <w:p w:rsidR="000A0F5E" w:rsidRDefault="00CE632C">
      <w:pPr>
        <w:rPr>
          <w:color w:val="000000"/>
        </w:rPr>
      </w:pPr>
      <w:r>
        <w:rPr>
          <w:rFonts w:hint="eastAsia"/>
          <w:color w:val="000000"/>
        </w:rPr>
        <w:t>6.</w:t>
      </w:r>
      <w:r>
        <w:rPr>
          <w:rFonts w:hint="eastAsia"/>
          <w:color w:val="000000"/>
        </w:rPr>
        <w:t>中国梦是中华民族伟大复兴的形象表达。中国梦的本质是（</w:t>
      </w:r>
      <w:r>
        <w:rPr>
          <w:rFonts w:hint="eastAsia"/>
          <w:color w:val="000000"/>
        </w:rPr>
        <w:t xml:space="preserve"> </w:t>
      </w:r>
      <w:r>
        <w:rPr>
          <w:rFonts w:hint="eastAsia"/>
          <w:color w:val="000000"/>
        </w:rPr>
        <w:t>）</w:t>
      </w:r>
    </w:p>
    <w:p w:rsidR="000A0F5E" w:rsidRDefault="00CE632C">
      <w:pPr>
        <w:rPr>
          <w:color w:val="000000"/>
        </w:rPr>
      </w:pPr>
      <w:r>
        <w:rPr>
          <w:rFonts w:hint="eastAsia"/>
          <w:color w:val="000000"/>
        </w:rPr>
        <w:t>A</w:t>
      </w:r>
      <w:r>
        <w:rPr>
          <w:rFonts w:hint="eastAsia"/>
          <w:color w:val="000000"/>
        </w:rPr>
        <w:t>．国家富强</w:t>
      </w:r>
      <w:r>
        <w:rPr>
          <w:rFonts w:hint="eastAsia"/>
          <w:color w:val="000000"/>
        </w:rPr>
        <w:t xml:space="preserve">                             B</w:t>
      </w:r>
      <w:r>
        <w:rPr>
          <w:rFonts w:hint="eastAsia"/>
          <w:color w:val="000000"/>
        </w:rPr>
        <w:t>．民族振兴</w:t>
      </w:r>
    </w:p>
    <w:p w:rsidR="000A0F5E" w:rsidRDefault="00CE632C">
      <w:pPr>
        <w:rPr>
          <w:color w:val="000000"/>
        </w:rPr>
      </w:pPr>
      <w:r>
        <w:rPr>
          <w:rFonts w:hint="eastAsia"/>
          <w:color w:val="000000"/>
        </w:rPr>
        <w:t>C</w:t>
      </w:r>
      <w:r>
        <w:rPr>
          <w:rFonts w:hint="eastAsia"/>
          <w:color w:val="000000"/>
        </w:rPr>
        <w:t>．人民幸福</w:t>
      </w:r>
      <w:r>
        <w:rPr>
          <w:rFonts w:hint="eastAsia"/>
          <w:color w:val="000000"/>
        </w:rPr>
        <w:t xml:space="preserve">                             D</w:t>
      </w:r>
      <w:r>
        <w:rPr>
          <w:rFonts w:hint="eastAsia"/>
          <w:color w:val="000000"/>
        </w:rPr>
        <w:t>．世界和平</w:t>
      </w:r>
    </w:p>
    <w:p w:rsidR="000A0F5E" w:rsidRDefault="00CE632C">
      <w:pPr>
        <w:rPr>
          <w:color w:val="000000"/>
        </w:rPr>
      </w:pPr>
      <w:r>
        <w:rPr>
          <w:rFonts w:hint="eastAsia"/>
          <w:color w:val="000000"/>
        </w:rPr>
        <w:t>7.</w:t>
      </w:r>
      <w:r>
        <w:rPr>
          <w:rFonts w:hint="eastAsia"/>
          <w:color w:val="000000"/>
        </w:rPr>
        <w:t>走中国特色社会主义政治发展道路，必须坚持（</w:t>
      </w:r>
      <w:r>
        <w:rPr>
          <w:rFonts w:hint="eastAsia"/>
          <w:color w:val="000000"/>
        </w:rPr>
        <w:t xml:space="preserve"> </w:t>
      </w:r>
      <w:r>
        <w:rPr>
          <w:rFonts w:hint="eastAsia"/>
          <w:color w:val="000000"/>
        </w:rPr>
        <w:t>）有机统一</w:t>
      </w:r>
    </w:p>
    <w:p w:rsidR="000A0F5E" w:rsidRDefault="00CE632C">
      <w:pPr>
        <w:rPr>
          <w:color w:val="000000"/>
        </w:rPr>
      </w:pPr>
      <w:r>
        <w:rPr>
          <w:rFonts w:hint="eastAsia"/>
          <w:color w:val="000000"/>
        </w:rPr>
        <w:t>A</w:t>
      </w:r>
      <w:r>
        <w:rPr>
          <w:rFonts w:hint="eastAsia"/>
          <w:color w:val="000000"/>
        </w:rPr>
        <w:t>．人民民主专政</w:t>
      </w:r>
      <w:r>
        <w:rPr>
          <w:rFonts w:hint="eastAsia"/>
          <w:color w:val="000000"/>
        </w:rPr>
        <w:t xml:space="preserve">                         B</w:t>
      </w:r>
      <w:r>
        <w:rPr>
          <w:rFonts w:hint="eastAsia"/>
          <w:color w:val="000000"/>
        </w:rPr>
        <w:t>．党的领导</w:t>
      </w:r>
    </w:p>
    <w:p w:rsidR="000A0F5E" w:rsidRDefault="00CE632C">
      <w:pPr>
        <w:rPr>
          <w:color w:val="000000"/>
        </w:rPr>
      </w:pPr>
      <w:r>
        <w:rPr>
          <w:rFonts w:hint="eastAsia"/>
          <w:color w:val="000000"/>
        </w:rPr>
        <w:t>C</w:t>
      </w:r>
      <w:r>
        <w:rPr>
          <w:rFonts w:hint="eastAsia"/>
          <w:color w:val="000000"/>
        </w:rPr>
        <w:t>．人民当家作主</w:t>
      </w:r>
      <w:r>
        <w:rPr>
          <w:rFonts w:hint="eastAsia"/>
          <w:color w:val="000000"/>
        </w:rPr>
        <w:t xml:space="preserve">                         D</w:t>
      </w:r>
      <w:r>
        <w:rPr>
          <w:rFonts w:hint="eastAsia"/>
          <w:color w:val="000000"/>
        </w:rPr>
        <w:t>．依法治国</w:t>
      </w:r>
    </w:p>
    <w:p w:rsidR="000A0F5E" w:rsidRDefault="00CE632C">
      <w:pPr>
        <w:rPr>
          <w:color w:val="000000"/>
        </w:rPr>
      </w:pPr>
      <w:r>
        <w:rPr>
          <w:rFonts w:hint="eastAsia"/>
          <w:color w:val="000000"/>
        </w:rPr>
        <w:t>8.</w:t>
      </w:r>
      <w:r w:rsidR="0009503A">
        <w:rPr>
          <w:rFonts w:hint="eastAsia"/>
          <w:color w:val="000000"/>
        </w:rPr>
        <w:t xml:space="preserve"> </w:t>
      </w:r>
      <w:r>
        <w:rPr>
          <w:rFonts w:hint="eastAsia"/>
          <w:color w:val="000000"/>
        </w:rPr>
        <w:t>全面建成小康社会，更重要、更难做到的是“全面”。全面小康，是指（</w:t>
      </w:r>
      <w:r>
        <w:rPr>
          <w:rFonts w:hint="eastAsia"/>
          <w:color w:val="000000"/>
        </w:rPr>
        <w:t xml:space="preserve"> </w:t>
      </w:r>
      <w:r>
        <w:rPr>
          <w:rFonts w:hint="eastAsia"/>
          <w:color w:val="000000"/>
        </w:rPr>
        <w:t>）</w:t>
      </w:r>
    </w:p>
    <w:p w:rsidR="000A0F5E" w:rsidRDefault="00CE632C">
      <w:pPr>
        <w:rPr>
          <w:color w:val="000000"/>
        </w:rPr>
      </w:pPr>
      <w:r>
        <w:rPr>
          <w:rFonts w:hint="eastAsia"/>
          <w:color w:val="000000"/>
        </w:rPr>
        <w:t>A</w:t>
      </w:r>
      <w:r>
        <w:rPr>
          <w:rFonts w:hint="eastAsia"/>
          <w:color w:val="000000"/>
        </w:rPr>
        <w:t>．覆盖的领域要全面</w:t>
      </w:r>
      <w:r>
        <w:rPr>
          <w:rFonts w:hint="eastAsia"/>
          <w:color w:val="000000"/>
        </w:rPr>
        <w:t xml:space="preserve">                     B</w:t>
      </w:r>
      <w:r>
        <w:rPr>
          <w:rFonts w:hint="eastAsia"/>
          <w:color w:val="000000"/>
        </w:rPr>
        <w:t>．发展水平更高</w:t>
      </w:r>
    </w:p>
    <w:p w:rsidR="000A0F5E" w:rsidRDefault="00CE632C">
      <w:pPr>
        <w:rPr>
          <w:color w:val="000000"/>
        </w:rPr>
      </w:pPr>
      <w:r>
        <w:rPr>
          <w:rFonts w:hint="eastAsia"/>
          <w:color w:val="000000"/>
        </w:rPr>
        <w:t>C</w:t>
      </w:r>
      <w:r>
        <w:rPr>
          <w:rFonts w:hint="eastAsia"/>
          <w:color w:val="000000"/>
        </w:rPr>
        <w:t>．覆盖的人口要全面</w:t>
      </w:r>
      <w:r>
        <w:rPr>
          <w:rFonts w:hint="eastAsia"/>
          <w:color w:val="000000"/>
        </w:rPr>
        <w:t xml:space="preserve">                     D</w:t>
      </w:r>
      <w:r>
        <w:rPr>
          <w:rFonts w:hint="eastAsia"/>
          <w:color w:val="000000"/>
        </w:rPr>
        <w:t>．覆盖的区域要全面</w:t>
      </w:r>
    </w:p>
    <w:p w:rsidR="000A0F5E" w:rsidRDefault="00CE632C">
      <w:pPr>
        <w:rPr>
          <w:color w:val="000000"/>
        </w:rPr>
      </w:pPr>
      <w:r>
        <w:rPr>
          <w:rFonts w:hint="eastAsia"/>
          <w:color w:val="000000"/>
        </w:rPr>
        <w:t>9.</w:t>
      </w:r>
      <w:r>
        <w:rPr>
          <w:rFonts w:hint="eastAsia"/>
          <w:color w:val="000000"/>
        </w:rPr>
        <w:t>党的十八大以来，以习近平同志为核心的党中央全面准确贯彻“一国两制”方针，牢牢掌握宪法和基本法赋予的中央对香港、澳门全面管治权，深化内地与港澳地区交流合作，妥善应对和处理一系列重大问题，推动“一国两制”事业开创了新局面、迈上了新台阶。当前，继续推动香港、澳门各项事业向前发展，需要（</w:t>
      </w:r>
      <w:r>
        <w:rPr>
          <w:rFonts w:hint="eastAsia"/>
          <w:color w:val="000000"/>
        </w:rPr>
        <w:t xml:space="preserve"> </w:t>
      </w:r>
      <w:r>
        <w:rPr>
          <w:rFonts w:hint="eastAsia"/>
          <w:color w:val="000000"/>
        </w:rPr>
        <w:t>）</w:t>
      </w:r>
    </w:p>
    <w:p w:rsidR="000A0F5E" w:rsidRDefault="00CE632C">
      <w:pPr>
        <w:rPr>
          <w:color w:val="000000"/>
        </w:rPr>
      </w:pPr>
      <w:r>
        <w:rPr>
          <w:rFonts w:hint="eastAsia"/>
          <w:color w:val="000000"/>
        </w:rPr>
        <w:t>A</w:t>
      </w:r>
      <w:r>
        <w:rPr>
          <w:rFonts w:hint="eastAsia"/>
          <w:color w:val="000000"/>
        </w:rPr>
        <w:t>．必须始终准确把握“一国”和“两制”的关系</w:t>
      </w:r>
      <w:r>
        <w:rPr>
          <w:rFonts w:hint="eastAsia"/>
          <w:color w:val="000000"/>
        </w:rPr>
        <w:t xml:space="preserve">                       </w:t>
      </w:r>
    </w:p>
    <w:p w:rsidR="000A0F5E" w:rsidRDefault="00CE632C">
      <w:pPr>
        <w:rPr>
          <w:color w:val="000000"/>
        </w:rPr>
      </w:pPr>
      <w:r>
        <w:rPr>
          <w:rFonts w:hint="eastAsia"/>
          <w:color w:val="000000"/>
        </w:rPr>
        <w:t>B</w:t>
      </w:r>
      <w:r>
        <w:rPr>
          <w:rFonts w:hint="eastAsia"/>
          <w:color w:val="000000"/>
        </w:rPr>
        <w:t>．必须始终依照宪法和基本法办事</w:t>
      </w:r>
    </w:p>
    <w:p w:rsidR="000A0F5E" w:rsidRDefault="00CE632C">
      <w:pPr>
        <w:rPr>
          <w:color w:val="000000"/>
        </w:rPr>
      </w:pPr>
      <w:r>
        <w:rPr>
          <w:rFonts w:hint="eastAsia"/>
          <w:color w:val="000000"/>
        </w:rPr>
        <w:t>C</w:t>
      </w:r>
      <w:r>
        <w:rPr>
          <w:rFonts w:hint="eastAsia"/>
          <w:color w:val="000000"/>
        </w:rPr>
        <w:t>．必须始终聚焦发展这个第一要务</w:t>
      </w:r>
      <w:r>
        <w:rPr>
          <w:rFonts w:hint="eastAsia"/>
          <w:color w:val="000000"/>
        </w:rPr>
        <w:t xml:space="preserve">                       </w:t>
      </w:r>
    </w:p>
    <w:p w:rsidR="000A0F5E" w:rsidRDefault="00CE632C">
      <w:pPr>
        <w:rPr>
          <w:color w:val="000000"/>
        </w:rPr>
      </w:pPr>
      <w:r>
        <w:rPr>
          <w:rFonts w:hint="eastAsia"/>
          <w:color w:val="000000"/>
        </w:rPr>
        <w:t>D</w:t>
      </w:r>
      <w:r>
        <w:rPr>
          <w:rFonts w:hint="eastAsia"/>
          <w:color w:val="000000"/>
        </w:rPr>
        <w:t>．必须始终维护和谐稳定的社会环境</w:t>
      </w:r>
    </w:p>
    <w:p w:rsidR="000A0F5E" w:rsidRDefault="00CE632C">
      <w:pPr>
        <w:rPr>
          <w:color w:val="000000"/>
        </w:rPr>
      </w:pPr>
      <w:r>
        <w:rPr>
          <w:rFonts w:hint="eastAsia"/>
          <w:color w:val="000000"/>
        </w:rPr>
        <w:t>10.</w:t>
      </w:r>
      <w:r>
        <w:rPr>
          <w:color w:val="000000"/>
        </w:rPr>
        <w:t>国家治理体系是在党领导下管理国家的制度体系，是一整套紧密相连、相互协调的国家制度；国家治理能力则是运用国家制度管理社会各方面事务的能力。二者的关系主要表现为</w:t>
      </w:r>
      <w:r>
        <w:rPr>
          <w:rFonts w:hint="eastAsia"/>
          <w:color w:val="000000"/>
        </w:rPr>
        <w:t>（</w:t>
      </w:r>
      <w:r>
        <w:rPr>
          <w:rFonts w:hint="eastAsia"/>
          <w:color w:val="000000"/>
        </w:rPr>
        <w:t xml:space="preserve"> </w:t>
      </w:r>
      <w:r>
        <w:rPr>
          <w:rFonts w:hint="eastAsia"/>
          <w:color w:val="000000"/>
        </w:rPr>
        <w:t>）</w:t>
      </w:r>
    </w:p>
    <w:p w:rsidR="000A0F5E" w:rsidRDefault="00CE632C">
      <w:pPr>
        <w:rPr>
          <w:color w:val="000000"/>
        </w:rPr>
      </w:pPr>
      <w:r>
        <w:rPr>
          <w:rFonts w:hint="eastAsia"/>
          <w:color w:val="000000"/>
        </w:rPr>
        <w:t>A</w:t>
      </w:r>
      <w:r>
        <w:rPr>
          <w:rFonts w:hint="eastAsia"/>
          <w:color w:val="000000"/>
        </w:rPr>
        <w:t>．</w:t>
      </w:r>
      <w:r>
        <w:rPr>
          <w:color w:val="000000"/>
        </w:rPr>
        <w:t>国家治理体系和治理能力是相辅相成的有机整体</w:t>
      </w:r>
      <w:r>
        <w:rPr>
          <w:rFonts w:hint="eastAsia"/>
          <w:color w:val="000000"/>
        </w:rPr>
        <w:t xml:space="preserve">                     </w:t>
      </w:r>
    </w:p>
    <w:p w:rsidR="000A0F5E" w:rsidRDefault="00CE632C">
      <w:pPr>
        <w:rPr>
          <w:color w:val="000000"/>
        </w:rPr>
      </w:pPr>
      <w:r>
        <w:rPr>
          <w:rFonts w:hint="eastAsia"/>
          <w:color w:val="000000"/>
        </w:rPr>
        <w:t>B</w:t>
      </w:r>
      <w:r>
        <w:rPr>
          <w:rFonts w:hint="eastAsia"/>
          <w:color w:val="000000"/>
        </w:rPr>
        <w:t>．</w:t>
      </w:r>
      <w:r>
        <w:rPr>
          <w:color w:val="000000"/>
        </w:rPr>
        <w:t>好的国家治理体系可以提高国家治理能力</w:t>
      </w:r>
    </w:p>
    <w:p w:rsidR="000A0F5E" w:rsidRDefault="00CE632C">
      <w:pPr>
        <w:rPr>
          <w:color w:val="000000"/>
        </w:rPr>
      </w:pPr>
      <w:r>
        <w:rPr>
          <w:rFonts w:hint="eastAsia"/>
          <w:color w:val="000000"/>
        </w:rPr>
        <w:t>C</w:t>
      </w:r>
      <w:r>
        <w:rPr>
          <w:rFonts w:hint="eastAsia"/>
          <w:color w:val="000000"/>
        </w:rPr>
        <w:t>．</w:t>
      </w:r>
      <w:r>
        <w:rPr>
          <w:color w:val="000000"/>
        </w:rPr>
        <w:t>提高国家治理能力可以充分发挥国家治理体系的效能</w:t>
      </w:r>
      <w:r>
        <w:rPr>
          <w:rFonts w:hint="eastAsia"/>
          <w:color w:val="000000"/>
        </w:rPr>
        <w:t xml:space="preserve">                       </w:t>
      </w:r>
    </w:p>
    <w:p w:rsidR="000A0F5E" w:rsidRDefault="00CE632C">
      <w:pPr>
        <w:rPr>
          <w:color w:val="000000"/>
        </w:rPr>
      </w:pPr>
      <w:r>
        <w:rPr>
          <w:rFonts w:hint="eastAsia"/>
          <w:color w:val="000000"/>
        </w:rPr>
        <w:t>D</w:t>
      </w:r>
      <w:r>
        <w:rPr>
          <w:rFonts w:hint="eastAsia"/>
          <w:color w:val="000000"/>
        </w:rPr>
        <w:t>．</w:t>
      </w:r>
      <w:r>
        <w:rPr>
          <w:color w:val="000000"/>
        </w:rPr>
        <w:t>国家治理体系越完备国家治理能力就一定越强</w:t>
      </w:r>
    </w:p>
    <w:p w:rsidR="000A0F5E" w:rsidRDefault="000A0F5E">
      <w:pPr>
        <w:rPr>
          <w:color w:val="000000"/>
        </w:rPr>
      </w:pPr>
    </w:p>
    <w:p w:rsidR="000A0F5E" w:rsidRDefault="000A0F5E">
      <w:pPr>
        <w:rPr>
          <w:color w:val="000000"/>
        </w:rPr>
      </w:pPr>
    </w:p>
    <w:p w:rsidR="000A0F5E" w:rsidRDefault="000A0F5E">
      <w:pPr>
        <w:rPr>
          <w:color w:val="000000"/>
        </w:rPr>
      </w:pPr>
    </w:p>
    <w:p w:rsidR="000A0F5E" w:rsidRDefault="000A0F5E">
      <w:pPr>
        <w:rPr>
          <w:color w:val="000000"/>
        </w:rPr>
      </w:pPr>
    </w:p>
    <w:tbl>
      <w:tblPr>
        <w:tblpPr w:leftFromText="180" w:rightFromText="180" w:vertAnchor="text" w:horzAnchor="page" w:tblpX="2223" w:tblpY="183"/>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0A0F5E">
        <w:trPr>
          <w:cantSplit/>
          <w:trHeight w:val="458"/>
        </w:trPr>
        <w:tc>
          <w:tcPr>
            <w:tcW w:w="832" w:type="dxa"/>
            <w:vAlign w:val="center"/>
          </w:tcPr>
          <w:p w:rsidR="000A0F5E" w:rsidRDefault="00CE632C">
            <w:pPr>
              <w:rPr>
                <w:rFonts w:ascii="黑体" w:eastAsia="黑体" w:hAnsi="黑体"/>
                <w:b/>
                <w:color w:val="000000"/>
              </w:rPr>
            </w:pPr>
            <w:r>
              <w:rPr>
                <w:rFonts w:ascii="黑体" w:eastAsia="黑体" w:hAnsi="黑体" w:hint="eastAsia"/>
                <w:b/>
                <w:color w:val="000000"/>
              </w:rPr>
              <w:lastRenderedPageBreak/>
              <w:t>得分</w:t>
            </w:r>
          </w:p>
        </w:tc>
        <w:tc>
          <w:tcPr>
            <w:tcW w:w="1267" w:type="dxa"/>
            <w:tcBorders>
              <w:right w:val="single" w:sz="4" w:space="0" w:color="auto"/>
            </w:tcBorders>
            <w:vAlign w:val="center"/>
          </w:tcPr>
          <w:p w:rsidR="000A0F5E" w:rsidRDefault="00CE632C">
            <w:pPr>
              <w:rPr>
                <w:rFonts w:ascii="黑体" w:eastAsia="黑体" w:hAnsi="黑体"/>
                <w:b/>
                <w:color w:val="000000"/>
              </w:rPr>
            </w:pPr>
            <w:r>
              <w:rPr>
                <w:rFonts w:ascii="黑体" w:eastAsia="黑体" w:hAnsi="黑体" w:hint="eastAsia"/>
                <w:b/>
                <w:color w:val="000000"/>
              </w:rPr>
              <w:t>评卷人</w:t>
            </w:r>
          </w:p>
        </w:tc>
        <w:tc>
          <w:tcPr>
            <w:tcW w:w="6422" w:type="dxa"/>
            <w:vMerge w:val="restart"/>
            <w:tcBorders>
              <w:top w:val="nil"/>
              <w:left w:val="single" w:sz="4" w:space="0" w:color="auto"/>
              <w:bottom w:val="nil"/>
              <w:right w:val="nil"/>
            </w:tcBorders>
            <w:vAlign w:val="center"/>
          </w:tcPr>
          <w:p w:rsidR="000A0F5E" w:rsidRDefault="00CE632C">
            <w:pPr>
              <w:rPr>
                <w:rFonts w:ascii="黑体" w:eastAsia="黑体" w:hAnsi="黑体"/>
                <w:b/>
                <w:color w:val="000000"/>
              </w:rPr>
            </w:pPr>
            <w:r>
              <w:rPr>
                <w:rFonts w:ascii="黑体" w:eastAsia="黑体" w:hAnsi="黑体" w:hint="eastAsia"/>
                <w:b/>
                <w:color w:val="000000"/>
              </w:rPr>
              <w:t>三、简答题（每题6分，共24分）</w:t>
            </w:r>
          </w:p>
        </w:tc>
      </w:tr>
      <w:tr w:rsidR="000A0F5E">
        <w:trPr>
          <w:cantSplit/>
          <w:trHeight w:val="464"/>
        </w:trPr>
        <w:tc>
          <w:tcPr>
            <w:tcW w:w="832" w:type="dxa"/>
          </w:tcPr>
          <w:p w:rsidR="000A0F5E" w:rsidRDefault="000A0F5E">
            <w:pPr>
              <w:rPr>
                <w:b/>
                <w:color w:val="000000"/>
              </w:rPr>
            </w:pPr>
          </w:p>
        </w:tc>
        <w:tc>
          <w:tcPr>
            <w:tcW w:w="1267" w:type="dxa"/>
            <w:tcBorders>
              <w:right w:val="single" w:sz="4" w:space="0" w:color="auto"/>
            </w:tcBorders>
          </w:tcPr>
          <w:p w:rsidR="000A0F5E" w:rsidRDefault="000A0F5E">
            <w:pPr>
              <w:rPr>
                <w:b/>
                <w:color w:val="000000"/>
              </w:rPr>
            </w:pPr>
          </w:p>
        </w:tc>
        <w:tc>
          <w:tcPr>
            <w:tcW w:w="6422" w:type="dxa"/>
            <w:vMerge/>
            <w:tcBorders>
              <w:top w:val="nil"/>
              <w:left w:val="single" w:sz="4" w:space="0" w:color="auto"/>
              <w:bottom w:val="nil"/>
              <w:right w:val="nil"/>
            </w:tcBorders>
          </w:tcPr>
          <w:p w:rsidR="000A0F5E" w:rsidRDefault="000A0F5E">
            <w:pPr>
              <w:rPr>
                <w:b/>
                <w:color w:val="000000"/>
              </w:rPr>
            </w:pPr>
          </w:p>
        </w:tc>
      </w:tr>
    </w:tbl>
    <w:p w:rsidR="000A0F5E" w:rsidRDefault="000A0F5E">
      <w:pPr>
        <w:rPr>
          <w:color w:val="000000"/>
        </w:rPr>
      </w:pPr>
    </w:p>
    <w:p w:rsidR="000A0F5E" w:rsidRDefault="00CE632C">
      <w:pPr>
        <w:rPr>
          <w:color w:val="000000"/>
        </w:rPr>
      </w:pPr>
      <w:r>
        <w:rPr>
          <w:rFonts w:hint="eastAsia"/>
          <w:color w:val="000000"/>
        </w:rPr>
        <w:t>1.</w:t>
      </w:r>
      <w:r>
        <w:rPr>
          <w:rFonts w:hint="eastAsia"/>
          <w:color w:val="000000"/>
        </w:rPr>
        <w:t>简述全面深化改革中必须正确处理好的重大关系。</w:t>
      </w:r>
    </w:p>
    <w:p w:rsidR="000A0F5E" w:rsidRDefault="000A0F5E">
      <w:pPr>
        <w:rPr>
          <w:color w:val="000000"/>
        </w:rPr>
      </w:pPr>
    </w:p>
    <w:p w:rsidR="000A0F5E" w:rsidRDefault="00CE632C">
      <w:pPr>
        <w:rPr>
          <w:color w:val="000000"/>
        </w:rPr>
      </w:pPr>
      <w:r>
        <w:rPr>
          <w:rFonts w:hint="eastAsia"/>
          <w:color w:val="000000"/>
        </w:rPr>
        <w:t>2.</w:t>
      </w:r>
      <w:r>
        <w:rPr>
          <w:rFonts w:hint="eastAsia"/>
          <w:color w:val="000000"/>
        </w:rPr>
        <w:t>简述社会主义建设道路初步探索的意义。</w:t>
      </w:r>
    </w:p>
    <w:p w:rsidR="000A0F5E" w:rsidRDefault="000A0F5E">
      <w:pPr>
        <w:rPr>
          <w:color w:val="000000"/>
        </w:rPr>
      </w:pPr>
    </w:p>
    <w:p w:rsidR="000A0F5E" w:rsidRDefault="00CE632C">
      <w:pPr>
        <w:rPr>
          <w:color w:val="000000"/>
        </w:rPr>
      </w:pPr>
      <w:r>
        <w:rPr>
          <w:rFonts w:hint="eastAsia"/>
          <w:color w:val="000000"/>
        </w:rPr>
        <w:t>3.</w:t>
      </w:r>
      <w:r>
        <w:rPr>
          <w:rFonts w:hint="eastAsia"/>
          <w:color w:val="000000"/>
        </w:rPr>
        <w:t>简述如何牢牢把握意识形态工作领导权。</w:t>
      </w:r>
    </w:p>
    <w:p w:rsidR="000A0F5E" w:rsidRDefault="000A0F5E">
      <w:pPr>
        <w:rPr>
          <w:color w:val="000000"/>
        </w:rPr>
      </w:pPr>
    </w:p>
    <w:p w:rsidR="000A0F5E" w:rsidRDefault="00CE632C">
      <w:pPr>
        <w:rPr>
          <w:color w:val="000000"/>
        </w:rPr>
      </w:pPr>
      <w:r>
        <w:rPr>
          <w:rFonts w:hint="eastAsia"/>
          <w:color w:val="000000"/>
        </w:rPr>
        <w:t>4.</w:t>
      </w:r>
      <w:r>
        <w:rPr>
          <w:rFonts w:hint="eastAsia"/>
          <w:color w:val="000000"/>
        </w:rPr>
        <w:t>简述习近平新时代中国特色社会主义思想的历史地位。</w:t>
      </w:r>
    </w:p>
    <w:p w:rsidR="000A0F5E" w:rsidRDefault="000A0F5E">
      <w:pPr>
        <w:rPr>
          <w:color w:val="000000"/>
        </w:rPr>
      </w:pPr>
    </w:p>
    <w:tbl>
      <w:tblPr>
        <w:tblpPr w:leftFromText="180" w:rightFromText="180" w:vertAnchor="text" w:horzAnchor="page" w:tblpX="2160" w:tblpY="146"/>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0A0F5E">
        <w:trPr>
          <w:cantSplit/>
          <w:trHeight w:val="458"/>
        </w:trPr>
        <w:tc>
          <w:tcPr>
            <w:tcW w:w="832" w:type="dxa"/>
            <w:vAlign w:val="center"/>
          </w:tcPr>
          <w:p w:rsidR="000A0F5E" w:rsidRDefault="00CE632C">
            <w:pPr>
              <w:rPr>
                <w:rFonts w:ascii="黑体" w:eastAsia="黑体" w:hAnsi="黑体"/>
                <w:b/>
                <w:color w:val="000000"/>
              </w:rPr>
            </w:pPr>
            <w:r>
              <w:rPr>
                <w:rFonts w:ascii="黑体" w:eastAsia="黑体" w:hAnsi="黑体" w:hint="eastAsia"/>
                <w:b/>
                <w:color w:val="000000"/>
              </w:rPr>
              <w:t>得分</w:t>
            </w:r>
          </w:p>
        </w:tc>
        <w:tc>
          <w:tcPr>
            <w:tcW w:w="1267" w:type="dxa"/>
            <w:tcBorders>
              <w:right w:val="single" w:sz="4" w:space="0" w:color="auto"/>
            </w:tcBorders>
            <w:vAlign w:val="center"/>
          </w:tcPr>
          <w:p w:rsidR="000A0F5E" w:rsidRDefault="00CE632C">
            <w:pPr>
              <w:rPr>
                <w:rFonts w:ascii="黑体" w:eastAsia="黑体" w:hAnsi="黑体"/>
                <w:b/>
                <w:color w:val="000000"/>
              </w:rPr>
            </w:pPr>
            <w:r>
              <w:rPr>
                <w:rFonts w:ascii="黑体" w:eastAsia="黑体" w:hAnsi="黑体" w:hint="eastAsia"/>
                <w:b/>
                <w:color w:val="000000"/>
              </w:rPr>
              <w:t>评卷人</w:t>
            </w:r>
          </w:p>
        </w:tc>
        <w:tc>
          <w:tcPr>
            <w:tcW w:w="6422" w:type="dxa"/>
            <w:vMerge w:val="restart"/>
            <w:tcBorders>
              <w:top w:val="nil"/>
              <w:left w:val="single" w:sz="4" w:space="0" w:color="auto"/>
              <w:bottom w:val="nil"/>
              <w:right w:val="nil"/>
            </w:tcBorders>
            <w:vAlign w:val="center"/>
          </w:tcPr>
          <w:p w:rsidR="000A0F5E" w:rsidRDefault="00CE632C">
            <w:pPr>
              <w:rPr>
                <w:rFonts w:ascii="黑体" w:eastAsia="黑体" w:hAnsi="黑体"/>
                <w:b/>
                <w:color w:val="000000"/>
              </w:rPr>
            </w:pPr>
            <w:r>
              <w:rPr>
                <w:rFonts w:ascii="黑体" w:eastAsia="黑体" w:hAnsi="黑体" w:hint="eastAsia"/>
                <w:b/>
                <w:color w:val="000000"/>
              </w:rPr>
              <w:t>四、材料分析题（每题6分，共12分）</w:t>
            </w:r>
          </w:p>
        </w:tc>
      </w:tr>
      <w:tr w:rsidR="000A0F5E">
        <w:trPr>
          <w:cantSplit/>
          <w:trHeight w:val="464"/>
        </w:trPr>
        <w:tc>
          <w:tcPr>
            <w:tcW w:w="832" w:type="dxa"/>
          </w:tcPr>
          <w:p w:rsidR="000A0F5E" w:rsidRDefault="000A0F5E">
            <w:pPr>
              <w:rPr>
                <w:b/>
                <w:color w:val="000000"/>
              </w:rPr>
            </w:pPr>
          </w:p>
        </w:tc>
        <w:tc>
          <w:tcPr>
            <w:tcW w:w="1267" w:type="dxa"/>
            <w:tcBorders>
              <w:right w:val="single" w:sz="4" w:space="0" w:color="auto"/>
            </w:tcBorders>
          </w:tcPr>
          <w:p w:rsidR="000A0F5E" w:rsidRDefault="000A0F5E">
            <w:pPr>
              <w:rPr>
                <w:b/>
                <w:color w:val="000000"/>
              </w:rPr>
            </w:pPr>
          </w:p>
        </w:tc>
        <w:tc>
          <w:tcPr>
            <w:tcW w:w="6422" w:type="dxa"/>
            <w:vMerge/>
            <w:tcBorders>
              <w:top w:val="nil"/>
              <w:left w:val="single" w:sz="4" w:space="0" w:color="auto"/>
              <w:bottom w:val="nil"/>
              <w:right w:val="nil"/>
            </w:tcBorders>
          </w:tcPr>
          <w:p w:rsidR="000A0F5E" w:rsidRDefault="000A0F5E">
            <w:pPr>
              <w:rPr>
                <w:b/>
                <w:color w:val="000000"/>
              </w:rPr>
            </w:pPr>
          </w:p>
        </w:tc>
      </w:tr>
    </w:tbl>
    <w:p w:rsidR="000A0F5E" w:rsidRDefault="000A0F5E">
      <w:pPr>
        <w:ind w:firstLineChars="200" w:firstLine="420"/>
        <w:rPr>
          <w:color w:val="000000"/>
        </w:rPr>
      </w:pPr>
    </w:p>
    <w:p w:rsidR="000A0F5E" w:rsidRDefault="00CE632C">
      <w:pPr>
        <w:ind w:firstLineChars="200" w:firstLine="420"/>
        <w:rPr>
          <w:color w:val="000000"/>
        </w:rPr>
      </w:pPr>
      <w:r>
        <w:rPr>
          <w:rFonts w:hint="eastAsia"/>
          <w:color w:val="000000"/>
        </w:rPr>
        <w:t>习近平总书记多次强调“绿水青山就是金山银山”，更进一步指出“树立正确的政绩观，不能只要金山银山，不要绿水青山”。“绿水青山就是金山银山”已经成为习近平生态文明思想的重要组成部分，对我国生态环境和经济发展产生了深远的影响。</w:t>
      </w:r>
    </w:p>
    <w:p w:rsidR="000A0F5E" w:rsidRDefault="00CE632C">
      <w:pPr>
        <w:ind w:firstLineChars="200" w:firstLine="420"/>
        <w:rPr>
          <w:color w:val="000000"/>
        </w:rPr>
      </w:pPr>
      <w:r>
        <w:rPr>
          <w:rFonts w:hint="eastAsia"/>
          <w:color w:val="000000"/>
        </w:rPr>
        <w:t>2005</w:t>
      </w:r>
      <w:r>
        <w:rPr>
          <w:rFonts w:hint="eastAsia"/>
          <w:color w:val="000000"/>
        </w:rPr>
        <w:t>年</w:t>
      </w:r>
      <w:r>
        <w:rPr>
          <w:rFonts w:hint="eastAsia"/>
          <w:color w:val="000000"/>
        </w:rPr>
        <w:t>8</w:t>
      </w:r>
      <w:r>
        <w:rPr>
          <w:rFonts w:hint="eastAsia"/>
          <w:color w:val="000000"/>
        </w:rPr>
        <w:t>月，时任浙江省委书记的习近平同志在浙江安吉考察时，提出了“绿水青山就是金山银山”的科学论断，强调不以环境为代价推动经济增长。</w:t>
      </w:r>
    </w:p>
    <w:p w:rsidR="000A0F5E" w:rsidRDefault="00CE632C">
      <w:pPr>
        <w:ind w:firstLineChars="200" w:firstLine="420"/>
        <w:rPr>
          <w:color w:val="000000"/>
        </w:rPr>
      </w:pPr>
      <w:r>
        <w:rPr>
          <w:rFonts w:hint="eastAsia"/>
          <w:color w:val="000000"/>
        </w:rPr>
        <w:t>2013</w:t>
      </w:r>
      <w:r>
        <w:rPr>
          <w:rFonts w:hint="eastAsia"/>
          <w:color w:val="000000"/>
        </w:rPr>
        <w:t>年</w:t>
      </w:r>
      <w:r>
        <w:rPr>
          <w:rFonts w:hint="eastAsia"/>
          <w:color w:val="000000"/>
        </w:rPr>
        <w:t>9</w:t>
      </w:r>
      <w:r>
        <w:rPr>
          <w:rFonts w:hint="eastAsia"/>
          <w:color w:val="000000"/>
        </w:rPr>
        <w:t>月，习近平总书记在哈萨克斯坦纳扎尔巴耶夫大学发表演讲时，提出“我们既要绿水青山，也要金山银山。宁要绿水青山，不要金山银山，而且绿水青山就是金山银山。”这一论断深刻地体现了习近平总书记把保护生态放在首位的鲜明态度和坚定决心。</w:t>
      </w:r>
    </w:p>
    <w:p w:rsidR="000A0F5E" w:rsidRDefault="00CE632C">
      <w:pPr>
        <w:ind w:firstLineChars="200" w:firstLine="420"/>
        <w:rPr>
          <w:color w:val="000000"/>
        </w:rPr>
      </w:pPr>
      <w:r>
        <w:rPr>
          <w:rFonts w:hint="eastAsia"/>
          <w:color w:val="000000"/>
        </w:rPr>
        <w:t>2015</w:t>
      </w:r>
      <w:r>
        <w:rPr>
          <w:rFonts w:hint="eastAsia"/>
          <w:color w:val="000000"/>
        </w:rPr>
        <w:t>年</w:t>
      </w:r>
      <w:r>
        <w:rPr>
          <w:rFonts w:hint="eastAsia"/>
          <w:color w:val="000000"/>
        </w:rPr>
        <w:t>3</w:t>
      </w:r>
      <w:r>
        <w:rPr>
          <w:rFonts w:hint="eastAsia"/>
          <w:color w:val="000000"/>
        </w:rPr>
        <w:t>月，《关于加快推进生态文明建设的意见》将“坚持绿水青山就是金山银山”写进了中央文件，成为中国生态文明建设的指导思想。</w:t>
      </w:r>
    </w:p>
    <w:p w:rsidR="000A0F5E" w:rsidRDefault="00CE632C">
      <w:pPr>
        <w:ind w:firstLineChars="200" w:firstLine="420"/>
        <w:rPr>
          <w:color w:val="000000"/>
        </w:rPr>
      </w:pPr>
      <w:r>
        <w:rPr>
          <w:rFonts w:hint="eastAsia"/>
          <w:color w:val="000000"/>
        </w:rPr>
        <w:t>2017</w:t>
      </w:r>
      <w:r>
        <w:rPr>
          <w:rFonts w:hint="eastAsia"/>
          <w:color w:val="000000"/>
        </w:rPr>
        <w:t>年</w:t>
      </w:r>
      <w:r>
        <w:rPr>
          <w:rFonts w:hint="eastAsia"/>
          <w:color w:val="000000"/>
        </w:rPr>
        <w:t>10</w:t>
      </w:r>
      <w:r>
        <w:rPr>
          <w:rFonts w:hint="eastAsia"/>
          <w:color w:val="000000"/>
        </w:rPr>
        <w:t>月，党的十九大首次将“树立和</w:t>
      </w:r>
      <w:proofErr w:type="gramStart"/>
      <w:r>
        <w:rPr>
          <w:rFonts w:hint="eastAsia"/>
          <w:color w:val="000000"/>
        </w:rPr>
        <w:t>践行</w:t>
      </w:r>
      <w:proofErr w:type="gramEnd"/>
      <w:r>
        <w:rPr>
          <w:rFonts w:hint="eastAsia"/>
          <w:color w:val="000000"/>
        </w:rPr>
        <w:t>绿水青山就是金山银山的理念”写入中国共产党的党代会报告，且在表述中与“坚持节约资源和保护环境的基本国策”一并，成为新时代中国特色社会主义生态文明建设的思想和基本方略。同时，《中国共产党章程（修正案）》在</w:t>
      </w:r>
      <w:r>
        <w:rPr>
          <w:rFonts w:hint="eastAsia"/>
        </w:rPr>
        <w:t>总纲中也增</w:t>
      </w:r>
      <w:r>
        <w:rPr>
          <w:rFonts w:hint="eastAsia"/>
          <w:color w:val="000000"/>
        </w:rPr>
        <w:t>加了“增强绿水青山就是金山银山的意识”这一表述。“绿水青山就是金山银山”已成为我们党的重要执政理念之一。</w:t>
      </w:r>
    </w:p>
    <w:p w:rsidR="000A0F5E" w:rsidRDefault="00CE632C">
      <w:pPr>
        <w:ind w:firstLineChars="200" w:firstLine="420"/>
        <w:rPr>
          <w:color w:val="000000"/>
        </w:rPr>
      </w:pPr>
      <w:r>
        <w:rPr>
          <w:rFonts w:hint="eastAsia"/>
          <w:color w:val="000000"/>
        </w:rPr>
        <w:t>2019</w:t>
      </w:r>
      <w:r>
        <w:rPr>
          <w:rFonts w:hint="eastAsia"/>
          <w:color w:val="000000"/>
        </w:rPr>
        <w:t>年</w:t>
      </w:r>
      <w:r>
        <w:rPr>
          <w:rFonts w:hint="eastAsia"/>
          <w:color w:val="000000"/>
        </w:rPr>
        <w:t>5</w:t>
      </w:r>
      <w:r>
        <w:rPr>
          <w:rFonts w:hint="eastAsia"/>
          <w:color w:val="000000"/>
        </w:rPr>
        <w:t>月，全国生态环境保护大会</w:t>
      </w:r>
      <w:r>
        <w:rPr>
          <w:rFonts w:hint="eastAsia"/>
          <w:color w:val="000000"/>
        </w:rPr>
        <w:t>18</w:t>
      </w:r>
      <w:r>
        <w:rPr>
          <w:rFonts w:hint="eastAsia"/>
          <w:color w:val="000000"/>
        </w:rPr>
        <w:t>日至</w:t>
      </w:r>
      <w:r>
        <w:rPr>
          <w:rFonts w:hint="eastAsia"/>
          <w:color w:val="000000"/>
        </w:rPr>
        <w:t>19</w:t>
      </w:r>
      <w:r>
        <w:rPr>
          <w:rFonts w:hint="eastAsia"/>
          <w:color w:val="000000"/>
        </w:rPr>
        <w:t>日在北京召开。中共中央总书记、国家主席、中央军委主席习近平出席会议并发表重要讲话。他强调，要自觉把经济社会发展同生态文明建设统筹起来，充分发挥党的领导和我国社会主义制度能够集中力量办大事的政治优势，充分利用改革开放</w:t>
      </w:r>
      <w:r>
        <w:rPr>
          <w:rFonts w:hint="eastAsia"/>
          <w:color w:val="000000"/>
        </w:rPr>
        <w:t>40</w:t>
      </w:r>
      <w:r>
        <w:rPr>
          <w:rFonts w:hint="eastAsia"/>
          <w:color w:val="000000"/>
        </w:rPr>
        <w:t>年来积累的坚实物质基础，加大力度推进生态文明建设、解决生态环境问题，坚决打好污染防治攻坚战，推动我国生态文明建设迈上新台阶。</w:t>
      </w:r>
    </w:p>
    <w:p w:rsidR="000A0F5E" w:rsidRDefault="000A0F5E">
      <w:pPr>
        <w:rPr>
          <w:color w:val="000000"/>
        </w:rPr>
      </w:pPr>
    </w:p>
    <w:p w:rsidR="000A0F5E" w:rsidRDefault="00CE632C">
      <w:pPr>
        <w:rPr>
          <w:color w:val="000000"/>
        </w:rPr>
      </w:pPr>
      <w:r>
        <w:rPr>
          <w:rFonts w:hint="eastAsia"/>
          <w:color w:val="000000"/>
        </w:rPr>
        <w:lastRenderedPageBreak/>
        <w:t>1.</w:t>
      </w:r>
      <w:r>
        <w:rPr>
          <w:color w:val="000000"/>
        </w:rPr>
        <w:t>根据以上材料，分析经济发展与生态环境保护的关系</w:t>
      </w:r>
      <w:r w:rsidR="00597DC7" w:rsidRPr="00597DC7">
        <w:rPr>
          <w:rFonts w:hint="eastAsia"/>
          <w:color w:val="0000FF"/>
          <w:shd w:val="clear" w:color="auto" w:fill="000000" w:themeFill="text1"/>
        </w:rPr>
        <w:t>。</w:t>
      </w:r>
      <w:r>
        <w:rPr>
          <w:color w:val="0000FF"/>
        </w:rPr>
        <w:t xml:space="preserve"> </w:t>
      </w:r>
    </w:p>
    <w:p w:rsidR="000A0F5E" w:rsidRDefault="00CE632C">
      <w:pPr>
        <w:rPr>
          <w:color w:val="000000"/>
        </w:rPr>
      </w:pPr>
      <w:r>
        <w:rPr>
          <w:rFonts w:hint="eastAsia"/>
          <w:color w:val="000000"/>
        </w:rPr>
        <w:t>2.</w:t>
      </w:r>
      <w:r>
        <w:rPr>
          <w:color w:val="000000"/>
        </w:rPr>
        <w:t>根据以上材料，</w:t>
      </w:r>
      <w:r w:rsidR="00597DC7">
        <w:rPr>
          <w:color w:val="000000"/>
        </w:rPr>
        <w:t>分析新时代如何推进我国生态文明建设，形成人与自然和谐发展新格局。</w:t>
      </w:r>
    </w:p>
    <w:p w:rsidR="000A0F5E" w:rsidRDefault="000A0F5E">
      <w:pPr>
        <w:rPr>
          <w:color w:val="000000"/>
        </w:rPr>
      </w:pPr>
    </w:p>
    <w:tbl>
      <w:tblPr>
        <w:tblpPr w:leftFromText="180" w:rightFromText="180" w:vertAnchor="text" w:horzAnchor="margin" w:tblpXSpec="right" w:tblpY="120"/>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0A0F5E">
        <w:trPr>
          <w:cantSplit/>
          <w:trHeight w:val="458"/>
        </w:trPr>
        <w:tc>
          <w:tcPr>
            <w:tcW w:w="832" w:type="dxa"/>
            <w:vAlign w:val="center"/>
          </w:tcPr>
          <w:p w:rsidR="000A0F5E" w:rsidRDefault="00CE632C">
            <w:pPr>
              <w:rPr>
                <w:rFonts w:ascii="黑体" w:eastAsia="黑体" w:hAnsi="黑体"/>
                <w:b/>
              </w:rPr>
            </w:pPr>
            <w:r>
              <w:rPr>
                <w:rFonts w:ascii="黑体" w:eastAsia="黑体" w:hAnsi="黑体" w:hint="eastAsia"/>
                <w:b/>
              </w:rPr>
              <w:t>得分</w:t>
            </w:r>
          </w:p>
        </w:tc>
        <w:tc>
          <w:tcPr>
            <w:tcW w:w="1267" w:type="dxa"/>
            <w:tcBorders>
              <w:right w:val="single" w:sz="4" w:space="0" w:color="auto"/>
            </w:tcBorders>
            <w:vAlign w:val="center"/>
          </w:tcPr>
          <w:p w:rsidR="000A0F5E" w:rsidRDefault="00CE632C">
            <w:pPr>
              <w:rPr>
                <w:rFonts w:ascii="黑体" w:eastAsia="黑体" w:hAnsi="黑体"/>
                <w:b/>
              </w:rPr>
            </w:pPr>
            <w:r>
              <w:rPr>
                <w:rFonts w:ascii="黑体" w:eastAsia="黑体" w:hAnsi="黑体" w:hint="eastAsia"/>
                <w:b/>
              </w:rPr>
              <w:t>评卷人</w:t>
            </w:r>
          </w:p>
        </w:tc>
        <w:tc>
          <w:tcPr>
            <w:tcW w:w="6422" w:type="dxa"/>
            <w:vMerge w:val="restart"/>
            <w:tcBorders>
              <w:top w:val="nil"/>
              <w:left w:val="single" w:sz="4" w:space="0" w:color="auto"/>
              <w:bottom w:val="nil"/>
              <w:right w:val="nil"/>
            </w:tcBorders>
            <w:vAlign w:val="center"/>
          </w:tcPr>
          <w:p w:rsidR="000A0F5E" w:rsidRDefault="00CE632C">
            <w:pPr>
              <w:rPr>
                <w:rFonts w:ascii="黑体" w:eastAsia="黑体" w:hAnsi="黑体"/>
                <w:b/>
              </w:rPr>
            </w:pPr>
            <w:r>
              <w:rPr>
                <w:rFonts w:ascii="黑体" w:eastAsia="黑体" w:hAnsi="黑体" w:hint="eastAsia"/>
                <w:b/>
              </w:rPr>
              <w:t>五、论述题（每题12分，共24分）</w:t>
            </w:r>
          </w:p>
        </w:tc>
      </w:tr>
      <w:tr w:rsidR="000A0F5E">
        <w:trPr>
          <w:cantSplit/>
          <w:trHeight w:val="464"/>
        </w:trPr>
        <w:tc>
          <w:tcPr>
            <w:tcW w:w="832" w:type="dxa"/>
          </w:tcPr>
          <w:p w:rsidR="000A0F5E" w:rsidRDefault="000A0F5E">
            <w:pPr>
              <w:rPr>
                <w:color w:val="000000"/>
              </w:rPr>
            </w:pPr>
          </w:p>
        </w:tc>
        <w:tc>
          <w:tcPr>
            <w:tcW w:w="1267" w:type="dxa"/>
            <w:tcBorders>
              <w:right w:val="single" w:sz="4" w:space="0" w:color="auto"/>
            </w:tcBorders>
          </w:tcPr>
          <w:p w:rsidR="000A0F5E" w:rsidRDefault="000A0F5E">
            <w:pPr>
              <w:rPr>
                <w:color w:val="000000"/>
              </w:rPr>
            </w:pPr>
          </w:p>
        </w:tc>
        <w:tc>
          <w:tcPr>
            <w:tcW w:w="6422" w:type="dxa"/>
            <w:vMerge/>
            <w:tcBorders>
              <w:top w:val="nil"/>
              <w:left w:val="single" w:sz="4" w:space="0" w:color="auto"/>
              <w:bottom w:val="nil"/>
              <w:right w:val="nil"/>
            </w:tcBorders>
          </w:tcPr>
          <w:p w:rsidR="000A0F5E" w:rsidRDefault="000A0F5E">
            <w:pPr>
              <w:rPr>
                <w:color w:val="000000"/>
              </w:rPr>
            </w:pPr>
          </w:p>
        </w:tc>
      </w:tr>
    </w:tbl>
    <w:p w:rsidR="000A0F5E" w:rsidRDefault="000A0F5E">
      <w:pPr>
        <w:rPr>
          <w:color w:val="000000"/>
        </w:rPr>
      </w:pPr>
    </w:p>
    <w:p w:rsidR="000A0F5E" w:rsidRDefault="00CE632C">
      <w:pPr>
        <w:rPr>
          <w:color w:val="000000"/>
        </w:rPr>
      </w:pPr>
      <w:r>
        <w:rPr>
          <w:rFonts w:hint="eastAsia"/>
          <w:color w:val="000000"/>
        </w:rPr>
        <w:t>1.</w:t>
      </w:r>
      <w:r>
        <w:rPr>
          <w:rFonts w:hint="eastAsia"/>
          <w:color w:val="000000"/>
        </w:rPr>
        <w:t>试论构建人类命运共同体思想提出的时代背景及其内涵。</w:t>
      </w:r>
    </w:p>
    <w:p w:rsidR="000A0F5E" w:rsidRDefault="000A0F5E">
      <w:pPr>
        <w:rPr>
          <w:color w:val="000000"/>
        </w:rPr>
      </w:pPr>
    </w:p>
    <w:p w:rsidR="000A0F5E" w:rsidRDefault="00CE632C">
      <w:pPr>
        <w:rPr>
          <w:color w:val="000000"/>
        </w:rPr>
      </w:pPr>
      <w:r>
        <w:rPr>
          <w:rFonts w:hint="eastAsia"/>
          <w:color w:val="000000"/>
        </w:rPr>
        <w:t>2.</w:t>
      </w:r>
      <w:r>
        <w:rPr>
          <w:rFonts w:hint="eastAsia"/>
          <w:color w:val="000000"/>
        </w:rPr>
        <w:t>试论如何认识中国特色社会主义进入新时代。</w:t>
      </w:r>
    </w:p>
    <w:p w:rsidR="000A0F5E" w:rsidRDefault="000A0F5E">
      <w:pPr>
        <w:rPr>
          <w:color w:val="000000"/>
        </w:rPr>
      </w:pPr>
    </w:p>
    <w:p w:rsidR="000A0F5E" w:rsidRDefault="000A0F5E">
      <w:pPr>
        <w:rPr>
          <w:color w:val="000000"/>
        </w:rPr>
      </w:pPr>
    </w:p>
    <w:sectPr w:rsidR="000A0F5E">
      <w:footerReference w:type="default" r:id="rId9"/>
      <w:pgSz w:w="20639" w:h="14572" w:orient="landscape"/>
      <w:pgMar w:top="1134" w:right="851" w:bottom="1134" w:left="1134" w:header="851" w:footer="992" w:gutter="1134"/>
      <w:cols w:num="2" w:space="910"/>
      <w:docGrid w:type="lines" w:linePitch="312" w:charSpace="-32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470" w:rsidRDefault="007F6470">
      <w:r>
        <w:separator/>
      </w:r>
    </w:p>
  </w:endnote>
  <w:endnote w:type="continuationSeparator" w:id="0">
    <w:p w:rsidR="007F6470" w:rsidRDefault="007F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5E" w:rsidRDefault="00CE632C">
    <w:pPr>
      <w:pStyle w:val="a4"/>
      <w:ind w:firstLineChars="1500" w:firstLine="2700"/>
    </w:pP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946973">
      <w:rPr>
        <w:noProof/>
      </w:rPr>
      <w:instrText>3</w:instrText>
    </w:r>
    <w:r>
      <w:fldChar w:fldCharType="end"/>
    </w:r>
    <w:r>
      <w:rPr>
        <w:rFonts w:hint="eastAsia"/>
      </w:rPr>
      <w:instrText>*2</w:instrText>
    </w:r>
    <w:r>
      <w:instrText xml:space="preserve"> </w:instrText>
    </w:r>
    <w:r>
      <w:fldChar w:fldCharType="separate"/>
    </w:r>
    <w:r w:rsidR="00946973">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946973">
      <w:rPr>
        <w:noProof/>
      </w:rPr>
      <w:instrText>1</w:instrText>
    </w:r>
    <w:r>
      <w:fldChar w:fldCharType="end"/>
    </w:r>
    <w:r>
      <w:rPr>
        <w:rFonts w:hint="eastAsia"/>
      </w:rPr>
      <w:instrText>*2-1</w:instrText>
    </w:r>
    <w:r>
      <w:instrText xml:space="preserve"> </w:instrText>
    </w:r>
    <w:r>
      <w:fldChar w:fldCharType="separate"/>
    </w:r>
    <w:r w:rsidR="00946973">
      <w:rPr>
        <w:noProof/>
      </w:rPr>
      <w:t>1</w:t>
    </w:r>
    <w:r>
      <w:fldChar w:fldCharType="end"/>
    </w:r>
    <w:r>
      <w:rPr>
        <w:rFonts w:hint="eastAsia"/>
      </w:rPr>
      <w:t>页</w:t>
    </w:r>
    <w:r>
      <w:rPr>
        <w:rFonts w:hint="eastAsia"/>
      </w:rPr>
      <w:t xml:space="preserve">                                                                         </w:t>
    </w: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946973">
      <w:rPr>
        <w:noProof/>
      </w:rPr>
      <w:instrText>3</w:instrText>
    </w:r>
    <w:r>
      <w:fldChar w:fldCharType="end"/>
    </w:r>
    <w:r>
      <w:rPr>
        <w:rFonts w:hint="eastAsia"/>
      </w:rPr>
      <w:instrText>*2</w:instrText>
    </w:r>
    <w:r>
      <w:instrText xml:space="preserve"> </w:instrText>
    </w:r>
    <w:r>
      <w:fldChar w:fldCharType="separate"/>
    </w:r>
    <w:r w:rsidR="00946973">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946973">
      <w:rPr>
        <w:noProof/>
      </w:rPr>
      <w:instrText>1</w:instrText>
    </w:r>
    <w:r>
      <w:fldChar w:fldCharType="end"/>
    </w:r>
    <w:r>
      <w:rPr>
        <w:rFonts w:hint="eastAsia"/>
      </w:rPr>
      <w:instrText>*2</w:instrText>
    </w:r>
    <w:r>
      <w:instrText xml:space="preserve"> </w:instrText>
    </w:r>
    <w:r>
      <w:fldChar w:fldCharType="separate"/>
    </w:r>
    <w:r w:rsidR="00946973">
      <w:rPr>
        <w:noProof/>
      </w:rPr>
      <w:t>2</w:t>
    </w:r>
    <w:r>
      <w:fldChar w:fldCharType="end"/>
    </w:r>
    <w:r>
      <w:rPr>
        <w:rFonts w:hint="eastAsia"/>
      </w:rPr>
      <w:t>页</w:t>
    </w:r>
  </w:p>
  <w:p w:rsidR="000A0F5E" w:rsidRDefault="000A0F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470" w:rsidRDefault="007F6470">
      <w:r>
        <w:separator/>
      </w:r>
    </w:p>
  </w:footnote>
  <w:footnote w:type="continuationSeparator" w:id="0">
    <w:p w:rsidR="007F6470" w:rsidRDefault="007F6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7"/>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3F"/>
    <w:rsid w:val="00003952"/>
    <w:rsid w:val="00025813"/>
    <w:rsid w:val="000423AC"/>
    <w:rsid w:val="00056419"/>
    <w:rsid w:val="0008159F"/>
    <w:rsid w:val="0009503A"/>
    <w:rsid w:val="000A0F5E"/>
    <w:rsid w:val="000A1279"/>
    <w:rsid w:val="000B0260"/>
    <w:rsid w:val="000C38BC"/>
    <w:rsid w:val="000C437C"/>
    <w:rsid w:val="000D576F"/>
    <w:rsid w:val="000E1214"/>
    <w:rsid w:val="000E1D3C"/>
    <w:rsid w:val="000F7533"/>
    <w:rsid w:val="00100C06"/>
    <w:rsid w:val="00110661"/>
    <w:rsid w:val="0011778C"/>
    <w:rsid w:val="00117AC1"/>
    <w:rsid w:val="001351CC"/>
    <w:rsid w:val="00140601"/>
    <w:rsid w:val="001412C4"/>
    <w:rsid w:val="001425D6"/>
    <w:rsid w:val="001569D9"/>
    <w:rsid w:val="00160C21"/>
    <w:rsid w:val="0018182B"/>
    <w:rsid w:val="00186204"/>
    <w:rsid w:val="001B2579"/>
    <w:rsid w:val="001B415F"/>
    <w:rsid w:val="001B645A"/>
    <w:rsid w:val="001C6A96"/>
    <w:rsid w:val="001D082B"/>
    <w:rsid w:val="001E0877"/>
    <w:rsid w:val="00225FAC"/>
    <w:rsid w:val="00227F9C"/>
    <w:rsid w:val="0023192F"/>
    <w:rsid w:val="00233092"/>
    <w:rsid w:val="0023615E"/>
    <w:rsid w:val="00240B81"/>
    <w:rsid w:val="0024714D"/>
    <w:rsid w:val="00252365"/>
    <w:rsid w:val="002560B5"/>
    <w:rsid w:val="0025696D"/>
    <w:rsid w:val="00264C86"/>
    <w:rsid w:val="00275C6D"/>
    <w:rsid w:val="00297D9D"/>
    <w:rsid w:val="002B6EAA"/>
    <w:rsid w:val="002C50E4"/>
    <w:rsid w:val="002C522E"/>
    <w:rsid w:val="002C7E17"/>
    <w:rsid w:val="002D1D15"/>
    <w:rsid w:val="002D3A38"/>
    <w:rsid w:val="002E3655"/>
    <w:rsid w:val="00301FC4"/>
    <w:rsid w:val="0030691D"/>
    <w:rsid w:val="00345CA9"/>
    <w:rsid w:val="00350274"/>
    <w:rsid w:val="00354613"/>
    <w:rsid w:val="003564CD"/>
    <w:rsid w:val="00360209"/>
    <w:rsid w:val="003603B4"/>
    <w:rsid w:val="00374E14"/>
    <w:rsid w:val="0037558C"/>
    <w:rsid w:val="00380F18"/>
    <w:rsid w:val="0039422B"/>
    <w:rsid w:val="00394C75"/>
    <w:rsid w:val="003A0F7B"/>
    <w:rsid w:val="003C2FFA"/>
    <w:rsid w:val="003E373F"/>
    <w:rsid w:val="003E4128"/>
    <w:rsid w:val="003E606D"/>
    <w:rsid w:val="003F3EB1"/>
    <w:rsid w:val="003F4E8D"/>
    <w:rsid w:val="003F7B2C"/>
    <w:rsid w:val="00420A60"/>
    <w:rsid w:val="00475DFB"/>
    <w:rsid w:val="00482DA4"/>
    <w:rsid w:val="004B73BF"/>
    <w:rsid w:val="004B7E72"/>
    <w:rsid w:val="004C2DCF"/>
    <w:rsid w:val="004D54A6"/>
    <w:rsid w:val="004F6736"/>
    <w:rsid w:val="005067E0"/>
    <w:rsid w:val="00507C9B"/>
    <w:rsid w:val="00515C32"/>
    <w:rsid w:val="005473CA"/>
    <w:rsid w:val="0055074F"/>
    <w:rsid w:val="005511E5"/>
    <w:rsid w:val="00575F33"/>
    <w:rsid w:val="00584F6B"/>
    <w:rsid w:val="00590AA6"/>
    <w:rsid w:val="00597DC7"/>
    <w:rsid w:val="005A0C0B"/>
    <w:rsid w:val="005A0EA6"/>
    <w:rsid w:val="005A1549"/>
    <w:rsid w:val="005B6B46"/>
    <w:rsid w:val="005E2D45"/>
    <w:rsid w:val="005E7AD7"/>
    <w:rsid w:val="005F3F0F"/>
    <w:rsid w:val="005F7C60"/>
    <w:rsid w:val="00602A23"/>
    <w:rsid w:val="00604999"/>
    <w:rsid w:val="006132FA"/>
    <w:rsid w:val="00626207"/>
    <w:rsid w:val="006442AB"/>
    <w:rsid w:val="00650280"/>
    <w:rsid w:val="00655F6E"/>
    <w:rsid w:val="00655FDB"/>
    <w:rsid w:val="00661115"/>
    <w:rsid w:val="0068075C"/>
    <w:rsid w:val="00693DEB"/>
    <w:rsid w:val="006C1167"/>
    <w:rsid w:val="006E5D7E"/>
    <w:rsid w:val="006F32A9"/>
    <w:rsid w:val="006F3600"/>
    <w:rsid w:val="0070312F"/>
    <w:rsid w:val="00722437"/>
    <w:rsid w:val="007240F3"/>
    <w:rsid w:val="00727B7D"/>
    <w:rsid w:val="00727DE3"/>
    <w:rsid w:val="00731ADC"/>
    <w:rsid w:val="00736125"/>
    <w:rsid w:val="00743875"/>
    <w:rsid w:val="00752F4C"/>
    <w:rsid w:val="00756B23"/>
    <w:rsid w:val="00757114"/>
    <w:rsid w:val="007614BF"/>
    <w:rsid w:val="00764A63"/>
    <w:rsid w:val="007914E1"/>
    <w:rsid w:val="007B6A55"/>
    <w:rsid w:val="007B7415"/>
    <w:rsid w:val="007C1CAD"/>
    <w:rsid w:val="007D09A1"/>
    <w:rsid w:val="007E0B3B"/>
    <w:rsid w:val="007E31F6"/>
    <w:rsid w:val="007F01C9"/>
    <w:rsid w:val="007F2BE3"/>
    <w:rsid w:val="007F6470"/>
    <w:rsid w:val="008162A9"/>
    <w:rsid w:val="00844727"/>
    <w:rsid w:val="00863E78"/>
    <w:rsid w:val="0087096E"/>
    <w:rsid w:val="00870B4F"/>
    <w:rsid w:val="00872321"/>
    <w:rsid w:val="00873B9F"/>
    <w:rsid w:val="00876DBD"/>
    <w:rsid w:val="0088101E"/>
    <w:rsid w:val="00881DEA"/>
    <w:rsid w:val="00896441"/>
    <w:rsid w:val="008A3703"/>
    <w:rsid w:val="008C5D25"/>
    <w:rsid w:val="00912185"/>
    <w:rsid w:val="00920BC6"/>
    <w:rsid w:val="00927FB8"/>
    <w:rsid w:val="00946973"/>
    <w:rsid w:val="0096113F"/>
    <w:rsid w:val="00965CAD"/>
    <w:rsid w:val="009667EB"/>
    <w:rsid w:val="0099065C"/>
    <w:rsid w:val="009966EB"/>
    <w:rsid w:val="009A23FA"/>
    <w:rsid w:val="009B2C2C"/>
    <w:rsid w:val="009B48A7"/>
    <w:rsid w:val="009C7126"/>
    <w:rsid w:val="009D2985"/>
    <w:rsid w:val="009F2C43"/>
    <w:rsid w:val="00A10D06"/>
    <w:rsid w:val="00A166C4"/>
    <w:rsid w:val="00A16AF7"/>
    <w:rsid w:val="00A27B01"/>
    <w:rsid w:val="00A31A6C"/>
    <w:rsid w:val="00A4735D"/>
    <w:rsid w:val="00A52545"/>
    <w:rsid w:val="00A528EB"/>
    <w:rsid w:val="00A671F3"/>
    <w:rsid w:val="00A803CA"/>
    <w:rsid w:val="00A847B8"/>
    <w:rsid w:val="00A86669"/>
    <w:rsid w:val="00AA575D"/>
    <w:rsid w:val="00AB563F"/>
    <w:rsid w:val="00AB61AA"/>
    <w:rsid w:val="00AB6520"/>
    <w:rsid w:val="00AF761E"/>
    <w:rsid w:val="00B147AB"/>
    <w:rsid w:val="00B214E2"/>
    <w:rsid w:val="00B3171A"/>
    <w:rsid w:val="00B34FBB"/>
    <w:rsid w:val="00B372E3"/>
    <w:rsid w:val="00B418F9"/>
    <w:rsid w:val="00B42FB4"/>
    <w:rsid w:val="00B44F71"/>
    <w:rsid w:val="00B45816"/>
    <w:rsid w:val="00B54CD2"/>
    <w:rsid w:val="00B72093"/>
    <w:rsid w:val="00B75726"/>
    <w:rsid w:val="00B82B1E"/>
    <w:rsid w:val="00BA0D44"/>
    <w:rsid w:val="00BB3C3B"/>
    <w:rsid w:val="00BE3030"/>
    <w:rsid w:val="00BE6C0E"/>
    <w:rsid w:val="00BF0B4E"/>
    <w:rsid w:val="00BF69B1"/>
    <w:rsid w:val="00BF6F2D"/>
    <w:rsid w:val="00BF7319"/>
    <w:rsid w:val="00BF78F7"/>
    <w:rsid w:val="00C10D95"/>
    <w:rsid w:val="00C124E9"/>
    <w:rsid w:val="00C13F74"/>
    <w:rsid w:val="00C367CE"/>
    <w:rsid w:val="00C4525D"/>
    <w:rsid w:val="00C57277"/>
    <w:rsid w:val="00CA0B20"/>
    <w:rsid w:val="00CB06E4"/>
    <w:rsid w:val="00CB5652"/>
    <w:rsid w:val="00CE3046"/>
    <w:rsid w:val="00CE632C"/>
    <w:rsid w:val="00D0669B"/>
    <w:rsid w:val="00D277CE"/>
    <w:rsid w:val="00D45332"/>
    <w:rsid w:val="00D578B0"/>
    <w:rsid w:val="00D70641"/>
    <w:rsid w:val="00DA7745"/>
    <w:rsid w:val="00DB4EAD"/>
    <w:rsid w:val="00DE7753"/>
    <w:rsid w:val="00E2306E"/>
    <w:rsid w:val="00E4178F"/>
    <w:rsid w:val="00E559B9"/>
    <w:rsid w:val="00E65903"/>
    <w:rsid w:val="00E66131"/>
    <w:rsid w:val="00E82FA2"/>
    <w:rsid w:val="00E96DE1"/>
    <w:rsid w:val="00EB3D3B"/>
    <w:rsid w:val="00ED2668"/>
    <w:rsid w:val="00F25122"/>
    <w:rsid w:val="00F357F1"/>
    <w:rsid w:val="00F75B29"/>
    <w:rsid w:val="00F83E4D"/>
    <w:rsid w:val="00F84375"/>
    <w:rsid w:val="00FA04BA"/>
    <w:rsid w:val="00FB26E7"/>
    <w:rsid w:val="00FB5E1F"/>
    <w:rsid w:val="00FC6A88"/>
    <w:rsid w:val="00FD1E9A"/>
    <w:rsid w:val="00FD4A9A"/>
    <w:rsid w:val="00FE06E8"/>
    <w:rsid w:val="00FF7DD6"/>
    <w:rsid w:val="7769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tabs>
        <w:tab w:val="center" w:pos="4153"/>
        <w:tab w:val="right" w:pos="8306"/>
      </w:tabs>
      <w:snapToGrid w:val="0"/>
      <w:jc w:val="center"/>
    </w:pPr>
    <w:rPr>
      <w:sz w:val="18"/>
      <w:szCs w:val="18"/>
    </w:rPr>
  </w:style>
  <w:style w:type="paragraph" w:styleId="a6">
    <w:name w:val="Normal (Web)"/>
    <w:basedOn w:val="a"/>
    <w:rPr>
      <w:sz w:val="24"/>
    </w:rPr>
  </w:style>
  <w:style w:type="character" w:customStyle="1" w:styleId="Char">
    <w:name w:val="批注框文本 Char"/>
    <w:link w:val="a3"/>
    <w:rPr>
      <w:kern w:val="2"/>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tabs>
        <w:tab w:val="center" w:pos="4153"/>
        <w:tab w:val="right" w:pos="8306"/>
      </w:tabs>
      <w:snapToGrid w:val="0"/>
      <w:jc w:val="center"/>
    </w:pPr>
    <w:rPr>
      <w:sz w:val="18"/>
      <w:szCs w:val="18"/>
    </w:rPr>
  </w:style>
  <w:style w:type="paragraph" w:styleId="a6">
    <w:name w:val="Normal (Web)"/>
    <w:basedOn w:val="a"/>
    <w:rPr>
      <w:sz w:val="24"/>
    </w:rPr>
  </w:style>
  <w:style w:type="character" w:customStyle="1" w:styleId="Char">
    <w:name w:val="批注框文本 Char"/>
    <w:link w:val="a3"/>
    <w:rPr>
      <w:kern w:val="2"/>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9C0B9-FA50-4AD4-B10B-881878AC2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Pages>
  <Words>846</Words>
  <Characters>4828</Characters>
  <Application>Microsoft Office Word</Application>
  <DocSecurity>0</DocSecurity>
  <Lines>40</Lines>
  <Paragraphs>11</Paragraphs>
  <ScaleCrop>false</ScaleCrop>
  <Company>华天科技</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河南师范大学       院（系）200  ――200  学年度第  学年度期末考试《        》A卷</dc:title>
  <dc:creator>特别工作室</dc:creator>
  <cp:lastModifiedBy>Windows 用户</cp:lastModifiedBy>
  <cp:revision>35</cp:revision>
  <cp:lastPrinted>2015-11-30T08:12:00Z</cp:lastPrinted>
  <dcterms:created xsi:type="dcterms:W3CDTF">2019-06-10T22:53:00Z</dcterms:created>
  <dcterms:modified xsi:type="dcterms:W3CDTF">2019-06-13T15:06:00Z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