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  <w:spacing w:before="2232" w:after="36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智慧家庭多智能体研究综述</w:t>
      </w:r>
    </w:p>
    <w:p>
      <w:pPr>
        <w:pStyle w:val="Subtitle"/>
        <w:spacing w:after="560"/>
        <w:jc w:val="center"/>
      </w:pPr>
      <w:r>
        <w:rPr>
          <w:rFonts w:ascii="Microsoft YaHei" w:hAnsi="Microsoft YaHei" w:eastAsia="Microsoft YaHei"/>
          <w:color w:val="666666"/>
          <w:sz w:val="25"/>
        </w:rPr>
        <w:t>以 HomeBench 和 SimuHome 为基础的任务执行 动态环境与协同研究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color w:val="666666"/>
          <w:sz w:val="21"/>
        </w:rPr>
        <w:t>研究对象  家庭智能中枢与智慧家庭多 Agent 协同编排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color w:val="666666"/>
          <w:sz w:val="21"/>
        </w:rPr>
        <w:t>资料基础  项目方案 任务清单与公开论文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color w:val="666666"/>
          <w:sz w:val="21"/>
        </w:rPr>
        <w:t>版本日期  2026 年 9 月 17 日</w:t>
      </w:r>
    </w:p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7365D"/>
          <w:sz w:val="22"/>
        </w:rPr>
        <w:t>研究综述报告</w:t>
      </w:r>
      <w:r>
        <w:br w:type="page"/>
      </w:r>
    </w:p>
    <w:p>
      <w:pPr>
        <w:pStyle w:val="Heading1"/>
        <w:keepNext/>
        <w:pageBreakBefore w:val="0"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摘要与核心判断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HomeBench 和 SimuHome 说明，智慧家庭可以成为研究 Agent 真实使用限制的有效载体。HomeBench 通过有效与无效指令、单设备与多设备任务以及严格的完整成功定义，暴露了任务理解和级联执行错误。SimuHome 进一步引入设备依赖、连续环境变化和工作流调度，使环境在 Agent 思考和执行期间继续推进。两篇工作的意义不在于智慧家庭题材本身，而在于把一般 Agent 问题做成可复现、可比较的任务。</w:t>
      </w:r>
    </w:p>
    <w:p>
      <w:pPr>
        <w:widowControl/>
        <w:spacing w:before="0" w:after="120" w:line="348" w:lineRule="auto"/>
        <w:ind w:firstLine="420"/>
      </w:pPr>
      <w:r>
        <w:t>在此基础上，相关研究分别扩展了个性化、多模态、动态规划、多 Agent 编排、执行一致性、训练数据闭环和低时延控制。本文完整纳入当前对话讨论的 19 篇论文，并把 LLMCompiler 与 Multi-Agent Path Finding with Deadlines 作为两篇补充背景文献。报告区分直接影响核心命题的工作、适合作为工程实践的工作和用于界定创新边界的工作，避免把所有启发堆入同一个研究问题。</w:t>
      </w:r>
    </w:p>
    <w:p>
      <w:pPr>
        <w:spacing w:before="120" w:after="160" w:line="324" w:lineRule="auto"/>
        <w:ind w:left="648" w:right="504"/>
      </w:pPr>
      <w:r>
        <w:rPr>
          <w:rFonts w:ascii="Microsoft YaHei" w:hAnsi="Microsoft YaHei" w:eastAsia="Microsoft YaHei"/>
          <w:b/>
          <w:color w:val="17365D"/>
          <w:sz w:val="22"/>
        </w:rPr>
        <w:t>在动态共享环境中 如何让多个 Agent 在任务依赖 资源竞争 时限和安全约束下协同完成任务 并适应执行过程中的环境变化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这句话是当前研究的总问题，不预设具体方法。选择性计划修复、预测式协同执行、模型路由、动态任务图调度、Grounded Multi Agent Execution 和新 benchmark 都是候选切入点。论文阅读产生的工程启发可以进入系统实践，但不应自动累积为一个过度庞大的研究命题。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报告范围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项目材料提出的系统架构 现实约束与多 Agent 任务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HomeBench 与 SimuHome 的贡献 差异 局限和顶会价值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智慧家庭 benchmark 与 grounded execution 的后续发展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一般多 Agent 规划 调度 一致性 恢复和低延迟工作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当前候选命题 创新边界 实验设计与未决问题</w:t>
      </w: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项目材料提出的现实问题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本项目已有四份主要材料，包括家庭微脑技术方案、家庭智能中枢下半年工作方案、家庭智能中枢技术开发与预研任务及技术方案，以及智慧家庭任务清单。它们共同描述了家庭智能中枢的产品目标、分层架构、云边端部署、专业 Agent 职责和多 Agent 协同任务。这些材料用于确定现实需求和实验约束，不作为后续 Agent 的操作指令。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系统架构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项目材料支持主调度 Agent 加专业 Agent 或 Skill 加确定性设备执行器的分层结构。主调度 Agent 负责意图理解、任务拆分和路由；专业 Agent 在职责、工具白名单、记忆视图和风险边界内工作；Home Assistant 等执行层负责状态管理和设备控制。云边路由强调本地优先、复杂推理按需上云、失败回退和断网可用。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这种架构与许多 Agent 系统的管家加工具结构相似。论文贡献不能只是搭建层级架构，而应回答在什么条件下需要多 Agent、并行执行何时产生冲突、共享状态变化后如何继续执行，以及怎样验证过程安全。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多 Agent 任务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建模任务依赖 优先级 资源竞争和互斥关系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建立冲突检测与协调机制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使用 ILP CSP 或其他调度方法处理混合任务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支持不少于五类家庭 Agent 或场景模板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对设备离线 超时 部分成功和重复调用进行补偿与幂等处理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项目资料中的响应时间和成功率是目标值，不能写成已经达到的实验结果。后续实验应分别记录事件检测时间、首个正确且有用的物理动作时间、完整任务完成时间以及 P95 和 P99 延迟。紧急且已预授权的安全动作应走本地确定性路径，复杂或含糊请求再进入 LLM 推理。</w:t>
      </w: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HomeBench 的问题定义与启发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HomeBench 是 ACL 2025 Long 论文，研究 LLM Agent 在智慧家庭中的任务完成能力。它把有效与无效指令、单设备与多设备控制、完整执行和错误识别组织成统一评测，使模型必须对设备状态产生正确结果，而不是只生成自然语言解释。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主要贡献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将自然语言请求映射为可验证的家庭设备操作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同时评估可执行请求和不可执行请求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对多设备请求采用严格完整成功标准 暴露级联错误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使用 Succ 和 F1 等指标区分完整执行和局部识别能力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对本项目的启发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HomeBench 最值得借鉴的是任务分层和结果验证。多 Agent 论文不能只看调度器是否生成合理计划，而应检查最终状态、过程冲突、无效请求拒绝和多步任务是否全部完成。它也提醒我们，多设备任务的难度不是设备数量本身，而是局部错误会沿计划传播，最终破坏整个请求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HomeBench 对多 Agent 调度的覆盖有限。它没有把多个 Agent 的异步提案、共享资源、通信延迟和计划恢复作为主要变量。因此它适合作为家庭任务正确性的基础参照，不足以直接回答多 Agent 在线协调问题。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阅读结果时需要保留指标语义。论文中某些 0% 结果指严格的整条请求成功率，不能写成模型完全不会识别某类指令。不同提示和 ICL 设置下结果可能明显改善。</w:t>
      </w: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SimuHome 的动态环境与启发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SimuHome 将智慧家庭建模为持续运行的交互环境，使用 Matter 风格的设备和能力描述，支持设备依赖、环境状态变化、时间加速工作流以及可行与不可行请求。其公开版本包含约 600 个 episode，并把工作流调度作为重要任务类别。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主要贡献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让环境在 Agent 推理和工具执行期间继续推进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表示设备操作之间的前置条件 依赖和时序关系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使用时间加速测试持续监控和长时工作流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通过交互式模拟器记录动作反馈 工作流失败和任务完成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对本项目的启发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SimuHome 对本项目的直接启发是实验不能冻结世界等待 LLM 返回。多 Agent 场景中，传感器、设备、用户命令和其他 Agent 的动作会在推理期间改变状态。计划必须绑定状态版本，并在提交动作前重新验证关键条件。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SimuHome 还显示，及时返回真实工具结果比只告诉 Agent 工作流已经注册更利于恢复。这支持事件驱动的执行反馈，但不等于已经解决跨 Agent 冲突、资源租约和安全中间状态。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SimuHome 的 episode 完成时间不等同于现实家庭的首个物理动作延迟。模型在最难任务上的长响应只能证明端到端工作流较慢，不能直接当作家庭设备需要等待几十秒的证据。</w:t>
      </w: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HomeBench 与 SimuHome 的比较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HomeBench</w:t>
            </w:r>
          </w:p>
        </w:tc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SimuHome</w:t>
            </w:r>
          </w:p>
        </w:tc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对本项目的意义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主要问题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指令有效性 完整执行和错误识别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连续环境 设备依赖和工作流调度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从会不会做扩展到能否持续完成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环境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任务验证型环境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可推进的交互式模拟环境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 Agent 实验需要动态环境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任务结构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单设备和多设备请求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多步依赖和时间变化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需要显式任务图和状态版本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主要指标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Succ F1 和完整成功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任务完成 工作流和失败情况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还需加入时延 冲突和过程安全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Agent 结构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主要是单 Agent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 与环境交互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异步多 Agent 协调仍未充分研究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局限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现实执行延迟和并发较弱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模拟延迟不等于真实 SLA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需要 Home Assistant 或硬件在环验证</w:t>
            </w:r>
          </w:p>
        </w:tc>
      </w:tr>
    </w:tbl>
    <w:p>
      <w:pPr>
        <w:spacing w:after="40"/>
      </w:pP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两篇论文的共同价值是利用家庭任务暴露一般 Agent 的局限，并提供可复现的任务和验证方式。它们的录用不能简单归因于智慧家庭题材新颖。垂直场景能够支撑主赛道论文，是因为任务设计让模型的失败可观察、可比较，并能揭示更广泛的 Agent 问题。</w:t>
      </w: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智慧家庭 Agent 研究的进一步发展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SMH Bench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SMH-Bench 扩大了智慧家庭任务覆盖，包含组合控制、自动化、多轮交互、记忆、个性化和查询等类别，并覆盖更多设备和任务子类。它的价值是将家庭 Agent 能力做成较完整的分类体系，方便比较不同模型在哪些能力上失效。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对本项目而言，SMH-Bench 可以提供任务分类和测试模板，但它仍主要回答单 Agent 的能力覆盖。异步多 Agent 的资源争用、协调过程和硬实时约束不是其核心变量。增加更多任务类型本身不足以形成新的研究空间。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PersonalHomeBench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PersonalHomeBench 将评测推进到个性化家庭、多模态输入、视频理解、主动帮助和长期上下文。它包含大量家庭和任务实例，并使用转写、记忆检索和视频理解等组件处理信息。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这项工作说明，家庭 Agent 的难点正在从控制设备转向理解具体用户和具体家庭。但这些内部组件主要服务于信息处理和个性化，不等同于研究独立 Agent 之间的资源协调。它对本项目的启发应进入状态信息和任务输入设计，不应自动加入核心调度命题。</w:t>
      </w:r>
    </w:p>
    <w:p>
      <w:pPr>
        <w:pStyle w:val="Heading2"/>
      </w:pPr>
      <w:r>
        <w:t>HomeFlow</w:t>
      </w:r>
    </w:p>
    <w:p>
      <w:pPr/>
      <w:r>
        <w:t>HomeFlow 关注智慧家庭 Agent 的训练数据闭环。它使用 HomeEnv 和程序化家庭生成器构造多样环境，由 Blueprint 把开放式用户意图编译为基于状态的成功条件，再以环境引导的树搜索生成可验证的多轮轨迹，并通过监督微调和逐步强化学习持续改进 Agent。</w:t>
      </w:r>
    </w:p>
    <w:p>
      <w:pPr/>
      <w:r>
        <w:t>这项工作对训练轨迹生成、动作结果验证和真实反馈驱动的数据飞轮很有参考价值，也说明智慧家庭研究正在从单纯评测走向环境、训练与评测一体化。它没有直接解决多个 Agent 在线争用设备、共享状态过期或硬截止时间下的协调，因此更适合作为训练和评测基础设施，而不是当前多 Agent 调度算法的直接替代。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SAGE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SAGE Smart Home Agent with Grounded Execution 使用一个顶层 Agent 和多个 agent-tool，通过动态提示树决定下一步工具。其工具包括用户偏好、设备 API 文档检索、设备属性读取、命令执行、照片消歧和持续监控。论文在 50 个任务上报告 GPT-4 约 75% 的成功率，而两种基线约为 30%。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SAGE 的关键启发是 Grounded Execution。Agent 的动作必须基于真实设备、用户偏好、API 说明和工具反馈。它也提供了有用的失败分类，包括命令理解、规划、计划执行、工具选择、参数填写、API 请求、代码生成和幻觉。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SAGE 的 agent-tool 层级仍是单一控制器的顺序工具调用，不是具有独立目标、并发执行和协商机制的多 Agent 系统。它说明主 Agent 加专业工具并不新颖，也揭示了长工具链可能产生的时延。我们可以借鉴其接口和失败分析，但没有必要把个性化、照片消歧和 API 文档检索全部写成当前研究命题。</w:t>
      </w: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一般多 Agent 规划与调度研究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REALM Bench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REALM-Bench 评估 LLM 和多 Agent 系统在真实、动态的规划与调度任务中的表现。其公开版本包含 10 个现实规划任务和 4 个 Job-Shop Scheduling 任务，并沿并行规划线程数、Agent 间依赖复杂度和扰动频率三个维度扩展难度。任务涉及校园参观、多人出行、网约车、婚礼物流、灾害救援、供应链和车间调度。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它证明动态扰动、多 Agent 协同和恢复是具有普遍性的研究问题。对本项目最有用的是实验变量设计和传统调度基线。家庭环境还需要增加动作的物理副作用、不可逆性、状态新鲜度、权限和首个安全动作延迟。REALM-Bench 可以作为非家庭迁移验证，但不能替代家庭环境。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DynTaskMAS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DynTaskMAS 使用动态任务图组织多 Agent 任务，支持异步并行执行、语义上下文管理、Agent 池和 Adaptive Workflow Manager。论文报告执行时间和资源利用率方面的改善，并在旅行规划等任务上测试扩展性。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它是本项目的重要强基线，也明确压缩了单纯动态 DAG 加并行 Agent 的创新空间。家庭场景若要形成增量，需要把设备和环境资源、物理状态、副作用、风险、截止时间和状态版本转化为真正影响算法决策的变量。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MultiAgentBench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MultiAgentBench 通过协作与竞争场景、星形、链形、树形和图结构通信拓扑，以及里程碑 KPI 评估多 Agent 系统。它提醒我们，多 Agent 实验不能只报告最终成功率，还应观察中间里程碑、通信组织和失败传播。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该 benchmark 没有家庭设备从请求到生效再到被观测的生命周期，也没有物理设备的权限和风险约束。因此它适合验证通用协作能力，不足以覆盖家庭部署。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LLMCompiler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LLMCompiler 将任务规划、依赖提取和并行函数调用组合起来，说明 LLM Agent 的工具调用可以被编译为可并行执行的计划。对本项目而言，主 Agent 生成计划、多个执行器并行调用工具已经有成熟先例，不能作为主要创新。其结构可以作为执行引擎基线。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Agent JIT Compilation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Agent JIT Compilation 显式表示可执行计划、工具不变量、延迟分布以及串行、并行和 hedging 策略。它直接覆盖缓存、前后置条件和延迟感知计划选择，进一步说明简单的快慢路由或并行工具调用不足以构成新贡献。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它给本项目的启发是把模型推理、设备执行和验证延迟分别测量，并把计划选择建立在真实延迟分布上。家庭场景仍需处理共享物理状态、风险和用户权限。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带截止时间的多 Agent 路径规划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Multi-Agent Path Finding with Deadlines 早已研究共享空间中的截止时间和无碰撞规划。它说明多 Agent、资源冲突和期限的抽象并不新。家庭研究需要利用工具语义、动态状态和不可逆动作形成新的决策结构，而不是只把家电替换成路径规划中的 Agent。</w:t>
      </w: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执行一致性 恢复与低时延研究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SagaLLM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SagaLLM Context Management Validation and Transaction Guarantees for Multi Agent LLM Planning 从事务视角处理多 Agent 规划，关注上下文管理、检查点、验证、补偿和事务保证。它对本项目的启发是，家庭设备动作不能只用最终状态判断成功，还要记录已提交动作、可补偿动作和失败后的恢复责任。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SagaLLM 已经覆盖事务式执行和补偿，因此事务、检查点和回滚不能单独作为本项目的创新。它更适合作为执行语义和恢复基线。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ALAS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ALAS 关注 LLM 作为 planner 时的可靠执行问题，使用版本化执行日志、动态扰动处理、工作流中间表示和局部修复等机制。它与当前选择性修复候选存在实质重叠。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ALAS 不会自动否定多 Agent 家庭研究，但要求我们把问题定义得更精确。潜在差异应来自多个 Agent 对共享状态和资源的相互影响、部分物理动作已经执行、截止时间有限以及不同修复范围的选择，而不是再次提出一般性的局部修复。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SyncPlan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SyncPlan 已覆盖一次联合规划、异步动作链、等待原语、死锁检测和计划过期后的重规划。它表明异步执行、等待和过期计划拒绝本身已不足以构成创新。对本项目而言，SyncPlan 应成为重叠度较高的比较对象。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VeraRAN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VeraRAN 把动作建模为请求、接受、生效、完成和观测等阶段，并结合版本和截止时间检查进行同步修复。它提醒我们，最终设备状态安全不代表执行过程安全，尤其当多个 Agent 依据不同时间点的状态行动时。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可借鉴的实践包括状态证据、版本门控和动作生命周期记录。若本项目只实现这些机制，创新性仍然有限；它们更适合作为安全运行时。</w:t>
      </w:r>
    </w:p>
    <w:p>
      <w:pPr>
        <w:pStyle w:val="Heading2"/>
      </w:pPr>
      <w:r>
        <w:t>When Do LLM Agents Help</w:t>
      </w:r>
    </w:p>
    <w:p>
      <w:pPr/>
      <w:r>
        <w:t>该文研究自动驾驶边缘计算中的混合关键任务和截止时间调度。其强启发式采用时间关键任务优先、最早截止时间和最早完成时间，在平稳负载下已经接近最优；拍卖、多 Agent LLM 控制层和在线适应并未继续提高结果。只有安全关键任务比例在运行中突增时，LLM 控制层才相对静态启发式和 bandit 显示显著优势。</w:t>
      </w:r>
    </w:p>
    <w:p>
      <w:pPr/>
      <w:r>
        <w:t>这不是边缘计算领域的旁支结论，而是本项目模型路由命题的关键边界：系统不应默认每个任务都需要 LLM。需要研究的是如何识别任务分布突变、启发式余量不足或新型冲突，并只在预期收益超过推理时延与成本时调用 LLM。强确定性调度必须成为基线。</w:t>
      </w:r>
    </w:p>
    <w:p>
      <w:pPr>
        <w:pStyle w:val="Heading2"/>
      </w:pPr>
      <w:r>
        <w:t>Agentic Fast Slow Planning</w:t>
      </w:r>
    </w:p>
    <w:p>
      <w:pPr/>
      <w:r>
        <w:t>Bridging Large-Model Reasoning and Real-Time Control 提出 Agentic Fast-Slow Planning，把感知、语义推理、经典路径规划和实时 MPC 放在不同时间尺度，并用明确接口连接。其核心是让大模型提供高层语义决策，让可验证规划器和控制器承担快速执行。</w:t>
      </w:r>
    </w:p>
    <w:p>
      <w:pPr/>
      <w:r>
        <w:t>它直接覆盖了把慢速大模型移出实时控制环的基本思想。因此，快慢分层本身不能作为本项目的主要创新。智慧家庭多 Agent 场景仍可研究多个 Agent 共享设备和环境状态时，慢速推理何时介入、快路径如何获得跨 Agent 一致的安全授权，以及状态变化后已经准备的动作能否继续提交。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Speculative Actions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Speculative Actions 通过快速预测器预判未来工具调用，并行准备相关结果，待慢速主 Agent 确认后提交，以降低端到端等待。它直接启发了 HomeSpec 候选方向。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家庭场景不能把高置信预测直接转化为危险物理动作。适合提前进行的是状态查询、API 解析、参数准备、干运行和幂等或可撤销的低风险动作。预测结果还需要绑定状态版本、资源租约、有效时间和安全门控。预测失配后的恢复成本必须计入收益。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Win Fast or Lose Slow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Win Fast or Lose Slow 研究动态环境中模型质量和推理时延的权衡，说明更强模型的准确率优势可能被响应延迟抵消。它支持本项目对首个有效动作延迟和尾部延迟的关注。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这项工作也说明，单纯提出大模型更准但更慢并不新。家庭研究的增量需要来自多 Agent 协同、共享物理状态、安全路径和任务截止时间。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HearthNet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HearthNet 将 OpenClaw、Home Assistant 和 MQTT 组合成家庭多 Agent 控制测试床，并涉及动作租约、状态版本检查和恢复。它与本项目的工程栈接近，说明这些机制可以落地到真实家庭自动化接口。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其 Demo Track 和有限测试床也提醒我们，系统展示不能替代系统性评测。家庭内部未见布局、设备组合、任务模板和多次随机运行仍然必要。</w:t>
      </w: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讨论过的论文及其研究作用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工作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主要问题</w:t>
            </w:r>
          </w:p>
        </w:tc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可借鉴内容</w:t>
            </w:r>
          </w:p>
        </w:tc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创新边界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HomeBench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家庭指令与完整执行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任务分层和严格结果验证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未覆盖异步多 Agent 调度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SimuHome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动态家庭模拟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连续环境 依赖和工作流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模拟延迟不能替代真实 SLA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SMH-Bench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家庭能力覆盖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任务分类和规模化评测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增加任务类型不等于调度创新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PersonalHomeBench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个性化与多模态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长期上下文和家庭差异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内部组件不等于多 Agent 协调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SAGE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Grounded Execution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设备 API 状态反馈和失败分类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层级工具调用已不是新架构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REALM-Bench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动态规划与调度评测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并行度 依赖和扰动控制变量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缺少家庭物理风险和首动作指标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DynTaskMAS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动态任务图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异步并行和工作流管理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动态 DAG 加并行已被覆盖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MultiAgentBench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多 Agent 协作评测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拓扑与里程碑 KPI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缺少设备生命周期和物理约束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LLMCompiler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并行工具执行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计划提取和依赖调度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主 Agent 加并行执行不够新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Agent JIT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延迟感知计划编译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不变量 延迟分布和 hedging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快慢路由和缓存已有强先例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SagaLLM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事务式多 Agent 规划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验证 检查点和补偿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事务恢复不能单独作为贡献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ALAS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可靠规划与修复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版本日志 工作流 IR 和局部修复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与选择性修复高度相关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SyncPlan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异步联合计划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等待 死锁和计划过期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这些机制单独不够新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VeraRAN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异步动作生命周期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证据 版本和过程安全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安全运行时需要算法增量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Speculative Actions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预测式工具调用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预测 准备 验证和提交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物理动作需风险与状态门控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Win Fast or Lose Slow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延迟质量权衡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实时决策和模型速度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需要结合协同与物理状态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HearthNet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家庭多 Agent 测试床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HA MQTT 租约和恢复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单测试床不足以证明泛化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5"/>
              </w:rPr>
              <w:t>MAPF with Deadlines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共享空间截止时间规划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冲突与期限的经典抽象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家庭增量需来自工具和状态语义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HomeFlow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可验证训练数据飞轮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成功条件编译 轨迹合成和环境反馈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主要是训练基础设施 未解决在线多 Agent 调度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When Do LLM Agents Help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混合关键任务截止时间调度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强启发式与非平稳触发的 LLM 控制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平稳负载下增加 LLM 可能没有收益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Agentic Fast Slow Planning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大模型推理与实时控制衔接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慢推理 经典规划与快速控制分层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快慢分层本身已有直接工作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通用问题与家庭特有约束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家庭场景的研究价值来自它对一般 Agent 问题的具体化。为了避免方法只能适用于家电名称，可以使用领域无关的中间表示描述任务节点、依赖边、资源读写集合、前置条件、后置效果、状态版本、截止时间、风险等级和 Agent 能力。家庭设备、房间、电源和门锁属于适配层。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抽象变量</w:t>
            </w:r>
          </w:p>
        </w:tc>
        <w:tc>
          <w:tcPr>
            <w:tcW w:type="dxa" w:w="36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一般 Agent 环境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智慧家庭中的表现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任务依赖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步骤先后和 fork join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设备启动条件和场景链路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资源冲突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共享工具和并发写入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同一设备 房间 电源或环境变量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动态扰动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外部事件和工具失败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用户改意图 设备离线 传感器变化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截止时间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 SLA 和调度 slack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告警 适老看护和紧急响应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状态有效性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计划依赖的状态版本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物理状态在推理期间继续变化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安全约束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权限和不可逆操作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门锁 燃气 电源和人身风险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恢复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复用 修复 取消和重规划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部分动作已经产生物理副作用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当前候选研究命题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候选命题仍处于比较阶段。总问题保持宽而清晰，具体论文只选择一个主要切入点。相关论文中的其他启发可以进入系统实现、基线或消融实验，不必全部写成贡献。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候选方向</w:t>
            </w:r>
          </w:p>
        </w:tc>
        <w:tc>
          <w:tcPr>
            <w:tcW w:type="dxa" w:w="39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简洁问题</w:t>
            </w:r>
          </w:p>
        </w:tc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潜力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主要风险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选择性计划修复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状态变化或冲突后如何选择继续 局部修复或全局重规划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创新与可行性较平衡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ALAS SyncPlan VeraRAN 重叠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HomeSpec 预测式协同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如何安全准备未来动作并降低端到端等待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创新上限较高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物理安全 命中率和恢复成本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模型路由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何时规则已足够 何时值得调用本地或云端模型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实现可行且适合做窄问题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Microsoft YaHei"/>
                <w:b w:val="0"/>
                <w:sz w:val="16"/>
              </w:rPr>
              <w:t>强启发式在平稳负载下可能已近最优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动态任务图调度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如何分配 排序并解决资源冲突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与项目任务直接相关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DynTaskMAS 和计划编译覆盖较多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Grounded Multi Agent Execution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如何让多个 Agent 基于真实状态和能力契约行动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工程价值高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SAGE 已覆盖许多单 Agent 机制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多 Agent Benchmark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如何评估异步冲突 实时性和过程安全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可形成公共资源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家庭 benchmark 方向已经拥挤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选择性计划修复</w:t>
      </w:r>
    </w:p>
    <w:p>
      <w:pPr>
        <w:spacing w:before="120" w:after="160" w:line="324" w:lineRule="auto"/>
        <w:ind w:left="648" w:right="504"/>
      </w:pPr>
      <w:r>
        <w:rPr>
          <w:rFonts w:ascii="Microsoft YaHei" w:hAnsi="Microsoft YaHei" w:eastAsia="Microsoft YaHei"/>
          <w:b/>
          <w:color w:val="17365D"/>
          <w:sz w:val="22"/>
        </w:rPr>
        <w:t>环境变化或 Agent 冲突发生后 系统应继续执行 局部修复还是全局重规划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潜在增量不是首次提出局部修复，而是在部分动作已经执行、多个 Agent 存在间接干扰、任务截止时间有限时，联合决定修复范围和剩余思考预算。这个方向可以使用图算法、约束规划或学习式策略实现，也可以先用可解释规则验证假设。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HomeSpec 预测式协同执行</w:t>
      </w:r>
    </w:p>
    <w:p>
      <w:pPr>
        <w:spacing w:before="120" w:after="160" w:line="324" w:lineRule="auto"/>
        <w:ind w:left="648" w:right="504"/>
      </w:pPr>
      <w:r>
        <w:rPr>
          <w:rFonts w:ascii="Microsoft YaHei" w:hAnsi="Microsoft YaHei" w:eastAsia="Microsoft YaHei"/>
          <w:b/>
          <w:color w:val="17365D"/>
          <w:sz w:val="22"/>
        </w:rPr>
        <w:t>系统能否在不提前产生危险物理副作用的前提下准备未来动作 并在预测失配后快速恢复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这一方向直接回应现实中的低延迟需求。预测器可提前查询状态、准备参数和生成低风险候选，慢速主 Agent 负责权威确认。高风险动作只能模拟、预约或准备，不能因预测置信度高而直接提交。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模型路由</w:t>
      </w:r>
    </w:p>
    <w:p>
      <w:pPr>
        <w:spacing w:before="120" w:after="160" w:line="324" w:lineRule="auto"/>
        <w:ind w:left="648" w:right="504"/>
      </w:pPr>
      <w:r>
        <w:rPr>
          <w:rFonts w:ascii="Microsoft YaHei" w:hAnsi="Microsoft YaHei" w:eastAsia="Microsoft YaHei"/>
          <w:b/>
          <w:color w:val="17365D"/>
          <w:sz w:val="22"/>
        </w:rPr>
        <w:t>系统如何根据任务风险 剩余时间和模型延迟选择合适的推理路径</w:t>
      </w:r>
    </w:p>
    <w:p>
      <w:pPr>
        <w:widowControl/>
        <w:spacing w:before="0" w:after="120" w:line="348" w:lineRule="auto"/>
        <w:ind w:firstLine="420"/>
      </w:pPr>
      <w:r>
        <w:t>模型路由可以成为独立的窄问题，也可以作为其他方向的执行机制。When Do LLM Agents Help 已表明，平稳负载下强启发式可能优于增加 LLM 控制层。因此真正需要研究的是系统能否识别非平稳变化、规则余量不足或新型跨 Agent 冲突，并只在预期收益超过调用时延和成本时启用 LLM。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动态任务图与资源感知调度</w:t>
      </w:r>
    </w:p>
    <w:p>
      <w:pPr>
        <w:spacing w:before="120" w:after="160" w:line="324" w:lineRule="auto"/>
        <w:ind w:left="648" w:right="504"/>
      </w:pPr>
      <w:r>
        <w:rPr>
          <w:rFonts w:ascii="Microsoft YaHei" w:hAnsi="Microsoft YaHei" w:eastAsia="Microsoft YaHei"/>
          <w:b/>
          <w:color w:val="17365D"/>
          <w:sz w:val="22"/>
        </w:rPr>
        <w:t>多个 Agent 如何在任务依赖和资源竞争下分配任务 排列动作并处理异步反馈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这一方向与项目工程目标最直接，但已有动态 DAG 和并行编排工作较多。若选择它作为主命题，家庭中的物理资源、环境变量、风险和状态有效性必须改变调度算法，而不能只作为额外字段。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Grounded Multi Agent Execution</w:t>
      </w:r>
    </w:p>
    <w:p>
      <w:pPr>
        <w:spacing w:before="120" w:after="160" w:line="324" w:lineRule="auto"/>
        <w:ind w:left="648" w:right="504"/>
      </w:pPr>
      <w:r>
        <w:rPr>
          <w:rFonts w:ascii="Microsoft YaHei" w:hAnsi="Microsoft YaHei" w:eastAsia="Microsoft YaHei"/>
          <w:b/>
          <w:color w:val="17365D"/>
          <w:sz w:val="22"/>
        </w:rPr>
        <w:t>多个 Agent 如何基于同一份可验证的设备状态 能力和执行结果进行可靠协同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该方向可通过能力契约、状态版本和动作结果验证提高系统可靠性。SAGE 已证明单 Agent grounded execution 的价值，因此新工作需要研究跨 Agent 一致性和冲突，而不是再次实现设备 API 检索和工具调用。</w:t>
      </w: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实验设计建议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环境与任务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以 SimuHome 或等价 Home Assistant 测试床为第一环境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加入连续任务到达 不同优先级和任务截止时间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加入设备操作依赖 共享环境变量和资源互斥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加入用户改意图 设备离线 状态漂移和并发 Agent 动作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分别设置可行 不可行 需要澄清和不可安全执行的请求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保持环境在模型推理和通信期间继续推进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强基线</w:t>
      </w:r>
    </w:p>
    <w:p>
      <w:pPr>
        <w:widowControl/>
        <w:spacing w:before="0" w:after="60" w:line="312" w:lineRule="auto"/>
        <w:ind w:left="461" w:hanging="317"/>
      </w:pPr>
      <w:r>
        <w:t>1. Home Assistant 规则 确定性 Skill 优先级或最早截止时间调度</w:t>
      </w:r>
    </w:p>
    <w:p>
      <w:pPr>
        <w:widowControl/>
        <w:spacing w:before="0" w:after="60" w:line="312" w:lineRule="auto"/>
        <w:ind w:left="461" w:hanging="317"/>
      </w:pPr>
      <w:r>
        <w:t>2. 时间关键任务优先 最早截止时间和最早完成时间的强启发式</w:t>
      </w:r>
    </w:p>
    <w:p>
      <w:pPr>
        <w:widowControl/>
        <w:spacing w:before="0" w:after="60" w:line="312" w:lineRule="auto"/>
        <w:ind w:left="461" w:hanging="317"/>
      </w:pPr>
      <w:r>
        <w:t>3. 单主 Agent 加确定性执行器</w:t>
      </w:r>
    </w:p>
    <w:p>
      <w:pPr>
        <w:widowControl/>
        <w:spacing w:before="0" w:after="60" w:line="312" w:lineRule="auto"/>
        <w:ind w:left="461" w:hanging="317"/>
      </w:pPr>
      <w:r>
        <w:t>4. 固定规则模型路由 使用相同预算和安全门</w:t>
      </w:r>
    </w:p>
    <w:p>
      <w:pPr>
        <w:widowControl/>
        <w:spacing w:before="0" w:after="60" w:line="312" w:lineRule="auto"/>
        <w:ind w:left="461" w:hanging="317"/>
      </w:pPr>
      <w:r>
        <w:t>5. 事件触发的全局重规划</w:t>
      </w:r>
    </w:p>
    <w:p>
      <w:pPr>
        <w:widowControl/>
        <w:spacing w:before="0" w:after="60" w:line="312" w:lineRule="auto"/>
        <w:ind w:left="461" w:hanging="317"/>
      </w:pPr>
      <w:r>
        <w:t>6. 固定周期重规划</w:t>
      </w:r>
    </w:p>
    <w:p>
      <w:pPr>
        <w:widowControl/>
        <w:spacing w:before="0" w:after="60" w:line="312" w:lineRule="auto"/>
        <w:ind w:left="461" w:hanging="317"/>
      </w:pPr>
      <w:r>
        <w:t>7. DynTaskMAS 或 LLMCompiler 风格任务图并行执行</w:t>
      </w:r>
    </w:p>
    <w:p>
      <w:pPr>
        <w:widowControl/>
        <w:spacing w:before="0" w:after="60" w:line="312" w:lineRule="auto"/>
        <w:ind w:left="461" w:hanging="317"/>
      </w:pPr>
      <w:r>
        <w:t>8. SagaLLM ALAS SyncPlan 和 VeraRAN 风格验证与恢复</w:t>
      </w:r>
    </w:p>
    <w:p>
      <w:pPr/>
      <w:r>
        <w:t>9. 候选方法及关键机制消融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指标类别</w:t>
            </w:r>
          </w:p>
        </w:tc>
        <w:tc>
          <w:tcPr>
            <w:tcW w:type="dxa" w:w="80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建议报告内容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响应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首个有效物理动作延迟 中位数 P95 P99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完成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按时任务成功率 最终成功率 完整多步成功率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冲突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资源冲突率 重复动作 错误并发和死锁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安全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过程安全违反率 危险轨迹和越权动作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计划过期率 状态版本拒绝率和陈旧状态动作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恢复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重规划次数 修复范围 全局重规划比例和补偿动作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成本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LLM 调用次数 Token API 成本和设备等待时间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预测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widowControl/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命中率 分支浪费率 过期提交和失配恢复成本</w:t>
            </w:r>
          </w:p>
        </w:tc>
      </w:tr>
    </w:tbl>
    <w:p>
      <w:pPr>
        <w:spacing w:after="40"/>
      </w:pP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紧急事件应单独报告事件检测时间和预授权动作时间，不应与普通复杂请求混为平均值。所有方法应使用相同模型、设备信息、工具权限和总预算，避免把额外的安全检查误算成算法增益。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泛化验证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第一层泛化应在家庭内部完成，包括未见家庭布局、设备组合、任务模板、状态扰动和模型延迟。若条件允许，再在 REALM-Bench、物流或 Job-Shop 任务上做小规模迁移，验证算法是否依赖具体家电名称。跨领域实验应使用相同的任务依赖、资源、状态版本、截止时间和风险抽象。</w:t>
      </w: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创新边界与写作注意事项</w:t>
      </w:r>
    </w:p>
    <w:p>
      <w:pPr>
        <w:widowControl/>
        <w:spacing w:before="0" w:after="120" w:line="348" w:lineRule="auto"/>
        <w:ind w:firstLine="420"/>
      </w:pPr>
      <w:r>
        <w:t>不宜单独作为贡献的内容包括 通用管理 Agent 加专业 Agent 快慢模型分工 缓存 预编排 动态 DAG 并行工具调用 工具前后置条件 过期计划拒绝 动作租约 优先级调度和一般 API 接入。Agentic Fast-Slow Planning 已覆盖慢推理与快速控制分层，When Do LLM Agents Help 又证明平稳负载下强启发式可能无需 LLM；这些内容应作为系统设计依据或强基线。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论文需要选择一个清晰的问题并证明相应机制改变了结果。例如，选择性修复论文应证明在部分执行和跨 Agent 干扰下，修复范围选择能够提高按时成功率并减少重复动作。HomeSpec 论文应证明预测式准备在安全门控下确实降低尾部延迟，并量化预测失配和分支浪费。</w:t>
      </w:r>
    </w:p>
    <w:p>
      <w:pPr>
        <w:widowControl/>
        <w:spacing w:before="0"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智慧家庭是主要验证场景，通用性应通过中间表示、算法输入和迁移实验体现。没有必要强行把 Intro 写成跨领域论文，也不能只因为使用家庭场景就声称方法具有一般性。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必须保留的证据边界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HomeBench 的严格 0% 结果不能解释为模型完全不会识别无效请求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SimuHome 的 episode 时间不能当作现实设备首次动作延迟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项目文档中的 1 秒 100 毫秒和 1 毫秒属于目标或设计值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LLM 自报置信度不能直接视为校准的成功概率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arXiv 预印本不能写成已经录用的主会论文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不能仅根据标题或场景断言某个方向一定能中顶会</w:t>
      </w: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下一阶段工作</w:t>
      </w:r>
    </w:p>
    <w:p>
      <w:pPr>
        <w:widowControl/>
        <w:spacing w:before="0" w:after="60" w:line="312" w:lineRule="auto"/>
        <w:ind w:left="461" w:hanging="317"/>
      </w:pPr>
      <w:r>
        <w:rPr>
          <w:rFonts w:ascii="Microsoft YaHei" w:hAnsi="Microsoft YaHei" w:eastAsia="Microsoft YaHei"/>
          <w:color w:val="000000"/>
          <w:sz w:val="20"/>
        </w:rPr>
        <w:t>1. 复现强规则调度器 确认它能够覆盖多少现有家庭任务</w:t>
      </w:r>
    </w:p>
    <w:p>
      <w:pPr>
        <w:widowControl/>
        <w:spacing w:before="0" w:after="60" w:line="312" w:lineRule="auto"/>
        <w:ind w:left="461" w:hanging="317"/>
      </w:pPr>
      <w:r>
        <w:rPr>
          <w:rFonts w:ascii="Microsoft YaHei" w:hAnsi="Microsoft YaHei" w:eastAsia="Microsoft YaHei"/>
          <w:color w:val="000000"/>
          <w:sz w:val="20"/>
        </w:rPr>
        <w:t>2. 建立分段延迟日志 测量事件检测 首动作 完整完成和尾部延迟</w:t>
      </w:r>
    </w:p>
    <w:p>
      <w:pPr>
        <w:widowControl/>
        <w:spacing w:before="0" w:after="60" w:line="312" w:lineRule="auto"/>
        <w:ind w:left="461" w:hanging="317"/>
      </w:pPr>
      <w:r>
        <w:rPr>
          <w:rFonts w:ascii="Microsoft YaHei" w:hAnsi="Microsoft YaHei" w:eastAsia="Microsoft YaHei"/>
          <w:color w:val="000000"/>
          <w:sz w:val="20"/>
        </w:rPr>
        <w:t>3. 构造状态漂移 任务插入 资源互斥和跨 Agent 间接干扰</w:t>
      </w:r>
    </w:p>
    <w:p>
      <w:pPr>
        <w:widowControl/>
        <w:spacing w:before="0" w:after="60" w:line="312" w:lineRule="auto"/>
        <w:ind w:left="461" w:hanging="317"/>
      </w:pPr>
      <w:r>
        <w:rPr>
          <w:rFonts w:ascii="Microsoft YaHei" w:hAnsi="Microsoft YaHei" w:eastAsia="Microsoft YaHei"/>
          <w:color w:val="000000"/>
          <w:sz w:val="20"/>
        </w:rPr>
        <w:t>4. 比较全局重规划 固定周期重规划和局部修复</w:t>
      </w:r>
    </w:p>
    <w:p>
      <w:pPr>
        <w:widowControl/>
        <w:spacing w:before="0" w:after="60" w:line="312" w:lineRule="auto"/>
        <w:ind w:left="461" w:hanging="317"/>
      </w:pPr>
      <w:r>
        <w:rPr>
          <w:rFonts w:ascii="Microsoft YaHei" w:hAnsi="Microsoft YaHei" w:eastAsia="Microsoft YaHei"/>
          <w:color w:val="000000"/>
          <w:sz w:val="20"/>
        </w:rPr>
        <w:t>5. 判断真实瓶颈是计划恢复 模型推理 设备反馈还是通信</w:t>
      </w:r>
    </w:p>
    <w:p>
      <w:pPr>
        <w:widowControl/>
        <w:spacing w:before="0" w:after="60" w:line="312" w:lineRule="auto"/>
        <w:ind w:left="461" w:hanging="317"/>
      </w:pPr>
      <w:r>
        <w:rPr>
          <w:rFonts w:ascii="Microsoft YaHei" w:hAnsi="Microsoft YaHei" w:eastAsia="Microsoft YaHei"/>
          <w:color w:val="000000"/>
          <w:sz w:val="20"/>
        </w:rPr>
        <w:t>6. 分别验证选择性修复和 HomeSpec 不在同一篇论文中堆叠全部机制</w:t>
      </w:r>
    </w:p>
    <w:p>
      <w:pPr>
        <w:widowControl/>
        <w:spacing w:before="0" w:after="60" w:line="312" w:lineRule="auto"/>
        <w:ind w:left="461" w:hanging="317"/>
      </w:pPr>
      <w:r>
        <w:rPr>
          <w:rFonts w:ascii="Microsoft YaHei" w:hAnsi="Microsoft YaHei" w:eastAsia="Microsoft YaHei"/>
          <w:color w:val="000000"/>
          <w:sz w:val="20"/>
        </w:rPr>
        <w:t>7. 在家庭内部泛化通过后 再决定是否增加非家庭迁移实验</w:t>
      </w:r>
    </w:p>
    <w:p>
      <w:pPr>
        <w:pStyle w:val="Heading2"/>
        <w:keepNext/>
        <w:pageBreakBefore w:val="0"/>
        <w:spacing w:before="200" w:after="120"/>
      </w:pPr>
      <w:r>
        <w:rPr>
          <w:rFonts w:ascii="Microsoft YaHei" w:hAnsi="Microsoft YaHei" w:eastAsia="Microsoft YaHei"/>
          <w:b/>
          <w:color w:val="000000"/>
          <w:sz w:val="26"/>
        </w:rPr>
        <w:t>仍需回答的问题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强规则调度器已经解决哪些任务 哪些动态组合任务必须依赖 LLM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哪些状态变化会让全局重规划明显浪费 而局部修复有效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如何定义受影响范围并发现跨设备和环境变量的间接影响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真实设备上的首个有效动作 P95 和 P99 是否满足项目目标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模型路由能否在相同预算下提高按时正确成功率</w:t>
      </w:r>
    </w:p>
    <w:p>
      <w:pPr>
        <w:pStyle w:val="ListBullet"/>
        <w:widowControl/>
        <w:spacing w:before="0" w:after="60" w:line="312" w:lineRule="auto"/>
        <w:ind w:left="403" w:hanging="230"/>
      </w:pPr>
      <w:r>
        <w:rPr>
          <w:rFonts w:ascii="Microsoft YaHei" w:hAnsi="Microsoft YaHei" w:eastAsia="Microsoft YaHei"/>
          <w:color w:val="000000"/>
          <w:sz w:val="20"/>
        </w:rPr>
        <w:t>候选方法能否在第二个环境或抽象任务图上复现主要结论</w:t>
      </w:r>
    </w:p>
    <w:p>
      <w:pPr>
        <w:pStyle w:val="Heading1"/>
        <w:keepNext/>
        <w:pageBreakBefore/>
        <w:spacing w:before="0" w:after="120"/>
      </w:pPr>
      <w:r>
        <w:rPr>
          <w:rFonts w:ascii="Microsoft YaHei" w:hAnsi="Microsoft YaHei" w:eastAsia="Microsoft YaHei"/>
          <w:b/>
          <w:color w:val="000000"/>
          <w:sz w:val="32"/>
        </w:rPr>
        <w:t>参考文献与公开链接</w:t>
      </w:r>
    </w:p>
    <w:p>
      <w:pPr/>
      <w:r>
        <w:t>[1] HomeBench: Evaluating LLMs for Smart Home Task Completion  ACL 2025 Long</w:t>
      </w:r>
    </w:p>
    <w:p>
      <w:pPr/>
      <w:r>
        <w:t>[2] SimuHome: A Temporal and Environment-Aware Benchmark  arXiv 2509.24282</w:t>
      </w:r>
    </w:p>
    <w:p>
      <w:pPr/>
      <w:r>
        <w:t>[3] HomeFlow: A Data Flywheel for Smart Home Agent Training with Verifiable Simulation  arXiv 2606.01230</w:t>
      </w:r>
    </w:p>
    <w:p>
      <w:pPr/>
      <w:r>
        <w:t>[4] SAGE: Smart Home Agent with Grounded Execution  arXiv 2311.00772</w:t>
      </w:r>
    </w:p>
    <w:p>
      <w:pPr/>
      <w:r>
        <w:t>[5] SMH-Bench: Benchmarking LLM Agents for Environment-Grounded Reasoning and Action in Smart Homes  arXiv 2606.01912</w:t>
      </w:r>
    </w:p>
    <w:p>
      <w:pPr/>
      <w:r>
        <w:t>[6] PersonalHomeBench: Evaluating Agents in Personalized Smart Homes  arXiv 2604.16813</w:t>
      </w:r>
    </w:p>
    <w:p>
      <w:pPr/>
      <w:r>
        <w:t>[7] REALM-Bench: A Benchmark for Real-world Dynamic Planning and Scheduling  arXiv 2502.18836</w:t>
      </w:r>
    </w:p>
    <w:p>
      <w:pPr/>
      <w:r>
        <w:t>[8] DynTaskMAS: A Dynamic Task Graph-driven Framework for Asynchronous and Parallel LLM-based Multi-Agent Systems  arXiv 2503.07675</w:t>
      </w:r>
    </w:p>
    <w:p>
      <w:pPr/>
      <w:r>
        <w:t>[9] MultiAgentBench: Evaluating the Collaboration and Competition of LLM Agents  ACL 2025 Long</w:t>
      </w:r>
    </w:p>
    <w:p>
      <w:pPr/>
      <w:r>
        <w:t>[10] SagaLLM: Context Management Validation and Transaction Guarantees for Multi-Agent LLM Planning  arXiv 2503.11951</w:t>
      </w:r>
    </w:p>
    <w:p>
      <w:pPr/>
      <w:r>
        <w:t>[11] ALAS: Transactional and Dynamic Multi-Agent LLM Planning  arXiv 2511.03094</w:t>
      </w:r>
    </w:p>
    <w:p>
      <w:pPr/>
      <w:r>
        <w:t>[12] SyncPlan: Long-Horizon LLM Coordination with Explicit Synchronization  arXiv 2608.01652</w:t>
      </w:r>
    </w:p>
    <w:p>
      <w:pPr/>
      <w:r>
        <w:t>[13] VeraRAN: Pre-Actuation Certification and Event-Causal Synchronization Repair  arXiv 2608.01047</w:t>
      </w:r>
    </w:p>
    <w:p>
      <w:pPr/>
      <w:r>
        <w:t>[14] Agent JIT Compilation for Latency-Optimizing Web Agents  ICML 2026</w:t>
      </w:r>
    </w:p>
    <w:p>
      <w:pPr/>
      <w:r>
        <w:t>[15] Speculative Actions: A Lossless Framework for Faster Agentic Systems  arXiv 2510.04371</w:t>
      </w:r>
    </w:p>
    <w:p>
      <w:pPr/>
      <w:r>
        <w:t>[16] Win Fast or Lose Slow: Balancing Speed and Accuracy in Latency-Sensitive Decisions  NeurIPS 2025</w:t>
      </w:r>
    </w:p>
    <w:p>
      <w:pPr/>
      <w:r>
        <w:t>[17] HearthNet: Edge Multi-Agent Orchestration for Smart Homes  arXiv 2604.09618</w:t>
      </w:r>
    </w:p>
    <w:p>
      <w:pPr/>
      <w:r>
        <w:t>[18] When Do LLM Agents Help? Deadline-Aware Mixed-Criticality Task Scheduling at the Autonomous-Vehicle Edge  arXiv 2608.19557</w:t>
      </w:r>
    </w:p>
    <w:p>
      <w:pPr/>
      <w:r>
        <w:t>[19] Bridging Large-Model Reasoning and Real-Time Control via Agentic Fast-Slow Planning  arXiv 2604.01681</w:t>
      </w:r>
    </w:p>
    <w:p>
      <w:pPr/>
      <w:r>
        <w:t>补充背景文献  LLMCompiler  ICML 2024；Multi-Agent Path Finding with Deadlines  IJCAI 2018。两篇不计入上述 19 篇已讨论论文。</w:t>
      </w:r>
    </w:p>
    <w:p>
      <w:pPr/>
      <w:r>
        <w:t>文献状态说明  arXiv 预印本不等于正式会议录用。正式投稿前应再次核对论文版本 会议状态 代码与数据可用性，并统一参考文献格式。</w:t>
      </w:r>
    </w:p>
    <w:sectPr w:rsidR="00FC693F" w:rsidRPr="0006063C" w:rsidSect="00034616">
      <w:footerReference w:type="default" r:id="rId25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6666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lanthology.org/2025.acl-long.597/" TargetMode="External"/><Relationship Id="rId10" Type="http://schemas.openxmlformats.org/officeDocument/2006/relationships/hyperlink" Target="https://arxiv.org/abs/2509.24282" TargetMode="External"/><Relationship Id="rId11" Type="http://schemas.openxmlformats.org/officeDocument/2006/relationships/hyperlink" Target="https://arxiv.org/abs/2311.00772" TargetMode="External"/><Relationship Id="rId12" Type="http://schemas.openxmlformats.org/officeDocument/2006/relationships/hyperlink" Target="https://arxiv.org/abs/2606.01912" TargetMode="External"/><Relationship Id="rId13" Type="http://schemas.openxmlformats.org/officeDocument/2006/relationships/hyperlink" Target="https://arxiv.org/abs/2604.16813" TargetMode="External"/><Relationship Id="rId14" Type="http://schemas.openxmlformats.org/officeDocument/2006/relationships/hyperlink" Target="https://arxiv.org/html/2502.18836" TargetMode="External"/><Relationship Id="rId15" Type="http://schemas.openxmlformats.org/officeDocument/2006/relationships/hyperlink" Target="https://arxiv.org/abs/2503.07675" TargetMode="External"/><Relationship Id="rId16" Type="http://schemas.openxmlformats.org/officeDocument/2006/relationships/hyperlink" Target="https://aclanthology.org/2025.acl-long.421/" TargetMode="External"/><Relationship Id="rId17" Type="http://schemas.openxmlformats.org/officeDocument/2006/relationships/hyperlink" Target="https://icml.cc/virtual/2024/poster/32829" TargetMode="External"/><Relationship Id="rId18" Type="http://schemas.openxmlformats.org/officeDocument/2006/relationships/hyperlink" Target="https://mast.stanford.edu/pubs/jit_planner/" TargetMode="External"/><Relationship Id="rId19" Type="http://schemas.openxmlformats.org/officeDocument/2006/relationships/hyperlink" Target="https://papers.nips.cc/paper_files/paper/2025/hash/ddaec864ba433e8889ab08dcf5c26e55-Abstract-Conference.html" TargetMode="External"/><Relationship Id="rId20" Type="http://schemas.openxmlformats.org/officeDocument/2006/relationships/hyperlink" Target="https://arxiv.org/abs/2608.01652" TargetMode="External"/><Relationship Id="rId21" Type="http://schemas.openxmlformats.org/officeDocument/2006/relationships/hyperlink" Target="https://arxiv.org/abs/2608.01047" TargetMode="External"/><Relationship Id="rId22" Type="http://schemas.openxmlformats.org/officeDocument/2006/relationships/hyperlink" Target="https://arxiv.org/abs/2510.04371" TargetMode="External"/><Relationship Id="rId23" Type="http://schemas.openxmlformats.org/officeDocument/2006/relationships/hyperlink" Target="https://arxiv.org/abs/2604.09618" TargetMode="External"/><Relationship Id="rId24" Type="http://schemas.openxmlformats.org/officeDocument/2006/relationships/hyperlink" Target="https://arxiv.org/abs/1806.04216" TargetMode="Externa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智慧家庭多智能体研究综述</dc:title>
  <dc:subject>以 HomeBench 和 SimuHome 为基础的智慧家庭 Agent 与多 Agent 协同研究</dc:subject>
  <dc:creator>智慧家庭多 Agent 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