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54B01" w14:textId="77777777" w:rsidR="00317855" w:rsidRDefault="00D27EF3">
      <w:pPr>
        <w:jc w:val="center"/>
        <w:rPr>
          <w:rFonts w:ascii="Arial" w:hAnsi="Arial" w:cs="Arial"/>
          <w:color w:val="000000"/>
          <w:sz w:val="22"/>
          <w:szCs w:val="22"/>
        </w:rPr>
      </w:pPr>
      <w:r>
        <w:rPr>
          <w:rFonts w:ascii="Arial" w:hAnsi="Arial" w:cs="Arial"/>
          <w:color w:val="000000"/>
          <w:sz w:val="22"/>
          <w:szCs w:val="22"/>
        </w:rPr>
        <w:t xml:space="preserve">CIS520: Implementation of Models </w:t>
      </w:r>
    </w:p>
    <w:p w14:paraId="2C1B51A3" w14:textId="77777777" w:rsidR="00317855" w:rsidRDefault="00D27EF3">
      <w:pPr>
        <w:jc w:val="center"/>
        <w:rPr>
          <w:rFonts w:ascii="Arial" w:hAnsi="Arial" w:cs="Arial"/>
          <w:color w:val="000000"/>
          <w:sz w:val="22"/>
          <w:szCs w:val="22"/>
        </w:rPr>
      </w:pPr>
      <w:r>
        <w:rPr>
          <w:rFonts w:ascii="Arial" w:hAnsi="Arial" w:cs="Arial"/>
          <w:color w:val="000000"/>
          <w:sz w:val="22"/>
          <w:szCs w:val="22"/>
        </w:rPr>
        <w:t>Francine Leech, Ziyin Qu, Chen Xiang</w:t>
      </w:r>
    </w:p>
    <w:p w14:paraId="2F179FD3" w14:textId="77777777" w:rsidR="00317855" w:rsidRDefault="00317855">
      <w:pPr>
        <w:jc w:val="center"/>
        <w:rPr>
          <w:rFonts w:ascii="Arial" w:hAnsi="Arial" w:cs="Arial"/>
          <w:color w:val="000000"/>
          <w:sz w:val="22"/>
          <w:szCs w:val="22"/>
        </w:rPr>
      </w:pPr>
    </w:p>
    <w:p w14:paraId="385B31AD" w14:textId="77777777" w:rsidR="00317855" w:rsidRDefault="00317855">
      <w:pPr>
        <w:rPr>
          <w:rFonts w:ascii="Arial" w:hAnsi="Arial" w:cs="Arial"/>
          <w:color w:val="000000"/>
          <w:sz w:val="22"/>
          <w:szCs w:val="22"/>
        </w:rPr>
      </w:pPr>
    </w:p>
    <w:p w14:paraId="1D8D9364" w14:textId="77777777" w:rsidR="00317855" w:rsidRDefault="00D27EF3">
      <w:pPr>
        <w:jc w:val="both"/>
        <w:rPr>
          <w:rFonts w:ascii="Times New Roman" w:hAnsi="Times New Roman" w:cs="Times New Roman"/>
        </w:rPr>
      </w:pPr>
      <w:r>
        <w:rPr>
          <w:rFonts w:ascii="Arial" w:hAnsi="Arial" w:cs="Arial"/>
          <w:color w:val="000000"/>
          <w:sz w:val="22"/>
          <w:szCs w:val="22"/>
        </w:rPr>
        <w:tab/>
      </w:r>
      <w:r>
        <w:rPr>
          <w:rFonts w:ascii="Arial" w:hAnsi="Arial" w:cs="Arial"/>
          <w:color w:val="000000"/>
          <w:sz w:val="22"/>
          <w:szCs w:val="22"/>
        </w:rPr>
        <w:t>The four we implemented were a generative model, discriminative model, and an instance based method with the text data in words_train.mat. We used a semi-supervised dimensionality reduction method with a GMM model to predict the color data in train_color.m</w:t>
      </w:r>
      <w:r>
        <w:rPr>
          <w:rFonts w:ascii="Arial" w:hAnsi="Arial" w:cs="Arial"/>
          <w:color w:val="000000"/>
          <w:sz w:val="22"/>
          <w:szCs w:val="22"/>
        </w:rPr>
        <w:t xml:space="preserve">at. We used a 10-fold cross validation to calculate the average cross validation errors of the models. </w:t>
      </w:r>
    </w:p>
    <w:p w14:paraId="5B5C1920" w14:textId="77777777" w:rsidR="00317855" w:rsidRDefault="00317855">
      <w:pPr>
        <w:rPr>
          <w:rFonts w:ascii="Times New Roman" w:eastAsia="Times New Roman" w:hAnsi="Times New Roman" w:cs="Times New Roman"/>
        </w:rPr>
      </w:pPr>
    </w:p>
    <w:p w14:paraId="773CCA7F" w14:textId="77777777" w:rsidR="00317855" w:rsidRDefault="00D27EF3">
      <w:pPr>
        <w:rPr>
          <w:rFonts w:ascii="Times New Roman" w:hAnsi="Times New Roman" w:cs="Times New Roman"/>
        </w:rPr>
      </w:pPr>
      <w:r>
        <w:rPr>
          <w:rFonts w:ascii="Arial" w:hAnsi="Arial" w:cs="Arial"/>
          <w:b/>
          <w:bCs/>
          <w:color w:val="000000"/>
          <w:sz w:val="22"/>
          <w:szCs w:val="22"/>
        </w:rPr>
        <w:t>Generative Model</w:t>
      </w:r>
    </w:p>
    <w:p w14:paraId="72315D39" w14:textId="77777777" w:rsidR="00317855" w:rsidRDefault="00317855">
      <w:pPr>
        <w:rPr>
          <w:rFonts w:ascii="Arial" w:hAnsi="Arial" w:cs="Arial"/>
          <w:color w:val="000000"/>
          <w:sz w:val="22"/>
          <w:szCs w:val="22"/>
        </w:rPr>
      </w:pPr>
    </w:p>
    <w:p w14:paraId="21E9E365" w14:textId="6C8B52C6" w:rsidR="00317855" w:rsidRPr="00122CFC" w:rsidRDefault="00D27EF3" w:rsidP="004A4655">
      <w:pPr>
        <w:jc w:val="both"/>
        <w:rPr>
          <w:rFonts w:ascii="Times New Roman" w:hAnsi="Times New Roman" w:cs="Times New Roman"/>
        </w:rPr>
      </w:pPr>
      <w:r>
        <w:rPr>
          <w:rFonts w:ascii="Arial" w:hAnsi="Arial" w:cs="Arial"/>
          <w:color w:val="000000"/>
          <w:sz w:val="22"/>
          <w:szCs w:val="22"/>
        </w:rPr>
        <w:tab/>
        <w:t>Our generative model was a Naive Bayes Model. We used the Matlab function, fitcnb() and set the distribution within the model as mul</w:t>
      </w:r>
      <w:r>
        <w:rPr>
          <w:rFonts w:ascii="Arial" w:hAnsi="Arial" w:cs="Arial"/>
          <w:color w:val="000000"/>
          <w:sz w:val="22"/>
          <w:szCs w:val="22"/>
        </w:rPr>
        <w:t xml:space="preserve">tinomial distribution. The model </w:t>
      </w:r>
      <w:r w:rsidR="00D23DD9">
        <w:rPr>
          <w:rFonts w:ascii="Arial" w:hAnsi="Arial" w:cs="Arial"/>
          <w:color w:val="000000"/>
          <w:sz w:val="22"/>
          <w:szCs w:val="22"/>
        </w:rPr>
        <w:t>had a 10 fold cross validation</w:t>
      </w:r>
      <w:r>
        <w:rPr>
          <w:rFonts w:ascii="Arial" w:hAnsi="Arial" w:cs="Arial"/>
          <w:color w:val="000000"/>
          <w:sz w:val="22"/>
          <w:szCs w:val="22"/>
        </w:rPr>
        <w:t xml:space="preserve"> </w:t>
      </w:r>
      <w:r w:rsidR="0092615D">
        <w:rPr>
          <w:rFonts w:ascii="Arial" w:hAnsi="Arial" w:cs="Arial"/>
          <w:color w:val="000000"/>
          <w:sz w:val="22"/>
          <w:szCs w:val="22"/>
        </w:rPr>
        <w:t xml:space="preserve">error </w:t>
      </w:r>
      <w:r w:rsidR="00B372D9">
        <w:rPr>
          <w:rFonts w:ascii="Arial" w:hAnsi="Arial" w:cs="Arial"/>
          <w:color w:val="000000"/>
          <w:sz w:val="22"/>
          <w:szCs w:val="22"/>
        </w:rPr>
        <w:t xml:space="preserve">of </w:t>
      </w:r>
      <w:r w:rsidR="00B372D9" w:rsidRPr="00B372D9">
        <w:rPr>
          <w:rFonts w:ascii="Arial" w:hAnsi="Arial" w:cs="Arial"/>
          <w:color w:val="000000"/>
          <w:sz w:val="22"/>
          <w:szCs w:val="22"/>
        </w:rPr>
        <w:t>0.1027</w:t>
      </w:r>
      <w:r w:rsidR="00D23DD9">
        <w:rPr>
          <w:rFonts w:ascii="Arial" w:hAnsi="Arial" w:cs="Arial"/>
          <w:color w:val="000000"/>
          <w:sz w:val="22"/>
          <w:szCs w:val="22"/>
        </w:rPr>
        <w:t>.</w:t>
      </w:r>
    </w:p>
    <w:p w14:paraId="31665A2D" w14:textId="4E42256C" w:rsidR="00B372D9" w:rsidRDefault="00D27EF3" w:rsidP="004A4655">
      <w:pPr>
        <w:jc w:val="both"/>
        <w:rPr>
          <w:rFonts w:ascii="Times New Roman" w:hAnsi="Times New Roman" w:cs="Times New Roman"/>
        </w:rPr>
      </w:pPr>
      <w:r>
        <w:rPr>
          <w:rFonts w:ascii="Arial" w:hAnsi="Arial" w:cs="Arial"/>
          <w:color w:val="000000"/>
          <w:sz w:val="22"/>
          <w:szCs w:val="22"/>
        </w:rPr>
        <w:tab/>
      </w:r>
      <w:r w:rsidR="00B372D9">
        <w:rPr>
          <w:rFonts w:ascii="Arial" w:hAnsi="Arial" w:cs="Arial"/>
          <w:color w:val="000000"/>
          <w:sz w:val="22"/>
          <w:szCs w:val="22"/>
        </w:rPr>
        <w:t xml:space="preserve">To run the </w:t>
      </w:r>
      <w:r w:rsidR="00B372D9">
        <w:rPr>
          <w:rFonts w:ascii="Arial" w:hAnsi="Arial" w:cs="Arial"/>
          <w:color w:val="000000"/>
          <w:sz w:val="22"/>
          <w:szCs w:val="22"/>
        </w:rPr>
        <w:t xml:space="preserve">the Naïve Bayes </w:t>
      </w:r>
      <w:r w:rsidR="00B372D9">
        <w:rPr>
          <w:rFonts w:ascii="Arial" w:hAnsi="Arial" w:cs="Arial"/>
          <w:color w:val="000000"/>
          <w:sz w:val="22"/>
          <w:szCs w:val="22"/>
        </w:rPr>
        <w:t>model</w:t>
      </w:r>
      <w:r w:rsidR="00B372D9">
        <w:rPr>
          <w:rFonts w:ascii="Arial" w:hAnsi="Arial" w:cs="Arial"/>
          <w:color w:val="000000"/>
          <w:sz w:val="22"/>
          <w:szCs w:val="22"/>
        </w:rPr>
        <w:t>,</w:t>
      </w:r>
      <w:r w:rsidR="00B372D9">
        <w:rPr>
          <w:rFonts w:ascii="Arial" w:hAnsi="Arial" w:cs="Arial"/>
          <w:color w:val="000000"/>
          <w:sz w:val="22"/>
          <w:szCs w:val="22"/>
        </w:rPr>
        <w:t xml:space="preserve"> open NB_model.m and run the function. The function takes in train_words.mat from the train_set folder and outputs the 10-fold cross validation error and the model.  </w:t>
      </w:r>
    </w:p>
    <w:p w14:paraId="412B30EA" w14:textId="0C2CE553" w:rsidR="00317855" w:rsidRDefault="00317855">
      <w:pPr>
        <w:rPr>
          <w:rFonts w:ascii="Times New Roman" w:eastAsia="Times New Roman" w:hAnsi="Times New Roman" w:cs="Times New Roman"/>
        </w:rPr>
      </w:pPr>
    </w:p>
    <w:p w14:paraId="31004904" w14:textId="77777777" w:rsidR="00317855" w:rsidRDefault="00D27EF3">
      <w:pPr>
        <w:rPr>
          <w:rFonts w:ascii="Times New Roman" w:hAnsi="Times New Roman" w:cs="Times New Roman"/>
        </w:rPr>
      </w:pPr>
      <w:r>
        <w:rPr>
          <w:rFonts w:ascii="Arial" w:hAnsi="Arial" w:cs="Arial"/>
          <w:b/>
          <w:bCs/>
          <w:color w:val="000000"/>
          <w:sz w:val="22"/>
          <w:szCs w:val="22"/>
        </w:rPr>
        <w:t>Discriminative Model</w:t>
      </w:r>
    </w:p>
    <w:p w14:paraId="72FDE748" w14:textId="77777777" w:rsidR="00317855" w:rsidRDefault="00317855">
      <w:pPr>
        <w:rPr>
          <w:rFonts w:ascii="Arial" w:hAnsi="Arial" w:cs="Arial"/>
          <w:color w:val="000000"/>
          <w:sz w:val="22"/>
          <w:szCs w:val="22"/>
        </w:rPr>
      </w:pPr>
    </w:p>
    <w:p w14:paraId="119EA447" w14:textId="311DFFE7" w:rsidR="00317855" w:rsidRDefault="00D27EF3">
      <w:pPr>
        <w:rPr>
          <w:rFonts w:ascii="Times New Roman" w:hAnsi="Times New Roman" w:cs="Times New Roman"/>
        </w:rPr>
      </w:pPr>
      <w:r>
        <w:rPr>
          <w:rFonts w:ascii="Arial" w:hAnsi="Arial" w:cs="Arial"/>
          <w:color w:val="000000"/>
          <w:sz w:val="22"/>
          <w:szCs w:val="22"/>
        </w:rPr>
        <w:tab/>
        <w:t>The discriminative model we fit was a cross-validated SVM classifier. The model classifies the tweet as 0 or 1 using fitcsvm(</w:t>
      </w:r>
      <w:r>
        <w:rPr>
          <w:rFonts w:ascii="Arial" w:hAnsi="Arial" w:cs="Arial"/>
          <w:color w:val="000000"/>
          <w:sz w:val="22"/>
          <w:szCs w:val="22"/>
        </w:rPr>
        <w:t>). Th</w:t>
      </w:r>
      <w:r w:rsidR="00B372D9">
        <w:rPr>
          <w:rFonts w:ascii="Arial" w:hAnsi="Arial" w:cs="Arial"/>
          <w:color w:val="000000"/>
          <w:sz w:val="22"/>
          <w:szCs w:val="22"/>
        </w:rPr>
        <w:t xml:space="preserve">e model has a 10-fold cross validation error of </w:t>
      </w:r>
    </w:p>
    <w:p w14:paraId="0E10F9A9" w14:textId="77777777" w:rsidR="00317855" w:rsidRDefault="00317855">
      <w:pPr>
        <w:rPr>
          <w:rFonts w:ascii="Times New Roman" w:eastAsia="Times New Roman" w:hAnsi="Times New Roman" w:cs="Times New Roman"/>
        </w:rPr>
      </w:pPr>
    </w:p>
    <w:p w14:paraId="3C466EE9" w14:textId="08AA668D" w:rsidR="00317855" w:rsidRDefault="00D27EF3">
      <w:pPr>
        <w:rPr>
          <w:rFonts w:ascii="Times New Roman" w:hAnsi="Times New Roman" w:cs="Times New Roman"/>
        </w:rPr>
      </w:pPr>
      <w:r>
        <w:rPr>
          <w:rFonts w:ascii="Arial" w:hAnsi="Arial" w:cs="Arial"/>
          <w:color w:val="000000"/>
          <w:sz w:val="22"/>
          <w:szCs w:val="22"/>
        </w:rPr>
        <w:tab/>
      </w:r>
      <w:r>
        <w:rPr>
          <w:rFonts w:ascii="Arial" w:hAnsi="Arial" w:cs="Arial"/>
          <w:color w:val="000000"/>
          <w:sz w:val="22"/>
          <w:szCs w:val="22"/>
        </w:rPr>
        <w:t xml:space="preserve"> </w:t>
      </w:r>
    </w:p>
    <w:p w14:paraId="7519A20E" w14:textId="77777777" w:rsidR="00317855" w:rsidRDefault="00317855">
      <w:pPr>
        <w:rPr>
          <w:rFonts w:ascii="Times New Roman" w:eastAsia="Times New Roman" w:hAnsi="Times New Roman" w:cs="Times New Roman"/>
        </w:rPr>
      </w:pPr>
    </w:p>
    <w:p w14:paraId="736AE2E0" w14:textId="77777777" w:rsidR="00317855" w:rsidRDefault="00D27EF3">
      <w:pPr>
        <w:rPr>
          <w:rFonts w:ascii="Arial" w:hAnsi="Arial" w:cs="Arial"/>
          <w:b/>
          <w:bCs/>
          <w:color w:val="000000"/>
          <w:sz w:val="22"/>
          <w:szCs w:val="22"/>
        </w:rPr>
      </w:pPr>
      <w:r>
        <w:rPr>
          <w:rFonts w:ascii="Arial" w:hAnsi="Arial" w:cs="Arial"/>
          <w:b/>
          <w:bCs/>
          <w:color w:val="000000"/>
          <w:sz w:val="22"/>
          <w:szCs w:val="22"/>
        </w:rPr>
        <w:t xml:space="preserve">Instance Based Method </w:t>
      </w:r>
    </w:p>
    <w:p w14:paraId="60ABE179" w14:textId="77777777" w:rsidR="0030105A" w:rsidRDefault="0030105A">
      <w:pPr>
        <w:rPr>
          <w:rFonts w:ascii="Arial" w:hAnsi="Arial" w:cs="Arial"/>
          <w:b/>
          <w:bCs/>
          <w:color w:val="000000"/>
          <w:sz w:val="22"/>
          <w:szCs w:val="22"/>
        </w:rPr>
      </w:pPr>
    </w:p>
    <w:p w14:paraId="668EABE0" w14:textId="3C2C60FA" w:rsidR="00317855" w:rsidRDefault="00D27EF3" w:rsidP="004B3D85">
      <w:pPr>
        <w:ind w:firstLine="720"/>
        <w:jc w:val="both"/>
        <w:rPr>
          <w:rFonts w:ascii="Arial" w:hAnsi="Arial" w:cs="Arial"/>
          <w:color w:val="000000"/>
          <w:sz w:val="22"/>
          <w:szCs w:val="22"/>
        </w:rPr>
      </w:pPr>
      <w:r>
        <w:rPr>
          <w:rFonts w:ascii="Arial" w:hAnsi="Arial" w:cs="Arial"/>
          <w:color w:val="000000"/>
          <w:sz w:val="22"/>
          <w:szCs w:val="22"/>
        </w:rPr>
        <w:t xml:space="preserve">The instance based model is </w:t>
      </w:r>
      <w:r w:rsidR="00625080">
        <w:rPr>
          <w:rFonts w:ascii="Arial" w:hAnsi="Arial" w:cs="Arial"/>
          <w:color w:val="000000"/>
          <w:sz w:val="22"/>
          <w:szCs w:val="22"/>
        </w:rPr>
        <w:t xml:space="preserve">a </w:t>
      </w:r>
      <w:r>
        <w:rPr>
          <w:rFonts w:ascii="Arial" w:hAnsi="Arial" w:cs="Arial"/>
          <w:color w:val="000000"/>
          <w:sz w:val="22"/>
          <w:szCs w:val="22"/>
        </w:rPr>
        <w:t>K Nearest N</w:t>
      </w:r>
      <w:bookmarkStart w:id="0" w:name="_GoBack"/>
      <w:bookmarkEnd w:id="0"/>
      <w:r>
        <w:rPr>
          <w:rFonts w:ascii="Arial" w:hAnsi="Arial" w:cs="Arial"/>
          <w:color w:val="000000"/>
          <w:sz w:val="22"/>
          <w:szCs w:val="22"/>
        </w:rPr>
        <w:t>eighbors</w:t>
      </w:r>
      <w:r w:rsidR="00625080">
        <w:rPr>
          <w:rFonts w:ascii="Arial" w:hAnsi="Arial" w:cs="Arial"/>
          <w:color w:val="000000"/>
          <w:sz w:val="22"/>
          <w:szCs w:val="22"/>
        </w:rPr>
        <w:t xml:space="preserve"> model. </w:t>
      </w:r>
      <w:r w:rsidR="00B37047">
        <w:rPr>
          <w:rFonts w:ascii="Arial" w:hAnsi="Arial" w:cs="Arial"/>
          <w:color w:val="000000"/>
          <w:sz w:val="22"/>
          <w:szCs w:val="22"/>
        </w:rPr>
        <w:t>We used the MATLAB function, fitcknn(), with K = 449 number of neighbors and the spearman distance. We use 10-fold cross validation to determine these specifications. The 10-</w:t>
      </w:r>
      <w:r w:rsidR="00E0310A">
        <w:rPr>
          <w:rFonts w:ascii="Arial" w:hAnsi="Arial" w:cs="Arial"/>
          <w:color w:val="000000"/>
          <w:sz w:val="22"/>
          <w:szCs w:val="22"/>
        </w:rPr>
        <w:t xml:space="preserve">fold cross validation error is </w:t>
      </w:r>
      <w:r>
        <w:rPr>
          <w:rFonts w:ascii="Arial" w:hAnsi="Arial" w:cs="Arial"/>
          <w:color w:val="000000"/>
          <w:sz w:val="22"/>
          <w:szCs w:val="22"/>
        </w:rPr>
        <w:t>0.2829.</w:t>
      </w:r>
    </w:p>
    <w:p w14:paraId="74D6F62E" w14:textId="28A7B0A1" w:rsidR="005A77B4" w:rsidRDefault="005A77B4" w:rsidP="004B3D85">
      <w:pPr>
        <w:ind w:firstLine="720"/>
        <w:jc w:val="both"/>
        <w:rPr>
          <w:rFonts w:ascii="Arial" w:hAnsi="Arial" w:cs="Arial"/>
          <w:b/>
          <w:bCs/>
          <w:color w:val="000000"/>
          <w:sz w:val="22"/>
          <w:szCs w:val="22"/>
        </w:rPr>
      </w:pPr>
      <w:r>
        <w:rPr>
          <w:rFonts w:ascii="Arial" w:hAnsi="Arial" w:cs="Arial"/>
          <w:color w:val="000000"/>
          <w:sz w:val="22"/>
          <w:szCs w:val="22"/>
        </w:rPr>
        <w:t>To run the model, open</w:t>
      </w:r>
      <w:r w:rsidR="00CC4C0B">
        <w:rPr>
          <w:rFonts w:ascii="Arial" w:hAnsi="Arial" w:cs="Arial"/>
          <w:color w:val="000000"/>
          <w:sz w:val="22"/>
          <w:szCs w:val="22"/>
        </w:rPr>
        <w:t xml:space="preserve"> knn</w:t>
      </w:r>
      <w:r w:rsidR="00440F94">
        <w:rPr>
          <w:rFonts w:ascii="Arial" w:hAnsi="Arial" w:cs="Arial"/>
          <w:color w:val="000000"/>
          <w:sz w:val="22"/>
          <w:szCs w:val="22"/>
        </w:rPr>
        <w:t xml:space="preserve">Words.m and run the file. The input of the model is </w:t>
      </w:r>
      <w:r w:rsidR="00440F94">
        <w:rPr>
          <w:rFonts w:ascii="Arial" w:hAnsi="Arial" w:cs="Arial"/>
          <w:color w:val="000000"/>
          <w:sz w:val="22"/>
          <w:szCs w:val="22"/>
        </w:rPr>
        <w:t>train_words.mat</w:t>
      </w:r>
      <w:r w:rsidR="00440F94">
        <w:rPr>
          <w:rFonts w:ascii="Arial" w:hAnsi="Arial" w:cs="Arial"/>
          <w:color w:val="000000"/>
          <w:sz w:val="22"/>
          <w:szCs w:val="22"/>
        </w:rPr>
        <w:t xml:space="preserve"> from the train_set folder. The output is the model and the 10 fold cross validation error. </w:t>
      </w:r>
    </w:p>
    <w:p w14:paraId="0A649E00" w14:textId="6DCFE643" w:rsidR="00317855" w:rsidRDefault="00D27EF3">
      <w:pPr>
        <w:rPr>
          <w:rFonts w:ascii="Arial" w:hAnsi="Arial" w:cs="Arial"/>
          <w:b/>
          <w:bCs/>
          <w:color w:val="000000"/>
          <w:sz w:val="22"/>
          <w:szCs w:val="22"/>
        </w:rPr>
      </w:pPr>
      <w:r>
        <w:rPr>
          <w:rFonts w:ascii="Arial" w:hAnsi="Arial" w:cs="Arial"/>
          <w:b/>
          <w:bCs/>
          <w:color w:val="000000"/>
          <w:sz w:val="22"/>
          <w:szCs w:val="22"/>
        </w:rPr>
        <w:tab/>
      </w:r>
    </w:p>
    <w:p w14:paraId="510E0F82" w14:textId="77777777" w:rsidR="00317855" w:rsidRDefault="00317855">
      <w:pPr>
        <w:rPr>
          <w:rFonts w:ascii="Times New Roman" w:eastAsia="Times New Roman" w:hAnsi="Times New Roman" w:cs="Times New Roman"/>
        </w:rPr>
      </w:pPr>
    </w:p>
    <w:p w14:paraId="2375E032" w14:textId="77777777" w:rsidR="00317855" w:rsidRDefault="00D27EF3">
      <w:pPr>
        <w:rPr>
          <w:rFonts w:ascii="Arial" w:hAnsi="Arial" w:cs="Arial"/>
          <w:b/>
          <w:bCs/>
          <w:color w:val="000000"/>
          <w:sz w:val="22"/>
          <w:szCs w:val="22"/>
        </w:rPr>
      </w:pPr>
      <w:r>
        <w:rPr>
          <w:rFonts w:ascii="Arial" w:hAnsi="Arial" w:cs="Arial"/>
          <w:b/>
          <w:bCs/>
          <w:color w:val="000000"/>
          <w:sz w:val="22"/>
          <w:szCs w:val="22"/>
        </w:rPr>
        <w:t xml:space="preserve">Semi-Supervised Dimensionality Reduction </w:t>
      </w:r>
    </w:p>
    <w:p w14:paraId="7C269C34" w14:textId="77777777" w:rsidR="00317855" w:rsidRDefault="00317855">
      <w:pPr>
        <w:rPr>
          <w:rFonts w:ascii="Times New Roman" w:hAnsi="Times New Roman" w:cs="Times New Roman"/>
        </w:rPr>
      </w:pPr>
    </w:p>
    <w:p w14:paraId="70436003" w14:textId="77777777" w:rsidR="00317855" w:rsidRDefault="00D27EF3">
      <w:pPr>
        <w:jc w:val="both"/>
        <w:rPr>
          <w:rFonts w:ascii="Arial" w:hAnsi="Arial" w:cs="Arial"/>
          <w:color w:val="000000"/>
          <w:sz w:val="22"/>
          <w:szCs w:val="22"/>
        </w:rPr>
      </w:pPr>
      <w:r>
        <w:rPr>
          <w:rFonts w:ascii="Arial" w:hAnsi="Arial" w:cs="Arial"/>
          <w:color w:val="000000"/>
          <w:sz w:val="22"/>
          <w:szCs w:val="22"/>
        </w:rPr>
        <w:tab/>
        <w:t>We reduced the dimensionality of the train_color.mat data with PCA using 30 principal components, a regularization value of 0.0001, and specifi</w:t>
      </w:r>
      <w:r>
        <w:rPr>
          <w:rFonts w:ascii="Arial" w:hAnsi="Arial" w:cs="Arial"/>
          <w:color w:val="000000"/>
          <w:sz w:val="22"/>
          <w:szCs w:val="22"/>
        </w:rPr>
        <w:t>ed a diagonal covariance matrix with the pca() function. We ran a Gaussian mixture model to predict the reduced training data of the colors with two clusters with fitgmdist(). We picked two clusters to represent the two outputs we are trying to predict The</w:t>
      </w:r>
      <w:r>
        <w:rPr>
          <w:rFonts w:ascii="Arial" w:hAnsi="Arial" w:cs="Arial"/>
          <w:color w:val="000000"/>
          <w:sz w:val="22"/>
          <w:szCs w:val="22"/>
        </w:rPr>
        <w:t xml:space="preserve"> 10-fold cross validation error was 0.4489. </w:t>
      </w:r>
    </w:p>
    <w:p w14:paraId="63C74D4C" w14:textId="4F5A8BD5" w:rsidR="00317855" w:rsidRDefault="00D27EF3">
      <w:pPr>
        <w:jc w:val="both"/>
      </w:pPr>
      <w:r>
        <w:rPr>
          <w:rFonts w:ascii="Arial" w:hAnsi="Arial" w:cs="Arial"/>
          <w:color w:val="000000"/>
          <w:sz w:val="22"/>
          <w:szCs w:val="22"/>
        </w:rPr>
        <w:tab/>
        <w:t xml:space="preserve">To run the model open PCA_GMM.m and run the function. The function takes in </w:t>
      </w:r>
      <w:r>
        <w:rPr>
          <w:rFonts w:ascii="Arial" w:hAnsi="Arial" w:cs="Arial"/>
          <w:color w:val="000000"/>
          <w:sz w:val="22"/>
          <w:szCs w:val="22"/>
        </w:rPr>
        <w:t>train_words.mat and train_color.mat from the train_set folder and outputs the 10-fold cross validation error and t</w:t>
      </w:r>
      <w:r>
        <w:rPr>
          <w:rFonts w:ascii="Arial" w:hAnsi="Arial" w:cs="Arial"/>
          <w:color w:val="000000"/>
          <w:sz w:val="22"/>
          <w:szCs w:val="22"/>
        </w:rPr>
        <w:t xml:space="preserve">he model. </w:t>
      </w:r>
    </w:p>
    <w:sectPr w:rsidR="00317855">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FreeSans">
    <w:charset w:val="00"/>
    <w:family w:val="auto"/>
    <w:pitch w:val="default"/>
    <w:sig w:usb0="E4839EFF" w:usb1="4600FDFF" w:usb2="000030A0" w:usb3="00000584" w:csb0="600001BF" w:csb1="DFF70000"/>
  </w:font>
  <w:font w:name="Liberation Sans">
    <w:charset w:val="01"/>
    <w:family w:val="decorative"/>
    <w:pitch w:val="default"/>
    <w:sig w:usb0="A00002AF" w:usb1="500078FB" w:usb2="00000000" w:usb3="00000000" w:csb0="6000009F" w:csb1="DFD70000"/>
  </w:font>
  <w:font w:name="Noto Sans CJK SC">
    <w:charset w:val="86"/>
    <w:family w:val="auto"/>
    <w:pitch w:val="default"/>
    <w:sig w:usb0="30000003" w:usb1="2BDF3C10" w:usb2="00000016" w:usb3="00000000" w:csb0="602E0107"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855"/>
    <w:rsid w:val="2FECCAF5"/>
    <w:rsid w:val="64E49050"/>
    <w:rsid w:val="75FF5919"/>
    <w:rsid w:val="7BFF0BFF"/>
    <w:rsid w:val="7FD501EB"/>
    <w:rsid w:val="9FFE1D6C"/>
    <w:rsid w:val="BEDBDB12"/>
    <w:rsid w:val="BFDFAD2C"/>
    <w:rsid w:val="CBFB7E90"/>
    <w:rsid w:val="F7DFD0C8"/>
    <w:rsid w:val="00122CFC"/>
    <w:rsid w:val="0030105A"/>
    <w:rsid w:val="00317855"/>
    <w:rsid w:val="00440F94"/>
    <w:rsid w:val="004A4655"/>
    <w:rsid w:val="004B3D85"/>
    <w:rsid w:val="005A77B4"/>
    <w:rsid w:val="00625080"/>
    <w:rsid w:val="0092615D"/>
    <w:rsid w:val="009A0888"/>
    <w:rsid w:val="00B37047"/>
    <w:rsid w:val="00B372D9"/>
    <w:rsid w:val="00CC4C0B"/>
    <w:rsid w:val="00D23DD9"/>
    <w:rsid w:val="00D27EF3"/>
    <w:rsid w:val="00E0310A"/>
    <w:rsid w:val="00EF339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7BCA1A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88" w:lineRule="auto"/>
    </w:pPr>
  </w:style>
  <w:style w:type="paragraph" w:styleId="Caption">
    <w:name w:val="caption"/>
    <w:basedOn w:val="Normal"/>
    <w:next w:val="Normal"/>
    <w:qFormat/>
    <w:pPr>
      <w:suppressLineNumbers/>
      <w:spacing w:before="120" w:after="120"/>
    </w:pPr>
    <w:rPr>
      <w:rFonts w:cs="FreeSans"/>
      <w:i/>
      <w:iCs/>
    </w:rPr>
  </w:style>
  <w:style w:type="paragraph" w:styleId="List">
    <w:name w:val="List"/>
    <w:basedOn w:val="BodyText"/>
    <w:rPr>
      <w:rFonts w:cs="FreeSans"/>
    </w:rPr>
  </w:style>
  <w:style w:type="paragraph" w:styleId="NormalWeb">
    <w:name w:val="Normal (Web)"/>
    <w:basedOn w:val="Normal"/>
    <w:uiPriority w:val="99"/>
    <w:unhideWhenUsed/>
    <w:qFormat/>
    <w:pPr>
      <w:spacing w:beforeAutospacing="1" w:afterAutospacing="1"/>
    </w:pPr>
    <w:rPr>
      <w:rFonts w:ascii="Times New Roman" w:hAnsi="Times New Roman" w:cs="Times New Roman"/>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335</Words>
  <Characters>1914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Leech, Francine N</dc:creator>
  <cp:lastModifiedBy>Leech, Francine N</cp:lastModifiedBy>
  <cp:revision>32</cp:revision>
  <dcterms:created xsi:type="dcterms:W3CDTF">2016-12-08T13:46:00Z</dcterms:created>
  <dcterms:modified xsi:type="dcterms:W3CDTF">2016-12-09T16:09:00Z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1033-10.1.0.5672</vt:lpwstr>
  </property>
</Properties>
</file>