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4"/>
        </w:rPr>
        <w:t>栈和队列实验报告</w:t>
      </w:r>
    </w:p>
    <w:tbl>
      <w:tblPr>
        <w:tblStyle w:val="TableGrid"/>
        <w:tblW w:type="auto" w:w="0"/>
        <w:tblLook w:firstColumn="1" w:firstRow="1" w:lastColumn="0" w:lastRow="0" w:noHBand="0" w:noVBand="1" w:val="04A0"/>
      </w:tblPr>
      <w:tblGrid>
        <w:gridCol w:w="4320"/>
        <w:gridCol w:w="4320"/>
      </w:tblGrid>
      <w:tr>
        <w:tc>
          <w:tcPr>
            <w:tcW w:type="dxa" w:w="4320"/>
          </w:tcPr>
          <w:p>
            <w:r>
              <w:rPr>
                <w:b/>
              </w:rPr>
              <w:t>实验名称</w:t>
            </w:r>
          </w:p>
        </w:tc>
        <w:tc>
          <w:tcPr>
            <w:tcW w:type="dxa" w:w="4320"/>
          </w:tcPr>
          <w:p>
            <w:r>
              <w:t>栈和队列实验</w:t>
            </w:r>
          </w:p>
        </w:tc>
      </w:tr>
      <w:tr>
        <w:tc>
          <w:tcPr>
            <w:tcW w:type="dxa" w:w="4320"/>
          </w:tcPr>
          <w:p>
            <w:r>
              <w:rPr>
                <w:b/>
              </w:rPr>
              <w:t>所属课程</w:t>
            </w:r>
          </w:p>
        </w:tc>
        <w:tc>
          <w:tcPr>
            <w:tcW w:type="dxa" w:w="4320"/>
          </w:tcPr>
          <w:p>
            <w:r>
              <w:t>数据结构</w:t>
            </w:r>
          </w:p>
        </w:tc>
      </w:tr>
      <w:tr>
        <w:tc>
          <w:tcPr>
            <w:tcW w:type="dxa" w:w="4320"/>
          </w:tcPr>
          <w:p>
            <w:r>
              <w:rPr>
                <w:b/>
              </w:rPr>
              <w:t>学生姓名</w:t>
            </w:r>
          </w:p>
        </w:tc>
        <w:tc>
          <w:tcPr>
            <w:tcW w:type="dxa" w:w="4320"/>
          </w:tcPr>
          <w:p>
            <w:r>
              <w:t>张伟</w:t>
            </w:r>
          </w:p>
        </w:tc>
      </w:tr>
      <w:tr>
        <w:tc>
          <w:tcPr>
            <w:tcW w:type="dxa" w:w="4320"/>
          </w:tcPr>
          <w:p>
            <w:r>
              <w:rPr>
                <w:b/>
              </w:rPr>
              <w:t>学生学号</w:t>
            </w:r>
          </w:p>
        </w:tc>
        <w:tc>
          <w:tcPr>
            <w:tcW w:type="dxa" w:w="4320"/>
          </w:tcPr>
          <w:p>
            <w:r>
              <w:t>20230101</w:t>
            </w:r>
          </w:p>
        </w:tc>
      </w:tr>
      <w:tr>
        <w:tc>
          <w:tcPr>
            <w:tcW w:type="dxa" w:w="4320"/>
          </w:tcPr>
          <w:p>
            <w:r>
              <w:rPr>
                <w:b/>
              </w:rPr>
              <w:t>实验日期</w:t>
            </w:r>
          </w:p>
        </w:tc>
        <w:tc>
          <w:tcPr>
            <w:tcW w:type="dxa" w:w="4320"/>
          </w:tcPr>
          <w:p>
            <w:r>
              <w:t>2023年9月12日</w:t>
            </w:r>
          </w:p>
        </w:tc>
      </w:tr>
    </w:tbl>
    <w:p/>
    <w:p>
      <w:pPr>
        <w:pStyle w:val="Heading1"/>
      </w:pPr>
      <w:r>
        <w:t>实验目标</w:t>
      </w:r>
    </w:p>
    <w:p>
      <w:r>
        <w:t>理解栈和队列的工作原理，实现进制转换和表达式求值。</w:t>
      </w:r>
    </w:p>
    <w:p/>
    <w:p>
      <w:pPr>
        <w:pStyle w:val="Heading1"/>
      </w:pPr>
      <w:r>
        <w:rPr>
          <w:color w:val="003366"/>
          <w:sz w:val="32"/>
        </w:rPr>
        <w:t>一、实验目的</w:t>
      </w:r>
    </w:p>
    <w:p>
      <w:pPr>
        <w:spacing w:line="360" w:lineRule="auto"/>
        <w:ind w:firstLine="432"/>
      </w:pPr>
      <w:r>
        <w:t>本次实验的主要目的是深入理解栈和队列这两种重要的线性数据结构。栈遵循后进先出（LIFO）原则，队列遵循先进先出（FIFO）原则。通过实际编程实现，掌握它们的基本操作，并应用栈实现十进制到二进制的转换以及表达式求值功能。这两种结构在编译原理、操作系统、网络协议等领域有广泛应用。</w:t>
      </w:r>
    </w:p>
    <w:p>
      <w:pPr>
        <w:pStyle w:val="Heading1"/>
      </w:pPr>
      <w:r>
        <w:rPr>
          <w:color w:val="003366"/>
          <w:sz w:val="32"/>
        </w:rPr>
        <w:t>二、实验环境</w:t>
      </w:r>
    </w:p>
    <w:p>
      <w:pPr>
        <w:spacing w:line="360" w:lineRule="auto"/>
        <w:ind w:firstLine="432"/>
      </w:pPr>
      <w:r>
        <w:t>操作系统：Windows 11</w:t>
        <w:br/>
        <w:t>开发工具：Visual Studio 2022</w:t>
        <w:br/>
        <w:t>编程语言：C++</w:t>
      </w:r>
    </w:p>
    <w:p>
      <w:pPr>
        <w:pStyle w:val="Heading1"/>
      </w:pPr>
      <w:r>
        <w:rPr>
          <w:color w:val="003366"/>
          <w:sz w:val="32"/>
        </w:rPr>
        <w:t>三、实验内容</w:t>
      </w:r>
    </w:p>
    <w:p>
      <w:pPr>
        <w:pStyle w:val="Heading2"/>
      </w:pPr>
      <w:r>
        <w:rPr>
          <w:sz w:val="28"/>
        </w:rPr>
        <w:t>1. 顺序栈的实现</w:t>
        <w:br/>
        <w:t>我实现了基于数组的顺序栈，包含以下核心操作：</w:t>
        <w:br/>
        <w:t>- Stack(int size = 100)：构造函数，指定栈容量</w:t>
        <w:br/>
        <w:t>- bool push(int value)：入栈操作</w:t>
        <w:br/>
        <w:t>- bool pop(int &amp;value)：出栈操作</w:t>
        <w:br/>
        <w:t>- bool peek(int &amp;value)：获取栈顶元素</w:t>
        <w:br/>
        <w:t>- bool isEmpty()：判断栈是否为空</w:t>
        <w:br/>
        <w:t>- bool isFull()：判断栈是否已满</w:t>
        <w:br/>
        <w:t>- int getSize()：获取栈中元素个数</w:t>
      </w:r>
    </w:p>
    <w:p>
      <w:pPr>
        <w:pStyle w:val="Heading2"/>
      </w:pPr>
      <w:r>
        <w:rPr>
          <w:sz w:val="28"/>
        </w:rPr>
        <w:t>2. 循环队列的实现</w:t>
        <w:br/>
        <w:t>队列采用循环数组实现，解决了普通数组队列的"假溢出"问题：</w:t>
        <w:br/>
        <w:t>- Queue(int capacity = 100)：构造函数</w:t>
        <w:br/>
        <w:t>- bool enqueue(int value)：入队操作</w:t>
        <w:br/>
        <w:t>- bool dequeue(int &amp;value)：出队操作</w:t>
        <w:br/>
        <w:t>- bool getFront(int &amp;value)：获取队首元素</w:t>
        <w:br/>
        <w:t>- bool isEmpty()：判断队列是否为空</w:t>
        <w:br/>
        <w:t>- bool isFull()：判断队列是否已满</w:t>
      </w:r>
    </w:p>
    <w:p>
      <w:pPr>
        <w:pStyle w:val="Heading2"/>
      </w:pPr>
      <w:r>
        <w:rPr>
          <w:sz w:val="28"/>
        </w:rPr>
        <w:t>3. 十进制转二进制</w:t>
        <w:br/>
        <w:t>利用栈的后进先出特性，将十进制数不断除以2，余数入栈，最后依次出栈得到二进制表示。</w:t>
      </w:r>
    </w:p>
    <w:p>
      <w:pPr>
        <w:pStyle w:val="Heading1"/>
      </w:pPr>
      <w:r>
        <w:rPr>
          <w:color w:val="003366"/>
          <w:sz w:val="32"/>
        </w:rPr>
        <w:t>四、实验结果</w:t>
      </w:r>
    </w:p>
    <w:p>
      <w:pPr>
        <w:pStyle w:val="Heading2"/>
      </w:pPr>
      <w:r>
        <w:rPr>
          <w:sz w:val="28"/>
        </w:rPr>
        <w:t>1. 栈操作测试</w:t>
        <w:br/>
        <w:t>- 依次入栈：1, 2, 3, 4, 5</w:t>
        <w:br/>
        <w:t>- 栈顶元素：5</w:t>
        <w:br/>
        <w:t>- 出栈顺序：5, 4, 3, 2, 1（符合LIFO原则）</w:t>
        <w:br/>
        <w:t>- 入栈满后再次入栈：返回false，提示栈已满</w:t>
      </w:r>
    </w:p>
    <w:p>
      <w:pPr>
        <w:pStyle w:val="Heading2"/>
      </w:pPr>
      <w:r>
        <w:rPr>
          <w:sz w:val="28"/>
        </w:rPr>
        <w:t>2. 队列操作测试</w:t>
        <w:br/>
        <w:t>- 依次入队：10, 20, 30, 40, 50</w:t>
        <w:br/>
        <w:t>- 队首元素：10</w:t>
        <w:br/>
        <w:t>- 出队顺序：10, 20, 30, 40, 50（符合FIFO原则）</w:t>
        <w:br/>
        <w:t>- 循环测试：入队出队交替进行1000次，运行正常</w:t>
      </w:r>
    </w:p>
    <w:p>
      <w:pPr>
        <w:pStyle w:val="Heading2"/>
      </w:pPr>
      <w:r>
        <w:rPr>
          <w:sz w:val="28"/>
        </w:rPr>
        <w:t>3. 进制转换测试</w:t>
        <w:br/>
        <w:t>- 十进制10转二进制：1010</w:t>
        <w:br/>
        <w:t>- 十进制255转二进制：11111111</w:t>
        <w:br/>
        <w:t>- 十进制1024转二进制：10000000000</w:t>
        <w:br/>
        <w:t>- 十进制0转二进制：0</w:t>
      </w:r>
    </w:p>
    <w:p>
      <w:pPr>
        <w:pStyle w:val="Heading1"/>
      </w:pPr>
      <w:r>
        <w:rPr>
          <w:color w:val="003366"/>
          <w:sz w:val="32"/>
        </w:rPr>
        <w:t>五、问题与解决</w:t>
      </w:r>
    </w:p>
    <w:p>
      <w:pPr>
        <w:spacing w:line="360" w:lineRule="auto"/>
        <w:ind w:firstLine="432"/>
      </w:pPr>
      <w:r>
        <w:t>在实现表达式求值功能时，我遇到了运算符优先级处理的问题。最初我的算法无法正确处理括号嵌套的情况。经过查阅资料，我了解到需要使用两个栈：一个操作数栈，一个运算符栈。当遇到左括号时入栈，遇到右括号时弹出运算符直到左括号。修改后的算法能够正确处理复杂表达式如：3+(4*5-6)/2。</w:t>
      </w:r>
    </w:p>
    <w:p>
      <w:pPr>
        <w:pStyle w:val="Heading1"/>
      </w:pPr>
      <w:r>
        <w:rPr>
          <w:color w:val="003366"/>
          <w:sz w:val="32"/>
        </w:rPr>
        <w:t>六、心得体会</w:t>
      </w:r>
    </w:p>
    <w:p>
      <w:pPr>
        <w:spacing w:line="360" w:lineRule="auto"/>
        <w:ind w:firstLine="432"/>
      </w:pPr>
      <w:r>
        <w:t>栈和队列虽然都是线性结构，但它们的操作限制使得它们具有独特的应用场景。栈的递归特性使其非常适合处理嵌套结构，如括号匹配、函数调用等；队列的公平性使其适合任务调度、缓冲区等场景。通过本次实验，我不仅掌握了它们的实现，更重要的是理解了"限制带来能力"这一重要思想——正是对操作位置的限制，赋予了它们特殊的应用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