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43719"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概念题</w:t>
      </w:r>
    </w:p>
    <w:p w14:paraId="682E9AE6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F40BFD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编译程序是什么(必考）   3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’</w:t>
      </w:r>
    </w:p>
    <w:p w14:paraId="6FE5C52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它特指把某种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高级程序设计语言翻译成等价的低级程序设计语言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的翻译程序。 </w:t>
      </w:r>
    </w:p>
    <w:p w14:paraId="0FF826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</w:p>
    <w:p w14:paraId="516899D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2.词法分析阶段和语法分析的主要任务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(必考）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3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+3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’</w:t>
      </w:r>
    </w:p>
    <w:p w14:paraId="3B1D17B0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词法分析的任务是输入源程序，对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源程序进行扫描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，把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字符 串形式的源程序转换成</w:t>
      </w:r>
      <w:r>
        <w:rPr>
          <w:rFonts w:hint="eastAsia" w:ascii="宋体" w:hAnsi="宋体" w:eastAsia="宋体" w:cs="宋体"/>
          <w:color w:val="000080"/>
          <w:kern w:val="0"/>
          <w:sz w:val="21"/>
          <w:szCs w:val="21"/>
          <w:highlight w:val="yellow"/>
          <w:lang w:val="en-US" w:eastAsia="zh-CN" w:bidi="ar"/>
        </w:rPr>
        <w:t>单词符号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形式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的源程序。 </w:t>
      </w:r>
    </w:p>
    <w:p w14:paraId="1A35DBF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语法分析的主要任务是对输入的单词符号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（根据语法规则进行推导或者归约）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构建语法树，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识别各类语法单位，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检查语法错误</w:t>
      </w:r>
    </w:p>
    <w:p w14:paraId="7AB3B78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</w:p>
    <w:p w14:paraId="68988906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文法的定义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(必考） 5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’</w:t>
      </w:r>
    </w:p>
    <w:p w14:paraId="4A54D89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四元式表示：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 xml:space="preserve"> G=(V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highlight w:val="yellow"/>
          <w:lang w:val="en-US" w:eastAsia="zh-CN" w:bidi="ar"/>
        </w:rPr>
        <w:t>T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，V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highlight w:val="yellow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，S，P)，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 </w:t>
      </w:r>
    </w:p>
    <w:p w14:paraId="3B92CA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其中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V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highlight w:val="yellow"/>
          <w:lang w:val="en-US" w:eastAsia="zh-CN" w:bidi="ar"/>
        </w:rPr>
        <w:t>T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：终结符集合(非空) </w:t>
      </w:r>
    </w:p>
    <w:p w14:paraId="722CB5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V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highlight w:val="yellow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非终结符集合(非空)，</w:t>
      </w:r>
    </w:p>
    <w:p w14:paraId="23D1357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V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lang w:val="en-US" w:eastAsia="zh-CN" w:bidi="ar"/>
        </w:rPr>
        <w:t xml:space="preserve">T </w:t>
      </w:r>
      <w:r>
        <w:rPr>
          <w:rFonts w:ascii="Symbol" w:hAnsi="Symbol" w:eastAsia="宋体" w:cs="Symbol"/>
          <w:color w:val="FF0000"/>
          <w:kern w:val="0"/>
          <w:sz w:val="21"/>
          <w:szCs w:val="21"/>
          <w:lang w:val="en-US" w:eastAsia="zh-CN" w:bidi="ar"/>
        </w:rPr>
        <w:t xml:space="preserve">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V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lang w:val="en-US" w:eastAsia="zh-CN" w:bidi="ar"/>
        </w:rPr>
        <w:t>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 </w:t>
      </w:r>
    </w:p>
    <w:p w14:paraId="7E31A2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S：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文法的开始符号   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lang w:val="en-US" w:eastAsia="zh-CN" w:bidi="ar"/>
        </w:rPr>
        <w:t>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V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lang w:val="en-US" w:eastAsia="zh-CN" w:bidi="ar"/>
        </w:rPr>
        <w:t>N</w:t>
      </w:r>
    </w:p>
    <w:p w14:paraId="7125D2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1"/>
          <w:szCs w:val="1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P：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产生式集合(有限)。</w:t>
      </w:r>
    </w:p>
    <w:p w14:paraId="653462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</w:p>
    <w:p w14:paraId="7D68B054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文法的形式（很可能考） 6‘</w:t>
      </w:r>
    </w:p>
    <w:p w14:paraId="374C7E0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 型文法：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产生式形式为：</w:t>
      </w:r>
      <w:r>
        <w:rPr>
          <w:rFonts w:ascii="Symbol" w:hAnsi="Symbol" w:eastAsia="宋体" w:cs="Symbol"/>
          <w:color w:val="FF0000"/>
          <w:kern w:val="0"/>
          <w:sz w:val="21"/>
          <w:szCs w:val="21"/>
          <w:lang w:val="en-US" w:eastAsia="zh-CN" w:bidi="ar"/>
        </w:rPr>
        <w:t xml:space="preserve">  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，其中：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lang w:val="en-US" w:eastAsia="zh-CN" w:bidi="ar"/>
        </w:rPr>
        <w:t xml:space="preserve">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(V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lang w:val="en-US" w:eastAsia="zh-CN" w:bidi="ar"/>
        </w:rPr>
        <w:t xml:space="preserve">T 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lang w:val="en-US" w:eastAsia="zh-CN" w:bidi="ar"/>
        </w:rPr>
        <w:t xml:space="preserve">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V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lang w:val="en-US" w:eastAsia="zh-CN" w:bidi="ar"/>
        </w:rPr>
        <w:t>*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且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至少含 有一个非终结符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；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lang w:val="en-US" w:eastAsia="zh-CN" w:bidi="ar"/>
        </w:rPr>
        <w:t xml:space="preserve">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(V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lang w:val="en-US" w:eastAsia="zh-CN" w:bidi="ar"/>
        </w:rPr>
        <w:t xml:space="preserve">T 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lang w:val="en-US" w:eastAsia="zh-CN" w:bidi="ar"/>
        </w:rPr>
        <w:t xml:space="preserve">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V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lang w:val="en-US" w:eastAsia="zh-CN" w:bidi="ar"/>
        </w:rPr>
        <w:t xml:space="preserve">* </w:t>
      </w:r>
    </w:p>
    <w:p w14:paraId="3A03699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 型(上下文有关文法)：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产生式形式为: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lang w:val="en-US" w:eastAsia="zh-CN" w:bidi="ar"/>
        </w:rPr>
        <w:t>  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 其中：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|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highlight w:val="yellow"/>
          <w:lang w:val="en-US" w:eastAsia="zh-CN" w:bidi="ar"/>
        </w:rPr>
        <w:t>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 xml:space="preserve">| 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highlight w:val="yellow"/>
          <w:lang w:val="en-US" w:eastAsia="zh-CN" w:bidi="ar"/>
        </w:rPr>
        <w:t xml:space="preserve">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|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highlight w:val="yellow"/>
          <w:lang w:val="en-US" w:eastAsia="zh-CN" w:bidi="ar"/>
        </w:rPr>
        <w:t>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|，   仅 S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highlight w:val="yellow"/>
          <w:lang w:val="en-US" w:eastAsia="zh-CN" w:bidi="ar"/>
        </w:rPr>
        <w:t xml:space="preserve">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例外</w:t>
      </w:r>
    </w:p>
    <w:p w14:paraId="0EA2F6B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 型文法（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上下文无关文法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，非确定下推自动机)：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产生式形式为：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P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highlight w:val="yellow"/>
          <w:lang w:val="en-US" w:eastAsia="zh-CN" w:bidi="ar"/>
        </w:rPr>
        <w:t>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， P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highlight w:val="yellow"/>
          <w:lang w:val="en-US" w:eastAsia="zh-CN" w:bidi="ar"/>
        </w:rPr>
        <w:t>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V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highlight w:val="yellow"/>
          <w:lang w:val="en-US" w:eastAsia="zh-CN" w:bidi="ar"/>
        </w:rPr>
        <w:t>N</w:t>
      </w:r>
    </w:p>
    <w:p w14:paraId="5CED9CAF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 型文法(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正规文法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，有限自动机)：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右线性文法：产生式形如：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 xml:space="preserve">A 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highlight w:val="yellow"/>
          <w:lang w:val="en-US" w:eastAsia="zh-CN" w:bidi="ar"/>
        </w:rPr>
        <w:t> 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 xml:space="preserve">B 或 A 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highlight w:val="yellow"/>
          <w:lang w:val="en-US" w:eastAsia="zh-CN" w:bidi="ar"/>
        </w:rPr>
        <w:t> 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其 </w:t>
      </w:r>
    </w:p>
    <w:p w14:paraId="46827F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中：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lang w:val="en-US" w:eastAsia="zh-CN" w:bidi="ar"/>
        </w:rPr>
        <w:t xml:space="preserve">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V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lang w:val="en-US" w:eastAsia="zh-CN" w:bidi="ar"/>
        </w:rPr>
        <w:t>T *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；</w:t>
      </w:r>
    </w:p>
    <w:p w14:paraId="439477E5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A，B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lang w:val="en-US" w:eastAsia="zh-CN" w:bidi="ar"/>
        </w:rPr>
        <w:t>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V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 左线性文法：产生式形如：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 xml:space="preserve">A 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highlight w:val="yellow"/>
          <w:lang w:val="en-US" w:eastAsia="zh-CN" w:bidi="ar"/>
        </w:rPr>
        <w:t xml:space="preserve">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B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highlight w:val="yellow"/>
          <w:lang w:val="en-US" w:eastAsia="zh-CN" w:bidi="ar"/>
        </w:rPr>
        <w:t xml:space="preserve">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 xml:space="preserve">或 A 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highlight w:val="yellow"/>
          <w:lang w:val="en-US" w:eastAsia="zh-CN" w:bidi="ar"/>
        </w:rPr>
        <w:t> 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其中：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lang w:val="en-US" w:eastAsia="zh-CN" w:bidi="ar"/>
        </w:rPr>
        <w:t xml:space="preserve">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V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lang w:val="en-US" w:eastAsia="zh-CN" w:bidi="ar"/>
        </w:rPr>
        <w:t>T *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；A，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lang w:val="en-US" w:eastAsia="zh-CN" w:bidi="ar"/>
        </w:rPr>
        <w:t>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V</w:t>
      </w:r>
      <w:r>
        <w:rPr>
          <w:rFonts w:hint="eastAsia" w:ascii="宋体" w:hAnsi="宋体" w:eastAsia="宋体" w:cs="宋体"/>
          <w:color w:val="FF0000"/>
          <w:kern w:val="0"/>
          <w:sz w:val="11"/>
          <w:szCs w:val="11"/>
          <w:lang w:val="en-US" w:eastAsia="zh-CN" w:bidi="ar"/>
        </w:rPr>
        <w:t>N</w:t>
      </w:r>
    </w:p>
    <w:p w14:paraId="12192554">
      <w:pPr>
        <w:keepNext w:val="0"/>
        <w:keepLines w:val="0"/>
        <w:widowControl/>
        <w:suppressLineNumbers w:val="0"/>
        <w:jc w:val="left"/>
      </w:pPr>
    </w:p>
    <w:p w14:paraId="3F75D7C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自顶向下的语法分析方法中需要解决的主要问题什么？如何表示？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（很可能考） 6‘</w:t>
      </w:r>
    </w:p>
    <w:p w14:paraId="04519D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自顶向下主要需要解决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回溯和左递归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问题。 </w:t>
      </w:r>
    </w:p>
    <w:p w14:paraId="2A9D8E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自底向上主要解决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移进和规约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的问题</w:t>
      </w:r>
    </w:p>
    <w:p w14:paraId="60280A9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</w:p>
    <w:p w14:paraId="114239C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什么是短语？什么是直接短语（也称为简单短语）？什么是句柄？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（很可能考） 6‘</w:t>
      </w:r>
    </w:p>
    <w:p w14:paraId="5A97BA8C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短语：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如果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存在某个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文法非终结符 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highlight w:val="yellow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n步推导到a</w:t>
      </w:r>
    </w:p>
    <w:p w14:paraId="39A4504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直接短语：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如果 P</w:t>
      </w:r>
      <w:r>
        <w:rPr>
          <w:rFonts w:hint="default" w:ascii="Symbol" w:hAnsi="Symbol" w:eastAsia="宋体" w:cs="Symbol"/>
          <w:color w:val="FF0000"/>
          <w:kern w:val="0"/>
          <w:sz w:val="21"/>
          <w:szCs w:val="21"/>
          <w:lang w:val="en-US" w:eastAsia="zh-CN" w:bidi="ar"/>
        </w:rPr>
        <w:t>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α,即从 P 出发一步推出α，则α称为直接短语。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 xml:space="preserve"> </w:t>
      </w:r>
    </w:p>
    <w:p w14:paraId="577D9B5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FF0000"/>
          <w:kern w:val="0"/>
          <w:sz w:val="21"/>
          <w:szCs w:val="21"/>
          <w:lang w:val="en-US" w:eastAsia="zh-CN" w:bidi="ar"/>
        </w:rPr>
        <w:t>句柄：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一个句型的最左直接短语称为该句型的句柄。 </w:t>
      </w:r>
    </w:p>
    <w:p w14:paraId="5B04923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24DC0FF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二义性文法 3‘（可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能考）</w:t>
      </w:r>
    </w:p>
    <w:p w14:paraId="5AAD05FA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一个文法中存在某个句子，它有两个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yellow"/>
          <w:lang w:val="en-US" w:eastAsia="zh-CN" w:bidi="ar"/>
        </w:rPr>
        <w:t>不同的最左（或者最右推导）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，则称该文法是二义性的。 </w:t>
      </w:r>
    </w:p>
    <w:p w14:paraId="14E3682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5162DA4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711A389F"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经典宋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经典黑体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经典宋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黑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063684"/>
    <w:multiLevelType w:val="singleLevel"/>
    <w:tmpl w:val="7B06368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FF4BE3"/>
    <w:rsid w:val="3FBFA399"/>
    <w:rsid w:val="4A1947CF"/>
    <w:rsid w:val="7EFF5AE1"/>
    <w:rsid w:val="7FBFF96A"/>
    <w:rsid w:val="D9B5C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WPS_1664438007</cp:lastModifiedBy>
  <dcterms:modified xsi:type="dcterms:W3CDTF">2024-12-19T11:07:38Z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9D720A0D307801D06A886367198F3FCE_42</vt:lpwstr>
  </property>
</Properties>
</file>