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Congratz everyone, enjoy your holidays </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rFonts w:ascii="Inconsolata" w:cs="Inconsolata" w:eastAsia="Inconsolata" w:hAnsi="Inconsolata"/>
        </w:rPr>
      </w:pPr>
      <w:r w:rsidDel="00000000" w:rsidR="00000000" w:rsidRPr="00000000">
        <w:rPr>
          <w:b w:val="1"/>
          <w:sz w:val="28"/>
          <w:szCs w:val="28"/>
          <w:rtl w:val="0"/>
        </w:rPr>
        <w:t xml:space="preserve">GOOD LUCK EVERYONE. +1+1+1</w:t>
      </w:r>
      <w:r w:rsidDel="00000000" w:rsidR="00000000" w:rsidRPr="00000000">
        <w:rPr>
          <w:rtl w:val="0"/>
        </w:rPr>
      </w:r>
    </w:p>
    <w:p w:rsidR="00000000" w:rsidDel="00000000" w:rsidP="00000000" w:rsidRDefault="00000000" w:rsidRPr="00000000" w14:paraId="00000007">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HERE YOU GO: </w:t>
      </w:r>
      <w:r w:rsidDel="00000000" w:rsidR="00000000" w:rsidRPr="00000000">
        <w:rPr>
          <w:b w:val="1"/>
          <w:sz w:val="28"/>
          <w:szCs w:val="28"/>
        </w:rPr>
        <w:drawing>
          <wp:inline distB="114300" distT="114300" distL="114300" distR="114300">
            <wp:extent cx="4762500" cy="454342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625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0"/>
          <w:szCs w:val="20"/>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0"/>
          <w:szCs w:val="20"/>
          <w:rtl w:val="0"/>
        </w:rPr>
        <w:t xml:space="preserve">And everyone liked that</w:t>
      </w:r>
      <w:r w:rsidDel="00000000" w:rsidR="00000000" w:rsidRPr="00000000">
        <w:rPr>
          <w:rtl w:val="0"/>
        </w:rPr>
      </w:r>
    </w:p>
    <w:p w:rsidR="00000000" w:rsidDel="00000000" w:rsidP="00000000" w:rsidRDefault="00000000" w:rsidRPr="00000000" w14:paraId="0000000B">
      <w:pPr>
        <w:rPr>
          <w:b w:val="1"/>
          <w:sz w:val="20"/>
          <w:szCs w:val="20"/>
        </w:rPr>
      </w:pP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SHOUTOUT TO EVERYONE WHO CONTRIBUTED ANSWERS IN THE GOOGLE DOCS AND GROUP CHAT OVER THE SUMMER!</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IF YOU AGREE WITH AN ANSWER, ADD A “+1” NEXT TO IT</w:t>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28"/>
          <w:szCs w:val="28"/>
          <w:u w:val="single"/>
        </w:rPr>
      </w:pPr>
      <w:hyperlink r:id="rId8">
        <w:r w:rsidDel="00000000" w:rsidR="00000000" w:rsidRPr="00000000">
          <w:rPr>
            <w:b w:val="1"/>
            <w:color w:val="1155cc"/>
            <w:sz w:val="28"/>
            <w:szCs w:val="28"/>
            <w:u w:val="single"/>
            <w:rtl w:val="0"/>
          </w:rPr>
          <w:t xml:space="preserve">April 2018</w:t>
        </w:r>
      </w:hyperlink>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b w:val="1"/>
          <w:u w:val="single"/>
          <w:rtl w:val="0"/>
        </w:rPr>
        <w:t xml:space="preserve">Q1</w:t>
      </w:r>
    </w:p>
    <w:p w:rsidR="00000000" w:rsidDel="00000000" w:rsidP="00000000" w:rsidRDefault="00000000" w:rsidRPr="00000000" w14:paraId="00000016">
      <w:pPr>
        <w:ind w:left="0" w:firstLine="0"/>
        <w:rPr>
          <w:b w:val="1"/>
        </w:rPr>
      </w:pPr>
      <w:r w:rsidDel="00000000" w:rsidR="00000000" w:rsidRPr="00000000">
        <w:rPr>
          <w:rtl w:val="0"/>
        </w:rPr>
        <w:t xml:space="preserve">a) 2, 4, 100 </w:t>
      </w:r>
      <w:r w:rsidDel="00000000" w:rsidR="00000000" w:rsidRPr="00000000">
        <w:rPr>
          <w:b w:val="1"/>
          <w:rtl w:val="0"/>
        </w:rPr>
        <w:t xml:space="preserve">+1 +1 +1, +1, +1, +1 +1 +1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t xml:space="preserve">b) 0, 1, 2, 4, 100 </w:t>
      </w:r>
      <w:r w:rsidDel="00000000" w:rsidR="00000000" w:rsidRPr="00000000">
        <w:rPr>
          <w:b w:val="1"/>
          <w:rtl w:val="0"/>
        </w:rPr>
        <w:t xml:space="preserve">+1 +1  +1, +1, +1, +1 +1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 2, 4, 100 </w:t>
      </w:r>
      <w:r w:rsidDel="00000000" w:rsidR="00000000" w:rsidRPr="00000000">
        <w:rPr>
          <w:b w:val="1"/>
          <w:rtl w:val="0"/>
        </w:rPr>
        <w:t xml:space="preserve">+1, +1, +1 +1+1 +1</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d) No. </w:t>
      </w:r>
      <w:r w:rsidDel="00000000" w:rsidR="00000000" w:rsidRPr="00000000">
        <w:rPr>
          <w:b w:val="1"/>
          <w:rtl w:val="0"/>
        </w:rPr>
        <w:t xml:space="preserve">+1 +1 +1, +1, +1+1 +1</w:t>
      </w:r>
    </w:p>
    <w:p w:rsidR="00000000" w:rsidDel="00000000" w:rsidP="00000000" w:rsidRDefault="00000000" w:rsidRPr="00000000" w14:paraId="0000001D">
      <w:pPr>
        <w:rPr/>
        <w:sectPr>
          <w:footerReference r:id="rId9" w:type="default"/>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Three:  </w:t>
      </w:r>
    </w:p>
    <w:tbl>
      <w:tblPr>
        <w:tblStyle w:val="Table1"/>
        <w:tblW w:w="1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345"/>
        <w:gridCol w:w="510"/>
        <w:tblGridChange w:id="0">
          <w:tblGrid>
            <w:gridCol w:w="495"/>
            <w:gridCol w:w="345"/>
            <w:gridCol w:w="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Four: </w:t>
      </w:r>
    </w:p>
    <w:tbl>
      <w:tblPr>
        <w:tblStyle w:val="Table2"/>
        <w:tblW w:w="13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405"/>
        <w:gridCol w:w="480"/>
        <w:tblGridChange w:id="0">
          <w:tblGrid>
            <w:gridCol w:w="480"/>
            <w:gridCol w:w="405"/>
            <w:gridCol w:w="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42">
      <w:pPr>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Last tuple in Three wont be included in second query.+1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can find smaller relations which show that this is a no.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e) </w:t>
      </w:r>
      <w:r w:rsidDel="00000000" w:rsidR="00000000" w:rsidRPr="00000000">
        <w:rPr>
          <w:rtl w:val="0"/>
        </w:rPr>
        <w:t xml:space="preserve">No. I.3 is violated.</w:t>
      </w:r>
      <w:r w:rsidDel="00000000" w:rsidR="00000000" w:rsidRPr="00000000">
        <w:rPr>
          <w:rtl w:val="0"/>
        </w:rPr>
        <w:t xml:space="preserve"> </w:t>
      </w:r>
      <w:r w:rsidDel="00000000" w:rsidR="00000000" w:rsidRPr="00000000">
        <w:rPr>
          <w:b w:val="1"/>
          <w:rtl w:val="0"/>
        </w:rPr>
        <w:t xml:space="preserve">+1 +1 </w:t>
      </w:r>
      <w:commentRangeStart w:id="0"/>
      <w:r w:rsidDel="00000000" w:rsidR="00000000" w:rsidRPr="00000000">
        <w:rPr>
          <w:b w:val="1"/>
          <w:rtl w:val="0"/>
        </w:rPr>
        <w:t xml:space="preserve">+1</w:t>
      </w:r>
      <w:commentRangeEnd w:id="0"/>
      <w:r w:rsidDel="00000000" w:rsidR="00000000" w:rsidRPr="00000000">
        <w:commentReference w:id="0"/>
      </w:r>
      <w:r w:rsidDel="00000000" w:rsidR="00000000" w:rsidRPr="00000000">
        <w:rPr>
          <w:b w:val="1"/>
          <w:rtl w:val="0"/>
        </w:rPr>
        <w:t xml:space="preserve">, +1+1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t xml:space="preserve">f) No. I.1 is violated and key constraint of table Two. </w:t>
      </w:r>
      <w:r w:rsidDel="00000000" w:rsidR="00000000" w:rsidRPr="00000000">
        <w:rPr>
          <w:b w:val="1"/>
          <w:rtl w:val="0"/>
        </w:rPr>
        <w:t xml:space="preserve">+1 +1 +1, +1+1</w:t>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b w:val="1"/>
          <w:u w:val="single"/>
          <w:rtl w:val="0"/>
        </w:rPr>
        <w:t xml:space="preserve">Q2</w:t>
      </w:r>
      <w:r w:rsidDel="00000000" w:rsidR="00000000" w:rsidRPr="00000000">
        <w:rPr>
          <w:rtl w:val="0"/>
        </w:rPr>
      </w:r>
    </w:p>
    <w:p w:rsidR="00000000" w:rsidDel="00000000" w:rsidP="00000000" w:rsidRDefault="00000000" w:rsidRPr="00000000" w14:paraId="00000078">
      <w:pPr>
        <w:numPr>
          <w:ilvl w:val="0"/>
          <w:numId w:val="5"/>
        </w:numPr>
        <w:ind w:left="720" w:hanging="360"/>
        <w:rPr>
          <w:b w:val="1"/>
        </w:rPr>
      </w:pPr>
      <w:r w:rsidDel="00000000" w:rsidR="00000000" w:rsidRPr="00000000">
        <w:rPr>
          <w:b w:val="1"/>
          <w:rtl w:val="0"/>
        </w:rPr>
        <w:t xml:space="preserve">+1</w:t>
      </w:r>
      <w:r w:rsidDel="00000000" w:rsidR="00000000" w:rsidRPr="00000000">
        <w:rPr>
          <w:b w:val="1"/>
          <w:rtl w:val="0"/>
        </w:rPr>
        <w:t xml:space="preserve">, +1+1+1</w:t>
      </w:r>
    </w:p>
    <w:p w:rsidR="00000000" w:rsidDel="00000000" w:rsidP="00000000" w:rsidRDefault="00000000" w:rsidRPr="00000000" w14:paraId="00000079">
      <w:pPr>
        <w:rPr/>
      </w:pPr>
      <w:r w:rsidDel="00000000" w:rsidR="00000000" w:rsidRPr="00000000">
        <w:rPr/>
        <w:drawing>
          <wp:inline distB="114300" distT="114300" distL="114300" distR="114300">
            <wp:extent cx="5943600" cy="2667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commentRangeStart w:id="1"/>
      <w:r w:rsidDel="00000000" w:rsidR="00000000" w:rsidRPr="00000000">
        <w:rPr>
          <w:rtl w:val="0"/>
        </w:rPr>
        <w:t xml:space="preserve">Question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Also, I think this solution would have worked without Message.to=Delivered.uid, since Message.mid implies Message.to +1</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b) I don’t think the below constraint is correct since mid is a key (</w:t>
      </w:r>
      <w:r w:rsidDel="00000000" w:rsidR="00000000" w:rsidRPr="00000000">
        <w:rPr>
          <w:b w:val="1"/>
          <w:rtl w:val="0"/>
        </w:rPr>
        <w:t xml:space="preserve">+1</w:t>
      </w:r>
      <w:r w:rsidDel="00000000" w:rsidR="00000000" w:rsidRPr="00000000">
        <w:rPr>
          <w:rtl w:val="0"/>
        </w:rPr>
        <w:t xml:space="preserve">). Instead self-join Delivered, say D1 and D2, and select D1.mid = D2.mid and D1.uid &lt; D2.uid. </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6224588" cy="29527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24588"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（Edit: I think the only way to check if two messages are the same is to check its content, not its mid, because every message has its own mid even when they have the same content）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\select_{ D.mid = D2.mid ^ D.uid &lt;&gt; D2.uid} (pD Delivered x pD2 Delivered)</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w:t>
      </w:r>
    </w:p>
    <w:p w:rsidR="00000000" w:rsidDel="00000000" w:rsidP="00000000" w:rsidRDefault="00000000" w:rsidRPr="00000000" w14:paraId="00000084">
      <w:pPr>
        <w:rPr/>
      </w:pPr>
      <w:r w:rsidDel="00000000" w:rsidR="00000000" w:rsidRPr="00000000">
        <w:rPr/>
        <w:drawing>
          <wp:inline distB="114300" distT="114300" distL="114300" distR="114300">
            <wp:extent cx="2438400" cy="685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38400" cy="685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t xml:space="preserve">Are we allowed to subtract Sent from User? Since they have different attribute names</w:t>
      </w:r>
    </w:p>
    <w:p w:rsidR="00000000" w:rsidDel="00000000" w:rsidP="00000000" w:rsidRDefault="00000000" w:rsidRPr="00000000" w14:paraId="00000086">
      <w:pPr>
        <w:rPr/>
      </w:pPr>
      <w:r w:rsidDel="00000000" w:rsidR="00000000" w:rsidRPr="00000000">
        <w:rPr>
          <w:rtl w:val="0"/>
        </w:rPr>
        <w:t xml:space="preserve">U can always rename it by Sent(uid):=..., But i think it should work anyway+1</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d)</w:t>
      </w:r>
    </w:p>
    <w:p w:rsidR="00000000" w:rsidDel="00000000" w:rsidP="00000000" w:rsidRDefault="00000000" w:rsidRPr="00000000" w14:paraId="00000089">
      <w:pPr>
        <w:rPr/>
      </w:pPr>
      <w:r w:rsidDel="00000000" w:rsidR="00000000" w:rsidRPr="00000000">
        <w:rPr/>
        <w:drawing>
          <wp:inline distB="114300" distT="114300" distL="114300" distR="114300">
            <wp:extent cx="3581400" cy="65722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81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Start w:id="2"/>
      <w:r w:rsidDel="00000000" w:rsidR="00000000" w:rsidRPr="00000000">
        <w:rPr>
          <w:rtl w:val="0"/>
        </w:rPr>
        <w:t xml:space="preserve">(Unsure about this one)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m:oMath>
        <m:r>
          <w:rPr>
            <w:sz w:val="28"/>
            <w:szCs w:val="28"/>
          </w:rPr>
          <m:t xml:space="preserve">Possible(uid1, uid2) := </m:t>
        </m:r>
        <m:sSub>
          <m:sSubPr>
            <m:ctrlPr>
              <w:rPr>
                <w:sz w:val="28"/>
                <w:szCs w:val="28"/>
              </w:rPr>
            </m:ctrlPr>
          </m:sSubPr>
          <m:e>
            <m:r>
              <w:rPr>
                <w:sz w:val="28"/>
                <w:szCs w:val="28"/>
              </w:rPr>
              <m:t>Π</m:t>
            </m:r>
          </m:e>
          <m:sub>
            <m:r>
              <w:rPr>
                <w:sz w:val="28"/>
                <w:szCs w:val="28"/>
              </w:rPr>
              <m:t xml:space="preserve">user1.uid, user2.id</m:t>
            </m:r>
          </m:sub>
        </m:sSub>
        <m:sSub>
          <m:sSubPr>
            <m:ctrlPr>
              <w:rPr>
                <w:sz w:val="28"/>
                <w:szCs w:val="28"/>
              </w:rPr>
            </m:ctrlPr>
          </m:sSubPr>
          <m:e>
            <m:r>
              <w:rPr>
                <w:sz w:val="28"/>
                <w:szCs w:val="28"/>
              </w:rPr>
              <m:t>σ</m:t>
            </m:r>
          </m:e>
          <m:sub>
            <m:r>
              <w:rPr>
                <w:sz w:val="28"/>
                <w:szCs w:val="28"/>
              </w:rPr>
              <m:t xml:space="preserve">user1.uid != user2.uid</m:t>
            </m:r>
          </m:sub>
        </m:sSub>
        <m:r>
          <w:rPr>
            <w:sz w:val="28"/>
            <w:szCs w:val="28"/>
          </w:rPr>
          <m:t xml:space="preserve">(</m:t>
        </m:r>
        <m:r>
          <w:rPr>
            <w:sz w:val="28"/>
            <w:szCs w:val="28"/>
          </w:rPr>
          <m:t>ρ</m:t>
        </m:r>
        <m:r>
          <w:rPr>
            <w:sz w:val="28"/>
            <w:szCs w:val="28"/>
          </w:rPr>
          <m:t xml:space="preserve"> User user1 </m:t>
        </m:r>
        <m:r>
          <w:rPr>
            <w:sz w:val="28"/>
            <w:szCs w:val="28"/>
          </w:rPr>
          <m:t>×</m:t>
        </m:r>
        <m:r>
          <w:rPr>
            <w:sz w:val="28"/>
            <w:szCs w:val="28"/>
          </w:rPr>
          <m:t xml:space="preserve"> </m:t>
        </m:r>
        <m:r>
          <w:rPr>
            <w:sz w:val="28"/>
            <w:szCs w:val="28"/>
          </w:rPr>
          <m:t>ρ</m:t>
        </m:r>
        <m:r>
          <w:rPr>
            <w:sz w:val="28"/>
            <w:szCs w:val="28"/>
          </w:rPr>
          <m:t xml:space="preserve"> User user2)</m:t>
        </m:r>
      </m:oMath>
      <w:r w:rsidDel="00000000" w:rsidR="00000000" w:rsidRPr="00000000">
        <w:rPr>
          <w:rtl w:val="0"/>
        </w:rPr>
        <w:t xml:space="preserv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+1 +1 +1</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Everything else should work</w:t>
      </w:r>
    </w:p>
    <w:p w:rsidR="00000000" w:rsidDel="00000000" w:rsidP="00000000" w:rsidRDefault="00000000" w:rsidRPr="00000000" w14:paraId="0000008E">
      <w:pPr>
        <w:rPr/>
      </w:pPr>
      <w:r w:rsidDel="00000000" w:rsidR="00000000" w:rsidRPr="00000000">
        <w:rPr>
          <w:rtl w:val="0"/>
        </w:rPr>
        <w:t xml:space="preserve">We exclude pairs where user1.uid = user2.uid because then if a user didn’t send a message to herself it would count towards users who didn’t send at least one message to everyone else</w:t>
      </w:r>
    </w:p>
    <w:p w:rsidR="00000000" w:rsidDel="00000000" w:rsidP="00000000" w:rsidRDefault="00000000" w:rsidRPr="00000000" w14:paraId="0000008F">
      <w:pPr>
        <w:rPr>
          <w:b w:val="1"/>
          <w:u w:val="single"/>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b w:val="1"/>
          <w:u w:val="single"/>
          <w:rtl w:val="0"/>
        </w:rPr>
        <w:t xml:space="preserve">Q3</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w:t>
      </w:r>
    </w:p>
    <w:p w:rsidR="00000000" w:rsidDel="00000000" w:rsidP="00000000" w:rsidRDefault="00000000" w:rsidRPr="00000000" w14:paraId="00000093">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DISTINCT campus</w:t>
      </w:r>
    </w:p>
    <w:p w:rsidR="00000000" w:rsidDel="00000000" w:rsidP="00000000" w:rsidRDefault="00000000" w:rsidRPr="00000000" w14:paraId="00000094">
      <w:pPr>
        <w:rPr>
          <w:rFonts w:ascii="Inconsolata" w:cs="Inconsolata" w:eastAsia="Inconsolata" w:hAnsi="Inconsolata"/>
        </w:rPr>
      </w:pPr>
      <w:r w:rsidDel="00000000" w:rsidR="00000000" w:rsidRPr="00000000">
        <w:rPr>
          <w:rFonts w:ascii="Inconsolata" w:cs="Inconsolata" w:eastAsia="Inconsolata" w:hAnsi="Inconsolata"/>
          <w:rtl w:val="0"/>
        </w:rPr>
        <w:t xml:space="preserve">FROM Student</w:t>
      </w:r>
    </w:p>
    <w:p w:rsidR="00000000" w:rsidDel="00000000" w:rsidP="00000000" w:rsidRDefault="00000000" w:rsidRPr="00000000" w14:paraId="00000095">
      <w:pPr>
        <w:rPr>
          <w:rFonts w:ascii="Inconsolata" w:cs="Inconsolata" w:eastAsia="Inconsolata" w:hAnsi="Inconsolata"/>
        </w:rPr>
      </w:pPr>
      <w:r w:rsidDel="00000000" w:rsidR="00000000" w:rsidRPr="00000000">
        <w:rPr>
          <w:rFonts w:ascii="Inconsolata" w:cs="Inconsolata" w:eastAsia="Inconsolata" w:hAnsi="Inconsolata"/>
          <w:rtl w:val="0"/>
        </w:rPr>
        <w:t xml:space="preserve">WHERE </w:t>
      </w:r>
      <w:r w:rsidDel="00000000" w:rsidR="00000000" w:rsidRPr="00000000">
        <w:rPr>
          <w:rFonts w:ascii="Inconsolata" w:cs="Inconsolata" w:eastAsia="Inconsolata" w:hAnsi="Inconsolata"/>
          <w:color w:val="9900ff"/>
          <w:rtl w:val="0"/>
        </w:rPr>
        <w:t xml:space="preserve">campus</w:t>
      </w:r>
      <w:r w:rsidDel="00000000" w:rsidR="00000000" w:rsidRPr="00000000">
        <w:rPr>
          <w:rFonts w:ascii="Inconsolata" w:cs="Inconsolata" w:eastAsia="Inconsolata" w:hAnsi="Inconsolata"/>
          <w:rtl w:val="0"/>
        </w:rPr>
        <w:t xml:space="preserve"> NOT IN (SELECT campus</w:t>
      </w:r>
    </w:p>
    <w:p w:rsidR="00000000" w:rsidDel="00000000" w:rsidP="00000000" w:rsidRDefault="00000000" w:rsidRPr="00000000" w14:paraId="00000096">
      <w:pPr>
        <w:rPr>
          <w:rFonts w:ascii="Inconsolata" w:cs="Inconsolata" w:eastAsia="Inconsolata" w:hAnsi="Inconsolata"/>
        </w:rPr>
      </w:pPr>
      <w:r w:rsidDel="00000000" w:rsidR="00000000" w:rsidRPr="00000000">
        <w:rPr>
          <w:color w:val="9900ff"/>
          <w:rtl w:val="0"/>
        </w:rPr>
        <w:t xml:space="preserve">(I have sID instead of campus)   </w:t>
      </w:r>
      <w:r w:rsidDel="00000000" w:rsidR="00000000" w:rsidRPr="00000000">
        <w:rPr>
          <w:rFonts w:ascii="Inconsolata" w:cs="Inconsolata" w:eastAsia="Inconsolata" w:hAnsi="Inconsolata"/>
          <w:rtl w:val="0"/>
        </w:rPr>
        <w:t xml:space="preserve">FROM Took JOIN Student ON Took.sID = Student.sID);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Not sure if this query is equivalent to the one above</w:t>
      </w:r>
    </w:p>
    <w:p w:rsidR="00000000" w:rsidDel="00000000" w:rsidP="00000000" w:rsidRDefault="00000000" w:rsidRPr="00000000" w14:paraId="00000099">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DISTINCT campus</w:t>
      </w:r>
    </w:p>
    <w:p w:rsidR="00000000" w:rsidDel="00000000" w:rsidP="00000000" w:rsidRDefault="00000000" w:rsidRPr="00000000" w14:paraId="0000009A">
      <w:pPr>
        <w:rPr>
          <w:rFonts w:ascii="Inconsolata" w:cs="Inconsolata" w:eastAsia="Inconsolata" w:hAnsi="Inconsolata"/>
        </w:rPr>
      </w:pPr>
      <w:r w:rsidDel="00000000" w:rsidR="00000000" w:rsidRPr="00000000">
        <w:rPr>
          <w:rFonts w:ascii="Inconsolata" w:cs="Inconsolata" w:eastAsia="Inconsolata" w:hAnsi="Inconsolata"/>
          <w:rtl w:val="0"/>
        </w:rPr>
        <w:t xml:space="preserve">FROM Student)</w:t>
      </w:r>
    </w:p>
    <w:p w:rsidR="00000000" w:rsidDel="00000000" w:rsidP="00000000" w:rsidRDefault="00000000" w:rsidRPr="00000000" w14:paraId="0000009B">
      <w:pPr>
        <w:rPr>
          <w:rFonts w:ascii="Inconsolata" w:cs="Inconsolata" w:eastAsia="Inconsolata" w:hAnsi="Inconsolata"/>
        </w:rPr>
      </w:pPr>
      <w:r w:rsidDel="00000000" w:rsidR="00000000" w:rsidRPr="00000000">
        <w:rPr>
          <w:rFonts w:ascii="Inconsolata" w:cs="Inconsolata" w:eastAsia="Inconsolata" w:hAnsi="Inconsolata"/>
          <w:rtl w:val="0"/>
        </w:rPr>
        <w:t xml:space="preserve">EXCEPT</w:t>
      </w:r>
    </w:p>
    <w:p w:rsidR="00000000" w:rsidDel="00000000" w:rsidP="00000000" w:rsidRDefault="00000000" w:rsidRPr="00000000" w14:paraId="0000009C">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DISTINCT campus</w:t>
      </w:r>
    </w:p>
    <w:p w:rsidR="00000000" w:rsidDel="00000000" w:rsidP="00000000" w:rsidRDefault="00000000" w:rsidRPr="00000000" w14:paraId="0000009D">
      <w:pPr>
        <w:rPr>
          <w:rFonts w:ascii="Inconsolata" w:cs="Inconsolata" w:eastAsia="Inconsolata" w:hAnsi="Inconsolata"/>
        </w:rPr>
      </w:pPr>
      <w:r w:rsidDel="00000000" w:rsidR="00000000" w:rsidRPr="00000000">
        <w:rPr>
          <w:rFonts w:ascii="Inconsolata" w:cs="Inconsolata" w:eastAsia="Inconsolata" w:hAnsi="Inconsolata"/>
          <w:rtl w:val="0"/>
        </w:rPr>
        <w:t xml:space="preserve">FROM Student NATURAL JOIN Took); +1</w:t>
      </w:r>
      <w:r w:rsidDel="00000000" w:rsidR="00000000" w:rsidRPr="00000000">
        <w:rPr>
          <w:b w:val="1"/>
          <w:rtl w:val="0"/>
        </w:rPr>
        <w:t xml:space="preserve">, +1+1</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above two look equivalent to me. I thought of the second one as well.</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 think this one is the simplest: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campus </w:t>
      </w:r>
    </w:p>
    <w:p w:rsidR="00000000" w:rsidDel="00000000" w:rsidP="00000000" w:rsidRDefault="00000000" w:rsidRPr="00000000" w14:paraId="000000A4">
      <w:pPr>
        <w:rPr>
          <w:rFonts w:ascii="Inconsolata" w:cs="Inconsolata" w:eastAsia="Inconsolata" w:hAnsi="Inconsolata"/>
        </w:rPr>
      </w:pPr>
      <w:r w:rsidDel="00000000" w:rsidR="00000000" w:rsidRPr="00000000">
        <w:rPr>
          <w:rFonts w:ascii="Inconsolata" w:cs="Inconsolata" w:eastAsia="Inconsolata" w:hAnsi="Inconsolata"/>
          <w:rtl w:val="0"/>
        </w:rPr>
        <w:t xml:space="preserve">FROM Student</w:t>
      </w:r>
    </w:p>
    <w:p w:rsidR="00000000" w:rsidDel="00000000" w:rsidP="00000000" w:rsidRDefault="00000000" w:rsidRPr="00000000" w14:paraId="000000A5">
      <w:pPr>
        <w:rPr>
          <w:rFonts w:ascii="Inconsolata" w:cs="Inconsolata" w:eastAsia="Inconsolata" w:hAnsi="Inconsolata"/>
        </w:rPr>
      </w:pPr>
      <w:r w:rsidDel="00000000" w:rsidR="00000000" w:rsidRPr="00000000">
        <w:rPr>
          <w:rFonts w:ascii="Inconsolata" w:cs="Inconsolata" w:eastAsia="Inconsolata" w:hAnsi="Inconsolata"/>
          <w:rtl w:val="0"/>
        </w:rPr>
        <w:t xml:space="preserve">WHERE sID NOT IN (SELECT sID</w:t>
      </w:r>
    </w:p>
    <w:p w:rsidR="00000000" w:rsidDel="00000000" w:rsidP="00000000" w:rsidRDefault="00000000" w:rsidRPr="00000000" w14:paraId="000000A6">
      <w:pPr>
        <w:rPr>
          <w:rFonts w:ascii="Inconsolata" w:cs="Inconsolata" w:eastAsia="Inconsolata" w:hAnsi="Inconsolata"/>
        </w:rPr>
      </w:pPr>
      <w:r w:rsidDel="00000000" w:rsidR="00000000" w:rsidRPr="00000000">
        <w:rPr>
          <w:rFonts w:ascii="Inconsolata" w:cs="Inconsolata" w:eastAsia="Inconsolata" w:hAnsi="Inconsolata"/>
          <w:rtl w:val="0"/>
        </w:rPr>
        <w:tab/>
        <w:tab/>
        <w:t xml:space="preserve">     FROM Took);</w:t>
      </w:r>
    </w:p>
    <w:p w:rsidR="00000000" w:rsidDel="00000000" w:rsidP="00000000" w:rsidRDefault="00000000" w:rsidRPr="00000000" w14:paraId="000000A7">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Pretty sure this is equivalent to the one using set semantics though.</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t xml:space="preserve">b) </w:t>
      </w:r>
      <w:r w:rsidDel="00000000" w:rsidR="00000000" w:rsidRPr="00000000">
        <w:rPr>
          <w:b w:val="1"/>
          <w:rtl w:val="0"/>
        </w:rPr>
        <w:t xml:space="preserve">+1 +1+1, +1</w:t>
      </w:r>
    </w:p>
    <w:p w:rsidR="00000000" w:rsidDel="00000000" w:rsidP="00000000" w:rsidRDefault="00000000" w:rsidRPr="00000000" w14:paraId="000000AC">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Student.sID, cgpa, avg(grade) AS avgGrade, count(DISTINCT dept) AS numDept</w:t>
      </w:r>
    </w:p>
    <w:p w:rsidR="00000000" w:rsidDel="00000000" w:rsidP="00000000" w:rsidRDefault="00000000" w:rsidRPr="00000000" w14:paraId="000000AD">
      <w:pPr>
        <w:rPr>
          <w:rFonts w:ascii="Inconsolata" w:cs="Inconsolata" w:eastAsia="Inconsolata" w:hAnsi="Inconsolata"/>
        </w:rPr>
      </w:pPr>
      <w:r w:rsidDel="00000000" w:rsidR="00000000" w:rsidRPr="00000000">
        <w:rPr>
          <w:rFonts w:ascii="Inconsolata" w:cs="Inconsolata" w:eastAsia="Inconsolata" w:hAnsi="Inconsolata"/>
          <w:rtl w:val="0"/>
        </w:rPr>
        <w:t xml:space="preserve">FROM (Student </w:t>
      </w:r>
      <w:r w:rsidDel="00000000" w:rsidR="00000000" w:rsidRPr="00000000">
        <w:rPr>
          <w:rFonts w:ascii="Inconsolata" w:cs="Inconsolata" w:eastAsia="Inconsolata" w:hAnsi="Inconsolata"/>
          <w:b w:val="1"/>
          <w:rtl w:val="0"/>
        </w:rPr>
        <w:t xml:space="preserve">LEFT </w:t>
      </w:r>
      <w:r w:rsidDel="00000000" w:rsidR="00000000" w:rsidRPr="00000000">
        <w:rPr>
          <w:rFonts w:ascii="Inconsolata" w:cs="Inconsolata" w:eastAsia="Inconsolata" w:hAnsi="Inconsolata"/>
          <w:rtl w:val="0"/>
        </w:rPr>
        <w:t xml:space="preserve">JOIN Took ON Student.sID = Took.sID) a </w:t>
      </w:r>
      <w:r w:rsidDel="00000000" w:rsidR="00000000" w:rsidRPr="00000000">
        <w:rPr>
          <w:rFonts w:ascii="Inconsolata" w:cs="Inconsolata" w:eastAsia="Inconsolata" w:hAnsi="Inconsolata"/>
          <w:b w:val="1"/>
          <w:rtl w:val="0"/>
        </w:rPr>
        <w:t xml:space="preserve">LEFT </w:t>
      </w:r>
      <w:r w:rsidDel="00000000" w:rsidR="00000000" w:rsidRPr="00000000">
        <w:rPr>
          <w:rFonts w:ascii="Inconsolata" w:cs="Inconsolata" w:eastAsia="Inconsolata" w:hAnsi="Inconsolata"/>
          <w:rtl w:val="0"/>
        </w:rPr>
        <w:t xml:space="preserve">JOIN Offering ON a.oID = Offering.oID</w:t>
      </w:r>
    </w:p>
    <w:p w:rsidR="00000000" w:rsidDel="00000000" w:rsidP="00000000" w:rsidRDefault="00000000" w:rsidRPr="00000000" w14:paraId="000000AE">
      <w:pPr>
        <w:rPr>
          <w:rFonts w:ascii="Inconsolata" w:cs="Inconsolata" w:eastAsia="Inconsolata" w:hAnsi="Inconsolata"/>
        </w:rPr>
      </w:pPr>
      <w:r w:rsidDel="00000000" w:rsidR="00000000" w:rsidRPr="00000000">
        <w:rPr>
          <w:rFonts w:ascii="Inconsolata" w:cs="Inconsolata" w:eastAsia="Inconsolata" w:hAnsi="Inconsolata"/>
          <w:rtl w:val="0"/>
        </w:rPr>
        <w:t xml:space="preserve">WHERE campus IS NOT NULL</w:t>
      </w:r>
    </w:p>
    <w:p w:rsidR="00000000" w:rsidDel="00000000" w:rsidP="00000000" w:rsidRDefault="00000000" w:rsidRPr="00000000" w14:paraId="000000AF">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Student.sID, cgpa;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t xml:space="preserve">We need to use an outer join because we must include students who have not taken any course. </w:t>
      </w:r>
      <w:r w:rsidDel="00000000" w:rsidR="00000000" w:rsidRPr="00000000">
        <w:rPr>
          <w:b w:val="1"/>
          <w:rtl w:val="0"/>
        </w:rPr>
        <w:t xml:space="preserve">+1, +1</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t xml:space="preserve">c) </w:t>
      </w:r>
      <w:r w:rsidDel="00000000" w:rsidR="00000000" w:rsidRPr="00000000">
        <w:rPr>
          <w:b w:val="1"/>
          <w:rtl w:val="0"/>
        </w:rPr>
        <w:t xml:space="preserve">+1 +1, +1</w:t>
      </w:r>
    </w:p>
    <w:p w:rsidR="00000000" w:rsidDel="00000000" w:rsidP="00000000" w:rsidRDefault="00000000" w:rsidRPr="00000000" w14:paraId="000000B6">
      <w:pPr>
        <w:rPr>
          <w:rFonts w:ascii="Inconsolata" w:cs="Inconsolata" w:eastAsia="Inconsolata" w:hAnsi="Inconsolata"/>
        </w:rPr>
      </w:pPr>
      <w:r w:rsidDel="00000000" w:rsidR="00000000" w:rsidRPr="00000000">
        <w:rPr>
          <w:rFonts w:ascii="Inconsolata" w:cs="Inconsolata" w:eastAsia="Inconsolata" w:hAnsi="Inconsolata"/>
          <w:rtl w:val="0"/>
        </w:rPr>
        <w:t xml:space="preserve">-- Find courses that had less than 100 people enrolled</w:t>
      </w:r>
    </w:p>
    <w:p w:rsidR="00000000" w:rsidDel="00000000" w:rsidP="00000000" w:rsidRDefault="00000000" w:rsidRPr="00000000" w14:paraId="000000B7">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Enrollment AS</w:t>
      </w:r>
    </w:p>
    <w:p w:rsidR="00000000" w:rsidDel="00000000" w:rsidP="00000000" w:rsidRDefault="00000000" w:rsidRPr="00000000" w14:paraId="000000B8">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dept, cnum</w:t>
      </w:r>
    </w:p>
    <w:p w:rsidR="00000000" w:rsidDel="00000000" w:rsidP="00000000" w:rsidRDefault="00000000" w:rsidRPr="00000000" w14:paraId="000000B9">
      <w:pPr>
        <w:rPr>
          <w:rFonts w:ascii="Inconsolata" w:cs="Inconsolata" w:eastAsia="Inconsolata" w:hAnsi="Inconsolata"/>
        </w:rPr>
      </w:pPr>
      <w:r w:rsidDel="00000000" w:rsidR="00000000" w:rsidRPr="00000000">
        <w:rPr>
          <w:rFonts w:ascii="Inconsolata" w:cs="Inconsolata" w:eastAsia="Inconsolata" w:hAnsi="Inconsolata"/>
          <w:rtl w:val="0"/>
        </w:rPr>
        <w:t xml:space="preserve">FROM Took JOIN Offering ON Took.oID = Offering.oID</w:t>
      </w:r>
    </w:p>
    <w:p w:rsidR="00000000" w:rsidDel="00000000" w:rsidP="00000000" w:rsidRDefault="00000000" w:rsidRPr="00000000" w14:paraId="000000BA">
      <w:pPr>
        <w:rPr>
          <w:rFonts w:ascii="Inconsolata" w:cs="Inconsolata" w:eastAsia="Inconsolata" w:hAnsi="Inconsolata"/>
        </w:rPr>
      </w:pPr>
      <w:r w:rsidDel="00000000" w:rsidR="00000000" w:rsidRPr="00000000">
        <w:rPr>
          <w:rFonts w:ascii="Inconsolata" w:cs="Inconsolata" w:eastAsia="Inconsolata" w:hAnsi="Inconsolata"/>
          <w:rtl w:val="0"/>
        </w:rPr>
        <w:t xml:space="preserve">WHERE year &gt; 2000</w:t>
      </w:r>
    </w:p>
    <w:p w:rsidR="00000000" w:rsidDel="00000000" w:rsidP="00000000" w:rsidRDefault="00000000" w:rsidRPr="00000000" w14:paraId="000000BB">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dept, cnum</w:t>
      </w:r>
    </w:p>
    <w:p w:rsidR="00000000" w:rsidDel="00000000" w:rsidP="00000000" w:rsidRDefault="00000000" w:rsidRPr="00000000" w14:paraId="000000BC">
      <w:pPr>
        <w:rPr>
          <w:rFonts w:ascii="Inconsolata" w:cs="Inconsolata" w:eastAsia="Inconsolata" w:hAnsi="Inconsolata"/>
        </w:rPr>
      </w:pPr>
      <w:r w:rsidDel="00000000" w:rsidR="00000000" w:rsidRPr="00000000">
        <w:rPr>
          <w:rFonts w:ascii="Inconsolata" w:cs="Inconsolata" w:eastAsia="Inconsolata" w:hAnsi="Inconsolata"/>
          <w:rtl w:val="0"/>
        </w:rPr>
        <w:t xml:space="preserve">HAVING count(sID) &lt;= 100;</w:t>
      </w:r>
    </w:p>
    <w:p w:rsidR="00000000" w:rsidDel="00000000" w:rsidP="00000000" w:rsidRDefault="00000000" w:rsidRPr="00000000" w14:paraId="000000BD">
      <w:pPr>
        <w:rPr>
          <w:rFonts w:ascii="Inconsolata" w:cs="Inconsolata" w:eastAsia="Inconsolata" w:hAnsi="Inconsolata"/>
        </w:rPr>
      </w:pPr>
      <w:r w:rsidDel="00000000" w:rsidR="00000000" w:rsidRPr="00000000">
        <w:rPr>
          <w:rFonts w:ascii="Inconsolata" w:cs="Inconsolata" w:eastAsia="Inconsolata" w:hAnsi="Inconsolata"/>
          <w:rtl w:val="0"/>
        </w:rPr>
        <w:t xml:space="preserve">(Edit: I think in the Group by clause there should also be oID, because in the question it says “if one of those offerings had an enrollment of only 90, don’t include that”, so we’re actually counting the number of enrollment of each offering, not the entire course)</w:t>
      </w:r>
    </w:p>
    <w:p w:rsidR="00000000" w:rsidDel="00000000" w:rsidP="00000000" w:rsidRDefault="00000000" w:rsidRPr="00000000" w14:paraId="000000BE">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F">
      <w:pPr>
        <w:rPr>
          <w:rFonts w:ascii="Inconsolata" w:cs="Inconsolata" w:eastAsia="Inconsolata" w:hAnsi="Inconsolata"/>
        </w:rPr>
      </w:pPr>
      <w:r w:rsidDel="00000000" w:rsidR="00000000" w:rsidRPr="00000000">
        <w:rPr>
          <w:rFonts w:ascii="Inconsolata" w:cs="Inconsolata" w:eastAsia="Inconsolata" w:hAnsi="Inconsolata"/>
          <w:rtl w:val="0"/>
        </w:rPr>
        <w:t xml:space="preserve">-- Find courses that were offered more than 10 times since 2000</w:t>
      </w:r>
    </w:p>
    <w:p w:rsidR="00000000" w:rsidDel="00000000" w:rsidP="00000000" w:rsidRDefault="00000000" w:rsidRPr="00000000" w14:paraId="000000C0">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Ten AS</w:t>
      </w:r>
    </w:p>
    <w:p w:rsidR="00000000" w:rsidDel="00000000" w:rsidP="00000000" w:rsidRDefault="00000000" w:rsidRPr="00000000" w14:paraId="000000C1">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Course.dept, Course.cnum, name</w:t>
      </w:r>
    </w:p>
    <w:p w:rsidR="00000000" w:rsidDel="00000000" w:rsidP="00000000" w:rsidRDefault="00000000" w:rsidRPr="00000000" w14:paraId="000000C2">
      <w:pPr>
        <w:rPr>
          <w:rFonts w:ascii="Inconsolata" w:cs="Inconsolata" w:eastAsia="Inconsolata" w:hAnsi="Inconsolata"/>
        </w:rPr>
      </w:pPr>
      <w:r w:rsidDel="00000000" w:rsidR="00000000" w:rsidRPr="00000000">
        <w:rPr>
          <w:rFonts w:ascii="Inconsolata" w:cs="Inconsolata" w:eastAsia="Inconsolata" w:hAnsi="Inconsolata"/>
          <w:rtl w:val="0"/>
        </w:rPr>
        <w:t xml:space="preserve">FROM Course, Offering </w:t>
      </w:r>
    </w:p>
    <w:p w:rsidR="00000000" w:rsidDel="00000000" w:rsidP="00000000" w:rsidRDefault="00000000" w:rsidRPr="00000000" w14:paraId="000000C3">
      <w:pPr>
        <w:rPr>
          <w:rFonts w:ascii="Inconsolata" w:cs="Inconsolata" w:eastAsia="Inconsolata" w:hAnsi="Inconsolata"/>
        </w:rPr>
      </w:pPr>
      <w:r w:rsidDel="00000000" w:rsidR="00000000" w:rsidRPr="00000000">
        <w:rPr>
          <w:rFonts w:ascii="Inconsolata" w:cs="Inconsolata" w:eastAsia="Inconsolata" w:hAnsi="Inconsolata"/>
          <w:rtl w:val="0"/>
        </w:rPr>
        <w:t xml:space="preserve">WHERE Course.cnum = Offering.cnum AND Course.dept = Offering.dept AND year &gt; 2000</w:t>
      </w:r>
    </w:p>
    <w:p w:rsidR="00000000" w:rsidDel="00000000" w:rsidP="00000000" w:rsidRDefault="00000000" w:rsidRPr="00000000" w14:paraId="000000C4">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Course.dept, Course.cnum, name</w:t>
      </w:r>
    </w:p>
    <w:p w:rsidR="00000000" w:rsidDel="00000000" w:rsidP="00000000" w:rsidRDefault="00000000" w:rsidRPr="00000000" w14:paraId="000000C5">
      <w:pPr>
        <w:rPr>
          <w:rFonts w:ascii="Inconsolata" w:cs="Inconsolata" w:eastAsia="Inconsolata" w:hAnsi="Inconsolata"/>
        </w:rPr>
      </w:pPr>
      <w:r w:rsidDel="00000000" w:rsidR="00000000" w:rsidRPr="00000000">
        <w:rPr>
          <w:rFonts w:ascii="Inconsolata" w:cs="Inconsolata" w:eastAsia="Inconsolata" w:hAnsi="Inconsolata"/>
          <w:rtl w:val="0"/>
        </w:rPr>
        <w:t xml:space="preserve">HAVING count(oID) </w:t>
      </w:r>
      <w:r w:rsidDel="00000000" w:rsidR="00000000" w:rsidRPr="00000000">
        <w:rPr>
          <w:rFonts w:ascii="Inconsolata" w:cs="Inconsolata" w:eastAsia="Inconsolata" w:hAnsi="Inconsolata"/>
          <w:rtl w:val="0"/>
        </w:rPr>
        <w:t xml:space="preserve">&gt;</w:t>
      </w:r>
      <w:r w:rsidDel="00000000" w:rsidR="00000000" w:rsidRPr="00000000">
        <w:rPr>
          <w:rFonts w:ascii="Inconsolata" w:cs="Inconsolata" w:eastAsia="Inconsolata" w:hAnsi="Inconsolata"/>
          <w:rtl w:val="0"/>
        </w:rPr>
        <w:t xml:space="preserve">= 10;</w:t>
      </w:r>
    </w:p>
    <w:p w:rsidR="00000000" w:rsidDel="00000000" w:rsidP="00000000" w:rsidRDefault="00000000" w:rsidRPr="00000000" w14:paraId="000000C6">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7">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8">
      <w:pPr>
        <w:rPr>
          <w:rFonts w:ascii="Inconsolata" w:cs="Inconsolata" w:eastAsia="Inconsolata" w:hAnsi="Inconsolata"/>
        </w:rPr>
      </w:pPr>
      <w:r w:rsidDel="00000000" w:rsidR="00000000" w:rsidRPr="00000000">
        <w:rPr>
          <w:rFonts w:ascii="Inconsolata" w:cs="Inconsolata" w:eastAsia="Inconsolata" w:hAnsi="Inconsolata"/>
          <w:rtl w:val="0"/>
        </w:rPr>
        <w:t xml:space="preserve">-- Choose tuples that are in Ten and not in Enrollment i.e. have been offered 10 times without having enrollment less than 100</w:t>
      </w:r>
    </w:p>
    <w:p w:rsidR="00000000" w:rsidDel="00000000" w:rsidP="00000000" w:rsidRDefault="00000000" w:rsidRPr="00000000" w14:paraId="000000C9">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w:t>
      </w:r>
    </w:p>
    <w:p w:rsidR="00000000" w:rsidDel="00000000" w:rsidP="00000000" w:rsidRDefault="00000000" w:rsidRPr="00000000" w14:paraId="000000CA">
      <w:pPr>
        <w:rPr>
          <w:rFonts w:ascii="Inconsolata" w:cs="Inconsolata" w:eastAsia="Inconsolata" w:hAnsi="Inconsolata"/>
        </w:rPr>
      </w:pPr>
      <w:r w:rsidDel="00000000" w:rsidR="00000000" w:rsidRPr="00000000">
        <w:rPr>
          <w:rFonts w:ascii="Inconsolata" w:cs="Inconsolata" w:eastAsia="Inconsolata" w:hAnsi="Inconsolata"/>
          <w:rtl w:val="0"/>
        </w:rPr>
        <w:t xml:space="preserve">FROM Ten</w:t>
      </w:r>
    </w:p>
    <w:p w:rsidR="00000000" w:rsidDel="00000000" w:rsidP="00000000" w:rsidRDefault="00000000" w:rsidRPr="00000000" w14:paraId="000000CB">
      <w:pPr>
        <w:rPr>
          <w:rFonts w:ascii="Inconsolata" w:cs="Inconsolata" w:eastAsia="Inconsolata" w:hAnsi="Inconsolata"/>
        </w:rPr>
      </w:pPr>
      <w:r w:rsidDel="00000000" w:rsidR="00000000" w:rsidRPr="00000000">
        <w:rPr>
          <w:rFonts w:ascii="Inconsolata" w:cs="Inconsolata" w:eastAsia="Inconsolata" w:hAnsi="Inconsolata"/>
          <w:rtl w:val="0"/>
        </w:rPr>
        <w:t xml:space="preserve">WHERE (dept, cnum) NOT IN (SELECT *</w:t>
      </w:r>
    </w:p>
    <w:p w:rsidR="00000000" w:rsidDel="00000000" w:rsidP="00000000" w:rsidRDefault="00000000" w:rsidRPr="00000000" w14:paraId="000000CC">
      <w:pPr>
        <w:rPr>
          <w:rFonts w:ascii="Inconsolata" w:cs="Inconsolata" w:eastAsia="Inconsolata" w:hAnsi="Inconsolata"/>
          <w:b w:val="1"/>
          <w:u w:val="single"/>
        </w:rPr>
      </w:pPr>
      <w:r w:rsidDel="00000000" w:rsidR="00000000" w:rsidRPr="00000000">
        <w:rPr>
          <w:rFonts w:ascii="Inconsolata" w:cs="Inconsolata" w:eastAsia="Inconsolata" w:hAnsi="Inconsolata"/>
          <w:rtl w:val="0"/>
        </w:rPr>
        <w:tab/>
        <w:tab/>
        <w:tab/>
        <w:tab/>
        <w:t xml:space="preserve"> FROM Enrollment);</w:t>
      </w: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u w:val="single"/>
          <w:rtl w:val="0"/>
        </w:rPr>
        <w:t xml:space="preserve">Q4 </w:t>
      </w:r>
      <w:r w:rsidDel="00000000" w:rsidR="00000000" w:rsidRPr="00000000">
        <w:rPr>
          <w:b w:val="1"/>
          <w:rtl w:val="0"/>
        </w:rPr>
        <w:t xml:space="preserve">+1+1, +1</w:t>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There’s probably an easier way to check if the table is empty. (According to Mark, we’ll need to remember the syntax for everything so it’s worth looking over the examples we had)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0000ff"/>
        </w:rPr>
      </w:pPr>
      <w:r w:rsidDel="00000000" w:rsidR="00000000" w:rsidRPr="00000000">
        <w:rPr>
          <w:color w:val="0000ff"/>
          <w:rtl w:val="0"/>
        </w:rPr>
        <w:t xml:space="preserve">I think your first qString could have been “SELECT count(*) from myCourses;”. Then you can omit the while loop and just write</w:t>
      </w:r>
    </w:p>
    <w:p w:rsidR="00000000" w:rsidDel="00000000" w:rsidP="00000000" w:rsidRDefault="00000000" w:rsidRPr="00000000" w14:paraId="000000D4">
      <w:pPr>
        <w:rPr>
          <w:color w:val="0000ff"/>
        </w:rPr>
      </w:pPr>
      <w:r w:rsidDel="00000000" w:rsidR="00000000" w:rsidRPr="00000000">
        <w:rPr>
          <w:color w:val="0000ff"/>
          <w:rtl w:val="0"/>
        </w:rPr>
        <w:t xml:space="preserve">rs.next();</w:t>
      </w:r>
    </w:p>
    <w:p w:rsidR="00000000" w:rsidDel="00000000" w:rsidP="00000000" w:rsidRDefault="00000000" w:rsidRPr="00000000" w14:paraId="000000D5">
      <w:pPr>
        <w:rPr>
          <w:color w:val="0000ff"/>
        </w:rPr>
      </w:pPr>
      <w:r w:rsidDel="00000000" w:rsidR="00000000" w:rsidRPr="00000000">
        <w:rPr>
          <w:color w:val="0000ff"/>
          <w:rtl w:val="0"/>
        </w:rPr>
        <w:t xml:space="preserve">if (rs.getInt(</w:t>
      </w:r>
      <w:r w:rsidDel="00000000" w:rsidR="00000000" w:rsidRPr="00000000">
        <w:rPr>
          <w:b w:val="1"/>
          <w:color w:val="0000ff"/>
          <w:u w:val="single"/>
          <w:rtl w:val="0"/>
        </w:rPr>
        <w:t xml:space="preserve">1</w:t>
      </w:r>
      <w:r w:rsidDel="00000000" w:rsidR="00000000" w:rsidRPr="00000000">
        <w:rPr>
          <w:color w:val="0000ff"/>
          <w:rtl w:val="0"/>
        </w:rPr>
        <w:t xml:space="preserve">) &gt; 0 ) //rest as above</w:t>
      </w:r>
    </w:p>
    <w:p w:rsidR="00000000" w:rsidDel="00000000" w:rsidP="00000000" w:rsidRDefault="00000000" w:rsidRPr="00000000" w14:paraId="000000D6">
      <w:pPr>
        <w:rPr>
          <w:color w:val="0000ff"/>
        </w:rPr>
      </w:pPr>
      <w:r w:rsidDel="00000000" w:rsidR="00000000" w:rsidRPr="00000000">
        <w:rPr>
          <w:rtl w:val="0"/>
        </w:rPr>
      </w:r>
    </w:p>
    <w:p w:rsidR="00000000" w:rsidDel="00000000" w:rsidP="00000000" w:rsidRDefault="00000000" w:rsidRPr="00000000" w14:paraId="000000D7">
      <w:pPr>
        <w:rPr>
          <w:color w:val="0000ff"/>
        </w:rPr>
      </w:pPr>
      <w:r w:rsidDel="00000000" w:rsidR="00000000" w:rsidRPr="00000000">
        <w:rPr>
          <w:color w:val="0000ff"/>
          <w:rtl w:val="0"/>
        </w:rPr>
        <w:t xml:space="preserve">That’s maybe simpler?</w:t>
      </w:r>
    </w:p>
    <w:p w:rsidR="00000000" w:rsidDel="00000000" w:rsidP="00000000" w:rsidRDefault="00000000" w:rsidRPr="00000000" w14:paraId="000000D8">
      <w:pPr>
        <w:rPr>
          <w:color w:val="0000ff"/>
        </w:rPr>
      </w:pPr>
      <w:r w:rsidDel="00000000" w:rsidR="00000000" w:rsidRPr="00000000">
        <w:rPr>
          <w:rtl w:val="0"/>
        </w:rPr>
      </w:r>
    </w:p>
    <w:p w:rsidR="00000000" w:rsidDel="00000000" w:rsidP="00000000" w:rsidRDefault="00000000" w:rsidRPr="00000000" w14:paraId="000000D9">
      <w:pPr>
        <w:rPr>
          <w:b w:val="1"/>
          <w:color w:val="0000ff"/>
        </w:rPr>
      </w:pPr>
      <w:r w:rsidDel="00000000" w:rsidR="00000000" w:rsidRPr="00000000">
        <w:rPr>
          <w:b w:val="1"/>
          <w:color w:val="0000ff"/>
          <w:rtl w:val="0"/>
        </w:rPr>
        <w:t xml:space="preserve">Good point, noted. +1</w:t>
      </w:r>
      <w:r w:rsidDel="00000000" w:rsidR="00000000" w:rsidRPr="00000000">
        <w:rPr>
          <w:b w:val="1"/>
          <w:rtl w:val="0"/>
        </w:rPr>
        <w:t xml:space="preserve">, +1</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b w:val="1"/>
          <w:u w:val="single"/>
          <w:rtl w:val="0"/>
        </w:rPr>
        <w:t xml:space="preserve">Q5</w:t>
      </w:r>
    </w:p>
    <w:p w:rsidR="00000000" w:rsidDel="00000000" w:rsidP="00000000" w:rsidRDefault="00000000" w:rsidRPr="00000000" w14:paraId="000000DF">
      <w:pPr>
        <w:numPr>
          <w:ilvl w:val="0"/>
          <w:numId w:val="4"/>
        </w:numPr>
        <w:ind w:left="720" w:hanging="360"/>
        <w:rPr>
          <w:b w:val="1"/>
        </w:rPr>
        <w:sectPr>
          <w:type w:val="continuous"/>
          <w:pgSz w:h="15840" w:w="12240"/>
          <w:pgMar w:bottom="1440" w:top="1440" w:left="1440" w:right="1440" w:header="720" w:footer="720"/>
        </w:sectPr>
      </w:pPr>
      <w:r w:rsidDel="00000000" w:rsidR="00000000" w:rsidRPr="00000000">
        <w:rPr>
          <w:b w:val="1"/>
          <w:rtl w:val="0"/>
        </w:rPr>
        <w:t xml:space="preserve">+1 +1 +1 +1 +1</w:t>
      </w:r>
      <w:r w:rsidDel="00000000" w:rsidR="00000000" w:rsidRPr="00000000">
        <w:rPr>
          <w:rtl w:val="0"/>
        </w:rPr>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One:</w:t>
      </w:r>
    </w:p>
    <w:tbl>
      <w:tblPr>
        <w:tblStyle w:val="Table4"/>
        <w:tblW w:w="12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85"/>
        <w:tblGridChange w:id="0">
          <w:tblGrid>
            <w:gridCol w:w="660"/>
            <w:gridCol w:w="5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Two:</w:t>
      </w:r>
    </w:p>
    <w:tbl>
      <w:tblPr>
        <w:tblStyle w:val="Table5"/>
        <w:tblW w:w="10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495"/>
        <w:tblGridChange w:id="0">
          <w:tblGrid>
            <w:gridCol w:w="510"/>
            <w:gridCol w:w="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F6">
      <w:pPr>
        <w:rPr/>
      </w:pPr>
      <w:r w:rsidDel="00000000" w:rsidR="00000000" w:rsidRPr="00000000">
        <w:rPr>
          <w:rtl w:val="0"/>
        </w:rPr>
        <w:t xml:space="preserve">Three:</w:t>
      </w:r>
    </w:p>
    <w:p w:rsidR="00000000" w:rsidDel="00000000" w:rsidP="00000000" w:rsidRDefault="00000000" w:rsidRPr="00000000" w14:paraId="000000F7">
      <w:pPr>
        <w:rPr/>
      </w:pPr>
      <w:r w:rsidDel="00000000" w:rsidR="00000000" w:rsidRPr="00000000">
        <w:rPr>
          <w:rtl w:val="0"/>
        </w:rPr>
      </w:r>
    </w:p>
    <w:tbl>
      <w:tblPr>
        <w:tblStyle w:val="Table6"/>
        <w:tblW w:w="1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70"/>
        <w:gridCol w:w="435"/>
        <w:gridCol w:w="420"/>
        <w:tblGridChange w:id="0">
          <w:tblGrid>
            <w:gridCol w:w="525"/>
            <w:gridCol w:w="570"/>
            <w:gridCol w:w="435"/>
            <w:gridCol w:w="42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4">
      <w:pPr>
        <w:rPr/>
        <w:sectPr>
          <w:type w:val="continuous"/>
          <w:pgSz w:h="15840" w:w="12240"/>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This is correct after testing on teach.cs.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t xml:space="preserve">b) Yes. The update would not occur as when it cascades from Two to Three, the reaction policy would restrict it, causing an error. </w:t>
      </w:r>
      <w:r w:rsidDel="00000000" w:rsidR="00000000" w:rsidRPr="00000000">
        <w:rPr>
          <w:b w:val="1"/>
          <w:rtl w:val="0"/>
        </w:rPr>
        <w:t xml:space="preserve">+1 +1 +1 +1 +1</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t xml:space="preserve">c) Last statement causes an error since (3, 4) is not present in table Two (violates reference constraint). </w:t>
      </w:r>
      <w:r w:rsidDel="00000000" w:rsidR="00000000" w:rsidRPr="00000000">
        <w:rPr>
          <w:b w:val="1"/>
          <w:rtl w:val="0"/>
        </w:rPr>
        <w:t xml:space="preserve">+1 +1 +1 +1, +1+1</w:t>
      </w:r>
      <w:commentRangeStart w:id="3"/>
      <w:r w:rsidDel="00000000" w:rsidR="00000000" w:rsidRPr="00000000">
        <w:rPr>
          <w:rtl w:val="0"/>
        </w:rPr>
      </w:r>
    </w:p>
    <w:p w:rsidR="00000000" w:rsidDel="00000000" w:rsidP="00000000" w:rsidRDefault="00000000" w:rsidRPr="00000000" w14:paraId="0000010A">
      <w:pPr>
        <w:rPr>
          <w:b w:val="1"/>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B">
      <w:pPr>
        <w:rPr>
          <w:b w:val="1"/>
          <w:u w:val="single"/>
        </w:rPr>
      </w:pPr>
      <w:r w:rsidDel="00000000" w:rsidR="00000000" w:rsidRPr="00000000">
        <w:rPr>
          <w:rtl w:val="0"/>
        </w:rPr>
      </w:r>
    </w:p>
    <w:p w:rsidR="00000000" w:rsidDel="00000000" w:rsidP="00000000" w:rsidRDefault="00000000" w:rsidRPr="00000000" w14:paraId="0000010C">
      <w:pPr>
        <w:rPr>
          <w:b w:val="1"/>
          <w:u w:val="single"/>
        </w:rPr>
      </w:pPr>
      <w:r w:rsidDel="00000000" w:rsidR="00000000" w:rsidRPr="00000000">
        <w:rPr>
          <w:b w:val="1"/>
          <w:u w:val="single"/>
          <w:rtl w:val="0"/>
        </w:rPr>
        <w:t xml:space="preserve">Q6</w:t>
      </w: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rtl w:val="0"/>
        </w:rPr>
        <w:t xml:space="preserve">a) {LMP}+ = {L, M, P, N, J, Q} </w:t>
      </w:r>
      <w:r w:rsidDel="00000000" w:rsidR="00000000" w:rsidRPr="00000000">
        <w:rPr>
          <w:b w:val="1"/>
          <w:rtl w:val="0"/>
        </w:rPr>
        <w:t xml:space="preserve">+1 +1 +1 +1 +1</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t xml:space="preserve">b) No. The closure of MN is MNLJQ which does not include all attributes. </w:t>
      </w:r>
      <w:r w:rsidDel="00000000" w:rsidR="00000000" w:rsidRPr="00000000">
        <w:rPr>
          <w:b w:val="1"/>
          <w:rtl w:val="0"/>
        </w:rPr>
        <w:t xml:space="preserve">+1 +1 +1+1 +1</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t xml:space="preserve">c) MPK </w:t>
      </w:r>
      <w:r w:rsidDel="00000000" w:rsidR="00000000" w:rsidRPr="00000000">
        <w:rPr>
          <w:b w:val="1"/>
          <w:rtl w:val="0"/>
        </w:rPr>
        <w:t xml:space="preserve">+1 +1 +1+1, +1</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u w:val="single"/>
        </w:rPr>
      </w:pPr>
      <w:r w:rsidDel="00000000" w:rsidR="00000000" w:rsidRPr="00000000">
        <w:rPr>
          <w:rtl w:val="0"/>
        </w:rPr>
        <w:t xml:space="preserve">d) The closure of MPK is MPKNLJQ which includes all attributes. Furthermore, we cannot reduce MPK and produce an equivalent FD. We know that K must be included in any key since it does not appear in any dependency. The same is true for P, because it is only included in the LHS of any dependency. So any key must include KP. The closure of KP is KP so we know we must include at least one more attribute to produce a key. </w:t>
      </w:r>
      <w:r w:rsidDel="00000000" w:rsidR="00000000" w:rsidRPr="00000000">
        <w:rPr>
          <w:b w:val="1"/>
          <w:rtl w:val="0"/>
        </w:rPr>
        <w:t xml:space="preserve">+1 +1 +1+1</w:t>
      </w:r>
      <w:r w:rsidDel="00000000" w:rsidR="00000000" w:rsidRPr="00000000">
        <w:rPr>
          <w:rtl w:val="0"/>
        </w:rPr>
      </w:r>
    </w:p>
    <w:p w:rsidR="00000000" w:rsidDel="00000000" w:rsidP="00000000" w:rsidRDefault="00000000" w:rsidRPr="00000000" w14:paraId="00000114">
      <w:pPr>
        <w:rPr>
          <w:b w:val="1"/>
          <w:u w:val="single"/>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u w:val="single"/>
          <w:rtl w:val="0"/>
        </w:rPr>
        <w:t xml:space="preserve">Q7 </w:t>
      </w:r>
      <w:r w:rsidDel="00000000" w:rsidR="00000000" w:rsidRPr="00000000">
        <w:rPr>
          <w:b w:val="1"/>
          <w:rtl w:val="0"/>
        </w:rPr>
        <w:t xml:space="preserve">+1 +1+1, +1</w:t>
      </w:r>
    </w:p>
    <w:p w:rsidR="00000000" w:rsidDel="00000000" w:rsidP="00000000" w:rsidRDefault="00000000" w:rsidRPr="00000000" w14:paraId="00000116">
      <w:pPr>
        <w:rPr/>
      </w:pPr>
      <w:r w:rsidDel="00000000" w:rsidR="00000000" w:rsidRPr="00000000">
        <w:rPr>
          <w:rtl w:val="0"/>
        </w:rPr>
      </w:r>
    </w:p>
    <w:tbl>
      <w:tblPr>
        <w:tblStyle w:val="Table7"/>
        <w:tblW w:w="6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830"/>
        <w:gridCol w:w="1590"/>
        <w:gridCol w:w="1500"/>
        <w:tblGridChange w:id="0">
          <w:tblGrid>
            <w:gridCol w:w="1500"/>
            <w:gridCol w:w="1830"/>
            <w:gridCol w:w="1590"/>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Violates BCNF?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 Attributes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-&gt;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ABCDE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-&gt; 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BD -&gt;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 -&gt;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ABCDF </w:t>
            </w:r>
          </w:p>
        </w:tc>
      </w:tr>
    </w:tbl>
    <w:p w:rsidR="00000000" w:rsidDel="00000000" w:rsidP="00000000" w:rsidRDefault="00000000" w:rsidRPr="00000000" w14:paraId="0000012B">
      <w:pPr>
        <w:rPr>
          <w:b w:val="1"/>
          <w:u w:val="single"/>
        </w:rPr>
      </w:pPr>
      <w:r w:rsidDel="00000000" w:rsidR="00000000" w:rsidRPr="00000000">
        <w:rPr>
          <w:b w:val="1"/>
          <w:u w:val="single"/>
          <w:rtl w:val="0"/>
        </w:rPr>
        <w:t xml:space="preserve">Q8</w:t>
      </w:r>
    </w:p>
    <w:p w:rsidR="00000000" w:rsidDel="00000000" w:rsidP="00000000" w:rsidRDefault="00000000" w:rsidRPr="00000000" w14:paraId="0000012C">
      <w:pPr>
        <w:ind w:left="0" w:firstLine="0"/>
        <w:rPr>
          <w:b w:val="1"/>
        </w:rPr>
      </w:pPr>
      <w:r w:rsidDel="00000000" w:rsidR="00000000" w:rsidRPr="00000000">
        <w:rPr>
          <w:rtl w:val="0"/>
        </w:rPr>
        <w:t xml:space="preserve">a) Min. Basis = {</w:t>
      </w:r>
      <w:r w:rsidDel="00000000" w:rsidR="00000000" w:rsidRPr="00000000">
        <w:rPr>
          <w:rtl w:val="0"/>
        </w:rPr>
        <w:t xml:space="preserve">IK -&gt; H</w:t>
      </w:r>
      <w:r w:rsidDel="00000000" w:rsidR="00000000" w:rsidRPr="00000000">
        <w:rPr>
          <w:rtl w:val="0"/>
        </w:rPr>
        <w:t xml:space="preserve">, H -&gt; L, L -&gt; K, I -&gt; J} </w:t>
      </w:r>
      <w:r w:rsidDel="00000000" w:rsidR="00000000" w:rsidRPr="00000000">
        <w:rPr>
          <w:b w:val="1"/>
          <w:rtl w:val="0"/>
        </w:rPr>
        <w:t xml:space="preserve">+1 +1 +1 +1, +1</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t xml:space="preserve">b) New Schema: </w:t>
      </w:r>
      <w:r w:rsidDel="00000000" w:rsidR="00000000" w:rsidRPr="00000000">
        <w:rPr>
          <w:b w:val="1"/>
          <w:rtl w:val="0"/>
        </w:rPr>
        <w:t xml:space="preserve">+1, +1</w:t>
      </w:r>
    </w:p>
    <w:p w:rsidR="00000000" w:rsidDel="00000000" w:rsidP="00000000" w:rsidRDefault="00000000" w:rsidRPr="00000000" w14:paraId="0000012F">
      <w:pPr>
        <w:rPr/>
      </w:pPr>
      <w:r w:rsidDel="00000000" w:rsidR="00000000" w:rsidRPr="00000000">
        <w:rPr>
          <w:rtl w:val="0"/>
        </w:rPr>
        <w:t xml:space="preserve">R1(I, K, H)</w:t>
      </w:r>
    </w:p>
    <w:p w:rsidR="00000000" w:rsidDel="00000000" w:rsidP="00000000" w:rsidRDefault="00000000" w:rsidRPr="00000000" w14:paraId="00000130">
      <w:pPr>
        <w:rPr/>
      </w:pPr>
      <w:r w:rsidDel="00000000" w:rsidR="00000000" w:rsidRPr="00000000">
        <w:rPr>
          <w:rtl w:val="0"/>
        </w:rPr>
        <w:t xml:space="preserve">R2(H, L)</w:t>
      </w:r>
    </w:p>
    <w:p w:rsidR="00000000" w:rsidDel="00000000" w:rsidP="00000000" w:rsidRDefault="00000000" w:rsidRPr="00000000" w14:paraId="00000131">
      <w:pPr>
        <w:rPr/>
      </w:pPr>
      <w:r w:rsidDel="00000000" w:rsidR="00000000" w:rsidRPr="00000000">
        <w:rPr>
          <w:rtl w:val="0"/>
        </w:rPr>
        <w:t xml:space="preserve">R3(L, K)</w:t>
      </w:r>
    </w:p>
    <w:p w:rsidR="00000000" w:rsidDel="00000000" w:rsidP="00000000" w:rsidRDefault="00000000" w:rsidRPr="00000000" w14:paraId="00000132">
      <w:pPr>
        <w:rPr/>
      </w:pPr>
      <w:r w:rsidDel="00000000" w:rsidR="00000000" w:rsidRPr="00000000">
        <w:rPr>
          <w:rtl w:val="0"/>
        </w:rPr>
        <w:t xml:space="preserve">R4(I, J)</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 </w:t>
      </w:r>
      <w:commentRangeStart w:id="4"/>
      <w:r w:rsidDel="00000000" w:rsidR="00000000" w:rsidRPr="00000000">
        <w:rPr>
          <w:rtl w:val="0"/>
        </w:rPr>
        <w:t xml:space="preserve">Yes. R5(H, I, K,  M). I got R5(H,I,M) since HIM* = HIMLKJ. </w:t>
      </w:r>
      <w:commentRangeEnd w:id="4"/>
      <w:r w:rsidDel="00000000" w:rsidR="00000000" w:rsidRPr="00000000">
        <w:commentReference w:id="4"/>
      </w:r>
      <w:r w:rsidDel="00000000" w:rsidR="00000000" w:rsidRPr="00000000">
        <w:rPr>
          <w:rtl w:val="0"/>
        </w:rPr>
        <w:t xml:space="preserve"> +1 (+1</w:t>
      </w:r>
      <w:r w:rsidDel="00000000" w:rsidR="00000000" w:rsidRPr="00000000">
        <w:rPr>
          <w:b w:val="1"/>
          <w:rtl w:val="0"/>
        </w:rPr>
        <w:t xml:space="preserve">, +1</w:t>
      </w:r>
      <w:r w:rsidDel="00000000" w:rsidR="00000000" w:rsidRPr="00000000">
        <w:rPr>
          <w:rtl w:val="0"/>
        </w:rPr>
        <w:t xml:space="preserve"> to R5(H,I,M))</w:t>
      </w:r>
    </w:p>
    <w:p w:rsidR="00000000" w:rsidDel="00000000" w:rsidP="00000000" w:rsidRDefault="00000000" w:rsidRPr="00000000" w14:paraId="00000135">
      <w:pPr>
        <w:rPr>
          <w:b w:val="1"/>
          <w:u w:val="single"/>
        </w:rPr>
      </w:pPr>
      <w:r w:rsidDel="00000000" w:rsidR="00000000" w:rsidRPr="00000000">
        <w:rPr>
          <w:rtl w:val="0"/>
        </w:rPr>
      </w:r>
    </w:p>
    <w:p w:rsidR="00000000" w:rsidDel="00000000" w:rsidP="00000000" w:rsidRDefault="00000000" w:rsidRPr="00000000" w14:paraId="00000136">
      <w:pPr>
        <w:rPr>
          <w:b w:val="1"/>
          <w:u w:val="single"/>
        </w:rPr>
      </w:pPr>
      <w:r w:rsidDel="00000000" w:rsidR="00000000" w:rsidRPr="00000000">
        <w:rPr>
          <w:b w:val="1"/>
          <w:u w:val="single"/>
          <w:rtl w:val="0"/>
        </w:rPr>
        <w:t xml:space="preserve">Q9</w:t>
      </w:r>
    </w:p>
    <w:p w:rsidR="00000000" w:rsidDel="00000000" w:rsidP="00000000" w:rsidRDefault="00000000" w:rsidRPr="00000000" w14:paraId="00000137">
      <w:pPr>
        <w:rPr>
          <w:b w:val="1"/>
        </w:rPr>
      </w:pPr>
      <w:r w:rsidDel="00000000" w:rsidR="00000000" w:rsidRPr="00000000">
        <w:rPr>
          <w:rtl w:val="0"/>
        </w:rPr>
        <w:t xml:space="preserve">{</w:t>
      </w:r>
      <w:r w:rsidDel="00000000" w:rsidR="00000000" w:rsidRPr="00000000">
        <w:rPr>
          <w:rtl w:val="0"/>
        </w:rPr>
        <w:t xml:space="preserve">E -&gt; BDF</w:t>
      </w:r>
      <w:r w:rsidDel="00000000" w:rsidR="00000000" w:rsidRPr="00000000">
        <w:rPr>
          <w:rtl w:val="0"/>
        </w:rPr>
        <w:t xml:space="preserve">, F -&gt; BDE, BD-&gt; EF}  </w:t>
      </w:r>
      <w:r w:rsidDel="00000000" w:rsidR="00000000" w:rsidRPr="00000000">
        <w:rPr>
          <w:b w:val="1"/>
          <w:rtl w:val="0"/>
        </w:rPr>
        <w:t xml:space="preserve">+1 +1 +1+1 +1</w:t>
      </w:r>
    </w:p>
    <w:p w:rsidR="00000000" w:rsidDel="00000000" w:rsidP="00000000" w:rsidRDefault="00000000" w:rsidRPr="00000000" w14:paraId="00000138">
      <w:pPr>
        <w:rPr>
          <w:b w:val="1"/>
          <w:u w:val="single"/>
        </w:rPr>
      </w:pPr>
      <w:r w:rsidDel="00000000" w:rsidR="00000000" w:rsidRPr="00000000">
        <w:rPr>
          <w:rtl w:val="0"/>
        </w:rPr>
      </w:r>
    </w:p>
    <w:tbl>
      <w:tblPr>
        <w:tblStyle w:val="Table8"/>
        <w:tblW w:w="78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6090"/>
        <w:tblGridChange w:id="0">
          <w:tblGrid>
            <w:gridCol w:w="1770"/>
            <w:gridCol w:w="6090"/>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0" w:line="240" w:lineRule="auto"/>
              <w:rPr/>
            </w:pPr>
            <w:r w:rsidDel="00000000" w:rsidR="00000000" w:rsidRPr="00000000">
              <w:rPr>
                <w:rtl w:val="0"/>
              </w:rPr>
              <w:t xml:space="preserve">B+ = 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0" w:line="240" w:lineRule="auto"/>
              <w:rPr/>
            </w:pPr>
            <w:r w:rsidDel="00000000" w:rsidR="00000000" w:rsidRPr="00000000">
              <w:rPr>
                <w:rtl w:val="0"/>
              </w:rPr>
              <w:t xml:space="preserve">Nothing</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0" w:line="240" w:lineRule="auto"/>
              <w:rPr/>
            </w:pPr>
            <w:r w:rsidDel="00000000" w:rsidR="00000000" w:rsidRPr="00000000">
              <w:rPr>
                <w:rtl w:val="0"/>
              </w:rPr>
              <w:t xml:space="preserve">`D+ = 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0" w:line="240" w:lineRule="auto"/>
              <w:rPr/>
            </w:pPr>
            <w:r w:rsidDel="00000000" w:rsidR="00000000" w:rsidRPr="00000000">
              <w:rPr>
                <w:rtl w:val="0"/>
              </w:rPr>
              <w:t xml:space="preserve">Nothing</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0" w:line="240" w:lineRule="auto"/>
              <w:rPr/>
            </w:pPr>
            <w:r w:rsidDel="00000000" w:rsidR="00000000" w:rsidRPr="00000000">
              <w:rPr>
                <w:rtl w:val="0"/>
              </w:rPr>
              <w:t xml:space="preserve">E+ = DBEAF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0" w:line="240" w:lineRule="auto"/>
              <w:rPr/>
            </w:pPr>
            <w:r w:rsidDel="00000000" w:rsidR="00000000" w:rsidRPr="00000000">
              <w:rPr>
                <w:rFonts w:ascii="Arial Unicode MS" w:cs="Arial Unicode MS" w:eastAsia="Arial Unicode MS" w:hAnsi="Arial Unicode MS"/>
                <w:rtl w:val="0"/>
              </w:rPr>
              <w:t xml:space="preserve">E → BDF </w:t>
              <w:tab/>
              <w:t xml:space="preserve"> (1)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0" w:line="240" w:lineRule="auto"/>
              <w:rPr/>
            </w:pPr>
            <w:r w:rsidDel="00000000" w:rsidR="00000000" w:rsidRPr="00000000">
              <w:rPr>
                <w:rtl w:val="0"/>
              </w:rPr>
              <w:t xml:space="preserve">F+ = FEDBA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before="0" w:line="240" w:lineRule="auto"/>
              <w:rPr/>
            </w:pPr>
            <w:r w:rsidDel="00000000" w:rsidR="00000000" w:rsidRPr="00000000">
              <w:rPr>
                <w:rFonts w:ascii="Arial Unicode MS" w:cs="Arial Unicode MS" w:eastAsia="Arial Unicode MS" w:hAnsi="Arial Unicode MS"/>
                <w:rtl w:val="0"/>
              </w:rPr>
              <w:t xml:space="preserve">F → BDE         (2)</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before="0" w:line="240" w:lineRule="auto"/>
              <w:rPr/>
            </w:pPr>
            <w:r w:rsidDel="00000000" w:rsidR="00000000" w:rsidRPr="00000000">
              <w:rPr>
                <w:rtl w:val="0"/>
              </w:rPr>
              <w:t xml:space="preserve">BD+ = ABDFE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before="0" w:line="240" w:lineRule="auto"/>
              <w:rPr/>
            </w:pPr>
            <w:r w:rsidDel="00000000" w:rsidR="00000000" w:rsidRPr="00000000">
              <w:rPr>
                <w:rFonts w:ascii="Arial Unicode MS" w:cs="Arial Unicode MS" w:eastAsia="Arial Unicode MS" w:hAnsi="Arial Unicode MS"/>
                <w:rtl w:val="0"/>
              </w:rPr>
              <w:t xml:space="preserve">BD → EF </w:t>
              <w:tab/>
              <w:t xml:space="preserve"> (3)</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0" w:line="240" w:lineRule="auto"/>
              <w:rPr/>
            </w:pPr>
            <w:r w:rsidDel="00000000" w:rsidR="00000000" w:rsidRPr="00000000">
              <w:rPr>
                <w:rtl w:val="0"/>
              </w:rPr>
              <w:t xml:space="preserve">BE+ = BEDAF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0" w:line="240" w:lineRule="auto"/>
              <w:rPr/>
            </w:pPr>
            <w:r w:rsidDel="00000000" w:rsidR="00000000" w:rsidRPr="00000000">
              <w:rPr>
                <w:rFonts w:ascii="Arial Unicode MS" w:cs="Arial Unicode MS" w:eastAsia="Arial Unicode MS" w:hAnsi="Arial Unicode MS"/>
                <w:rtl w:val="0"/>
              </w:rPr>
              <w:t xml:space="preserve">BE → DF weaker than (1)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before="0" w:line="240" w:lineRule="auto"/>
              <w:rPr/>
            </w:pPr>
            <w:r w:rsidDel="00000000" w:rsidR="00000000" w:rsidRPr="00000000">
              <w:rPr>
                <w:rtl w:val="0"/>
              </w:rPr>
              <w:t xml:space="preserve">BF+ = BFEDA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0" w:line="240" w:lineRule="auto"/>
              <w:rPr/>
            </w:pPr>
            <w:r w:rsidDel="00000000" w:rsidR="00000000" w:rsidRPr="00000000">
              <w:rPr>
                <w:rFonts w:ascii="Arial Unicode MS" w:cs="Arial Unicode MS" w:eastAsia="Arial Unicode MS" w:hAnsi="Arial Unicode MS"/>
                <w:rtl w:val="0"/>
              </w:rPr>
              <w:t xml:space="preserve">BF → ED weaker than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0" w:line="240" w:lineRule="auto"/>
              <w:rPr/>
            </w:pPr>
            <w:r w:rsidDel="00000000" w:rsidR="00000000" w:rsidRPr="00000000">
              <w:rPr>
                <w:rtl w:val="0"/>
              </w:rPr>
              <w:t xml:space="preserve">DE+ = DEBAF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before="0" w:line="240" w:lineRule="auto"/>
              <w:rPr/>
            </w:pPr>
            <w:r w:rsidDel="00000000" w:rsidR="00000000" w:rsidRPr="00000000">
              <w:rPr>
                <w:rFonts w:ascii="Arial Unicode MS" w:cs="Arial Unicode MS" w:eastAsia="Arial Unicode MS" w:hAnsi="Arial Unicode MS"/>
                <w:rtl w:val="0"/>
              </w:rPr>
              <w:t xml:space="preserve">DE → BF weaker than (1)</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u w:val="single"/>
        </w:rPr>
      </w:pPr>
      <w:r w:rsidDel="00000000" w:rsidR="00000000" w:rsidRPr="00000000">
        <w:rPr>
          <w:rtl w:val="0"/>
        </w:rPr>
        <w:t xml:space="preserve">Since E, F and BD are superkey, any superset of E OR F OR DB can only yield FDs that are weaker than the one we have.</w:t>
      </w:r>
      <w:r w:rsidDel="00000000" w:rsidR="00000000" w:rsidRPr="00000000">
        <w:rPr>
          <w:rtl w:val="0"/>
        </w:rPr>
      </w:r>
    </w:p>
    <w:p w:rsidR="00000000" w:rsidDel="00000000" w:rsidP="00000000" w:rsidRDefault="00000000" w:rsidRPr="00000000" w14:paraId="0000014B">
      <w:pPr>
        <w:rPr>
          <w:b w:val="1"/>
          <w:u w:val="single"/>
        </w:rPr>
      </w:pP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b w:val="1"/>
          <w:u w:val="single"/>
          <w:rtl w:val="0"/>
        </w:rPr>
        <w:t xml:space="preserve">Q10 (If anyone could do these last two I’ll love you 3000)</w:t>
      </w:r>
      <w:r w:rsidDel="00000000" w:rsidR="00000000" w:rsidRPr="00000000">
        <w:rPr>
          <w:b w:val="1"/>
          <w:u w:val="single"/>
        </w:rPr>
        <w:drawing>
          <wp:inline distB="114300" distT="114300" distL="114300" distR="114300">
            <wp:extent cx="4857750" cy="6910388"/>
            <wp:effectExtent b="-1026318" l="1026319" r="1026319" t="-1026318"/>
            <wp:docPr id="8"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rot="16200000">
                      <a:off x="0" y="0"/>
                      <a:ext cx="4857750" cy="69103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u w:val="single"/>
        </w:rPr>
      </w:pPr>
      <w:r w:rsidDel="00000000" w:rsidR="00000000" w:rsidRPr="00000000">
        <w:rPr>
          <w:rtl w:val="0"/>
        </w:rPr>
      </w:r>
    </w:p>
    <w:p w:rsidR="00000000" w:rsidDel="00000000" w:rsidP="00000000" w:rsidRDefault="00000000" w:rsidRPr="00000000" w14:paraId="0000014E">
      <w:pPr>
        <w:rPr>
          <w:b w:val="1"/>
          <w:u w:val="single"/>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+1 +1 i got the same</w:t>
      </w:r>
    </w:p>
    <w:p w:rsidR="00000000" w:rsidDel="00000000" w:rsidP="00000000" w:rsidRDefault="00000000" w:rsidRPr="00000000" w14:paraId="00000150">
      <w:pPr>
        <w:rPr>
          <w:color w:val="0b5394"/>
        </w:rPr>
      </w:pPr>
      <w:r w:rsidDel="00000000" w:rsidR="00000000" w:rsidRPr="00000000">
        <w:rPr>
          <w:color w:val="0b5394"/>
          <w:rtl w:val="0"/>
        </w:rPr>
        <w:t xml:space="preserve">This looks correct. Just to confirm --- the relationships Composition and Teaching (and their multiplicities) are implied based on the description of the database and baseline intuition?</w:t>
      </w:r>
    </w:p>
    <w:p w:rsidR="00000000" w:rsidDel="00000000" w:rsidP="00000000" w:rsidRDefault="00000000" w:rsidRPr="00000000" w14:paraId="00000151">
      <w:pPr>
        <w:rPr>
          <w:color w:val="0b5394"/>
        </w:rPr>
      </w:pPr>
      <w:r w:rsidDel="00000000" w:rsidR="00000000" w:rsidRPr="00000000">
        <w:rPr>
          <w:rtl w:val="0"/>
        </w:rPr>
      </w:r>
    </w:p>
    <w:p w:rsidR="00000000" w:rsidDel="00000000" w:rsidP="00000000" w:rsidRDefault="00000000" w:rsidRPr="00000000" w14:paraId="00000152">
      <w:pPr>
        <w:rPr>
          <w:color w:val="0b5394"/>
        </w:rPr>
      </w:pPr>
      <w:r w:rsidDel="00000000" w:rsidR="00000000" w:rsidRPr="00000000">
        <w:rPr>
          <w:color w:val="0b5394"/>
          <w:rtl w:val="0"/>
        </w:rPr>
        <w:t xml:space="preserve">I might have put course into a </w:t>
      </w:r>
      <w:r w:rsidDel="00000000" w:rsidR="00000000" w:rsidRPr="00000000">
        <w:rPr>
          <w:b w:val="1"/>
          <w:color w:val="0b5394"/>
          <w:rtl w:val="0"/>
        </w:rPr>
        <w:t xml:space="preserve">recursive</w:t>
      </w:r>
      <w:r w:rsidDel="00000000" w:rsidR="00000000" w:rsidRPr="00000000">
        <w:rPr>
          <w:color w:val="0b5394"/>
          <w:rtl w:val="0"/>
        </w:rPr>
        <w:t xml:space="preserve"> relationship (HasPrerequisites) instead. That way when you make this into a database, you don’t end up with a course which exists as a prerequisite but doesn’t exist as a course. 👍</w:t>
      </w:r>
    </w:p>
    <w:p w:rsidR="00000000" w:rsidDel="00000000" w:rsidP="00000000" w:rsidRDefault="00000000" w:rsidRPr="00000000" w14:paraId="00000153">
      <w:pPr>
        <w:rPr>
          <w:b w:val="1"/>
          <w:u w:val="single"/>
        </w:rPr>
      </w:pPr>
      <w:r w:rsidDel="00000000" w:rsidR="00000000" w:rsidRPr="00000000">
        <w:rPr>
          <w:rtl w:val="0"/>
        </w:rPr>
      </w:r>
    </w:p>
    <w:p w:rsidR="00000000" w:rsidDel="00000000" w:rsidP="00000000" w:rsidRDefault="00000000" w:rsidRPr="00000000" w14:paraId="00000154">
      <w:pPr>
        <w:rPr>
          <w:b w:val="1"/>
          <w:u w:val="single"/>
        </w:rPr>
      </w:pPr>
      <w:r w:rsidDel="00000000" w:rsidR="00000000" w:rsidRPr="00000000">
        <w:rPr>
          <w:rtl w:val="0"/>
        </w:rPr>
      </w:r>
    </w:p>
    <w:p w:rsidR="00000000" w:rsidDel="00000000" w:rsidP="00000000" w:rsidRDefault="00000000" w:rsidRPr="00000000" w14:paraId="00000155">
      <w:pPr>
        <w:rPr>
          <w:b w:val="1"/>
          <w:u w:val="single"/>
        </w:rPr>
      </w:pPr>
      <w:r w:rsidDel="00000000" w:rsidR="00000000" w:rsidRPr="00000000">
        <w:rPr>
          <w:rtl w:val="0"/>
        </w:rPr>
      </w:r>
    </w:p>
    <w:p w:rsidR="00000000" w:rsidDel="00000000" w:rsidP="00000000" w:rsidRDefault="00000000" w:rsidRPr="00000000" w14:paraId="00000156">
      <w:pPr>
        <w:rPr>
          <w:b w:val="1"/>
          <w:u w:val="single"/>
        </w:rPr>
      </w:pPr>
      <w:r w:rsidDel="00000000" w:rsidR="00000000" w:rsidRPr="00000000">
        <w:rPr>
          <w:b w:val="1"/>
          <w:u w:val="single"/>
          <w:rtl w:val="0"/>
        </w:rPr>
        <w:t xml:space="preserve">Q11</w:t>
      </w:r>
    </w:p>
    <w:p w:rsidR="00000000" w:rsidDel="00000000" w:rsidP="00000000" w:rsidRDefault="00000000" w:rsidRPr="00000000" w14:paraId="00000157">
      <w:pPr>
        <w:rPr>
          <w:b w:val="1"/>
          <w:u w:val="single"/>
        </w:rPr>
      </w:pPr>
      <w:commentRangeStart w:id="5"/>
      <w:commentRangeStart w:id="6"/>
      <w:r w:rsidDel="00000000" w:rsidR="00000000" w:rsidRPr="00000000">
        <w:rPr>
          <w:b w:val="1"/>
          <w:u w:val="single"/>
        </w:rPr>
        <w:drawing>
          <wp:inline distB="114300" distT="114300" distL="114300" distR="114300">
            <wp:extent cx="3628664" cy="5938837"/>
            <wp:effectExtent b="-1155086" l="1155086" r="1155086" t="-1155086"/>
            <wp:docPr id="3" name="image7.jpg"/>
            <a:graphic>
              <a:graphicData uri="http://schemas.openxmlformats.org/drawingml/2006/picture">
                <pic:pic>
                  <pic:nvPicPr>
                    <pic:cNvPr id="0" name="image7.jpg"/>
                    <pic:cNvPicPr preferRelativeResize="0"/>
                  </pic:nvPicPr>
                  <pic:blipFill>
                    <a:blip r:embed="rId15"/>
                    <a:srcRect b="0" l="18481" r="0" t="0"/>
                    <a:stretch>
                      <a:fillRect/>
                    </a:stretch>
                  </pic:blipFill>
                  <pic:spPr>
                    <a:xfrm rot="16200000">
                      <a:off x="0" y="0"/>
                      <a:ext cx="3628664" cy="5938837"/>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+1</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Driver (</w:t>
      </w:r>
      <w:r w:rsidDel="00000000" w:rsidR="00000000" w:rsidRPr="00000000">
        <w:rPr>
          <w:u w:val="single"/>
          <w:rtl w:val="0"/>
        </w:rPr>
        <w:t xml:space="preserve">driverID</w:t>
      </w:r>
      <w:r w:rsidDel="00000000" w:rsidR="00000000" w:rsidRPr="00000000">
        <w:rPr>
          <w:rtl w:val="0"/>
        </w:rPr>
        <w:t xml:space="preserve">, firstName, lastName, dob, insuranceID)</w:t>
      </w:r>
    </w:p>
    <w:p w:rsidR="00000000" w:rsidDel="00000000" w:rsidP="00000000" w:rsidRDefault="00000000" w:rsidRPr="00000000" w14:paraId="0000015B">
      <w:pPr>
        <w:rPr/>
      </w:pPr>
      <w:r w:rsidDel="00000000" w:rsidR="00000000" w:rsidRPr="00000000">
        <w:rPr>
          <w:rtl w:val="0"/>
        </w:rPr>
        <w:t xml:space="preserve">Car (</w:t>
      </w:r>
      <w:r w:rsidDel="00000000" w:rsidR="00000000" w:rsidRPr="00000000">
        <w:rPr>
          <w:u w:val="single"/>
          <w:rtl w:val="0"/>
        </w:rPr>
        <w:t xml:space="preserve">license,</w:t>
      </w:r>
      <w:r w:rsidDel="00000000" w:rsidR="00000000" w:rsidRPr="00000000">
        <w:rPr>
          <w:rtl w:val="0"/>
        </w:rPr>
        <w:t xml:space="preserve"> model, color, year, ownDate, driverID)</w:t>
      </w:r>
    </w:p>
    <w:p w:rsidR="00000000" w:rsidDel="00000000" w:rsidP="00000000" w:rsidRDefault="00000000" w:rsidRPr="00000000" w14:paraId="0000015C">
      <w:pPr>
        <w:rPr/>
      </w:pPr>
      <w:r w:rsidDel="00000000" w:rsidR="00000000" w:rsidRPr="00000000">
        <w:rPr>
          <w:rtl w:val="0"/>
        </w:rPr>
        <w:t xml:space="preserve">Accident (</w:t>
      </w:r>
      <w:r w:rsidDel="00000000" w:rsidR="00000000" w:rsidRPr="00000000">
        <w:rPr>
          <w:u w:val="single"/>
          <w:rtl w:val="0"/>
        </w:rPr>
        <w:t xml:space="preserve">reportID</w:t>
      </w:r>
      <w:r w:rsidDel="00000000" w:rsidR="00000000" w:rsidRPr="00000000">
        <w:rPr>
          <w:rtl w:val="0"/>
        </w:rPr>
        <w:t xml:space="preserve">,</w:t>
      </w:r>
      <w:r w:rsidDel="00000000" w:rsidR="00000000" w:rsidRPr="00000000">
        <w:rPr>
          <w:u w:val="single"/>
          <w:rtl w:val="0"/>
        </w:rPr>
        <w:t xml:space="preserve"> date</w:t>
      </w:r>
      <w:r w:rsidDel="00000000" w:rsidR="00000000" w:rsidRPr="00000000">
        <w:rPr>
          <w:rtl w:val="0"/>
        </w:rPr>
        <w:t xml:space="preserve">, </w:t>
      </w:r>
      <w:r w:rsidDel="00000000" w:rsidR="00000000" w:rsidRPr="00000000">
        <w:rPr>
          <w:u w:val="single"/>
          <w:rtl w:val="0"/>
        </w:rPr>
        <w:t xml:space="preserve">license</w:t>
      </w:r>
      <w:r w:rsidDel="00000000" w:rsidR="00000000" w:rsidRPr="00000000">
        <w:rPr>
          <w:rtl w:val="0"/>
        </w:rPr>
        <w:t xml:space="preserve">, location, damageAmount)</w:t>
      </w:r>
    </w:p>
    <w:p w:rsidR="00000000" w:rsidDel="00000000" w:rsidP="00000000" w:rsidRDefault="00000000" w:rsidRPr="00000000" w14:paraId="0000015D">
      <w:pPr>
        <w:rPr/>
      </w:pPr>
      <w:r w:rsidDel="00000000" w:rsidR="00000000" w:rsidRPr="00000000">
        <w:rPr>
          <w:rtl w:val="0"/>
        </w:rPr>
        <w:t xml:space="preserve">Insurance (</w:t>
      </w:r>
      <w:r w:rsidDel="00000000" w:rsidR="00000000" w:rsidRPr="00000000">
        <w:rPr>
          <w:u w:val="single"/>
          <w:rtl w:val="0"/>
        </w:rPr>
        <w:t xml:space="preserve">insuranceID</w:t>
      </w:r>
      <w:r w:rsidDel="00000000" w:rsidR="00000000" w:rsidRPr="00000000">
        <w:rPr>
          <w:rtl w:val="0"/>
        </w:rPr>
        <w:t xml:space="preserve">, </w:t>
      </w:r>
      <w:r w:rsidDel="00000000" w:rsidR="00000000" w:rsidRPr="00000000">
        <w:rPr>
          <w:u w:val="single"/>
          <w:rtl w:val="0"/>
        </w:rPr>
        <w:t xml:space="preserve">coverage</w:t>
      </w:r>
      <w:r w:rsidDel="00000000" w:rsidR="00000000" w:rsidRPr="00000000">
        <w:rPr>
          <w:rtl w:val="0"/>
        </w:rPr>
        <w:t xml:space="preserve">, insuranceDate, branchNum)</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Accident[license] &lt; car[license]</w:t>
      </w:r>
    </w:p>
    <w:p w:rsidR="00000000" w:rsidDel="00000000" w:rsidP="00000000" w:rsidRDefault="00000000" w:rsidRPr="00000000" w14:paraId="00000160">
      <w:pPr>
        <w:rPr/>
      </w:pPr>
      <w:r w:rsidDel="00000000" w:rsidR="00000000" w:rsidRPr="00000000">
        <w:rPr>
          <w:rtl w:val="0"/>
        </w:rPr>
        <w:t xml:space="preserve">insurance[driverID] &lt; driver[driverID]</w:t>
      </w:r>
    </w:p>
    <w:p w:rsidR="00000000" w:rsidDel="00000000" w:rsidP="00000000" w:rsidRDefault="00000000" w:rsidRPr="00000000" w14:paraId="00000161">
      <w:pPr>
        <w:rPr/>
      </w:pPr>
      <w:r w:rsidDel="00000000" w:rsidR="00000000" w:rsidRPr="00000000">
        <w:rPr>
          <w:rtl w:val="0"/>
        </w:rPr>
        <w:t xml:space="preserve">car[driverID] &lt; driver[driverID]</w:t>
      </w:r>
    </w:p>
    <w:p w:rsidR="00000000" w:rsidDel="00000000" w:rsidP="00000000" w:rsidRDefault="00000000" w:rsidRPr="00000000" w14:paraId="00000162">
      <w:pPr>
        <w:rPr/>
      </w:pPr>
      <w:r w:rsidDel="00000000" w:rsidR="00000000" w:rsidRPr="00000000">
        <w:rPr>
          <w:rtl w:val="0"/>
        </w:rPr>
        <w:t xml:space="preserve">Driver[insuranceID] &lt; Insurance[insuranceID]</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In this case coverage cannot be null?</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sz w:val="28"/>
          <w:szCs w:val="28"/>
          <w:u w:val="single"/>
        </w:rPr>
      </w:pPr>
      <w:r w:rsidDel="00000000" w:rsidR="00000000" w:rsidRPr="00000000">
        <w:rPr>
          <w:b w:val="1"/>
          <w:sz w:val="28"/>
          <w:szCs w:val="28"/>
          <w:u w:val="single"/>
          <w:rtl w:val="0"/>
        </w:rPr>
        <w:t xml:space="preserve">April 2017</w:t>
      </w:r>
    </w:p>
    <w:p w:rsidR="00000000" w:rsidDel="00000000" w:rsidP="00000000" w:rsidRDefault="00000000" w:rsidRPr="00000000" w14:paraId="00000167">
      <w:pPr>
        <w:rPr>
          <w:b w:val="1"/>
          <w:sz w:val="28"/>
          <w:szCs w:val="28"/>
          <w:u w:val="single"/>
        </w:rPr>
      </w:pPr>
      <w:r w:rsidDel="00000000" w:rsidR="00000000" w:rsidRPr="00000000">
        <w:rPr>
          <w:rtl w:val="0"/>
        </w:rPr>
      </w:r>
    </w:p>
    <w:p w:rsidR="00000000" w:rsidDel="00000000" w:rsidP="00000000" w:rsidRDefault="00000000" w:rsidRPr="00000000" w14:paraId="00000168">
      <w:pPr>
        <w:rPr>
          <w:b w:val="1"/>
          <w:u w:val="single"/>
        </w:rPr>
      </w:pPr>
      <w:r w:rsidDel="00000000" w:rsidR="00000000" w:rsidRPr="00000000">
        <w:rPr>
          <w:b w:val="1"/>
          <w:u w:val="single"/>
          <w:rtl w:val="0"/>
        </w:rPr>
        <w:t xml:space="preserve">Q1</w:t>
      </w:r>
    </w:p>
    <w:p w:rsidR="00000000" w:rsidDel="00000000" w:rsidP="00000000" w:rsidRDefault="00000000" w:rsidRPr="00000000" w14:paraId="00000169">
      <w:pPr>
        <w:rPr>
          <w:b w:val="1"/>
        </w:rPr>
      </w:pPr>
      <w:r w:rsidDel="00000000" w:rsidR="00000000" w:rsidRPr="00000000">
        <w:rPr>
          <w:rtl w:val="0"/>
        </w:rPr>
        <w:t xml:space="preserve">a)  An instructor can’t teach for two different departments unless neither of the courses is first-year. </w:t>
      </w:r>
      <w:r w:rsidDel="00000000" w:rsidR="00000000" w:rsidRPr="00000000">
        <w:rPr>
          <w:b w:val="1"/>
          <w:rtl w:val="0"/>
        </w:rPr>
        <w:t xml:space="preserve">+1+1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b) A -B instead of B - A ? </w:t>
      </w:r>
      <w:r w:rsidDel="00000000" w:rsidR="00000000" w:rsidRPr="00000000">
        <w:rPr>
          <w:b w:val="1"/>
          <w:rtl w:val="0"/>
        </w:rPr>
        <w:t xml:space="preserve">+1 +1+1+1</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c) </w:t>
      </w:r>
    </w:p>
    <w:p w:rsidR="00000000" w:rsidDel="00000000" w:rsidP="00000000" w:rsidRDefault="00000000" w:rsidRPr="00000000" w14:paraId="0000016E">
      <w:pPr>
        <w:rPr>
          <w:b w:val="1"/>
        </w:rPr>
      </w:pPr>
      <w:commentRangeStart w:id="7"/>
      <w:r w:rsidDel="00000000" w:rsidR="00000000" w:rsidRPr="00000000">
        <w:rPr/>
        <w:drawing>
          <wp:inline distB="114300" distT="114300" distL="114300" distR="114300">
            <wp:extent cx="5596694" cy="5253038"/>
            <wp:effectExtent b="0" l="0" r="0" t="0"/>
            <wp:docPr id="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596694" cy="5253038"/>
                    </a:xfrm>
                    <a:prstGeom prst="rect"/>
                    <a:ln/>
                  </pic:spPr>
                </pic:pic>
              </a:graphicData>
            </a:graphic>
          </wp:inline>
        </w:drawing>
      </w:r>
      <w:commentRangeEnd w:id="7"/>
      <w:r w:rsidDel="00000000" w:rsidR="00000000" w:rsidRPr="00000000">
        <w:commentReference w:id="7"/>
      </w:r>
      <w:r w:rsidDel="00000000" w:rsidR="00000000" w:rsidRPr="00000000">
        <w:rPr>
          <w:b w:val="1"/>
          <w:rtl w:val="0"/>
        </w:rPr>
        <w:t xml:space="preserve">+1</w:t>
      </w:r>
    </w:p>
    <w:p w:rsidR="00000000" w:rsidDel="00000000" w:rsidP="00000000" w:rsidRDefault="00000000" w:rsidRPr="00000000" w14:paraId="0000016F">
      <w:pPr>
        <w:rPr/>
      </w:pPr>
      <w:r w:rsidDel="00000000" w:rsidR="00000000" w:rsidRPr="00000000">
        <w:rPr>
          <w:rtl w:val="0"/>
        </w:rPr>
        <w:t xml:space="preserve">(slightly different than mine but overall the workflow looks right)</w:t>
      </w:r>
      <m:oMath/>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 </w:t>
      </w:r>
      <w:commentRangeStart w:id="8"/>
      <w:r w:rsidDel="00000000" w:rsidR="00000000" w:rsidRPr="00000000">
        <w:rPr>
          <w:rtl w:val="0"/>
        </w:rPr>
        <w:t xml:space="preserve">Create a new relation with code (assuming Diagnoses.code is a unique identifier for the ill ness), shortName, longName.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d) all patients must be admitted before staying in ICU and must be discharged from ICU before being dishcharged from the whole hospital</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 </w:t>
      </w:r>
    </w:p>
    <w:p w:rsidR="00000000" w:rsidDel="00000000" w:rsidP="00000000" w:rsidRDefault="00000000" w:rsidRPr="00000000" w14:paraId="00000176">
      <w:pPr>
        <w:rPr/>
      </w:pPr>
      <w:r w:rsidDel="00000000" w:rsidR="00000000" w:rsidRPr="00000000">
        <w:rPr>
          <w:rtl w:val="0"/>
        </w:rPr>
        <w:t xml:space="preserve">TwoStays := \select_{A1.pid&lt;A2.pid}(\rename_A1 Admissions ) \cross (\rename_A2 Admissions)</w:t>
      </w:r>
    </w:p>
    <w:p w:rsidR="00000000" w:rsidDel="00000000" w:rsidP="00000000" w:rsidRDefault="00000000" w:rsidRPr="00000000" w14:paraId="00000177">
      <w:pPr>
        <w:rPr/>
      </w:pPr>
      <w:r w:rsidDel="00000000" w:rsidR="00000000" w:rsidRPr="00000000">
        <w:rPr>
          <w:rtl w:val="0"/>
        </w:rPr>
        <w:t xml:space="preserve">AtLeastOneCritical := \select_{A1.admitID = ICUStays.admitID OR A2.admitID = ICUStays.admitID } TwoStays \cross ICUStays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AtLeastTwoNonCritical := \project_(A1.admitID, A2.admitID) TwoStays --    \project_(A1.admitID, A2.admitID) AtLeastOneCritical</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Answer := \project_pid (\select_{Admissions.admitID = A1.admitID} Admissions \cross AtLeastTwoNonCritical )</w:t>
      </w:r>
    </w:p>
    <w:p w:rsidR="00000000" w:rsidDel="00000000" w:rsidP="00000000" w:rsidRDefault="00000000" w:rsidRPr="00000000" w14:paraId="0000017B">
      <w:pPr>
        <w:rPr>
          <w:b w:val="1"/>
          <w:u w:val="single"/>
        </w:rPr>
      </w:pPr>
      <w:r w:rsidDel="00000000" w:rsidR="00000000" w:rsidRPr="00000000">
        <w:rPr>
          <w:rtl w:val="0"/>
        </w:rPr>
      </w:r>
    </w:p>
    <w:p w:rsidR="00000000" w:rsidDel="00000000" w:rsidP="00000000" w:rsidRDefault="00000000" w:rsidRPr="00000000" w14:paraId="0000017C">
      <w:pPr>
        <w:rPr>
          <w:b w:val="1"/>
          <w:u w:val="single"/>
        </w:rPr>
      </w:pPr>
      <w:r w:rsidDel="00000000" w:rsidR="00000000" w:rsidRPr="00000000">
        <w:rPr>
          <w:b w:val="1"/>
          <w:u w:val="single"/>
          <w:rtl w:val="0"/>
        </w:rPr>
        <w:t xml:space="preserve">Q2</w:t>
      </w:r>
    </w:p>
    <w:p w:rsidR="00000000" w:rsidDel="00000000" w:rsidP="00000000" w:rsidRDefault="00000000" w:rsidRPr="00000000" w14:paraId="0000017D">
      <w:pPr>
        <w:ind w:left="0" w:firstLine="0"/>
        <w:rPr/>
      </w:pPr>
      <w:r w:rsidDel="00000000" w:rsidR="00000000" w:rsidRPr="00000000">
        <w:rPr>
          <w:rtl w:val="0"/>
        </w:rPr>
        <w:t xml:space="preserve">a) count(DISTINCT stuff) &lt;= count(stuff) &lt;= count(*)    </w:t>
      </w:r>
      <w:r w:rsidDel="00000000" w:rsidR="00000000" w:rsidRPr="00000000">
        <w:rPr>
          <w:b w:val="1"/>
          <w:rtl w:val="0"/>
        </w:rPr>
        <w:t xml:space="preserve">+1+1, +1</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b)\forall t1, t2: t1.P=t2.P AND t1.Q=t2.Q \implies t1.R = t2.R</w:t>
      </w:r>
      <w:r w:rsidDel="00000000" w:rsidR="00000000" w:rsidRPr="00000000">
        <w:rPr>
          <w:b w:val="1"/>
          <w:rtl w:val="0"/>
        </w:rPr>
        <w:t xml:space="preserve">, +1 +1</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t xml:space="preserve">c) Yes.  </w:t>
      </w:r>
      <w:r w:rsidDel="00000000" w:rsidR="00000000" w:rsidRPr="00000000">
        <w:rPr>
          <w:b w:val="1"/>
          <w:rtl w:val="0"/>
        </w:rPr>
        <w:t xml:space="preserve">+1, +1</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d) </w:t>
      </w:r>
    </w:p>
    <w:tbl>
      <w:tblPr>
        <w:tblStyle w:val="Table9"/>
        <w:tblW w:w="7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1590"/>
        <w:gridCol w:w="1635"/>
        <w:tblGridChange w:id="0">
          <w:tblGrid>
            <w:gridCol w:w="4125"/>
            <w:gridCol w:w="1590"/>
            <w:gridCol w:w="1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 of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 of rows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Hansel JOIN Gretel ON one = four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0 </w:t>
            </w: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red"/>
              </w:rPr>
            </w:pPr>
            <w:r w:rsidDel="00000000" w:rsidR="00000000" w:rsidRPr="00000000">
              <w:rPr>
                <w:rtl w:val="0"/>
              </w:rPr>
              <w:t xml:space="preserve">150</w:t>
            </w:r>
            <w:r w:rsidDel="00000000" w:rsidR="00000000" w:rsidRPr="00000000">
              <w:rPr>
                <w:rtl w:val="0"/>
              </w:rPr>
              <w:t xml:space="preserve"> </w:t>
            </w:r>
            <w:r w:rsidDel="00000000" w:rsidR="00000000" w:rsidRPr="00000000">
              <w:rPr>
                <w:b w:val="1"/>
                <w:rtl w:val="0"/>
              </w:rPr>
              <w:t xml:space="preserve">+1+1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Hansel NATURAL JOIN Gretel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t xml:space="preserve">150</w:t>
            </w:r>
            <w:r w:rsidDel="00000000" w:rsidR="00000000" w:rsidRPr="00000000">
              <w:rPr>
                <w:b w:val="1"/>
                <w:rtl w:val="0"/>
              </w:rPr>
              <w:t xml:space="preserve">+1, +1</w:t>
            </w:r>
            <w:r w:rsidDel="00000000" w:rsidR="00000000" w:rsidRPr="00000000">
              <w:rPr>
                <w:rtl w:val="0"/>
              </w:rPr>
              <w:t xml:space="preserve"> </w:t>
            </w:r>
            <w:r w:rsidDel="00000000" w:rsidR="00000000" w:rsidRPr="00000000">
              <w:rPr>
                <w:highlight w:val="red"/>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t xml:space="preserve">150</w:t>
            </w:r>
            <w:r w:rsidDel="00000000" w:rsidR="00000000" w:rsidRPr="00000000">
              <w:rPr>
                <w:b w:val="1"/>
                <w:rtl w:val="0"/>
              </w:rPr>
              <w:t xml:space="preserve">+1, +1</w:t>
            </w:r>
            <w:r w:rsidDel="00000000" w:rsidR="00000000" w:rsidRPr="00000000">
              <w:rPr>
                <w:rtl w:val="0"/>
              </w:rPr>
              <w:t xml:space="preserve"> </w:t>
            </w:r>
            <w:r w:rsidDel="00000000" w:rsidR="00000000" w:rsidRPr="00000000">
              <w:rPr>
                <w:highlight w:val="red"/>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Hansel LEFT JOIN Gretel ON one = four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10 </w:t>
            </w: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red"/>
              </w:rPr>
            </w:pPr>
            <w:r w:rsidDel="00000000" w:rsidR="00000000" w:rsidRPr="00000000">
              <w:rPr>
                <w:rtl w:val="0"/>
              </w:rPr>
              <w:t xml:space="preserve">150 </w:t>
            </w:r>
            <w:r w:rsidDel="00000000" w:rsidR="00000000" w:rsidRPr="00000000">
              <w:rPr>
                <w:b w:val="1"/>
                <w:rtl w:val="0"/>
              </w:rPr>
              <w:t xml:space="preserve">+1+1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Hansel FULL JOIN Gretel ON one = four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15 </w:t>
            </w:r>
            <w:r w:rsidDel="00000000" w:rsidR="00000000" w:rsidRPr="00000000">
              <w:rPr>
                <w:b w:val="1"/>
                <w:rtl w:val="0"/>
              </w:rPr>
              <w:t xml:space="preserve">+1, +1 (25) + 1 </w:t>
            </w:r>
            <w:commentRangeStart w:id="9"/>
            <w:r w:rsidDel="00000000" w:rsidR="00000000" w:rsidRPr="00000000">
              <w:rPr>
                <w:b w:val="1"/>
                <w:rtl w:val="0"/>
              </w:rPr>
              <w:t xml:space="preserve">+1</w:t>
            </w:r>
            <w:commentRangeEnd w:id="9"/>
            <w:r w:rsidDel="00000000" w:rsidR="00000000" w:rsidRPr="00000000">
              <w:commentReference w:id="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150 </w:t>
            </w:r>
            <w:r w:rsidDel="00000000" w:rsidR="00000000" w:rsidRPr="00000000">
              <w:rPr>
                <w:b w:val="1"/>
                <w:rtl w:val="0"/>
              </w:rPr>
              <w:t xml:space="preserve">+1+1, +1</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e) </w:t>
      </w:r>
      <w:commentRangeStart w:id="10"/>
      <w:commentRangeStart w:id="11"/>
      <w:commentRangeStart w:id="12"/>
      <w:commentRangeStart w:id="13"/>
      <w:r w:rsidDel="00000000" w:rsidR="00000000" w:rsidRPr="00000000">
        <w:rPr>
          <w:rtl w:val="0"/>
        </w:rPr>
        <w:t xml:space="preserve">True, False, False, False</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95">
      <w:pPr>
        <w:rPr>
          <w:b w:val="1"/>
          <w:u w:val="single"/>
        </w:rPr>
      </w:pPr>
      <w:r w:rsidDel="00000000" w:rsidR="00000000" w:rsidRPr="00000000">
        <w:rPr>
          <w:rtl w:val="0"/>
        </w:rPr>
      </w:r>
    </w:p>
    <w:p w:rsidR="00000000" w:rsidDel="00000000" w:rsidP="00000000" w:rsidRDefault="00000000" w:rsidRPr="00000000" w14:paraId="00000196">
      <w:pPr>
        <w:rPr>
          <w:b w:val="1"/>
          <w:u w:val="single"/>
        </w:rPr>
      </w:pPr>
      <w:r w:rsidDel="00000000" w:rsidR="00000000" w:rsidRPr="00000000">
        <w:rPr>
          <w:b w:val="1"/>
          <w:u w:val="single"/>
          <w:rtl w:val="0"/>
        </w:rPr>
        <w:t xml:space="preserve">Q3</w:t>
      </w:r>
    </w:p>
    <w:p w:rsidR="00000000" w:rsidDel="00000000" w:rsidP="00000000" w:rsidRDefault="00000000" w:rsidRPr="00000000" w14:paraId="00000197">
      <w:pPr>
        <w:rPr>
          <w:b w:val="1"/>
        </w:rPr>
      </w:pPr>
      <w:r w:rsidDel="00000000" w:rsidR="00000000" w:rsidRPr="00000000">
        <w:rPr>
          <w:rtl w:val="0"/>
        </w:rPr>
        <w:t xml:space="preserve">a)   </w:t>
      </w:r>
      <w:r w:rsidDel="00000000" w:rsidR="00000000" w:rsidRPr="00000000">
        <w:rPr>
          <w:b w:val="1"/>
          <w:rtl w:val="0"/>
        </w:rPr>
        <w:t xml:space="preserve">+1+1+1</w:t>
      </w:r>
    </w:p>
    <w:p w:rsidR="00000000" w:rsidDel="00000000" w:rsidP="00000000" w:rsidRDefault="00000000" w:rsidRPr="00000000" w14:paraId="00000198">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ExtendedType AS</w:t>
      </w:r>
    </w:p>
    <w:p w:rsidR="00000000" w:rsidDel="00000000" w:rsidP="00000000" w:rsidRDefault="00000000" w:rsidRPr="00000000" w14:paraId="00000199">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iid, type, b AS supertype</w:t>
      </w:r>
    </w:p>
    <w:p w:rsidR="00000000" w:rsidDel="00000000" w:rsidP="00000000" w:rsidRDefault="00000000" w:rsidRPr="00000000" w14:paraId="0000019A">
      <w:pPr>
        <w:rPr>
          <w:rFonts w:ascii="Inconsolata" w:cs="Inconsolata" w:eastAsia="Inconsolata" w:hAnsi="Inconsolata"/>
        </w:rPr>
      </w:pPr>
      <w:r w:rsidDel="00000000" w:rsidR="00000000" w:rsidRPr="00000000">
        <w:rPr>
          <w:rFonts w:ascii="Inconsolata" w:cs="Inconsolata" w:eastAsia="Inconsolata" w:hAnsi="Inconsolata"/>
          <w:rtl w:val="0"/>
        </w:rPr>
        <w:t xml:space="preserve">FROM Item LEFT JOIN Subcategory ON a = type;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t xml:space="preserve">b)  </w:t>
      </w:r>
      <w:r w:rsidDel="00000000" w:rsidR="00000000" w:rsidRPr="00000000">
        <w:rPr>
          <w:b w:val="1"/>
          <w:rtl w:val="0"/>
        </w:rPr>
        <w:t xml:space="preserve">+1+1</w:t>
      </w:r>
    </w:p>
    <w:p w:rsidR="00000000" w:rsidDel="00000000" w:rsidP="00000000" w:rsidRDefault="00000000" w:rsidRPr="00000000" w14:paraId="0000019D">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OrderCount AS</w:t>
      </w:r>
    </w:p>
    <w:p w:rsidR="00000000" w:rsidDel="00000000" w:rsidP="00000000" w:rsidRDefault="00000000" w:rsidRPr="00000000" w14:paraId="0000019E">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EXTRACT (year FROM owhen) AS year, iid, sum(quantity)</w:t>
      </w:r>
    </w:p>
    <w:p w:rsidR="00000000" w:rsidDel="00000000" w:rsidP="00000000" w:rsidRDefault="00000000" w:rsidRPr="00000000" w14:paraId="0000019F">
      <w:pPr>
        <w:rPr>
          <w:rFonts w:ascii="Inconsolata" w:cs="Inconsolata" w:eastAsia="Inconsolata" w:hAnsi="Inconsolata"/>
        </w:rPr>
      </w:pPr>
      <w:r w:rsidDel="00000000" w:rsidR="00000000" w:rsidRPr="00000000">
        <w:rPr>
          <w:rFonts w:ascii="Inconsolata" w:cs="Inconsolata" w:eastAsia="Inconsolata" w:hAnsi="Inconsolata"/>
          <w:rtl w:val="0"/>
        </w:rPr>
        <w:t xml:space="preserve">FROM LineItem JOIN Order ON LineItem.oID = Order.oID</w:t>
      </w:r>
    </w:p>
    <w:p w:rsidR="00000000" w:rsidDel="00000000" w:rsidP="00000000" w:rsidRDefault="00000000" w:rsidRPr="00000000" w14:paraId="000001A0">
      <w:pPr>
        <w:rPr>
          <w:rFonts w:ascii="Inconsolata" w:cs="Inconsolata" w:eastAsia="Inconsolata" w:hAnsi="Inconsolata"/>
        </w:rPr>
      </w:pPr>
      <w:r w:rsidDel="00000000" w:rsidR="00000000" w:rsidRPr="00000000">
        <w:rPr>
          <w:rFonts w:ascii="Inconsolata" w:cs="Inconsolata" w:eastAsia="Inconsolata" w:hAnsi="Inconsolata"/>
          <w:rtl w:val="0"/>
        </w:rPr>
        <w:t xml:space="preserve">GRO</w:t>
      </w:r>
      <w:commentRangeStart w:id="14"/>
      <w:r w:rsidDel="00000000" w:rsidR="00000000" w:rsidRPr="00000000">
        <w:rPr>
          <w:rFonts w:ascii="Inconsolata" w:cs="Inconsolata" w:eastAsia="Inconsolata" w:hAnsi="Inconsolata"/>
          <w:rtl w:val="0"/>
        </w:rPr>
        <w:t xml:space="preserve">UP BY EXTRACT (year FROM owhen), iid</w:t>
      </w:r>
      <w:commentRangeEnd w:id="14"/>
      <w:r w:rsidDel="00000000" w:rsidR="00000000" w:rsidRPr="00000000">
        <w:commentReference w:id="14"/>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1A1">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1A2">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Popular AS</w:t>
      </w:r>
    </w:p>
    <w:p w:rsidR="00000000" w:rsidDel="00000000" w:rsidP="00000000" w:rsidRDefault="00000000" w:rsidRPr="00000000" w14:paraId="000001A3">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year, iid, max(sum) as totalquantity</w:t>
      </w:r>
    </w:p>
    <w:p w:rsidR="00000000" w:rsidDel="00000000" w:rsidP="00000000" w:rsidRDefault="00000000" w:rsidRPr="00000000" w14:paraId="000001A4">
      <w:pPr>
        <w:rPr>
          <w:rFonts w:ascii="Inconsolata" w:cs="Inconsolata" w:eastAsia="Inconsolata" w:hAnsi="Inconsolata"/>
        </w:rPr>
      </w:pPr>
      <w:r w:rsidDel="00000000" w:rsidR="00000000" w:rsidRPr="00000000">
        <w:rPr>
          <w:rFonts w:ascii="Inconsolata" w:cs="Inconsolata" w:eastAsia="Inconsolata" w:hAnsi="Inconsolata"/>
          <w:rtl w:val="0"/>
        </w:rPr>
        <w:t xml:space="preserve">FROM OrderCount</w:t>
      </w:r>
    </w:p>
    <w:p w:rsidR="00000000" w:rsidDel="00000000" w:rsidP="00000000" w:rsidRDefault="00000000" w:rsidRPr="00000000" w14:paraId="000001A5">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year, iid;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c)-1</w:t>
      </w:r>
    </w:p>
    <w:p w:rsidR="00000000" w:rsidDel="00000000" w:rsidP="00000000" w:rsidRDefault="00000000" w:rsidRPr="00000000" w14:paraId="000001A8">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DISTINCT iid, type, supertype</w:t>
      </w:r>
    </w:p>
    <w:p w:rsidR="00000000" w:rsidDel="00000000" w:rsidP="00000000" w:rsidRDefault="00000000" w:rsidRPr="00000000" w14:paraId="000001A9">
      <w:pPr>
        <w:rPr>
          <w:rFonts w:ascii="Inconsolata" w:cs="Inconsolata" w:eastAsia="Inconsolata" w:hAnsi="Inconsolata"/>
        </w:rPr>
      </w:pPr>
      <w:r w:rsidDel="00000000" w:rsidR="00000000" w:rsidRPr="00000000">
        <w:rPr>
          <w:rFonts w:ascii="Inconsolata" w:cs="Inconsolata" w:eastAsia="Inconsolata" w:hAnsi="Inconsolata"/>
          <w:rtl w:val="0"/>
        </w:rPr>
        <w:t xml:space="preserve">FROM Popular</w:t>
      </w:r>
    </w:p>
    <w:p w:rsidR="00000000" w:rsidDel="00000000" w:rsidP="00000000" w:rsidRDefault="00000000" w:rsidRPr="00000000" w14:paraId="000001AA">
      <w:pPr>
        <w:rPr>
          <w:rFonts w:ascii="Inconsolata" w:cs="Inconsolata" w:eastAsia="Inconsolata" w:hAnsi="Inconsolata"/>
        </w:rPr>
      </w:pPr>
      <w:r w:rsidDel="00000000" w:rsidR="00000000" w:rsidRPr="00000000">
        <w:rPr>
          <w:rFonts w:ascii="Inconsolata" w:cs="Inconsolata" w:eastAsia="Inconsolata" w:hAnsi="Inconsolata"/>
          <w:rtl w:val="0"/>
        </w:rPr>
        <w:t xml:space="preserve">WHERE year &lt; 2010</w:t>
      </w:r>
    </w:p>
    <w:p w:rsidR="00000000" w:rsidDel="00000000" w:rsidP="00000000" w:rsidRDefault="00000000" w:rsidRPr="00000000" w14:paraId="000001AB">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iid</w:t>
      </w:r>
    </w:p>
    <w:p w:rsidR="00000000" w:rsidDel="00000000" w:rsidP="00000000" w:rsidRDefault="00000000" w:rsidRPr="00000000" w14:paraId="000001AC">
      <w:pPr>
        <w:rPr>
          <w:rFonts w:ascii="Inconsolata" w:cs="Inconsolata" w:eastAsia="Inconsolata" w:hAnsi="Inconsolata"/>
        </w:rPr>
      </w:pPr>
      <w:r w:rsidDel="00000000" w:rsidR="00000000" w:rsidRPr="00000000">
        <w:rPr>
          <w:rFonts w:ascii="Inconsolata" w:cs="Inconsolata" w:eastAsia="Inconsolata" w:hAnsi="Inconsolata"/>
          <w:rtl w:val="0"/>
        </w:rPr>
        <w:t xml:space="preserve">HAVING count(*) &gt;= 10;</w:t>
      </w:r>
    </w:p>
    <w:p w:rsidR="00000000" w:rsidDel="00000000" w:rsidP="00000000" w:rsidRDefault="00000000" w:rsidRPr="00000000" w14:paraId="000001AD">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1AE">
      <w:pPr>
        <w:rPr>
          <w:rFonts w:ascii="Inconsolata" w:cs="Inconsolata" w:eastAsia="Inconsolata" w:hAnsi="Inconsolata"/>
        </w:rPr>
      </w:pPr>
      <w:r w:rsidDel="00000000" w:rsidR="00000000" w:rsidRPr="00000000">
        <w:rPr>
          <w:rFonts w:ascii="Arial Unicode MS" w:cs="Arial Unicode MS" w:eastAsia="Arial Unicode MS" w:hAnsi="Arial Unicode MS"/>
          <w:rtl w:val="0"/>
        </w:rPr>
        <w:t xml:space="preserve">（I think this should join EntendedType from part(a) to get the type and supertype）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d)</w:t>
      </w:r>
    </w:p>
    <w:p w:rsidR="00000000" w:rsidDel="00000000" w:rsidP="00000000" w:rsidRDefault="00000000" w:rsidRPr="00000000" w14:paraId="000001B1">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OrderPrice AS</w:t>
      </w:r>
    </w:p>
    <w:p w:rsidR="00000000" w:rsidDel="00000000" w:rsidP="00000000" w:rsidRDefault="00000000" w:rsidRPr="00000000" w14:paraId="000001B2">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oid, quantity*price AS amount</w:t>
      </w:r>
    </w:p>
    <w:p w:rsidR="00000000" w:rsidDel="00000000" w:rsidP="00000000" w:rsidRDefault="00000000" w:rsidRPr="00000000" w14:paraId="000001B3">
      <w:pPr>
        <w:rPr>
          <w:rFonts w:ascii="Inconsolata" w:cs="Inconsolata" w:eastAsia="Inconsolata" w:hAnsi="Inconsolata"/>
        </w:rPr>
      </w:pPr>
      <w:r w:rsidDel="00000000" w:rsidR="00000000" w:rsidRPr="00000000">
        <w:rPr>
          <w:rFonts w:ascii="Inconsolata" w:cs="Inconsolata" w:eastAsia="Inconsolata" w:hAnsi="Inconsolata"/>
          <w:rtl w:val="0"/>
        </w:rPr>
        <w:t xml:space="preserve">FROM LineItem JOIN Item ON LineItem.iid = Item.iid;</w:t>
      </w:r>
    </w:p>
    <w:p w:rsidR="00000000" w:rsidDel="00000000" w:rsidP="00000000" w:rsidRDefault="00000000" w:rsidRPr="00000000" w14:paraId="000001B4">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1B5">
      <w:pPr>
        <w:rPr>
          <w:rFonts w:ascii="Inconsolata" w:cs="Inconsolata" w:eastAsia="Inconsolata" w:hAnsi="Inconsolata"/>
        </w:rPr>
      </w:pPr>
      <w:r w:rsidDel="00000000" w:rsidR="00000000" w:rsidRPr="00000000">
        <w:rPr>
          <w:rFonts w:ascii="Inconsolata" w:cs="Inconsolata" w:eastAsia="Inconsolata" w:hAnsi="Inconsolata"/>
          <w:rtl w:val="0"/>
        </w:rPr>
        <w:t xml:space="preserve">INSERT INTO Charge</w:t>
      </w:r>
    </w:p>
    <w:p w:rsidR="00000000" w:rsidDel="00000000" w:rsidP="00000000" w:rsidRDefault="00000000" w:rsidRPr="00000000" w14:paraId="000001B6">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cid, Orderr.oid, sum(amount) AS amount</w:t>
      </w:r>
    </w:p>
    <w:p w:rsidR="00000000" w:rsidDel="00000000" w:rsidP="00000000" w:rsidRDefault="00000000" w:rsidRPr="00000000" w14:paraId="000001B7">
      <w:pPr>
        <w:rPr>
          <w:rFonts w:ascii="Inconsolata" w:cs="Inconsolata" w:eastAsia="Inconsolata" w:hAnsi="Inconsolata"/>
        </w:rPr>
      </w:pPr>
      <w:r w:rsidDel="00000000" w:rsidR="00000000" w:rsidRPr="00000000">
        <w:rPr>
          <w:rFonts w:ascii="Inconsolata" w:cs="Inconsolata" w:eastAsia="Inconsolata" w:hAnsi="Inconsolata"/>
          <w:rtl w:val="0"/>
        </w:rPr>
        <w:t xml:space="preserve"> FROM OrderPrice JOIN Orderr ON OrderPrice.oid = Orderr.oid</w:t>
      </w:r>
    </w:p>
    <w:p w:rsidR="00000000" w:rsidDel="00000000" w:rsidP="00000000" w:rsidRDefault="00000000" w:rsidRPr="00000000" w14:paraId="000001B8">
      <w:pPr>
        <w:rPr>
          <w:rFonts w:ascii="Inconsolata" w:cs="Inconsolata" w:eastAsia="Inconsolata" w:hAnsi="Inconsolata"/>
        </w:rPr>
      </w:pPr>
      <w:r w:rsidDel="00000000" w:rsidR="00000000" w:rsidRPr="00000000">
        <w:rPr>
          <w:rFonts w:ascii="Inconsolata" w:cs="Inconsolata" w:eastAsia="Inconsolata" w:hAnsi="Inconsolata"/>
          <w:rtl w:val="0"/>
        </w:rPr>
        <w:t xml:space="preserve"> GROUP BY cid, oid);</w:t>
      </w:r>
    </w:p>
    <w:p w:rsidR="00000000" w:rsidDel="00000000" w:rsidP="00000000" w:rsidRDefault="00000000" w:rsidRPr="00000000" w14:paraId="000001B9">
      <w:pPr>
        <w:rPr>
          <w:b w:val="1"/>
          <w:u w:val="single"/>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u w:val="single"/>
          <w:rtl w:val="0"/>
        </w:rPr>
        <w:t xml:space="preserve">Q4 </w:t>
      </w:r>
      <w:r w:rsidDel="00000000" w:rsidR="00000000" w:rsidRPr="00000000">
        <w:rPr>
          <w:b w:val="1"/>
          <w:rtl w:val="0"/>
        </w:rPr>
        <w:t xml:space="preserve">+1 +1 +1, +1</w:t>
      </w:r>
    </w:p>
    <w:p w:rsidR="00000000" w:rsidDel="00000000" w:rsidP="00000000" w:rsidRDefault="00000000" w:rsidRPr="00000000" w14:paraId="000001BB">
      <w:pPr>
        <w:rPr>
          <w:b w:val="1"/>
        </w:rPr>
        <w:sectPr>
          <w:type w:val="continuous"/>
          <w:pgSz w:h="15840" w:w="12240"/>
          <w:pgMar w:bottom="1440" w:top="1440" w:left="1440" w:right="1440" w:header="720" w:footer="720"/>
        </w:sect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X:</w:t>
      </w:r>
    </w:p>
    <w:tbl>
      <w:tblPr>
        <w:tblStyle w:val="Table10"/>
        <w:tblW w:w="13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420"/>
        <w:gridCol w:w="495"/>
        <w:tblGridChange w:id="0">
          <w:tblGrid>
            <w:gridCol w:w="420"/>
            <w:gridCol w:w="420"/>
            <w:gridCol w:w="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Y:</w:t>
      </w:r>
    </w:p>
    <w:tbl>
      <w:tblPr>
        <w:tblStyle w:val="Table11"/>
        <w:tblW w:w="1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480"/>
        <w:gridCol w:w="495"/>
        <w:tblGridChange w:id="0">
          <w:tblGrid>
            <w:gridCol w:w="480"/>
            <w:gridCol w:w="480"/>
            <w:gridCol w:w="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bl>
    <w:p w:rsidR="00000000" w:rsidDel="00000000" w:rsidP="00000000" w:rsidRDefault="00000000" w:rsidRPr="00000000" w14:paraId="000001DB">
      <w:pPr>
        <w:rPr/>
      </w:pPr>
      <w:r w:rsidDel="00000000" w:rsidR="00000000" w:rsidRPr="00000000">
        <w:rPr>
          <w:rtl w:val="0"/>
        </w:rPr>
        <w:t xml:space="preserve">Z:</w:t>
      </w:r>
    </w:p>
    <w:tbl>
      <w:tblPr>
        <w:tblStyle w:val="Table12"/>
        <w:tblW w:w="12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435"/>
        <w:gridCol w:w="405"/>
        <w:tblGridChange w:id="0">
          <w:tblGrid>
            <w:gridCol w:w="405"/>
            <w:gridCol w:w="435"/>
            <w:gridCol w:w="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1E5">
      <w:pPr>
        <w:rPr>
          <w:b w:val="1"/>
          <w:u w:val="single"/>
        </w:rPr>
        <w:sectPr>
          <w:type w:val="continuous"/>
          <w:pgSz w:h="15840" w:w="12240"/>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1E6">
      <w:pPr>
        <w:rPr>
          <w:b w:val="1"/>
          <w:u w:val="single"/>
        </w:rPr>
      </w:pPr>
      <w:r w:rsidDel="00000000" w:rsidR="00000000" w:rsidRPr="00000000">
        <w:rPr>
          <w:rtl w:val="0"/>
        </w:rPr>
      </w:r>
    </w:p>
    <w:p w:rsidR="00000000" w:rsidDel="00000000" w:rsidP="00000000" w:rsidRDefault="00000000" w:rsidRPr="00000000" w14:paraId="000001E7">
      <w:pPr>
        <w:rPr>
          <w:b w:val="1"/>
          <w:u w:val="single"/>
        </w:rPr>
      </w:pPr>
      <w:r w:rsidDel="00000000" w:rsidR="00000000" w:rsidRPr="00000000">
        <w:rPr>
          <w:rtl w:val="0"/>
        </w:rPr>
      </w:r>
    </w:p>
    <w:p w:rsidR="00000000" w:rsidDel="00000000" w:rsidP="00000000" w:rsidRDefault="00000000" w:rsidRPr="00000000" w14:paraId="000001E8">
      <w:pPr>
        <w:rPr>
          <w:b w:val="1"/>
          <w:u w:val="single"/>
        </w:rPr>
      </w:pPr>
      <w:r w:rsidDel="00000000" w:rsidR="00000000" w:rsidRPr="00000000">
        <w:rPr>
          <w:b w:val="1"/>
          <w:u w:val="single"/>
          <w:rtl w:val="0"/>
        </w:rPr>
        <w:t xml:space="preserve">Q5</w:t>
      </w:r>
    </w:p>
    <w:p w:rsidR="00000000" w:rsidDel="00000000" w:rsidP="00000000" w:rsidRDefault="00000000" w:rsidRPr="00000000" w14:paraId="000001E9">
      <w:pPr>
        <w:rPr>
          <w:rFonts w:ascii="Inconsolata" w:cs="Inconsolata" w:eastAsia="Inconsolata" w:hAnsi="Inconsolata"/>
        </w:rPr>
      </w:pPr>
      <w:r w:rsidDel="00000000" w:rsidR="00000000" w:rsidRPr="00000000">
        <w:rPr>
          <w:rFonts w:ascii="Inconsolata" w:cs="Inconsolata" w:eastAsia="Inconsolata" w:hAnsi="Inconsolata"/>
          <w:rtl w:val="0"/>
        </w:rPr>
        <w:t xml:space="preserve">try {</w:t>
      </w:r>
    </w:p>
    <w:p w:rsidR="00000000" w:rsidDel="00000000" w:rsidP="00000000" w:rsidRDefault="00000000" w:rsidRPr="00000000" w14:paraId="000001EA">
      <w:pPr>
        <w:rPr>
          <w:rFonts w:ascii="Inconsolata" w:cs="Inconsolata" w:eastAsia="Inconsolata" w:hAnsi="Inconsolata"/>
        </w:rPr>
      </w:pPr>
      <w:r w:rsidDel="00000000" w:rsidR="00000000" w:rsidRPr="00000000">
        <w:rPr>
          <w:rFonts w:ascii="Inconsolata" w:cs="Inconsolata" w:eastAsia="Inconsolata" w:hAnsi="Inconsolata"/>
          <w:rtl w:val="0"/>
        </w:rPr>
        <w:t xml:space="preserve">    String qString = “SELECT max(guess) FROM Guesses;”;</w:t>
      </w:r>
    </w:p>
    <w:p w:rsidR="00000000" w:rsidDel="00000000" w:rsidP="00000000" w:rsidRDefault="00000000" w:rsidRPr="00000000" w14:paraId="000001EB">
      <w:pPr>
        <w:rPr>
          <w:rFonts w:ascii="Inconsolata" w:cs="Inconsolata" w:eastAsia="Inconsolata" w:hAnsi="Inconsolata"/>
        </w:rPr>
      </w:pPr>
      <w:r w:rsidDel="00000000" w:rsidR="00000000" w:rsidRPr="00000000">
        <w:rPr>
          <w:rFonts w:ascii="Inconsolata" w:cs="Inconsolata" w:eastAsia="Inconsolata" w:hAnsi="Inconsolata"/>
          <w:rtl w:val="0"/>
        </w:rPr>
        <w:t xml:space="preserve">    ps = conn.prepareStatement(qString);</w:t>
      </w:r>
    </w:p>
    <w:p w:rsidR="00000000" w:rsidDel="00000000" w:rsidP="00000000" w:rsidRDefault="00000000" w:rsidRPr="00000000" w14:paraId="000001EC">
      <w:pPr>
        <w:rPr>
          <w:rFonts w:ascii="Inconsolata" w:cs="Inconsolata" w:eastAsia="Inconsolata" w:hAnsi="Inconsolata"/>
        </w:rPr>
      </w:pPr>
      <w:r w:rsidDel="00000000" w:rsidR="00000000" w:rsidRPr="00000000">
        <w:rPr>
          <w:rFonts w:ascii="Inconsolata" w:cs="Inconsolata" w:eastAsia="Inconsolata" w:hAnsi="Inconsolata"/>
          <w:rtl w:val="0"/>
        </w:rPr>
        <w:t xml:space="preserve">    rs = ps.executeQuery(); </w:t>
      </w:r>
    </w:p>
    <w:p w:rsidR="00000000" w:rsidDel="00000000" w:rsidP="00000000" w:rsidRDefault="00000000" w:rsidRPr="00000000" w14:paraId="000001ED">
      <w:pPr>
        <w:rPr>
          <w:rFonts w:ascii="Inconsolata" w:cs="Inconsolata" w:eastAsia="Inconsolata" w:hAnsi="Inconsolata"/>
        </w:rPr>
      </w:pPr>
      <w:r w:rsidDel="00000000" w:rsidR="00000000" w:rsidRPr="00000000">
        <w:rPr>
          <w:rFonts w:ascii="Inconsolata" w:cs="Inconsolata" w:eastAsia="Inconsolata" w:hAnsi="Inconsolata"/>
          <w:rtl w:val="0"/>
        </w:rPr>
        <w:t xml:space="preserve">    while (rs.next()) {</w:t>
      </w:r>
    </w:p>
    <w:p w:rsidR="00000000" w:rsidDel="00000000" w:rsidP="00000000" w:rsidRDefault="00000000" w:rsidRPr="00000000" w14:paraId="000001EE">
      <w:pPr>
        <w:rPr>
          <w:rFonts w:ascii="Inconsolata" w:cs="Inconsolata" w:eastAsia="Inconsolata" w:hAnsi="Inconsolata"/>
        </w:rPr>
      </w:pPr>
      <w:r w:rsidDel="00000000" w:rsidR="00000000" w:rsidRPr="00000000">
        <w:rPr>
          <w:rFonts w:ascii="Inconsolata" w:cs="Inconsolata" w:eastAsia="Inconsolata" w:hAnsi="Inconsolata"/>
          <w:rtl w:val="0"/>
        </w:rPr>
        <w:t xml:space="preserve">        biggest = rs.getInt(1);</w:t>
      </w:r>
    </w:p>
    <w:p w:rsidR="00000000" w:rsidDel="00000000" w:rsidP="00000000" w:rsidRDefault="00000000" w:rsidRPr="00000000" w14:paraId="000001EF">
      <w:pPr>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1F0">
      <w:pPr>
        <w:rPr>
          <w:rFonts w:ascii="Inconsolata" w:cs="Inconsolata" w:eastAsia="Inconsolata" w:hAnsi="Inconsolata"/>
        </w:rPr>
      </w:pPr>
      <w:r w:rsidDel="00000000" w:rsidR="00000000" w:rsidRPr="00000000">
        <w:rPr>
          <w:rFonts w:ascii="Inconsolata" w:cs="Inconsolata" w:eastAsia="Inconsolata" w:hAnsi="Inconsolata"/>
          <w:rtl w:val="0"/>
        </w:rPr>
        <w:t xml:space="preserve">    qString = “UPDATE Guesses SET guess = ? WHERE name = ?”;</w:t>
      </w:r>
    </w:p>
    <w:p w:rsidR="00000000" w:rsidDel="00000000" w:rsidP="00000000" w:rsidRDefault="00000000" w:rsidRPr="00000000" w14:paraId="000001F1">
      <w:pPr>
        <w:rPr>
          <w:rFonts w:ascii="Inconsolata" w:cs="Inconsolata" w:eastAsia="Inconsolata" w:hAnsi="Inconsolata"/>
        </w:rPr>
      </w:pPr>
      <w:r w:rsidDel="00000000" w:rsidR="00000000" w:rsidRPr="00000000">
        <w:rPr>
          <w:rFonts w:ascii="Inconsolata" w:cs="Inconsolata" w:eastAsia="Inconsolata" w:hAnsi="Inconsolata"/>
          <w:rtl w:val="0"/>
        </w:rPr>
        <w:t xml:space="preserve">    ps = conn.prepareStatement(qString);</w:t>
      </w:r>
    </w:p>
    <w:p w:rsidR="00000000" w:rsidDel="00000000" w:rsidP="00000000" w:rsidRDefault="00000000" w:rsidRPr="00000000" w14:paraId="000001F2">
      <w:pPr>
        <w:rPr>
          <w:rFonts w:ascii="Inconsolata" w:cs="Inconsolata" w:eastAsia="Inconsolata" w:hAnsi="Inconsolata"/>
        </w:rPr>
      </w:pPr>
      <w:r w:rsidDel="00000000" w:rsidR="00000000" w:rsidRPr="00000000">
        <w:rPr>
          <w:rFonts w:ascii="Inconsolata" w:cs="Inconsolata" w:eastAsia="Inconsolata" w:hAnsi="Inconsolata"/>
          <w:rtl w:val="0"/>
        </w:rPr>
        <w:t xml:space="preserve">    ps.setInt(1, biggest+1);</w:t>
      </w:r>
    </w:p>
    <w:p w:rsidR="00000000" w:rsidDel="00000000" w:rsidP="00000000" w:rsidRDefault="00000000" w:rsidRPr="00000000" w14:paraId="000001F3">
      <w:pPr>
        <w:rPr>
          <w:rFonts w:ascii="Inconsolata" w:cs="Inconsolata" w:eastAsia="Inconsolata" w:hAnsi="Inconsolata"/>
        </w:rPr>
      </w:pPr>
      <w:r w:rsidDel="00000000" w:rsidR="00000000" w:rsidRPr="00000000">
        <w:rPr>
          <w:rFonts w:ascii="Inconsolata" w:cs="Inconsolata" w:eastAsia="Inconsolata" w:hAnsi="Inconsolata"/>
          <w:rtl w:val="0"/>
        </w:rPr>
        <w:t xml:space="preserve">    ps.setString(2, who);</w:t>
      </w:r>
    </w:p>
    <w:p w:rsidR="00000000" w:rsidDel="00000000" w:rsidP="00000000" w:rsidRDefault="00000000" w:rsidRPr="00000000" w14:paraId="000001F4">
      <w:pPr>
        <w:rPr>
          <w:rFonts w:ascii="Inconsolata" w:cs="Inconsolata" w:eastAsia="Inconsolata" w:hAnsi="Inconsolata"/>
        </w:rPr>
      </w:pPr>
      <w:r w:rsidDel="00000000" w:rsidR="00000000" w:rsidRPr="00000000">
        <w:rPr>
          <w:rFonts w:ascii="Inconsolata" w:cs="Inconsolata" w:eastAsia="Inconsolata" w:hAnsi="Inconsolata"/>
          <w:rtl w:val="0"/>
        </w:rPr>
        <w:t xml:space="preserve">    ps.executeUpdate();</w:t>
      </w:r>
    </w:p>
    <w:p w:rsidR="00000000" w:rsidDel="00000000" w:rsidP="00000000" w:rsidRDefault="00000000" w:rsidRPr="00000000" w14:paraId="000001F5">
      <w:pPr>
        <w:rPr>
          <w:rFonts w:ascii="Inconsolata" w:cs="Inconsolata" w:eastAsia="Inconsolata" w:hAnsi="Inconsolata"/>
        </w:rPr>
      </w:pPr>
      <w:r w:rsidDel="00000000" w:rsidR="00000000" w:rsidRPr="00000000">
        <w:rPr>
          <w:rFonts w:ascii="Inconsolata" w:cs="Inconsolata" w:eastAsia="Inconsolata" w:hAnsi="Inconsolata"/>
          <w:rtl w:val="0"/>
        </w:rPr>
        <w:t xml:space="preserve">} catch (SQLException se) {System.out.println(“Exception”);}</w:t>
      </w:r>
    </w:p>
    <w:p w:rsidR="00000000" w:rsidDel="00000000" w:rsidP="00000000" w:rsidRDefault="00000000" w:rsidRPr="00000000" w14:paraId="000001F6">
      <w:pPr>
        <w:rPr>
          <w:b w:val="1"/>
          <w:u w:val="single"/>
        </w:rPr>
      </w:pPr>
      <w:r w:rsidDel="00000000" w:rsidR="00000000" w:rsidRPr="00000000">
        <w:rPr>
          <w:rtl w:val="0"/>
        </w:rPr>
      </w:r>
    </w:p>
    <w:p w:rsidR="00000000" w:rsidDel="00000000" w:rsidP="00000000" w:rsidRDefault="00000000" w:rsidRPr="00000000" w14:paraId="000001F7">
      <w:pPr>
        <w:rPr>
          <w:b w:val="1"/>
          <w:u w:val="single"/>
        </w:rPr>
      </w:pPr>
      <w:r w:rsidDel="00000000" w:rsidR="00000000" w:rsidRPr="00000000">
        <w:rPr>
          <w:b w:val="1"/>
          <w:u w:val="single"/>
          <w:rtl w:val="0"/>
        </w:rPr>
        <w:t xml:space="preserve">Q6</w:t>
      </w:r>
    </w:p>
    <w:p w:rsidR="00000000" w:rsidDel="00000000" w:rsidP="00000000" w:rsidRDefault="00000000" w:rsidRPr="00000000" w14:paraId="000001F8">
      <w:pPr>
        <w:rPr>
          <w:b w:val="1"/>
        </w:rPr>
      </w:pPr>
      <w:r w:rsidDel="00000000" w:rsidR="00000000" w:rsidRPr="00000000">
        <w:rPr>
          <w:b w:val="1"/>
          <w:rtl w:val="0"/>
        </w:rPr>
        <w:t xml:space="preserve">NOT APPLICABLE +1, +1, +1</w:t>
      </w:r>
    </w:p>
    <w:p w:rsidR="00000000" w:rsidDel="00000000" w:rsidP="00000000" w:rsidRDefault="00000000" w:rsidRPr="00000000" w14:paraId="000001F9">
      <w:pPr>
        <w:rPr>
          <w:b w:val="1"/>
          <w:u w:val="single"/>
        </w:rPr>
      </w:pPr>
      <w:r w:rsidDel="00000000" w:rsidR="00000000" w:rsidRPr="00000000">
        <w:rPr>
          <w:rtl w:val="0"/>
        </w:rPr>
      </w:r>
    </w:p>
    <w:p w:rsidR="00000000" w:rsidDel="00000000" w:rsidP="00000000" w:rsidRDefault="00000000" w:rsidRPr="00000000" w14:paraId="000001FA">
      <w:pPr>
        <w:rPr>
          <w:b w:val="1"/>
          <w:u w:val="single"/>
        </w:rPr>
      </w:pPr>
      <w:r w:rsidDel="00000000" w:rsidR="00000000" w:rsidRPr="00000000">
        <w:rPr>
          <w:b w:val="1"/>
          <w:u w:val="single"/>
          <w:rtl w:val="0"/>
        </w:rPr>
        <w:t xml:space="preserve">Q7</w:t>
      </w:r>
    </w:p>
    <w:p w:rsidR="00000000" w:rsidDel="00000000" w:rsidP="00000000" w:rsidRDefault="00000000" w:rsidRPr="00000000" w14:paraId="000001FB">
      <w:pPr>
        <w:ind w:left="0" w:firstLine="0"/>
        <w:rPr>
          <w:b w:val="1"/>
        </w:rPr>
      </w:pPr>
      <w:r w:rsidDel="00000000" w:rsidR="00000000" w:rsidRPr="00000000">
        <w:rPr>
          <w:rtl w:val="0"/>
        </w:rPr>
        <w:t xml:space="preserve">1. </w:t>
      </w:r>
      <w:r w:rsidDel="00000000" w:rsidR="00000000" w:rsidRPr="00000000">
        <w:rPr>
          <w:rtl w:val="0"/>
        </w:rPr>
        <w:t xml:space="preserve">No</w:t>
      </w:r>
      <w:r w:rsidDel="00000000" w:rsidR="00000000" w:rsidRPr="00000000">
        <w:rPr>
          <w:rtl w:val="0"/>
        </w:rPr>
        <w:t xml:space="preserve"> </w:t>
      </w:r>
      <w:r w:rsidDel="00000000" w:rsidR="00000000" w:rsidRPr="00000000">
        <w:rPr>
          <w:b w:val="1"/>
          <w:rtl w:val="0"/>
        </w:rPr>
        <w:t xml:space="preserve">+1</w:t>
      </w:r>
    </w:p>
    <w:p w:rsidR="00000000" w:rsidDel="00000000" w:rsidP="00000000" w:rsidRDefault="00000000" w:rsidRPr="00000000" w14:paraId="000001FC">
      <w:pPr>
        <w:ind w:left="0" w:firstLine="0"/>
        <w:rPr>
          <w:b w:val="1"/>
        </w:rPr>
      </w:pPr>
      <w:r w:rsidDel="00000000" w:rsidR="00000000" w:rsidRPr="00000000">
        <w:rPr>
          <w:rtl w:val="0"/>
        </w:rPr>
        <w:t xml:space="preserve">Yes </w:t>
      </w:r>
      <w:r w:rsidDel="00000000" w:rsidR="00000000" w:rsidRPr="00000000">
        <w:rPr>
          <w:b w:val="1"/>
          <w:rtl w:val="0"/>
        </w:rPr>
        <w:t xml:space="preserve">+1</w:t>
      </w:r>
    </w:p>
    <w:p w:rsidR="00000000" w:rsidDel="00000000" w:rsidP="00000000" w:rsidRDefault="00000000" w:rsidRPr="00000000" w14:paraId="000001FD">
      <w:pPr>
        <w:ind w:left="0" w:firstLine="0"/>
        <w:rPr>
          <w:b w:val="1"/>
        </w:rPr>
      </w:pPr>
      <w:commentRangeStart w:id="15"/>
      <w:commentRangeStart w:id="16"/>
      <w:commentRangeStart w:id="17"/>
      <w:commentRangeStart w:id="18"/>
      <w:r w:rsidDel="00000000" w:rsidR="00000000" w:rsidRPr="00000000">
        <w:rPr>
          <w:rtl w:val="0"/>
        </w:rPr>
        <w:t xml:space="preserve">Yes (this may be “No” </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b w:val="1"/>
          <w:rtl w:val="0"/>
        </w:rPr>
        <w:t xml:space="preserve">, +1</w:t>
      </w:r>
      <w:commentRangeStart w:id="19"/>
      <w:commentRangeStart w:id="20"/>
      <w:commentRangeStart w:id="21"/>
      <w:commentRangeStart w:id="22"/>
      <w:r w:rsidDel="00000000" w:rsidR="00000000" w:rsidRPr="00000000">
        <w:rPr>
          <w:rtl w:val="0"/>
        </w:rPr>
        <w:t xml:space="preserve">but it depends on XML syntax)</w:t>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 </w:t>
      </w:r>
      <w:r w:rsidDel="00000000" w:rsidR="00000000" w:rsidRPr="00000000">
        <w:rPr>
          <w:b w:val="1"/>
          <w:rtl w:val="0"/>
        </w:rPr>
        <w:t xml:space="preserve">+1 to No</w:t>
      </w:r>
    </w:p>
    <w:p w:rsidR="00000000" w:rsidDel="00000000" w:rsidP="00000000" w:rsidRDefault="00000000" w:rsidRPr="00000000" w14:paraId="000001FE">
      <w:pPr>
        <w:ind w:left="0" w:firstLine="0"/>
        <w:rPr>
          <w:b w:val="1"/>
        </w:rPr>
      </w:pPr>
      <w:r w:rsidDel="00000000" w:rsidR="00000000" w:rsidRPr="00000000">
        <w:rPr>
          <w:rtl w:val="0"/>
        </w:rPr>
        <w:t xml:space="preserve">No </w:t>
      </w:r>
      <w:r w:rsidDel="00000000" w:rsidR="00000000" w:rsidRPr="00000000">
        <w:rPr>
          <w:b w:val="1"/>
          <w:rtl w:val="0"/>
        </w:rPr>
        <w:t xml:space="preserve">+1</w:t>
      </w:r>
    </w:p>
    <w:p w:rsidR="00000000" w:rsidDel="00000000" w:rsidP="00000000" w:rsidRDefault="00000000" w:rsidRPr="00000000" w14:paraId="000001FF">
      <w:pPr>
        <w:ind w:left="0" w:firstLine="0"/>
        <w:rPr>
          <w:b w:val="1"/>
        </w:rPr>
      </w:pPr>
      <w:r w:rsidDel="00000000" w:rsidR="00000000" w:rsidRPr="00000000">
        <w:rPr>
          <w:rtl w:val="0"/>
        </w:rPr>
        <w:t xml:space="preserve">Yes </w:t>
      </w:r>
      <w:r w:rsidDel="00000000" w:rsidR="00000000" w:rsidRPr="00000000">
        <w:rPr>
          <w:b w:val="1"/>
          <w:rtl w:val="0"/>
        </w:rPr>
        <w:t xml:space="preserve">+1</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rFonts w:ascii="Inconsolata" w:cs="Inconsolata" w:eastAsia="Inconsolata" w:hAnsi="Inconsolata"/>
          <w:b w:val="1"/>
        </w:rPr>
      </w:pPr>
      <w:r w:rsidDel="00000000" w:rsidR="00000000" w:rsidRPr="00000000">
        <w:rPr>
          <w:rtl w:val="0"/>
        </w:rPr>
        <w:t xml:space="preserve">2. </w:t>
      </w:r>
      <w:r w:rsidDel="00000000" w:rsidR="00000000" w:rsidRPr="00000000">
        <w:rPr>
          <w:rFonts w:ascii="Arial Unicode MS" w:cs="Arial Unicode MS" w:eastAsia="Arial Unicode MS" w:hAnsi="Arial Unicode MS"/>
          <w:rtl w:val="0"/>
        </w:rPr>
        <w:t xml:space="preserve">&lt;!ATTLIST d real （true|false|</w:t>
      </w:r>
      <w:commentRangeStart w:id="23"/>
      <w:r w:rsidDel="00000000" w:rsidR="00000000" w:rsidRPr="00000000">
        <w:rPr>
          <w:rtl w:val="0"/>
        </w:rPr>
        <w:t xml:space="preserve">“unsure”</w:t>
      </w:r>
      <w:commentRangeEnd w:id="23"/>
      <w:r w:rsidDel="00000000" w:rsidR="00000000" w:rsidRPr="00000000">
        <w:commentReference w:id="23"/>
      </w:r>
      <w:r w:rsidDel="00000000" w:rsidR="00000000" w:rsidRPr="00000000">
        <w:rPr>
          <w:rFonts w:ascii="Arial Unicode MS" w:cs="Arial Unicode MS" w:eastAsia="Arial Unicode MS" w:hAnsi="Arial Unicode MS"/>
          <w:rtl w:val="0"/>
        </w:rPr>
        <w:t xml:space="preserve">） </w:t>
      </w:r>
      <w:commentRangeStart w:id="24"/>
      <w:commentRangeStart w:id="25"/>
      <w:r w:rsidDel="00000000" w:rsidR="00000000" w:rsidRPr="00000000">
        <w:rPr>
          <w:rtl w:val="0"/>
        </w:rPr>
        <w:t xml:space="preserve">#REQUIRED</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&gt; </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rFonts w:ascii="Inconsolata" w:cs="Inconsolata" w:eastAsia="Inconsolata" w:hAnsi="Inconsolata"/>
        </w:rPr>
      </w:pPr>
      <w:r w:rsidDel="00000000" w:rsidR="00000000" w:rsidRPr="00000000">
        <w:rPr>
          <w:rtl w:val="0"/>
        </w:rPr>
        <w:t xml:space="preserve">3. </w:t>
      </w:r>
      <w:r w:rsidDel="00000000" w:rsidR="00000000" w:rsidRPr="00000000">
        <w:rPr>
          <w:rFonts w:ascii="Inconsolata" w:cs="Inconsolata" w:eastAsia="Inconsolata" w:hAnsi="Inconsolata"/>
          <w:rtl w:val="0"/>
        </w:rPr>
        <w:t xml:space="preserve">&lt;!ELEMENT junk (c, c, c+, (c*, b+, c+, b*))&gt;</w:t>
      </w:r>
    </w:p>
    <w:p w:rsidR="00000000" w:rsidDel="00000000" w:rsidP="00000000" w:rsidRDefault="00000000" w:rsidRPr="00000000" w14:paraId="00000204">
      <w:pPr>
        <w:rPr/>
      </w:pPr>
      <w:r w:rsidDel="00000000" w:rsidR="00000000" w:rsidRPr="00000000">
        <w:rPr>
          <w:b w:val="1"/>
          <w:rtl w:val="0"/>
        </w:rPr>
        <w:t xml:space="preserve">I got this for 7.3 - </w:t>
      </w:r>
      <w:r w:rsidDel="00000000" w:rsidR="00000000" w:rsidRPr="00000000">
        <w:rPr>
          <w:rtl w:val="0"/>
        </w:rPr>
        <w:t xml:space="preserve">&lt;!ELEMENT junk (c,c,c+, (b|c), (b|c)+) &gt; </w:t>
      </w:r>
      <w:r w:rsidDel="00000000" w:rsidR="00000000" w:rsidRPr="00000000">
        <w:rPr>
          <w:b w:val="1"/>
          <w:rtl w:val="0"/>
        </w:rPr>
        <w:t xml:space="preserve">+1 got the same +1 +1 +1</w:t>
      </w:r>
      <w:r w:rsidDel="00000000" w:rsidR="00000000" w:rsidRPr="00000000">
        <w:rPr>
          <w:rtl w:val="0"/>
        </w:rPr>
      </w:r>
    </w:p>
    <w:p w:rsidR="00000000" w:rsidDel="00000000" w:rsidP="00000000" w:rsidRDefault="00000000" w:rsidRPr="00000000" w14:paraId="00000205">
      <w:pPr>
        <w:rPr>
          <w:b w:val="1"/>
          <w:u w:val="single"/>
        </w:rPr>
      </w:pPr>
      <w:r w:rsidDel="00000000" w:rsidR="00000000" w:rsidRPr="00000000">
        <w:rPr>
          <w:rtl w:val="0"/>
        </w:rPr>
      </w:r>
    </w:p>
    <w:p w:rsidR="00000000" w:rsidDel="00000000" w:rsidP="00000000" w:rsidRDefault="00000000" w:rsidRPr="00000000" w14:paraId="00000206">
      <w:pPr>
        <w:rPr>
          <w:b w:val="1"/>
          <w:u w:val="single"/>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u w:val="single"/>
          <w:rtl w:val="0"/>
        </w:rPr>
        <w:t xml:space="preserve">Q8</w:t>
      </w:r>
      <w:r w:rsidDel="00000000" w:rsidR="00000000" w:rsidRPr="00000000">
        <w:rPr>
          <w:b w:val="1"/>
          <w:rtl w:val="0"/>
        </w:rPr>
        <w:t xml:space="preserve">, +1, +1, +1</w:t>
      </w:r>
    </w:p>
    <w:p w:rsidR="00000000" w:rsidDel="00000000" w:rsidP="00000000" w:rsidRDefault="00000000" w:rsidRPr="00000000" w14:paraId="00000208">
      <w:pPr>
        <w:rPr/>
      </w:pPr>
      <w:r w:rsidDel="00000000" w:rsidR="00000000" w:rsidRPr="00000000">
        <w:rPr>
          <w:rtl w:val="0"/>
        </w:rPr>
        <w:t xml:space="preserve">Use final chase test tableau as a counter example:</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r>
    </w:tbl>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u w:val="single"/>
        </w:rPr>
      </w:pPr>
      <w:r w:rsidDel="00000000" w:rsidR="00000000" w:rsidRPr="00000000">
        <w:rPr>
          <w:rtl w:val="0"/>
        </w:rPr>
      </w:r>
    </w:p>
    <w:p w:rsidR="00000000" w:rsidDel="00000000" w:rsidP="00000000" w:rsidRDefault="00000000" w:rsidRPr="00000000" w14:paraId="0000021B">
      <w:pPr>
        <w:rPr>
          <w:b w:val="1"/>
          <w:u w:val="single"/>
        </w:rPr>
      </w:pPr>
      <w:r w:rsidDel="00000000" w:rsidR="00000000" w:rsidRPr="00000000">
        <w:rPr>
          <w:b w:val="1"/>
          <w:u w:val="single"/>
          <w:rtl w:val="0"/>
        </w:rPr>
        <w:t xml:space="preserve">Q9 </w:t>
      </w:r>
      <w:r w:rsidDel="00000000" w:rsidR="00000000" w:rsidRPr="00000000">
        <w:rPr>
          <w:b w:val="1"/>
          <w:rtl w:val="0"/>
        </w:rPr>
        <w:t xml:space="preserve">+1+1 +1 +1 +1</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Final Relations:</w:t>
      </w:r>
    </w:p>
    <w:p w:rsidR="00000000" w:rsidDel="00000000" w:rsidP="00000000" w:rsidRDefault="00000000" w:rsidRPr="00000000" w14:paraId="0000021D">
      <w:pPr>
        <w:rPr/>
      </w:pPr>
      <w:r w:rsidDel="00000000" w:rsidR="00000000" w:rsidRPr="00000000">
        <w:rPr>
          <w:rtl w:val="0"/>
        </w:rPr>
        <w:t xml:space="preserve">R1(A, C, D, F) {A -&gt; CDF}</w:t>
      </w:r>
    </w:p>
    <w:p w:rsidR="00000000" w:rsidDel="00000000" w:rsidP="00000000" w:rsidRDefault="00000000" w:rsidRPr="00000000" w14:paraId="0000021E">
      <w:pPr>
        <w:rPr/>
      </w:pPr>
      <w:r w:rsidDel="00000000" w:rsidR="00000000" w:rsidRPr="00000000">
        <w:rPr>
          <w:rtl w:val="0"/>
        </w:rPr>
        <w:t xml:space="preserve">R2(E, B, C, D) {E -&gt; BCD}</w:t>
      </w:r>
    </w:p>
    <w:p w:rsidR="00000000" w:rsidDel="00000000" w:rsidP="00000000" w:rsidRDefault="00000000" w:rsidRPr="00000000" w14:paraId="0000021F">
      <w:pPr>
        <w:rPr/>
      </w:pPr>
      <w:r w:rsidDel="00000000" w:rsidR="00000000" w:rsidRPr="00000000">
        <w:rPr>
          <w:rtl w:val="0"/>
        </w:rPr>
        <w:t xml:space="preserve">R3(E, F) {}   </w:t>
      </w:r>
    </w:p>
    <w:p w:rsidR="00000000" w:rsidDel="00000000" w:rsidP="00000000" w:rsidRDefault="00000000" w:rsidRPr="00000000" w14:paraId="00000220">
      <w:pPr>
        <w:rPr>
          <w:b w:val="1"/>
          <w:u w:val="single"/>
        </w:rPr>
      </w:pPr>
      <w:r w:rsidDel="00000000" w:rsidR="00000000" w:rsidRPr="00000000">
        <w:rPr>
          <w:rtl w:val="0"/>
        </w:rPr>
      </w:r>
    </w:p>
    <w:p w:rsidR="00000000" w:rsidDel="00000000" w:rsidP="00000000" w:rsidRDefault="00000000" w:rsidRPr="00000000" w14:paraId="00000221">
      <w:pPr>
        <w:rPr>
          <w:b w:val="1"/>
          <w:u w:val="single"/>
        </w:rPr>
      </w:pPr>
      <w:r w:rsidDel="00000000" w:rsidR="00000000" w:rsidRPr="00000000">
        <w:rPr>
          <w:rtl w:val="0"/>
        </w:rPr>
      </w:r>
    </w:p>
    <w:p w:rsidR="00000000" w:rsidDel="00000000" w:rsidP="00000000" w:rsidRDefault="00000000" w:rsidRPr="00000000" w14:paraId="00000222">
      <w:pPr>
        <w:rPr>
          <w:b w:val="1"/>
          <w:u w:val="single"/>
        </w:rPr>
      </w:pPr>
      <w:r w:rsidDel="00000000" w:rsidR="00000000" w:rsidRPr="00000000">
        <w:rPr>
          <w:b w:val="1"/>
          <w:u w:val="single"/>
          <w:rtl w:val="0"/>
        </w:rPr>
        <w:t xml:space="preserve">Q10</w:t>
      </w:r>
    </w:p>
    <w:p w:rsidR="00000000" w:rsidDel="00000000" w:rsidP="00000000" w:rsidRDefault="00000000" w:rsidRPr="00000000" w14:paraId="00000223">
      <w:pPr>
        <w:rPr>
          <w:b w:val="1"/>
        </w:rPr>
      </w:pPr>
      <w:r w:rsidDel="00000000" w:rsidR="00000000" w:rsidRPr="00000000">
        <w:rPr>
          <w:rtl w:val="0"/>
        </w:rPr>
        <w:t xml:space="preserve">Min Basis: {D -&gt; A, D -&gt; E, E-&gt; B, E-&gt; C} </w:t>
      </w:r>
      <w:r w:rsidDel="00000000" w:rsidR="00000000" w:rsidRPr="00000000">
        <w:rPr>
          <w:b w:val="1"/>
          <w:rtl w:val="0"/>
        </w:rPr>
        <w:t xml:space="preserve">+1+1+1 +1</w:t>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u w:val="single"/>
        </w:rPr>
      </w:pPr>
      <w:r w:rsidDel="00000000" w:rsidR="00000000" w:rsidRPr="00000000">
        <w:rPr>
          <w:b w:val="1"/>
          <w:u w:val="single"/>
          <w:rtl w:val="0"/>
        </w:rPr>
        <w:t xml:space="preserve">Q11</w:t>
      </w:r>
    </w:p>
    <w:p w:rsidR="00000000" w:rsidDel="00000000" w:rsidP="00000000" w:rsidRDefault="00000000" w:rsidRPr="00000000" w14:paraId="00000226">
      <w:pPr>
        <w:rPr>
          <w:b w:val="1"/>
        </w:rPr>
      </w:pPr>
      <w:r w:rsidDel="00000000" w:rsidR="00000000" w:rsidRPr="00000000">
        <w:rPr>
          <w:rtl w:val="0"/>
        </w:rPr>
        <w:t xml:space="preserve">a) An FD satisfies 3NF if the LHS is a superkey or the RHS is prime, i.e., a member of any superkey. </w:t>
      </w:r>
      <w:r w:rsidDel="00000000" w:rsidR="00000000" w:rsidRPr="00000000">
        <w:rPr>
          <w:b w:val="1"/>
          <w:rtl w:val="0"/>
        </w:rPr>
        <w:t xml:space="preserve">+1, +1</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t xml:space="preserve">b) Yes </w:t>
      </w:r>
      <w:r w:rsidDel="00000000" w:rsidR="00000000" w:rsidRPr="00000000">
        <w:rPr>
          <w:b w:val="1"/>
          <w:rtl w:val="0"/>
        </w:rPr>
        <w:t xml:space="preserve">+1, +1</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c) Final 3NF Schema: </w:t>
      </w:r>
    </w:p>
    <w:p w:rsidR="00000000" w:rsidDel="00000000" w:rsidP="00000000" w:rsidRDefault="00000000" w:rsidRPr="00000000" w14:paraId="0000022B">
      <w:pPr>
        <w:rPr/>
      </w:pPr>
      <w:r w:rsidDel="00000000" w:rsidR="00000000" w:rsidRPr="00000000">
        <w:rPr>
          <w:rtl w:val="0"/>
        </w:rPr>
        <w:t xml:space="preserve">R1(R, P, T) </w:t>
      </w:r>
    </w:p>
    <w:p w:rsidR="00000000" w:rsidDel="00000000" w:rsidP="00000000" w:rsidRDefault="00000000" w:rsidRPr="00000000" w14:paraId="0000022C">
      <w:pPr>
        <w:rPr/>
      </w:pPr>
      <w:r w:rsidDel="00000000" w:rsidR="00000000" w:rsidRPr="00000000">
        <w:rPr>
          <w:rtl w:val="0"/>
        </w:rPr>
        <w:t xml:space="preserve">R2(Q, S, U)</w:t>
      </w:r>
    </w:p>
    <w:p w:rsidR="00000000" w:rsidDel="00000000" w:rsidP="00000000" w:rsidRDefault="00000000" w:rsidRPr="00000000" w14:paraId="0000022D">
      <w:pPr>
        <w:rPr/>
      </w:pPr>
      <w:r w:rsidDel="00000000" w:rsidR="00000000" w:rsidRPr="00000000">
        <w:rPr>
          <w:rtl w:val="0"/>
        </w:rPr>
        <w:t xml:space="preserve">R3(P, Q, T)</w:t>
      </w:r>
    </w:p>
    <w:p w:rsidR="00000000" w:rsidDel="00000000" w:rsidP="00000000" w:rsidRDefault="00000000" w:rsidRPr="00000000" w14:paraId="0000022E">
      <w:pPr>
        <w:rPr/>
      </w:pPr>
      <w:commentRangeStart w:id="26"/>
      <w:commentRangeStart w:id="27"/>
      <w:r w:rsidDel="00000000" w:rsidR="00000000" w:rsidRPr="00000000">
        <w:rPr>
          <w:rtl w:val="0"/>
        </w:rPr>
        <w:t xml:space="preserve">R4(Pw, Q, R)</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 + 1</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t xml:space="preserve">d)  </w:t>
      </w:r>
      <w:r w:rsidDel="00000000" w:rsidR="00000000" w:rsidRPr="00000000">
        <w:rPr>
          <w:b w:val="1"/>
          <w:rtl w:val="0"/>
        </w:rPr>
        <w:t xml:space="preserve">+1+1+1+1 +1 to all</w:t>
      </w:r>
    </w:p>
    <w:p w:rsidR="00000000" w:rsidDel="00000000" w:rsidP="00000000" w:rsidRDefault="00000000" w:rsidRPr="00000000" w14:paraId="00000231">
      <w:pPr>
        <w:rPr>
          <w:b w:val="1"/>
        </w:rPr>
      </w:pPr>
      <w:r w:rsidDel="00000000" w:rsidR="00000000" w:rsidRPr="00000000">
        <w:rPr>
          <w:rtl w:val="0"/>
        </w:rPr>
        <w:t xml:space="preserve">No </w:t>
      </w:r>
      <w:r w:rsidDel="00000000" w:rsidR="00000000" w:rsidRPr="00000000">
        <w:rPr>
          <w:b w:val="1"/>
          <w:rtl w:val="0"/>
        </w:rPr>
        <w:t xml:space="preserve">+1</w:t>
      </w:r>
    </w:p>
    <w:p w:rsidR="00000000" w:rsidDel="00000000" w:rsidP="00000000" w:rsidRDefault="00000000" w:rsidRPr="00000000" w14:paraId="00000232">
      <w:pPr>
        <w:rPr>
          <w:b w:val="1"/>
        </w:rPr>
      </w:pPr>
      <w:r w:rsidDel="00000000" w:rsidR="00000000" w:rsidRPr="00000000">
        <w:rPr>
          <w:rtl w:val="0"/>
        </w:rPr>
        <w:t xml:space="preserve">No </w:t>
      </w:r>
      <w:r w:rsidDel="00000000" w:rsidR="00000000" w:rsidRPr="00000000">
        <w:rPr>
          <w:b w:val="1"/>
          <w:rtl w:val="0"/>
        </w:rPr>
        <w:t xml:space="preserve">+1</w:t>
      </w:r>
    </w:p>
    <w:p w:rsidR="00000000" w:rsidDel="00000000" w:rsidP="00000000" w:rsidRDefault="00000000" w:rsidRPr="00000000" w14:paraId="00000233">
      <w:pPr>
        <w:rPr>
          <w:b w:val="1"/>
        </w:rPr>
      </w:pPr>
      <w:r w:rsidDel="00000000" w:rsidR="00000000" w:rsidRPr="00000000">
        <w:rPr>
          <w:rtl w:val="0"/>
        </w:rPr>
        <w:t xml:space="preserve">Yes </w:t>
      </w:r>
      <w:r w:rsidDel="00000000" w:rsidR="00000000" w:rsidRPr="00000000">
        <w:rPr>
          <w:b w:val="1"/>
          <w:rtl w:val="0"/>
        </w:rPr>
        <w:t xml:space="preserve">+1</w:t>
      </w:r>
    </w:p>
    <w:p w:rsidR="00000000" w:rsidDel="00000000" w:rsidP="00000000" w:rsidRDefault="00000000" w:rsidRPr="00000000" w14:paraId="00000234">
      <w:pPr>
        <w:rPr>
          <w:b w:val="1"/>
        </w:rPr>
      </w:pPr>
      <w:r w:rsidDel="00000000" w:rsidR="00000000" w:rsidRPr="00000000">
        <w:rPr>
          <w:rtl w:val="0"/>
        </w:rPr>
        <w:t xml:space="preserve">Yes </w:t>
      </w:r>
      <w:r w:rsidDel="00000000" w:rsidR="00000000" w:rsidRPr="00000000">
        <w:rPr>
          <w:b w:val="1"/>
          <w:rtl w:val="0"/>
        </w:rPr>
        <w:t xml:space="preserve">+1</w:t>
      </w:r>
    </w:p>
    <w:p w:rsidR="00000000" w:rsidDel="00000000" w:rsidP="00000000" w:rsidRDefault="00000000" w:rsidRPr="00000000" w14:paraId="00000235">
      <w:pPr>
        <w:rPr>
          <w:b w:val="1"/>
        </w:rPr>
      </w:pPr>
      <w:r w:rsidDel="00000000" w:rsidR="00000000" w:rsidRPr="00000000">
        <w:rPr>
          <w:rtl w:val="0"/>
        </w:rPr>
        <w:t xml:space="preserve">No </w:t>
      </w:r>
      <w:r w:rsidDel="00000000" w:rsidR="00000000" w:rsidRPr="00000000">
        <w:rPr>
          <w:b w:val="1"/>
          <w:rtl w:val="0"/>
        </w:rPr>
        <w:t xml:space="preserve">+1</w:t>
      </w:r>
    </w:p>
    <w:p w:rsidR="00000000" w:rsidDel="00000000" w:rsidP="00000000" w:rsidRDefault="00000000" w:rsidRPr="00000000" w14:paraId="00000236">
      <w:pPr>
        <w:rPr>
          <w:b w:val="1"/>
          <w:u w:val="single"/>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u w:val="single"/>
          <w:rtl w:val="0"/>
        </w:rPr>
        <w:t xml:space="preserve">Q12 </w:t>
      </w:r>
      <w:r w:rsidDel="00000000" w:rsidR="00000000" w:rsidRPr="00000000">
        <w:rPr>
          <w:b w:val="1"/>
          <w:rtl w:val="0"/>
        </w:rPr>
        <w:t xml:space="preserve">+1+1+1 to all</w:t>
      </w:r>
    </w:p>
    <w:p w:rsidR="00000000" w:rsidDel="00000000" w:rsidP="00000000" w:rsidRDefault="00000000" w:rsidRPr="00000000" w14:paraId="00000238">
      <w:pPr>
        <w:numPr>
          <w:ilvl w:val="0"/>
          <w:numId w:val="1"/>
        </w:numPr>
        <w:ind w:left="720" w:hanging="360"/>
        <w:rPr/>
      </w:pPr>
      <w:r w:rsidDel="00000000" w:rsidR="00000000" w:rsidRPr="00000000">
        <w:rPr>
          <w:rtl w:val="0"/>
        </w:rPr>
        <w:t xml:space="preserve">True </w:t>
      </w:r>
    </w:p>
    <w:p w:rsidR="00000000" w:rsidDel="00000000" w:rsidP="00000000" w:rsidRDefault="00000000" w:rsidRPr="00000000" w14:paraId="00000239">
      <w:pPr>
        <w:numPr>
          <w:ilvl w:val="0"/>
          <w:numId w:val="1"/>
        </w:numPr>
        <w:ind w:left="720" w:hanging="360"/>
        <w:rPr/>
      </w:pPr>
      <w:r w:rsidDel="00000000" w:rsidR="00000000" w:rsidRPr="00000000">
        <w:rPr>
          <w:rtl w:val="0"/>
        </w:rPr>
        <w:t xml:space="preserve">False</w:t>
      </w:r>
    </w:p>
    <w:p w:rsidR="00000000" w:rsidDel="00000000" w:rsidP="00000000" w:rsidRDefault="00000000" w:rsidRPr="00000000" w14:paraId="0000023A">
      <w:pPr>
        <w:numPr>
          <w:ilvl w:val="0"/>
          <w:numId w:val="1"/>
        </w:numPr>
        <w:ind w:left="720" w:hanging="360"/>
        <w:rPr/>
      </w:pPr>
      <w:r w:rsidDel="00000000" w:rsidR="00000000" w:rsidRPr="00000000">
        <w:rPr>
          <w:rtl w:val="0"/>
        </w:rPr>
        <w:t xml:space="preserve">False</w:t>
      </w:r>
    </w:p>
    <w:p w:rsidR="00000000" w:rsidDel="00000000" w:rsidP="00000000" w:rsidRDefault="00000000" w:rsidRPr="00000000" w14:paraId="0000023B">
      <w:pPr>
        <w:numPr>
          <w:ilvl w:val="0"/>
          <w:numId w:val="1"/>
        </w:numPr>
        <w:ind w:left="720" w:hanging="360"/>
        <w:rPr>
          <w:u w:val="none"/>
        </w:rPr>
      </w:pPr>
      <w:r w:rsidDel="00000000" w:rsidR="00000000" w:rsidRPr="00000000">
        <w:rPr>
          <w:rtl w:val="0"/>
        </w:rPr>
        <w:t xml:space="preserve">True</w:t>
      </w:r>
    </w:p>
    <w:p w:rsidR="00000000" w:rsidDel="00000000" w:rsidP="00000000" w:rsidRDefault="00000000" w:rsidRPr="00000000" w14:paraId="0000023C">
      <w:pPr>
        <w:numPr>
          <w:ilvl w:val="0"/>
          <w:numId w:val="1"/>
        </w:numPr>
        <w:ind w:left="720" w:hanging="360"/>
        <w:rPr>
          <w:u w:val="none"/>
        </w:rPr>
      </w:pPr>
      <w:r w:rsidDel="00000000" w:rsidR="00000000" w:rsidRPr="00000000">
        <w:rPr>
          <w:rtl w:val="0"/>
        </w:rPr>
        <w:t xml:space="preserve">True</w:t>
      </w:r>
    </w:p>
    <w:p w:rsidR="00000000" w:rsidDel="00000000" w:rsidP="00000000" w:rsidRDefault="00000000" w:rsidRPr="00000000" w14:paraId="0000023D">
      <w:pPr>
        <w:numPr>
          <w:ilvl w:val="0"/>
          <w:numId w:val="1"/>
        </w:numPr>
        <w:ind w:left="720" w:hanging="360"/>
        <w:rPr>
          <w:u w:val="none"/>
        </w:rPr>
      </w:pPr>
      <w:r w:rsidDel="00000000" w:rsidR="00000000" w:rsidRPr="00000000">
        <w:rPr>
          <w:rtl w:val="0"/>
        </w:rPr>
        <w:t xml:space="preserve">False </w:t>
      </w:r>
    </w:p>
    <w:p w:rsidR="00000000" w:rsidDel="00000000" w:rsidP="00000000" w:rsidRDefault="00000000" w:rsidRPr="00000000" w14:paraId="0000023E">
      <w:pPr>
        <w:numPr>
          <w:ilvl w:val="0"/>
          <w:numId w:val="1"/>
        </w:numPr>
        <w:ind w:left="720" w:hanging="360"/>
        <w:rPr>
          <w:u w:val="none"/>
        </w:rPr>
      </w:pPr>
      <w:r w:rsidDel="00000000" w:rsidR="00000000" w:rsidRPr="00000000">
        <w:rPr>
          <w:rtl w:val="0"/>
        </w:rPr>
        <w:t xml:space="preserve">True </w:t>
      </w:r>
    </w:p>
    <w:p w:rsidR="00000000" w:rsidDel="00000000" w:rsidP="00000000" w:rsidRDefault="00000000" w:rsidRPr="00000000" w14:paraId="0000023F">
      <w:pPr>
        <w:numPr>
          <w:ilvl w:val="0"/>
          <w:numId w:val="1"/>
        </w:numPr>
        <w:ind w:left="720" w:hanging="360"/>
        <w:rPr>
          <w:u w:val="none"/>
        </w:rPr>
      </w:pPr>
      <w:r w:rsidDel="00000000" w:rsidR="00000000" w:rsidRPr="00000000">
        <w:rPr>
          <w:rtl w:val="0"/>
        </w:rPr>
        <w:t xml:space="preserve">True </w:t>
      </w:r>
    </w:p>
    <w:p w:rsidR="00000000" w:rsidDel="00000000" w:rsidP="00000000" w:rsidRDefault="00000000" w:rsidRPr="00000000" w14:paraId="00000240">
      <w:pPr>
        <w:rPr>
          <w:b w:val="1"/>
          <w:u w:val="single"/>
        </w:rPr>
      </w:pPr>
      <w:r w:rsidDel="00000000" w:rsidR="00000000" w:rsidRPr="00000000">
        <w:rPr>
          <w:rtl w:val="0"/>
        </w:rPr>
      </w:r>
    </w:p>
    <w:p w:rsidR="00000000" w:rsidDel="00000000" w:rsidP="00000000" w:rsidRDefault="00000000" w:rsidRPr="00000000" w14:paraId="00000241">
      <w:pPr>
        <w:rPr>
          <w:b w:val="1"/>
          <w:u w:val="single"/>
        </w:rPr>
      </w:pPr>
      <w:r w:rsidDel="00000000" w:rsidR="00000000" w:rsidRPr="00000000">
        <w:rPr>
          <w:b w:val="1"/>
          <w:u w:val="single"/>
          <w:rtl w:val="0"/>
        </w:rPr>
        <w:t xml:space="preserve">Q13</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MP (</w:t>
      </w:r>
      <w:r w:rsidDel="00000000" w:rsidR="00000000" w:rsidRPr="00000000">
        <w:rPr>
          <w:u w:val="single"/>
          <w:rtl w:val="0"/>
        </w:rPr>
        <w:t xml:space="preserve">ID</w:t>
      </w:r>
      <w:r w:rsidDel="00000000" w:rsidR="00000000" w:rsidRPr="00000000">
        <w:rPr>
          <w:rtl w:val="0"/>
        </w:rPr>
        <w:t xml:space="preserve">, firstName, lastName,dob)</w:t>
      </w:r>
    </w:p>
    <w:p w:rsidR="00000000" w:rsidDel="00000000" w:rsidP="00000000" w:rsidRDefault="00000000" w:rsidRPr="00000000" w14:paraId="00000244">
      <w:pPr>
        <w:rPr/>
      </w:pPr>
      <w:r w:rsidDel="00000000" w:rsidR="00000000" w:rsidRPr="00000000">
        <w:rPr>
          <w:rtl w:val="0"/>
        </w:rPr>
        <w:t xml:space="preserve">Party (</w:t>
      </w:r>
      <w:r w:rsidDel="00000000" w:rsidR="00000000" w:rsidRPr="00000000">
        <w:rPr>
          <w:u w:val="single"/>
          <w:rtl w:val="0"/>
        </w:rPr>
        <w:t xml:space="preserve">name</w:t>
      </w:r>
      <w:r w:rsidDel="00000000" w:rsidR="00000000" w:rsidRPr="00000000">
        <w:rPr>
          <w:rtl w:val="0"/>
        </w:rPr>
        <w:t xml:space="preserve">, colour, abbreviation)</w:t>
      </w:r>
    </w:p>
    <w:p w:rsidR="00000000" w:rsidDel="00000000" w:rsidP="00000000" w:rsidRDefault="00000000" w:rsidRPr="00000000" w14:paraId="00000245">
      <w:pPr>
        <w:rPr/>
      </w:pPr>
      <w:r w:rsidDel="00000000" w:rsidR="00000000" w:rsidRPr="00000000">
        <w:rPr>
          <w:rtl w:val="0"/>
        </w:rPr>
        <w:t xml:space="preserve">Leads (ID, </w:t>
      </w:r>
      <w:r w:rsidDel="00000000" w:rsidR="00000000" w:rsidRPr="00000000">
        <w:rPr>
          <w:u w:val="single"/>
          <w:rtl w:val="0"/>
        </w:rPr>
        <w:t xml:space="preserve">name</w:t>
      </w:r>
      <w:r w:rsidDel="00000000" w:rsidR="00000000" w:rsidRPr="00000000">
        <w:rPr>
          <w:rtl w:val="0"/>
        </w:rPr>
        <w:t xml:space="preserve">)</w:t>
      </w:r>
      <w:commentRangeStart w:id="28"/>
      <w:r w:rsidDel="00000000" w:rsidR="00000000" w:rsidRPr="00000000">
        <w:rPr>
          <w:rtl w:val="0"/>
        </w:rPr>
      </w:r>
    </w:p>
    <w:p w:rsidR="00000000" w:rsidDel="00000000" w:rsidP="00000000" w:rsidRDefault="00000000" w:rsidRPr="00000000" w14:paraId="00000246">
      <w:pPr>
        <w:rPr/>
      </w:pPr>
      <w:commentRangeEnd w:id="28"/>
      <w:r w:rsidDel="00000000" w:rsidR="00000000" w:rsidRPr="00000000">
        <w:commentReference w:id="28"/>
      </w:r>
      <w:r w:rsidDel="00000000" w:rsidR="00000000" w:rsidRPr="00000000">
        <w:rPr>
          <w:rtl w:val="0"/>
        </w:rPr>
        <w:t xml:space="preserve">Member (</w:t>
      </w:r>
      <w:commentRangeStart w:id="29"/>
      <w:commentRangeStart w:id="30"/>
      <w:commentRangeStart w:id="31"/>
      <w:commentRangeStart w:id="32"/>
      <w:commentRangeStart w:id="33"/>
      <w:commentRangeStart w:id="34"/>
      <w:commentRangeStart w:id="35"/>
      <w:commentRangeStart w:id="36"/>
      <w:r w:rsidDel="00000000" w:rsidR="00000000" w:rsidRPr="00000000">
        <w:rPr>
          <w:u w:val="single"/>
          <w:rtl w:val="0"/>
        </w:rPr>
        <w:t xml:space="preserve">ID</w:t>
      </w:r>
      <w:r w:rsidDel="00000000" w:rsidR="00000000" w:rsidRPr="00000000">
        <w:rPr>
          <w:rtl w:val="0"/>
        </w:rPr>
        <w:t xml:space="preserve">, name</w:t>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t xml:space="preserve">, dateJoined)</w:t>
      </w:r>
    </w:p>
    <w:p w:rsidR="00000000" w:rsidDel="00000000" w:rsidP="00000000" w:rsidRDefault="00000000" w:rsidRPr="00000000" w14:paraId="00000247">
      <w:pPr>
        <w:rPr/>
      </w:pPr>
      <w:r w:rsidDel="00000000" w:rsidR="00000000" w:rsidRPr="00000000">
        <w:rPr>
          <w:rtl w:val="0"/>
        </w:rPr>
        <w:t xml:space="preserve">speech(</w:t>
      </w:r>
      <w:r w:rsidDel="00000000" w:rsidR="00000000" w:rsidRPr="00000000">
        <w:rPr>
          <w:u w:val="single"/>
          <w:rtl w:val="0"/>
        </w:rPr>
        <w:t xml:space="preserve">ID</w:t>
      </w:r>
      <w:r w:rsidDel="00000000" w:rsidR="00000000" w:rsidRPr="00000000">
        <w:rPr>
          <w:rtl w:val="0"/>
        </w:rPr>
        <w:t xml:space="preserve">, </w:t>
      </w:r>
      <w:r w:rsidDel="00000000" w:rsidR="00000000" w:rsidRPr="00000000">
        <w:rPr>
          <w:u w:val="single"/>
          <w:rtl w:val="0"/>
        </w:rPr>
        <w:t xml:space="preserve">date</w:t>
      </w:r>
      <w:r w:rsidDel="00000000" w:rsidR="00000000" w:rsidRPr="00000000">
        <w:rPr>
          <w:rtl w:val="0"/>
        </w:rPr>
        <w:t xml:space="preserve">, </w:t>
      </w:r>
      <w:r w:rsidDel="00000000" w:rsidR="00000000" w:rsidRPr="00000000">
        <w:rPr>
          <w:u w:val="single"/>
          <w:rtl w:val="0"/>
        </w:rPr>
        <w:t xml:space="preserve">time</w:t>
      </w:r>
      <w:r w:rsidDel="00000000" w:rsidR="00000000" w:rsidRPr="00000000">
        <w:rPr>
          <w:rtl w:val="0"/>
        </w:rPr>
        <w:t xml:space="preserve">, number, text</w:t>
      </w:r>
      <w:commentRangeStart w:id="37"/>
      <w:commentRangeStart w:id="38"/>
      <w:r w:rsidDel="00000000" w:rsidR="00000000" w:rsidRPr="00000000">
        <w:rPr>
          <w:rtl w:val="0"/>
        </w:rPr>
        <w:t xml:space="preserve">)</w:t>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Topic (</w:t>
      </w:r>
      <w:r w:rsidDel="00000000" w:rsidR="00000000" w:rsidRPr="00000000">
        <w:rPr>
          <w:u w:val="single"/>
          <w:rtl w:val="0"/>
        </w:rPr>
        <w:t xml:space="preserve">topicName</w:t>
      </w:r>
      <w:r w:rsidDel="00000000" w:rsidR="00000000" w:rsidRPr="00000000">
        <w:rPr>
          <w:rtl w:val="0"/>
        </w:rPr>
        <w:t xml:space="preserve">, </w:t>
      </w:r>
      <w:r w:rsidDel="00000000" w:rsidR="00000000" w:rsidRPr="00000000">
        <w:rPr>
          <w:u w:val="single"/>
          <w:rtl w:val="0"/>
        </w:rPr>
        <w:t xml:space="preserve">date</w:t>
      </w:r>
      <w:r w:rsidDel="00000000" w:rsidR="00000000" w:rsidRPr="00000000">
        <w:rPr>
          <w:rtl w:val="0"/>
        </w:rPr>
        <w:t xml:space="preserve">, </w:t>
      </w:r>
      <w:r w:rsidDel="00000000" w:rsidR="00000000" w:rsidRPr="00000000">
        <w:rPr>
          <w:u w:val="single"/>
          <w:rtl w:val="0"/>
        </w:rPr>
        <w:t xml:space="preserve">time</w:t>
      </w:r>
      <w:r w:rsidDel="00000000" w:rsidR="00000000" w:rsidRPr="00000000">
        <w:rPr>
          <w:rtl w:val="0"/>
        </w:rPr>
        <w:t xml:space="preserve">, </w:t>
      </w:r>
      <w:r w:rsidDel="00000000" w:rsidR="00000000" w:rsidRPr="00000000">
        <w:rPr>
          <w:u w:val="single"/>
          <w:rtl w:val="0"/>
        </w:rPr>
        <w:t xml:space="preserve">ID</w:t>
      </w:r>
      <w:r w:rsidDel="00000000" w:rsidR="00000000" w:rsidRPr="00000000">
        <w:rPr>
          <w:rtl w:val="0"/>
        </w:rPr>
        <w:t xml:space="preserve">, number)</w:t>
      </w:r>
    </w:p>
    <w:p w:rsidR="00000000" w:rsidDel="00000000" w:rsidP="00000000" w:rsidRDefault="00000000" w:rsidRPr="00000000" w14:paraId="00000249">
      <w:pPr>
        <w:rPr/>
      </w:pPr>
      <w:r w:rsidDel="00000000" w:rsidR="00000000" w:rsidRPr="00000000">
        <w:rPr>
          <w:rtl w:val="0"/>
        </w:rPr>
        <w:t xml:space="preserve">Session (</w:t>
      </w:r>
      <w:r w:rsidDel="00000000" w:rsidR="00000000" w:rsidRPr="00000000">
        <w:rPr>
          <w:u w:val="single"/>
          <w:rtl w:val="0"/>
        </w:rPr>
        <w:t xml:space="preserve">number</w:t>
      </w:r>
      <w:r w:rsidDel="00000000" w:rsidR="00000000" w:rsidRPr="00000000">
        <w:rPr>
          <w:rtl w:val="0"/>
        </w:rPr>
        <w:t xml:space="preserve">, sittings)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leads[ID] &lt; MP[ID]</w:t>
      </w:r>
    </w:p>
    <w:p w:rsidR="00000000" w:rsidDel="00000000" w:rsidP="00000000" w:rsidRDefault="00000000" w:rsidRPr="00000000" w14:paraId="0000024C">
      <w:pPr>
        <w:rPr/>
      </w:pPr>
      <w:r w:rsidDel="00000000" w:rsidR="00000000" w:rsidRPr="00000000">
        <w:rPr>
          <w:rtl w:val="0"/>
        </w:rPr>
        <w:t xml:space="preserve">member[ID] &lt; MP[ID]</w:t>
      </w:r>
    </w:p>
    <w:p w:rsidR="00000000" w:rsidDel="00000000" w:rsidP="00000000" w:rsidRDefault="00000000" w:rsidRPr="00000000" w14:paraId="0000024D">
      <w:pPr>
        <w:rPr/>
      </w:pPr>
      <w:r w:rsidDel="00000000" w:rsidR="00000000" w:rsidRPr="00000000">
        <w:rPr>
          <w:rtl w:val="0"/>
        </w:rPr>
        <w:t xml:space="preserve">leads[name] &lt; party[name]</w:t>
      </w:r>
    </w:p>
    <w:p w:rsidR="00000000" w:rsidDel="00000000" w:rsidP="00000000" w:rsidRDefault="00000000" w:rsidRPr="00000000" w14:paraId="0000024E">
      <w:pPr>
        <w:rPr/>
      </w:pPr>
      <w:r w:rsidDel="00000000" w:rsidR="00000000" w:rsidRPr="00000000">
        <w:rPr>
          <w:rtl w:val="0"/>
        </w:rPr>
        <w:t xml:space="preserve">member[name] &lt; party[name]</w:t>
      </w:r>
    </w:p>
    <w:p w:rsidR="00000000" w:rsidDel="00000000" w:rsidP="00000000" w:rsidRDefault="00000000" w:rsidRPr="00000000" w14:paraId="0000024F">
      <w:pPr>
        <w:rPr/>
      </w:pPr>
      <w:r w:rsidDel="00000000" w:rsidR="00000000" w:rsidRPr="00000000">
        <w:rPr>
          <w:rtl w:val="0"/>
        </w:rPr>
        <w:t xml:space="preserve">speech[number] &lt; session[number]</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Different Answer +1 +1</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speech(</w:t>
      </w:r>
      <w:r w:rsidDel="00000000" w:rsidR="00000000" w:rsidRPr="00000000">
        <w:rPr>
          <w:u w:val="single"/>
          <w:rtl w:val="0"/>
        </w:rPr>
        <w:t xml:space="preserve">date, time, mp</w:t>
      </w:r>
      <w:r w:rsidDel="00000000" w:rsidR="00000000" w:rsidRPr="00000000">
        <w:rPr>
          <w:rtl w:val="0"/>
        </w:rPr>
        <w:t xml:space="preserve">, text, session)</w:t>
      </w:r>
    </w:p>
    <w:p w:rsidR="00000000" w:rsidDel="00000000" w:rsidP="00000000" w:rsidRDefault="00000000" w:rsidRPr="00000000" w14:paraId="00000254">
      <w:pPr>
        <w:rPr/>
      </w:pPr>
      <w:r w:rsidDel="00000000" w:rsidR="00000000" w:rsidRPr="00000000">
        <w:rPr>
          <w:rtl w:val="0"/>
        </w:rPr>
        <w:t xml:space="preserve">mp (</w:t>
      </w:r>
      <w:r w:rsidDel="00000000" w:rsidR="00000000" w:rsidRPr="00000000">
        <w:rPr>
          <w:u w:val="single"/>
          <w:rtl w:val="0"/>
        </w:rPr>
        <w:t xml:space="preserve">ID</w:t>
      </w:r>
      <w:r w:rsidDel="00000000" w:rsidR="00000000" w:rsidRPr="00000000">
        <w:rPr>
          <w:rtl w:val="0"/>
        </w:rPr>
        <w:t xml:space="preserve">, firstName, lastName,dob)</w:t>
      </w:r>
    </w:p>
    <w:p w:rsidR="00000000" w:rsidDel="00000000" w:rsidP="00000000" w:rsidRDefault="00000000" w:rsidRPr="00000000" w14:paraId="00000255">
      <w:pPr>
        <w:rPr/>
      </w:pPr>
      <w:r w:rsidDel="00000000" w:rsidR="00000000" w:rsidRPr="00000000">
        <w:rPr>
          <w:rtl w:val="0"/>
        </w:rPr>
        <w:t xml:space="preserve">party (</w:t>
      </w:r>
      <w:r w:rsidDel="00000000" w:rsidR="00000000" w:rsidRPr="00000000">
        <w:rPr>
          <w:u w:val="single"/>
          <w:rtl w:val="0"/>
        </w:rPr>
        <w:t xml:space="preserve">name</w:t>
      </w:r>
      <w:r w:rsidDel="00000000" w:rsidR="00000000" w:rsidRPr="00000000">
        <w:rPr>
          <w:rtl w:val="0"/>
        </w:rPr>
        <w:t xml:space="preserve">, colour, abbreviation, mpLeader)</w:t>
      </w:r>
    </w:p>
    <w:p w:rsidR="00000000" w:rsidDel="00000000" w:rsidP="00000000" w:rsidRDefault="00000000" w:rsidRPr="00000000" w14:paraId="00000256">
      <w:pPr>
        <w:rPr/>
      </w:pPr>
      <w:r w:rsidDel="00000000" w:rsidR="00000000" w:rsidRPr="00000000">
        <w:rPr>
          <w:rtl w:val="0"/>
        </w:rPr>
        <w:t xml:space="preserve">on(</w:t>
      </w:r>
      <w:r w:rsidDel="00000000" w:rsidR="00000000" w:rsidRPr="00000000">
        <w:rPr>
          <w:u w:val="single"/>
          <w:rtl w:val="0"/>
        </w:rPr>
        <w:t xml:space="preserve">topicName, date, time, mp</w:t>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rPr>
          <w:rtl w:val="0"/>
        </w:rPr>
        <w:t xml:space="preserve">Member (</w:t>
      </w:r>
      <w:commentRangeStart w:id="39"/>
      <w:r w:rsidDel="00000000" w:rsidR="00000000" w:rsidRPr="00000000">
        <w:rPr>
          <w:u w:val="single"/>
          <w:rtl w:val="0"/>
        </w:rPr>
        <w:t xml:space="preserve">mpID</w:t>
      </w:r>
      <w:r w:rsidDel="00000000" w:rsidR="00000000" w:rsidRPr="00000000">
        <w:rPr>
          <w:rtl w:val="0"/>
        </w:rPr>
        <w:t xml:space="preserve">, pN</w:t>
      </w:r>
      <w:r w:rsidDel="00000000" w:rsidR="00000000" w:rsidRPr="00000000">
        <w:rPr>
          <w:u w:val="single"/>
          <w:rtl w:val="0"/>
        </w:rPr>
        <w:t xml:space="preserve">ame</w:t>
      </w:r>
      <w:r w:rsidDel="00000000" w:rsidR="00000000" w:rsidRPr="00000000">
        <w:rPr>
          <w:rtl w:val="0"/>
        </w:rPr>
        <w:t xml:space="preserve">,</w:t>
      </w:r>
      <w:commentRangeEnd w:id="39"/>
      <w:r w:rsidDel="00000000" w:rsidR="00000000" w:rsidRPr="00000000">
        <w:commentReference w:id="39"/>
      </w:r>
      <w:r w:rsidDel="00000000" w:rsidR="00000000" w:rsidRPr="00000000">
        <w:rPr>
          <w:rtl w:val="0"/>
        </w:rPr>
        <w:t xml:space="preserve"> dateJoined)</w:t>
      </w:r>
    </w:p>
    <w:p w:rsidR="00000000" w:rsidDel="00000000" w:rsidP="00000000" w:rsidRDefault="00000000" w:rsidRPr="00000000" w14:paraId="00000258">
      <w:pPr>
        <w:rPr/>
      </w:pPr>
      <w:r w:rsidDel="00000000" w:rsidR="00000000" w:rsidRPr="00000000">
        <w:rPr>
          <w:rtl w:val="0"/>
        </w:rPr>
        <w:t xml:space="preserve">Sessions (</w:t>
      </w:r>
      <w:r w:rsidDel="00000000" w:rsidR="00000000" w:rsidRPr="00000000">
        <w:rPr>
          <w:u w:val="single"/>
          <w:rtl w:val="0"/>
        </w:rPr>
        <w:t xml:space="preserve">number</w:t>
      </w:r>
      <w:r w:rsidDel="00000000" w:rsidR="00000000" w:rsidRPr="00000000">
        <w:rPr>
          <w:rtl w:val="0"/>
        </w:rPr>
        <w:t xml:space="preserve">, sittings)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speech(mp) </w:t>
      </w:r>
      <m:oMath>
        <m:r>
          <m:t>⊂</m:t>
        </m:r>
      </m:oMath>
      <w:r w:rsidDel="00000000" w:rsidR="00000000" w:rsidRPr="00000000">
        <w:rPr>
          <w:rtl w:val="0"/>
        </w:rPr>
        <w:t xml:space="preserve"> mp(id)</w:t>
      </w:r>
    </w:p>
    <w:p w:rsidR="00000000" w:rsidDel="00000000" w:rsidP="00000000" w:rsidRDefault="00000000" w:rsidRPr="00000000" w14:paraId="0000025C">
      <w:pPr>
        <w:rPr/>
      </w:pPr>
      <w:r w:rsidDel="00000000" w:rsidR="00000000" w:rsidRPr="00000000">
        <w:rPr>
          <w:rtl w:val="0"/>
        </w:rPr>
        <w:t xml:space="preserve">speech (session) </w:t>
      </w:r>
      <m:oMath>
        <m:r>
          <m:t>⊂</m:t>
        </m:r>
      </m:oMath>
      <w:r w:rsidDel="00000000" w:rsidR="00000000" w:rsidRPr="00000000">
        <w:rPr>
          <w:rtl w:val="0"/>
        </w:rPr>
        <w:t xml:space="preserve"> session(number)</w:t>
      </w:r>
    </w:p>
    <w:p w:rsidR="00000000" w:rsidDel="00000000" w:rsidP="00000000" w:rsidRDefault="00000000" w:rsidRPr="00000000" w14:paraId="0000025D">
      <w:pPr>
        <w:rPr/>
      </w:pPr>
      <w:r w:rsidDel="00000000" w:rsidR="00000000" w:rsidRPr="00000000">
        <w:rPr>
          <w:rtl w:val="0"/>
        </w:rPr>
        <w:t xml:space="preserve">party(mpLeader) </w:t>
      </w:r>
      <m:oMath>
        <m:r>
          <m:t>⊂</m:t>
        </m:r>
      </m:oMath>
      <w:r w:rsidDel="00000000" w:rsidR="00000000" w:rsidRPr="00000000">
        <w:rPr>
          <w:rtl w:val="0"/>
        </w:rPr>
        <w:t xml:space="preserve">mp(ID)</w:t>
      </w:r>
    </w:p>
    <w:p w:rsidR="00000000" w:rsidDel="00000000" w:rsidP="00000000" w:rsidRDefault="00000000" w:rsidRPr="00000000" w14:paraId="0000025E">
      <w:pPr>
        <w:rPr/>
      </w:pPr>
      <w:r w:rsidDel="00000000" w:rsidR="00000000" w:rsidRPr="00000000">
        <w:rPr>
          <w:rtl w:val="0"/>
        </w:rPr>
        <w:t xml:space="preserve">on(date, time, mp) </w:t>
      </w:r>
      <m:oMath>
        <m:r>
          <m:t>⊂</m:t>
        </m:r>
      </m:oMath>
      <w:r w:rsidDel="00000000" w:rsidR="00000000" w:rsidRPr="00000000">
        <w:rPr>
          <w:rtl w:val="0"/>
        </w:rPr>
        <w:t xml:space="preserve">speech(date, time, mp)</w:t>
      </w:r>
    </w:p>
    <w:p w:rsidR="00000000" w:rsidDel="00000000" w:rsidP="00000000" w:rsidRDefault="00000000" w:rsidRPr="00000000" w14:paraId="0000025F">
      <w:pPr>
        <w:rPr/>
      </w:pPr>
      <w:r w:rsidDel="00000000" w:rsidR="00000000" w:rsidRPr="00000000">
        <w:rPr>
          <w:rtl w:val="0"/>
        </w:rPr>
        <w:t xml:space="preserve">member(mpID) </w:t>
      </w:r>
      <m:oMath>
        <m:r>
          <m:t>⊂</m:t>
        </m:r>
      </m:oMath>
      <w:r w:rsidDel="00000000" w:rsidR="00000000" w:rsidRPr="00000000">
        <w:rPr>
          <w:rtl w:val="0"/>
        </w:rPr>
        <w:t xml:space="preserve"> mp(id)</w:t>
      </w:r>
    </w:p>
    <w:p w:rsidR="00000000" w:rsidDel="00000000" w:rsidP="00000000" w:rsidRDefault="00000000" w:rsidRPr="00000000" w14:paraId="00000260">
      <w:pPr>
        <w:rPr/>
      </w:pPr>
      <w:r w:rsidDel="00000000" w:rsidR="00000000" w:rsidRPr="00000000">
        <w:rPr>
          <w:rtl w:val="0"/>
        </w:rPr>
        <w:t xml:space="preserve">member(pName) </w:t>
      </w:r>
      <m:oMath>
        <m:r>
          <m:t>⊂</m:t>
        </m:r>
      </m:oMath>
      <w:r w:rsidDel="00000000" w:rsidR="00000000" w:rsidRPr="00000000">
        <w:rPr>
          <w:rtl w:val="0"/>
        </w:rPr>
        <w:t xml:space="preserve">party(name)</w:t>
      </w:r>
    </w:p>
    <w:p w:rsidR="00000000" w:rsidDel="00000000" w:rsidP="00000000" w:rsidRDefault="00000000" w:rsidRPr="00000000" w14:paraId="00000261">
      <w:pPr>
        <w:rPr>
          <w:b w:val="1"/>
          <w:sz w:val="28"/>
          <w:szCs w:val="28"/>
          <w:u w:val="single"/>
        </w:rPr>
      </w:pPr>
      <w:r w:rsidDel="00000000" w:rsidR="00000000" w:rsidRPr="00000000">
        <w:rPr>
          <w:rtl w:val="0"/>
        </w:rPr>
      </w:r>
    </w:p>
    <w:p w:rsidR="00000000" w:rsidDel="00000000" w:rsidP="00000000" w:rsidRDefault="00000000" w:rsidRPr="00000000" w14:paraId="00000262">
      <w:pPr>
        <w:rPr>
          <w:b w:val="1"/>
          <w:sz w:val="28"/>
          <w:szCs w:val="28"/>
          <w:u w:val="single"/>
        </w:rPr>
      </w:pPr>
      <w:r w:rsidDel="00000000" w:rsidR="00000000" w:rsidRPr="00000000">
        <w:rPr>
          <w:rtl w:val="0"/>
        </w:rPr>
      </w:r>
    </w:p>
    <w:p w:rsidR="00000000" w:rsidDel="00000000" w:rsidP="00000000" w:rsidRDefault="00000000" w:rsidRPr="00000000" w14:paraId="00000263">
      <w:pPr>
        <w:rPr>
          <w:b w:val="1"/>
          <w:sz w:val="28"/>
          <w:szCs w:val="28"/>
          <w:u w:val="single"/>
        </w:rPr>
      </w:pPr>
      <w:r w:rsidDel="00000000" w:rsidR="00000000" w:rsidRPr="00000000">
        <w:rPr>
          <w:b w:val="1"/>
          <w:sz w:val="28"/>
          <w:szCs w:val="28"/>
          <w:u w:val="single"/>
          <w:rtl w:val="0"/>
        </w:rPr>
        <w:t xml:space="preserve">December 2017</w:t>
      </w:r>
    </w:p>
    <w:p w:rsidR="00000000" w:rsidDel="00000000" w:rsidP="00000000" w:rsidRDefault="00000000" w:rsidRPr="00000000" w14:paraId="00000264">
      <w:pPr>
        <w:rPr>
          <w:b w:val="1"/>
          <w:sz w:val="28"/>
          <w:szCs w:val="28"/>
          <w:u w:val="single"/>
        </w:rPr>
      </w:pPr>
      <w:r w:rsidDel="00000000" w:rsidR="00000000" w:rsidRPr="00000000">
        <w:rPr>
          <w:rtl w:val="0"/>
        </w:rPr>
      </w:r>
    </w:p>
    <w:p w:rsidR="00000000" w:rsidDel="00000000" w:rsidP="00000000" w:rsidRDefault="00000000" w:rsidRPr="00000000" w14:paraId="00000265">
      <w:pPr>
        <w:rPr>
          <w:b w:val="1"/>
          <w:u w:val="single"/>
        </w:rPr>
      </w:pPr>
      <w:r w:rsidDel="00000000" w:rsidR="00000000" w:rsidRPr="00000000">
        <w:rPr>
          <w:b w:val="1"/>
          <w:u w:val="single"/>
          <w:rtl w:val="0"/>
        </w:rPr>
        <w:t xml:space="preserve">Q1</w:t>
      </w:r>
    </w:p>
    <w:p w:rsidR="00000000" w:rsidDel="00000000" w:rsidP="00000000" w:rsidRDefault="00000000" w:rsidRPr="00000000" w14:paraId="00000266">
      <w:pPr>
        <w:numPr>
          <w:ilvl w:val="0"/>
          <w:numId w:val="3"/>
        </w:numPr>
        <w:ind w:left="720" w:hanging="360"/>
        <w:rPr>
          <w:u w:val="none"/>
        </w:rPr>
      </w:pPr>
      <w:commentRangeStart w:id="40"/>
      <w:commentRangeStart w:id="41"/>
      <w:r w:rsidDel="00000000" w:rsidR="00000000" w:rsidRPr="00000000">
        <w:rPr>
          <w:rtl w:val="0"/>
        </w:rPr>
        <w:t xml:space="preserve">0,1</w:t>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t xml:space="preserve"> </w:t>
      </w:r>
    </w:p>
    <w:p w:rsidR="00000000" w:rsidDel="00000000" w:rsidP="00000000" w:rsidRDefault="00000000" w:rsidRPr="00000000" w14:paraId="00000267">
      <w:pPr>
        <w:ind w:left="720" w:firstLine="0"/>
        <w:rPr>
          <w:b w:val="1"/>
          <w:highlight w:val="green"/>
        </w:rPr>
      </w:pPr>
      <w:r w:rsidDel="00000000" w:rsidR="00000000" w:rsidRPr="00000000">
        <w:rPr>
          <w:rFonts w:ascii="Roboto" w:cs="Roboto" w:eastAsia="Roboto" w:hAnsi="Roboto"/>
          <w:color w:val="3c4043"/>
          <w:sz w:val="21"/>
          <w:szCs w:val="21"/>
          <w:highlight w:val="green"/>
          <w:rtl w:val="0"/>
        </w:rPr>
        <w:t xml:space="preserve">0,1,2,5.</w:t>
      </w:r>
      <w:r w:rsidDel="00000000" w:rsidR="00000000" w:rsidRPr="00000000">
        <w:rPr>
          <w:b w:val="1"/>
          <w:rtl w:val="0"/>
        </w:rPr>
        <w:t xml:space="preserve">+1 +1 +1</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rtl w:val="0"/>
        </w:rPr>
        <w:t xml:space="preserve">b) </w:t>
      </w:r>
      <w:commentRangeStart w:id="42"/>
      <w:commentRangeStart w:id="43"/>
      <w:commentRangeStart w:id="44"/>
      <w:r w:rsidDel="00000000" w:rsidR="00000000" w:rsidRPr="00000000">
        <w:rPr>
          <w:rtl w:val="0"/>
        </w:rPr>
        <w:t xml:space="preserve">YES</w:t>
      </w:r>
      <w:commentRangeEnd w:id="42"/>
      <w:r w:rsidDel="00000000" w:rsidR="00000000" w:rsidRPr="00000000">
        <w:commentReference w:id="42"/>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 the LHS of every FD is a superkey. </w:t>
      </w:r>
      <w:r w:rsidDel="00000000" w:rsidR="00000000" w:rsidRPr="00000000">
        <w:rPr>
          <w:b w:val="1"/>
          <w:rtl w:val="0"/>
        </w:rPr>
        <w:t xml:space="preserve">+1+1</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t xml:space="preserve">c) Add a new relation DiagnosisName(</w:t>
      </w:r>
      <w:r w:rsidDel="00000000" w:rsidR="00000000" w:rsidRPr="00000000">
        <w:rPr>
          <w:u w:val="single"/>
          <w:rtl w:val="0"/>
        </w:rPr>
        <w:t xml:space="preserve">code</w:t>
      </w:r>
      <w:r w:rsidDel="00000000" w:rsidR="00000000" w:rsidRPr="00000000">
        <w:rPr>
          <w:rtl w:val="0"/>
        </w:rPr>
        <w:t xml:space="preserve">, shortName, longName) and integrity constraint Diagnosis[code] subset of DiagnosisName[code]. </w:t>
      </w:r>
      <w:r w:rsidDel="00000000" w:rsidR="00000000" w:rsidRPr="00000000">
        <w:rPr>
          <w:b w:val="1"/>
          <w:rtl w:val="0"/>
        </w:rPr>
        <w:t xml:space="preserve">+1+1</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t xml:space="preserve">d) This constraint ensures that patients can only be in the ICU during their stay at the hospital. </w:t>
      </w:r>
      <w:r w:rsidDel="00000000" w:rsidR="00000000" w:rsidRPr="00000000">
        <w:rPr>
          <w:b w:val="1"/>
          <w:rtl w:val="0"/>
        </w:rPr>
        <w:t xml:space="preserve">+1+1+1</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drawing>
          <wp:inline distB="114300" distT="114300" distL="114300" distR="114300">
            <wp:extent cx="4101983" cy="5472112"/>
            <wp:effectExtent b="-685064" l="685064" r="685064" t="-685064"/>
            <wp:docPr id="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rot="16200000">
                      <a:off x="0" y="0"/>
                      <a:ext cx="4101983" cy="5472112"/>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(I believe </w:t>
      </w:r>
      <w:r w:rsidDel="00000000" w:rsidR="00000000" w:rsidRPr="00000000">
        <w:rPr>
          <w:i w:val="1"/>
          <w:rtl w:val="0"/>
        </w:rPr>
        <w:t xml:space="preserve">N1.admitID &lt; N2.admitID &lt; N3.admitID</w:t>
      </w:r>
      <w:r w:rsidDel="00000000" w:rsidR="00000000" w:rsidRPr="00000000">
        <w:rPr>
          <w:rtl w:val="0"/>
        </w:rPr>
        <w:t xml:space="preserve"> is required in condition under select)</w:t>
      </w:r>
    </w:p>
    <w:p w:rsidR="00000000" w:rsidDel="00000000" w:rsidP="00000000" w:rsidRDefault="00000000" w:rsidRPr="00000000" w14:paraId="00000271">
      <w:pPr>
        <w:rPr>
          <w:b w:val="1"/>
          <w:u w:val="single"/>
        </w:rPr>
      </w:pPr>
      <w:r w:rsidDel="00000000" w:rsidR="00000000" w:rsidRPr="00000000">
        <w:rPr>
          <w:rtl w:val="0"/>
        </w:rPr>
      </w:r>
    </w:p>
    <w:p w:rsidR="00000000" w:rsidDel="00000000" w:rsidP="00000000" w:rsidRDefault="00000000" w:rsidRPr="00000000" w14:paraId="00000272">
      <w:pPr>
        <w:rPr>
          <w:b w:val="1"/>
          <w:u w:val="single"/>
        </w:rPr>
      </w:pPr>
      <w:r w:rsidDel="00000000" w:rsidR="00000000" w:rsidRPr="00000000">
        <w:rPr>
          <w:b w:val="1"/>
          <w:u w:val="single"/>
          <w:rtl w:val="0"/>
        </w:rPr>
        <w:t xml:space="preserve">Q2</w:t>
      </w:r>
    </w:p>
    <w:p w:rsidR="00000000" w:rsidDel="00000000" w:rsidP="00000000" w:rsidRDefault="00000000" w:rsidRPr="00000000" w14:paraId="00000273">
      <w:pPr>
        <w:rPr/>
      </w:pPr>
      <w:r w:rsidDel="00000000" w:rsidR="00000000" w:rsidRPr="00000000">
        <w:rPr>
          <w:rtl w:val="0"/>
        </w:rPr>
        <w:t xml:space="preserve">a) Think I got it. The query doesn’t work if a person had a diagnosis when they were less than one year old and then was admitted and diagnosed when they were older than one year old. This is because the Neonates relation is joined back with Admissions meaning any pid that matches a pid in Neonates will be in the resulting relation. So if a person has a diagnosis as an adult, then thats the diagnosis that would be reported instead of their neonatal one. +1</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b) We are unable to calculate this value in RA because we can’t express constants in RA.</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c) YES; Natural join ICUStays and Admissions and use the constant value of per-admission ICU percentage (outTime - inTime) / (dischargeTime - admitTime) * 100 in a column, say ICU_Percentage.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b w:val="1"/>
          <w:u w:val="single"/>
        </w:rPr>
      </w:pPr>
      <w:r w:rsidDel="00000000" w:rsidR="00000000" w:rsidRPr="00000000">
        <w:rPr>
          <w:rtl w:val="0"/>
        </w:rPr>
      </w:r>
    </w:p>
    <w:p w:rsidR="00000000" w:rsidDel="00000000" w:rsidP="00000000" w:rsidRDefault="00000000" w:rsidRPr="00000000" w14:paraId="0000027B">
      <w:pPr>
        <w:rPr>
          <w:b w:val="1"/>
          <w:u w:val="single"/>
        </w:rPr>
      </w:pPr>
      <w:r w:rsidDel="00000000" w:rsidR="00000000" w:rsidRPr="00000000">
        <w:rPr>
          <w:b w:val="1"/>
          <w:u w:val="single"/>
          <w:rtl w:val="0"/>
        </w:rPr>
        <w:t xml:space="preserve">Q3</w:t>
      </w:r>
    </w:p>
    <w:p w:rsidR="00000000" w:rsidDel="00000000" w:rsidP="00000000" w:rsidRDefault="00000000" w:rsidRPr="00000000" w14:paraId="0000027C">
      <w:pPr>
        <w:rPr/>
      </w:pPr>
      <w:r w:rsidDel="00000000" w:rsidR="00000000" w:rsidRPr="00000000">
        <w:rPr>
          <w:rtl w:val="0"/>
        </w:rPr>
        <w:t xml:space="preserve">a)</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Many AS </w:t>
      </w:r>
    </w:p>
    <w:p w:rsidR="00000000" w:rsidDel="00000000" w:rsidP="00000000" w:rsidRDefault="00000000" w:rsidRPr="00000000" w14:paraId="0000027F">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manager,name</w:t>
      </w:r>
    </w:p>
    <w:p w:rsidR="00000000" w:rsidDel="00000000" w:rsidP="00000000" w:rsidRDefault="00000000" w:rsidRPr="00000000" w14:paraId="00000280">
      <w:pPr>
        <w:rPr>
          <w:rFonts w:ascii="Inconsolata" w:cs="Inconsolata" w:eastAsia="Inconsolata" w:hAnsi="Inconsolata"/>
        </w:rPr>
      </w:pPr>
      <w:r w:rsidDel="00000000" w:rsidR="00000000" w:rsidRPr="00000000">
        <w:rPr>
          <w:rFonts w:ascii="Inconsolata" w:cs="Inconsolata" w:eastAsia="Inconsolata" w:hAnsi="Inconsolata"/>
          <w:rtl w:val="0"/>
        </w:rPr>
        <w:t xml:space="preserve">FROM Manages JOIN Employee ON manager = eID</w:t>
      </w:r>
    </w:p>
    <w:p w:rsidR="00000000" w:rsidDel="00000000" w:rsidP="00000000" w:rsidRDefault="00000000" w:rsidRPr="00000000" w14:paraId="00000281">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manager,name</w:t>
      </w:r>
    </w:p>
    <w:p w:rsidR="00000000" w:rsidDel="00000000" w:rsidP="00000000" w:rsidRDefault="00000000" w:rsidRPr="00000000" w14:paraId="00000282">
      <w:pPr>
        <w:rPr>
          <w:rFonts w:ascii="Inconsolata" w:cs="Inconsolata" w:eastAsia="Inconsolata" w:hAnsi="Inconsolata"/>
        </w:rPr>
      </w:pPr>
      <w:r w:rsidDel="00000000" w:rsidR="00000000" w:rsidRPr="00000000">
        <w:rPr>
          <w:rFonts w:ascii="Inconsolata" w:cs="Inconsolata" w:eastAsia="Inconsolata" w:hAnsi="Inconsolata"/>
          <w:rtl w:val="0"/>
        </w:rPr>
        <w:t xml:space="preserve">HAVING count(junior) &gt; 4;</w:t>
      </w:r>
    </w:p>
    <w:p w:rsidR="00000000" w:rsidDel="00000000" w:rsidP="00000000" w:rsidRDefault="00000000" w:rsidRPr="00000000" w14:paraId="00000283">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284">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manager, name, avg(amount)</w:t>
      </w:r>
    </w:p>
    <w:p w:rsidR="00000000" w:rsidDel="00000000" w:rsidP="00000000" w:rsidRDefault="00000000" w:rsidRPr="00000000" w14:paraId="00000285">
      <w:pPr>
        <w:rPr>
          <w:rFonts w:ascii="Inconsolata" w:cs="Inconsolata" w:eastAsia="Inconsolata" w:hAnsi="Inconsolata"/>
        </w:rPr>
      </w:pPr>
      <w:r w:rsidDel="00000000" w:rsidR="00000000" w:rsidRPr="00000000">
        <w:rPr>
          <w:rFonts w:ascii="Inconsolata" w:cs="Inconsolata" w:eastAsia="Inconsolata" w:hAnsi="Inconsolata"/>
          <w:rtl w:val="0"/>
        </w:rPr>
        <w:t xml:space="preserve">FROM Many NATURAL JOIN Manages JOIN Sales ON junior = eID</w:t>
      </w:r>
    </w:p>
    <w:p w:rsidR="00000000" w:rsidDel="00000000" w:rsidP="00000000" w:rsidRDefault="00000000" w:rsidRPr="00000000" w14:paraId="00000286">
      <w:pPr>
        <w:rPr>
          <w:rFonts w:ascii="Inconsolata" w:cs="Inconsolata" w:eastAsia="Inconsolata" w:hAnsi="Inconsolata"/>
        </w:rPr>
      </w:pPr>
      <w:r w:rsidDel="00000000" w:rsidR="00000000" w:rsidRPr="00000000">
        <w:rPr>
          <w:rFonts w:ascii="Inconsolata" w:cs="Inconsolata" w:eastAsia="Inconsolata" w:hAnsi="Inconsolata"/>
          <w:rtl w:val="0"/>
        </w:rPr>
        <w:t xml:space="preserve">WHERE EXTRACT(year from day) = 2009</w:t>
      </w:r>
    </w:p>
    <w:p w:rsidR="00000000" w:rsidDel="00000000" w:rsidP="00000000" w:rsidRDefault="00000000" w:rsidRPr="00000000" w14:paraId="00000287">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manager, name;</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rtl w:val="0"/>
        </w:rPr>
        <w:t xml:space="preserve">b) </w:t>
      </w:r>
      <w:r w:rsidDel="00000000" w:rsidR="00000000" w:rsidRPr="00000000">
        <w:rPr>
          <w:b w:val="1"/>
          <w:rtl w:val="0"/>
        </w:rPr>
        <w:t xml:space="preserve">+1+1 +1+1</w:t>
      </w:r>
    </w:p>
    <w:p w:rsidR="00000000" w:rsidDel="00000000" w:rsidP="00000000" w:rsidRDefault="00000000" w:rsidRPr="00000000" w14:paraId="0000028A">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DepartmentSize AS </w:t>
      </w:r>
    </w:p>
    <w:p w:rsidR="00000000" w:rsidDel="00000000" w:rsidP="00000000" w:rsidRDefault="00000000" w:rsidRPr="00000000" w14:paraId="0000028B">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Department.name, dID, count(eID) AS numEmp</w:t>
      </w:r>
    </w:p>
    <w:p w:rsidR="00000000" w:rsidDel="00000000" w:rsidP="00000000" w:rsidRDefault="00000000" w:rsidRPr="00000000" w14:paraId="0000028C">
      <w:pPr>
        <w:rPr>
          <w:rFonts w:ascii="Inconsolata" w:cs="Inconsolata" w:eastAsia="Inconsolata" w:hAnsi="Inconsolata"/>
        </w:rPr>
      </w:pPr>
      <w:r w:rsidDel="00000000" w:rsidR="00000000" w:rsidRPr="00000000">
        <w:rPr>
          <w:rFonts w:ascii="Inconsolata" w:cs="Inconsolata" w:eastAsia="Inconsolata" w:hAnsi="Inconsolata"/>
          <w:rtl w:val="0"/>
        </w:rPr>
        <w:t xml:space="preserve">FROM Department LEFT JOIN Employee ON Department.dID = Employee.dept</w:t>
      </w:r>
    </w:p>
    <w:p w:rsidR="00000000" w:rsidDel="00000000" w:rsidP="00000000" w:rsidRDefault="00000000" w:rsidRPr="00000000" w14:paraId="0000028D">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Department.name, dID;</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b w:val="1"/>
        </w:rPr>
      </w:pPr>
      <w:r w:rsidDel="00000000" w:rsidR="00000000" w:rsidRPr="00000000">
        <w:rPr>
          <w:rtl w:val="0"/>
        </w:rPr>
        <w:t xml:space="preserve">c) </w:t>
      </w:r>
      <w:r w:rsidDel="00000000" w:rsidR="00000000" w:rsidRPr="00000000">
        <w:rPr>
          <w:b w:val="1"/>
          <w:rtl w:val="0"/>
        </w:rPr>
        <w:t xml:space="preserve">+1+1+1</w:t>
      </w:r>
    </w:p>
    <w:p w:rsidR="00000000" w:rsidDel="00000000" w:rsidP="00000000" w:rsidRDefault="00000000" w:rsidRPr="00000000" w14:paraId="00000291">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name, dID, numEmp, ‘small’ AS size</w:t>
      </w:r>
    </w:p>
    <w:p w:rsidR="00000000" w:rsidDel="00000000" w:rsidP="00000000" w:rsidRDefault="00000000" w:rsidRPr="00000000" w14:paraId="00000292">
      <w:pPr>
        <w:rPr>
          <w:rFonts w:ascii="Inconsolata" w:cs="Inconsolata" w:eastAsia="Inconsolata" w:hAnsi="Inconsolata"/>
        </w:rPr>
      </w:pPr>
      <w:r w:rsidDel="00000000" w:rsidR="00000000" w:rsidRPr="00000000">
        <w:rPr>
          <w:rFonts w:ascii="Inconsolata" w:cs="Inconsolata" w:eastAsia="Inconsolata" w:hAnsi="Inconsolata"/>
          <w:rtl w:val="0"/>
        </w:rPr>
        <w:t xml:space="preserve"> FROM DepartmentSize</w:t>
      </w:r>
    </w:p>
    <w:p w:rsidR="00000000" w:rsidDel="00000000" w:rsidP="00000000" w:rsidRDefault="00000000" w:rsidRPr="00000000" w14:paraId="00000293">
      <w:pPr>
        <w:rPr>
          <w:rFonts w:ascii="Inconsolata" w:cs="Inconsolata" w:eastAsia="Inconsolata" w:hAnsi="Inconsolata"/>
        </w:rPr>
      </w:pPr>
      <w:r w:rsidDel="00000000" w:rsidR="00000000" w:rsidRPr="00000000">
        <w:rPr>
          <w:rFonts w:ascii="Inconsolata" w:cs="Inconsolata" w:eastAsia="Inconsolata" w:hAnsi="Inconsolata"/>
          <w:rtl w:val="0"/>
        </w:rPr>
        <w:t xml:space="preserve"> WHERE numEmp &lt; 3)</w:t>
      </w:r>
    </w:p>
    <w:p w:rsidR="00000000" w:rsidDel="00000000" w:rsidP="00000000" w:rsidRDefault="00000000" w:rsidRPr="00000000" w14:paraId="00000294">
      <w:pPr>
        <w:rPr>
          <w:rFonts w:ascii="Inconsolata" w:cs="Inconsolata" w:eastAsia="Inconsolata" w:hAnsi="Inconsolata"/>
        </w:rPr>
      </w:pPr>
      <w:r w:rsidDel="00000000" w:rsidR="00000000" w:rsidRPr="00000000">
        <w:rPr>
          <w:rFonts w:ascii="Inconsolata" w:cs="Inconsolata" w:eastAsia="Inconsolata" w:hAnsi="Inconsolata"/>
          <w:rtl w:val="0"/>
        </w:rPr>
        <w:t xml:space="preserve">UNION</w:t>
      </w:r>
    </w:p>
    <w:p w:rsidR="00000000" w:rsidDel="00000000" w:rsidP="00000000" w:rsidRDefault="00000000" w:rsidRPr="00000000" w14:paraId="00000295">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name, dID, numEmp, ‘medium’ AS size</w:t>
      </w:r>
    </w:p>
    <w:p w:rsidR="00000000" w:rsidDel="00000000" w:rsidP="00000000" w:rsidRDefault="00000000" w:rsidRPr="00000000" w14:paraId="00000296">
      <w:pPr>
        <w:rPr>
          <w:rFonts w:ascii="Inconsolata" w:cs="Inconsolata" w:eastAsia="Inconsolata" w:hAnsi="Inconsolata"/>
        </w:rPr>
      </w:pPr>
      <w:r w:rsidDel="00000000" w:rsidR="00000000" w:rsidRPr="00000000">
        <w:rPr>
          <w:rFonts w:ascii="Inconsolata" w:cs="Inconsolata" w:eastAsia="Inconsolata" w:hAnsi="Inconsolata"/>
          <w:rtl w:val="0"/>
        </w:rPr>
        <w:t xml:space="preserve"> FROM DepartmentSize</w:t>
      </w:r>
    </w:p>
    <w:p w:rsidR="00000000" w:rsidDel="00000000" w:rsidP="00000000" w:rsidRDefault="00000000" w:rsidRPr="00000000" w14:paraId="00000297">
      <w:pPr>
        <w:rPr>
          <w:rFonts w:ascii="Inconsolata" w:cs="Inconsolata" w:eastAsia="Inconsolata" w:hAnsi="Inconsolata"/>
        </w:rPr>
      </w:pPr>
      <w:r w:rsidDel="00000000" w:rsidR="00000000" w:rsidRPr="00000000">
        <w:rPr>
          <w:rFonts w:ascii="Inconsolata" w:cs="Inconsolata" w:eastAsia="Inconsolata" w:hAnsi="Inconsolata"/>
          <w:rtl w:val="0"/>
        </w:rPr>
        <w:t xml:space="preserve"> WHERE numEmp &gt;= 3 AND numEmp &lt;= 6);</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rtl w:val="0"/>
        </w:rPr>
        <w:t xml:space="preserve">d) </w:t>
      </w:r>
      <w:r w:rsidDel="00000000" w:rsidR="00000000" w:rsidRPr="00000000">
        <w:rPr>
          <w:b w:val="1"/>
          <w:rtl w:val="0"/>
        </w:rPr>
        <w:t xml:space="preserve">+1+1</w:t>
      </w:r>
    </w:p>
    <w:p w:rsidR="00000000" w:rsidDel="00000000" w:rsidP="00000000" w:rsidRDefault="00000000" w:rsidRPr="00000000" w14:paraId="0000029A">
      <w:pPr>
        <w:rPr>
          <w:rFonts w:ascii="Inconsolata" w:cs="Inconsolata" w:eastAsia="Inconsolata" w:hAnsi="Inconsolata"/>
        </w:rPr>
      </w:pPr>
      <w:r w:rsidDel="00000000" w:rsidR="00000000" w:rsidRPr="00000000">
        <w:rPr>
          <w:rFonts w:ascii="Inconsolata" w:cs="Inconsolata" w:eastAsia="Inconsolata" w:hAnsi="Inconsolata"/>
          <w:rtl w:val="0"/>
        </w:rPr>
        <w:t xml:space="preserve">CREATE VIEW MonthlySales AS</w:t>
      </w:r>
    </w:p>
    <w:p w:rsidR="00000000" w:rsidDel="00000000" w:rsidP="00000000" w:rsidRDefault="00000000" w:rsidRPr="00000000" w14:paraId="0000029B">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eID, EXTRACT (month FROM day) as month, sum(</w:t>
      </w:r>
      <w:r w:rsidDel="00000000" w:rsidR="00000000" w:rsidRPr="00000000">
        <w:rPr>
          <w:rFonts w:ascii="Roboto" w:cs="Roboto" w:eastAsia="Roboto" w:hAnsi="Roboto"/>
          <w:color w:val="3c4043"/>
          <w:sz w:val="21"/>
          <w:szCs w:val="21"/>
          <w:highlight w:val="white"/>
          <w:rtl w:val="0"/>
        </w:rPr>
        <w:t xml:space="preserve">amount</w:t>
      </w:r>
      <w:r w:rsidDel="00000000" w:rsidR="00000000" w:rsidRPr="00000000">
        <w:rPr>
          <w:rFonts w:ascii="Inconsolata" w:cs="Inconsolata" w:eastAsia="Inconsolata" w:hAnsi="Inconsolata"/>
          <w:rtl w:val="0"/>
        </w:rPr>
        <w:t xml:space="preserve">)</w:t>
      </w:r>
      <w:r w:rsidDel="00000000" w:rsidR="00000000" w:rsidRPr="00000000">
        <w:rPr>
          <w:rtl w:val="0"/>
        </w:rPr>
      </w:r>
    </w:p>
    <w:p w:rsidR="00000000" w:rsidDel="00000000" w:rsidP="00000000" w:rsidRDefault="00000000" w:rsidRPr="00000000" w14:paraId="0000029C">
      <w:pPr>
        <w:rPr>
          <w:rFonts w:ascii="Inconsolata" w:cs="Inconsolata" w:eastAsia="Inconsolata" w:hAnsi="Inconsolata"/>
        </w:rPr>
      </w:pPr>
      <w:r w:rsidDel="00000000" w:rsidR="00000000" w:rsidRPr="00000000">
        <w:rPr>
          <w:rFonts w:ascii="Inconsolata" w:cs="Inconsolata" w:eastAsia="Inconsolata" w:hAnsi="Inconsolata"/>
          <w:rtl w:val="0"/>
        </w:rPr>
        <w:t xml:space="preserve">FROM Sales</w:t>
      </w:r>
    </w:p>
    <w:p w:rsidR="00000000" w:rsidDel="00000000" w:rsidP="00000000" w:rsidRDefault="00000000" w:rsidRPr="00000000" w14:paraId="0000029D">
      <w:pPr>
        <w:rPr>
          <w:rFonts w:ascii="Inconsolata" w:cs="Inconsolata" w:eastAsia="Inconsolata" w:hAnsi="Inconsolata"/>
        </w:rPr>
      </w:pPr>
      <w:r w:rsidDel="00000000" w:rsidR="00000000" w:rsidRPr="00000000">
        <w:rPr>
          <w:rFonts w:ascii="Inconsolata" w:cs="Inconsolata" w:eastAsia="Inconsolata" w:hAnsi="Inconsolata"/>
          <w:rtl w:val="0"/>
        </w:rPr>
        <w:t xml:space="preserve">WHERE EXTRACT (year FROM day) = 2017 AND </w:t>
      </w:r>
      <w:commentRangeStart w:id="45"/>
      <w:r w:rsidDel="00000000" w:rsidR="00000000" w:rsidRPr="00000000">
        <w:rPr>
          <w:rFonts w:ascii="Inconsolata" w:cs="Inconsolata" w:eastAsia="Inconsolata" w:hAnsi="Inconsolata"/>
          <w:rtl w:val="0"/>
        </w:rPr>
        <w:t xml:space="preserve">amount &gt; 0</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9E">
      <w:pPr>
        <w:rPr>
          <w:rFonts w:ascii="Inconsolata" w:cs="Inconsolata" w:eastAsia="Inconsolata" w:hAnsi="Inconsolata"/>
        </w:rPr>
      </w:pPr>
      <w:r w:rsidDel="00000000" w:rsidR="00000000" w:rsidRPr="00000000">
        <w:rPr>
          <w:rFonts w:ascii="Inconsolata" w:cs="Inconsolata" w:eastAsia="Inconsolata" w:hAnsi="Inconsolata"/>
          <w:rtl w:val="0"/>
        </w:rPr>
        <w:t xml:space="preserve">GROUP BY eID, EXTRACT (month FROM day);</w:t>
      </w:r>
    </w:p>
    <w:p w:rsidR="00000000" w:rsidDel="00000000" w:rsidP="00000000" w:rsidRDefault="00000000" w:rsidRPr="00000000" w14:paraId="0000029F">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2A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2A1">
      <w:pPr>
        <w:rPr>
          <w:rFonts w:ascii="Inconsolata" w:cs="Inconsolata" w:eastAsia="Inconsolata" w:hAnsi="Inconsolata"/>
        </w:rPr>
      </w:pPr>
      <w:r w:rsidDel="00000000" w:rsidR="00000000" w:rsidRPr="00000000">
        <w:rPr>
          <w:rFonts w:ascii="Inconsolata" w:cs="Inconsolata" w:eastAsia="Inconsolata" w:hAnsi="Inconsolata"/>
          <w:rtl w:val="0"/>
        </w:rPr>
        <w:t xml:space="preserve">SELECT eID</w:t>
      </w:r>
    </w:p>
    <w:p w:rsidR="00000000" w:rsidDel="00000000" w:rsidP="00000000" w:rsidRDefault="00000000" w:rsidRPr="00000000" w14:paraId="000002A2">
      <w:pPr>
        <w:rPr>
          <w:rFonts w:ascii="Inconsolata" w:cs="Inconsolata" w:eastAsia="Inconsolata" w:hAnsi="Inconsolata"/>
        </w:rPr>
      </w:pPr>
      <w:r w:rsidDel="00000000" w:rsidR="00000000" w:rsidRPr="00000000">
        <w:rPr>
          <w:rFonts w:ascii="Inconsolata" w:cs="Inconsolata" w:eastAsia="Inconsolata" w:hAnsi="Inconsolata"/>
          <w:rtl w:val="0"/>
        </w:rPr>
        <w:t xml:space="preserve">FROM MonthlySales</w:t>
      </w:r>
    </w:p>
    <w:p w:rsidR="00000000" w:rsidDel="00000000" w:rsidP="00000000" w:rsidRDefault="00000000" w:rsidRPr="00000000" w14:paraId="000002A3">
      <w:pPr>
        <w:rPr>
          <w:rFonts w:ascii="Inconsolata" w:cs="Inconsolata" w:eastAsia="Inconsolata" w:hAnsi="Inconsolata"/>
        </w:rPr>
      </w:pPr>
      <w:r w:rsidDel="00000000" w:rsidR="00000000" w:rsidRPr="00000000">
        <w:rPr>
          <w:rFonts w:ascii="Inconsolata" w:cs="Inconsolata" w:eastAsia="Inconsolata" w:hAnsi="Inconsolata"/>
          <w:rtl w:val="0"/>
        </w:rPr>
        <w:t xml:space="preserve">WHERE eID NOT IN (SELECT a.eID</w:t>
      </w:r>
    </w:p>
    <w:p w:rsidR="00000000" w:rsidDel="00000000" w:rsidP="00000000" w:rsidRDefault="00000000" w:rsidRPr="00000000" w14:paraId="000002A4">
      <w:pPr>
        <w:rPr>
          <w:rFonts w:ascii="Inconsolata" w:cs="Inconsolata" w:eastAsia="Inconsolata" w:hAnsi="Inconsolata"/>
        </w:rPr>
      </w:pPr>
      <w:r w:rsidDel="00000000" w:rsidR="00000000" w:rsidRPr="00000000">
        <w:rPr>
          <w:rFonts w:ascii="Inconsolata" w:cs="Inconsolata" w:eastAsia="Inconsolata" w:hAnsi="Inconsolata"/>
          <w:rtl w:val="0"/>
        </w:rPr>
        <w:tab/>
        <w:tab/>
        <w:tab/>
        <w:t xml:space="preserve">FROM MonthlySales a, MonthlySales b</w:t>
      </w:r>
    </w:p>
    <w:p w:rsidR="00000000" w:rsidDel="00000000" w:rsidP="00000000" w:rsidRDefault="00000000" w:rsidRPr="00000000" w14:paraId="000002A5">
      <w:pPr>
        <w:rPr>
          <w:rFonts w:ascii="Inconsolata" w:cs="Inconsolata" w:eastAsia="Inconsolata" w:hAnsi="Inconsolata"/>
        </w:rPr>
      </w:pPr>
      <w:r w:rsidDel="00000000" w:rsidR="00000000" w:rsidRPr="00000000">
        <w:rPr>
          <w:rFonts w:ascii="Inconsolata" w:cs="Inconsolata" w:eastAsia="Inconsolata" w:hAnsi="Inconsolata"/>
          <w:rtl w:val="0"/>
        </w:rPr>
        <w:t xml:space="preserve"> </w:t>
        <w:tab/>
        <w:tab/>
        <w:tab/>
        <w:t xml:space="preserve">WHERE a.eID = b.eID AND a.month &gt; b.month AND a.sales &lt; b.sales);</w:t>
      </w:r>
    </w:p>
    <w:p w:rsidR="00000000" w:rsidDel="00000000" w:rsidP="00000000" w:rsidRDefault="00000000" w:rsidRPr="00000000" w14:paraId="000002A6">
      <w:pPr>
        <w:rPr>
          <w:b w:val="1"/>
          <w:u w:val="single"/>
        </w:rPr>
      </w:pPr>
      <w:r w:rsidDel="00000000" w:rsidR="00000000" w:rsidRPr="00000000">
        <w:rPr>
          <w:rtl w:val="0"/>
        </w:rPr>
      </w:r>
    </w:p>
    <w:p w:rsidR="00000000" w:rsidDel="00000000" w:rsidP="00000000" w:rsidRDefault="00000000" w:rsidRPr="00000000" w14:paraId="000002A7">
      <w:pPr>
        <w:rPr>
          <w:b w:val="1"/>
          <w:u w:val="single"/>
        </w:rPr>
      </w:pPr>
      <w:r w:rsidDel="00000000" w:rsidR="00000000" w:rsidRPr="00000000">
        <w:rPr>
          <w:rtl w:val="0"/>
        </w:rPr>
      </w:r>
    </w:p>
    <w:p w:rsidR="00000000" w:rsidDel="00000000" w:rsidP="00000000" w:rsidRDefault="00000000" w:rsidRPr="00000000" w14:paraId="000002A8">
      <w:pPr>
        <w:rPr>
          <w:b w:val="1"/>
          <w:u w:val="single"/>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b w:val="1"/>
          <w:u w:val="single"/>
          <w:rtl w:val="0"/>
        </w:rPr>
        <w:t xml:space="preserve">Q4 </w:t>
      </w:r>
      <w:r w:rsidDel="00000000" w:rsidR="00000000" w:rsidRPr="00000000">
        <w:rPr>
          <w:b w:val="1"/>
          <w:rtl w:val="0"/>
        </w:rPr>
        <w:t xml:space="preserve">+1+1</w:t>
      </w:r>
    </w:p>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I had trouble with this one. How did you come up with counterexamples? </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My strategy is to look at how the two queries differ and design the table around that difference.</w:t>
      </w:r>
    </w:p>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Manages:</w:t>
      </w:r>
    </w:p>
    <w:p w:rsidR="00000000" w:rsidDel="00000000" w:rsidP="00000000" w:rsidRDefault="00000000" w:rsidRPr="00000000" w14:paraId="000002B0">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junior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Sales:</w:t>
      </w:r>
    </w:p>
    <w:p w:rsidR="00000000" w:rsidDel="00000000" w:rsidP="00000000" w:rsidRDefault="00000000" w:rsidRPr="00000000" w14:paraId="000002BB">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bl>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First Query Produces:</w:t>
      </w:r>
    </w:p>
    <w:p w:rsidR="00000000" w:rsidDel="00000000" w:rsidP="00000000" w:rsidRDefault="00000000" w:rsidRPr="00000000" w14:paraId="000002C7">
      <w:pPr>
        <w:rPr/>
      </w:pPr>
      <w:r w:rsidDel="00000000" w:rsidR="00000000" w:rsidRPr="00000000">
        <w:rPr>
          <w:rtl w:val="0"/>
        </w:rPr>
      </w:r>
    </w:p>
    <w:tbl>
      <w:tblPr>
        <w:tblStyle w:val="Table16"/>
        <w:tblW w:w="1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tblGridChange w:id="0">
          <w:tblGrid>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Second Query Produces:</w:t>
      </w:r>
    </w:p>
    <w:p w:rsidR="00000000" w:rsidDel="00000000" w:rsidP="00000000" w:rsidRDefault="00000000" w:rsidRPr="00000000" w14:paraId="000002CE">
      <w:pPr>
        <w:rPr/>
      </w:pPr>
      <w:r w:rsidDel="00000000" w:rsidR="00000000" w:rsidRPr="00000000">
        <w:rPr>
          <w:rtl w:val="0"/>
        </w:rPr>
      </w:r>
    </w:p>
    <w:tbl>
      <w:tblPr>
        <w:tblStyle w:val="Table17"/>
        <w:tblW w:w="1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tblGridChange w:id="0">
          <w:tblGrid>
            <w:gridCol w:w="1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2D2">
      <w:pPr>
        <w:rPr>
          <w:b w:val="1"/>
          <w:u w:val="single"/>
        </w:rPr>
      </w:pPr>
      <w:r w:rsidDel="00000000" w:rsidR="00000000" w:rsidRPr="00000000">
        <w:rPr>
          <w:rtl w:val="0"/>
        </w:rPr>
      </w:r>
    </w:p>
    <w:p w:rsidR="00000000" w:rsidDel="00000000" w:rsidP="00000000" w:rsidRDefault="00000000" w:rsidRPr="00000000" w14:paraId="000002D3">
      <w:pPr>
        <w:rPr>
          <w:b w:val="1"/>
          <w:u w:val="single"/>
        </w:rPr>
      </w:pPr>
      <w:r w:rsidDel="00000000" w:rsidR="00000000" w:rsidRPr="00000000">
        <w:rPr>
          <w:b w:val="1"/>
          <w:u w:val="single"/>
          <w:rtl w:val="0"/>
        </w:rPr>
        <w:t xml:space="preserve">Q5 (if anyone could confirm this one, thatd be helpful)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b w:val="1"/>
          <w:rtl w:val="0"/>
        </w:rPr>
        <w:t xml:space="preserve">+1 +1 to all</w:t>
      </w:r>
      <w:r w:rsidDel="00000000" w:rsidR="00000000" w:rsidRPr="00000000">
        <w:rPr>
          <w:rtl w:val="0"/>
        </w:rPr>
      </w:r>
    </w:p>
    <w:tbl>
      <w:tblPr>
        <w:tblStyle w:val="Table18"/>
        <w:tblW w:w="3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720"/>
        <w:gridCol w:w="1875"/>
        <w:tblGridChange w:id="0">
          <w:tblGrid>
            <w:gridCol w:w="870"/>
            <w:gridCol w:w="720"/>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JDBC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w:t>
            </w:r>
            <w:r w:rsidDel="00000000" w:rsidR="00000000" w:rsidRPr="00000000">
              <w:rPr>
                <w:b w:val="1"/>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Yes </w:t>
            </w:r>
            <w:r w:rsidDel="00000000" w:rsidR="00000000" w:rsidRPr="00000000">
              <w:rPr>
                <w:b w:val="1"/>
                <w:rtl w:val="0"/>
              </w:rPr>
              <w:t xml:space="preserve">+1+1</w:t>
            </w:r>
            <w:r w:rsidDel="00000000" w:rsidR="00000000" w:rsidRPr="00000000">
              <w:rPr>
                <w:rtl w:val="0"/>
              </w:rPr>
            </w:r>
          </w:p>
        </w:tc>
      </w:tr>
    </w:tbl>
    <w:p w:rsidR="00000000" w:rsidDel="00000000" w:rsidP="00000000" w:rsidRDefault="00000000" w:rsidRPr="00000000" w14:paraId="000002F2">
      <w:pPr>
        <w:rPr>
          <w:b w:val="1"/>
          <w:u w:val="single"/>
        </w:rPr>
      </w:pPr>
      <w:r w:rsidDel="00000000" w:rsidR="00000000" w:rsidRPr="00000000">
        <w:rPr>
          <w:rtl w:val="0"/>
        </w:rPr>
      </w:r>
    </w:p>
    <w:p w:rsidR="00000000" w:rsidDel="00000000" w:rsidP="00000000" w:rsidRDefault="00000000" w:rsidRPr="00000000" w14:paraId="000002F3">
      <w:pPr>
        <w:rPr>
          <w:b w:val="1"/>
          <w:u w:val="single"/>
        </w:rPr>
      </w:pPr>
      <w:r w:rsidDel="00000000" w:rsidR="00000000" w:rsidRPr="00000000">
        <w:rPr>
          <w:b w:val="1"/>
          <w:u w:val="single"/>
          <w:rtl w:val="0"/>
        </w:rPr>
        <w:t xml:space="preserve">Q6</w:t>
      </w:r>
    </w:p>
    <w:p w:rsidR="00000000" w:rsidDel="00000000" w:rsidP="00000000" w:rsidRDefault="00000000" w:rsidRPr="00000000" w14:paraId="000002F4">
      <w:pPr>
        <w:ind w:left="0" w:firstLine="0"/>
        <w:rPr>
          <w:b w:val="1"/>
        </w:rPr>
      </w:pPr>
      <w:r w:rsidDel="00000000" w:rsidR="00000000" w:rsidRPr="00000000">
        <w:rPr>
          <w:rtl w:val="0"/>
        </w:rPr>
        <w:t xml:space="preserve">a) Remove tuple (1, 5) from One. Remove tuple (1, 5, 7) from Two. Remove tuples (1, 2), (5, 5) and (1, 0) from Three. Four stays the same. </w:t>
      </w:r>
      <w:r w:rsidDel="00000000" w:rsidR="00000000" w:rsidRPr="00000000">
        <w:rPr>
          <w:b w:val="1"/>
          <w:rtl w:val="0"/>
        </w:rPr>
        <w:t xml:space="preserve">+1 +1+1 +1</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b) Yes. After “i INT” in table Four, add REFERENCES One(b) ON UPDATE SET NULL.</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I got FOREIGN KEY i REFERENCES Three(g) ON UPDATE SET NULL</w:t>
      </w:r>
    </w:p>
    <w:p w:rsidR="00000000" w:rsidDel="00000000" w:rsidP="00000000" w:rsidRDefault="00000000" w:rsidRPr="00000000" w14:paraId="000002F8">
      <w:pPr>
        <w:rPr>
          <w:b w:val="1"/>
          <w:u w:val="single"/>
        </w:rPr>
      </w:pPr>
      <w:r w:rsidDel="00000000" w:rsidR="00000000" w:rsidRPr="00000000">
        <w:rPr>
          <w:rtl w:val="0"/>
        </w:rPr>
      </w:r>
    </w:p>
    <w:p w:rsidR="00000000" w:rsidDel="00000000" w:rsidP="00000000" w:rsidRDefault="00000000" w:rsidRPr="00000000" w14:paraId="000002F9">
      <w:pPr>
        <w:rPr/>
      </w:pPr>
      <w:r w:rsidDel="00000000" w:rsidR="00000000" w:rsidRPr="00000000">
        <w:rPr>
          <w:b w:val="1"/>
          <w:u w:val="single"/>
          <w:rtl w:val="0"/>
        </w:rPr>
        <w:t xml:space="preserve">Q7 </w:t>
      </w:r>
      <w:r w:rsidDel="00000000" w:rsidR="00000000" w:rsidRPr="00000000">
        <w:rPr>
          <w:b w:val="1"/>
          <w:rtl w:val="0"/>
        </w:rPr>
        <w:t xml:space="preserve">+1 +1</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-&gt;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-&gt;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 D, 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-&gt; 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-&gt; AB</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B, 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D, E</w:t>
            </w:r>
          </w:p>
        </w:tc>
      </w:tr>
    </w:tbl>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b w:val="1"/>
          <w:u w:val="single"/>
        </w:rPr>
      </w:pPr>
      <w:r w:rsidDel="00000000" w:rsidR="00000000" w:rsidRPr="00000000">
        <w:rPr>
          <w:rtl w:val="0"/>
        </w:rPr>
      </w:r>
    </w:p>
    <w:p w:rsidR="00000000" w:rsidDel="00000000" w:rsidP="00000000" w:rsidRDefault="00000000" w:rsidRPr="00000000" w14:paraId="0000030D">
      <w:pPr>
        <w:rPr>
          <w:b w:val="1"/>
          <w:u w:val="single"/>
        </w:rPr>
      </w:pPr>
      <w:r w:rsidDel="00000000" w:rsidR="00000000" w:rsidRPr="00000000">
        <w:rPr>
          <w:b w:val="1"/>
          <w:u w:val="single"/>
          <w:rtl w:val="0"/>
        </w:rPr>
        <w:t xml:space="preserve">Q8</w:t>
      </w:r>
    </w:p>
    <w:p w:rsidR="00000000" w:rsidDel="00000000" w:rsidP="00000000" w:rsidRDefault="00000000" w:rsidRPr="00000000" w14:paraId="0000030E">
      <w:pPr>
        <w:rPr>
          <w:b w:val="1"/>
        </w:rPr>
      </w:pPr>
      <w:r w:rsidDel="00000000" w:rsidR="00000000" w:rsidRPr="00000000">
        <w:rPr>
          <w:rtl w:val="0"/>
        </w:rPr>
        <w:t xml:space="preserve">a) The projection of S onto R1 is {JN -&gt; L}. </w:t>
      </w:r>
      <w:r w:rsidDel="00000000" w:rsidR="00000000" w:rsidRPr="00000000">
        <w:rPr>
          <w:b w:val="1"/>
          <w:rtl w:val="0"/>
        </w:rPr>
        <w:t xml:space="preserve">+1 +1</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t xml:space="preserve">b) Original table: </w:t>
      </w:r>
      <w:r w:rsidDel="00000000" w:rsidR="00000000" w:rsidRPr="00000000">
        <w:rPr>
          <w:b w:val="1"/>
          <w:rtl w:val="0"/>
        </w:rPr>
        <w:t xml:space="preserve">+1</w:t>
      </w:r>
    </w:p>
    <w:p w:rsidR="00000000" w:rsidDel="00000000" w:rsidP="00000000" w:rsidRDefault="00000000" w:rsidRPr="00000000" w14:paraId="00000311">
      <w:pP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n3</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After chase test:</w:t>
      </w:r>
    </w:p>
    <w:p w:rsidR="00000000" w:rsidDel="00000000" w:rsidP="00000000" w:rsidRDefault="00000000" w:rsidRPr="00000000" w14:paraId="00000328">
      <w:pPr>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n3</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The decomposition is lossy. </w:t>
      </w:r>
      <w:commentRangeStart w:id="46"/>
      <w:commentRangeStart w:id="47"/>
      <w:r w:rsidDel="00000000" w:rsidR="00000000" w:rsidRPr="00000000">
        <w:rPr>
          <w:rtl w:val="0"/>
        </w:rPr>
        <w:t xml:space="preserve">Use the final table as a counter example.</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(Edit: I don’t think this is lossy, the second row by R2 should all be letters without subscripts, because the FD N-&gt;M first and then JM-&gt;L.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b w:val="1"/>
          <w:u w:val="single"/>
        </w:rPr>
      </w:pPr>
      <w:r w:rsidDel="00000000" w:rsidR="00000000" w:rsidRPr="00000000">
        <w:rPr>
          <w:rtl w:val="0"/>
        </w:rPr>
      </w:r>
    </w:p>
    <w:p w:rsidR="00000000" w:rsidDel="00000000" w:rsidP="00000000" w:rsidRDefault="00000000" w:rsidRPr="00000000" w14:paraId="00000343">
      <w:pPr>
        <w:rPr>
          <w:b w:val="1"/>
          <w:u w:val="single"/>
        </w:rPr>
      </w:pPr>
      <w:r w:rsidDel="00000000" w:rsidR="00000000" w:rsidRPr="00000000">
        <w:rPr>
          <w:b w:val="1"/>
          <w:u w:val="single"/>
          <w:rtl w:val="0"/>
        </w:rPr>
        <w:t xml:space="preserve">Q9</w:t>
      </w:r>
    </w:p>
    <w:p w:rsidR="00000000" w:rsidDel="00000000" w:rsidP="00000000" w:rsidRDefault="00000000" w:rsidRPr="00000000" w14:paraId="00000344">
      <w:pPr>
        <w:rPr>
          <w:b w:val="1"/>
        </w:rPr>
      </w:pPr>
      <w:r w:rsidDel="00000000" w:rsidR="00000000" w:rsidRPr="00000000">
        <w:rPr>
          <w:rtl w:val="0"/>
        </w:rPr>
        <w:t xml:space="preserve">a) </w:t>
      </w:r>
      <w:commentRangeStart w:id="48"/>
      <w:commentRangeStart w:id="49"/>
      <w:commentRangeStart w:id="50"/>
      <w:commentRangeStart w:id="51"/>
      <w:r w:rsidDel="00000000" w:rsidR="00000000" w:rsidRPr="00000000">
        <w:rPr>
          <w:rtl w:val="0"/>
        </w:rPr>
        <w:t xml:space="preserve">The given FD’s are already a minimal basis.</w:t>
      </w:r>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t xml:space="preserve"> </w:t>
      </w:r>
      <w:r w:rsidDel="00000000" w:rsidR="00000000" w:rsidRPr="00000000">
        <w:rPr>
          <w:b w:val="1"/>
          <w:rtl w:val="0"/>
        </w:rPr>
        <w:t xml:space="preserve">+1+1+1</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b w:val="1"/>
        </w:rPr>
      </w:pPr>
      <w:r w:rsidDel="00000000" w:rsidR="00000000" w:rsidRPr="00000000">
        <w:rPr>
          <w:rtl w:val="0"/>
        </w:rPr>
        <w:t xml:space="preserve">b) Relations: </w:t>
      </w:r>
      <w:r w:rsidDel="00000000" w:rsidR="00000000" w:rsidRPr="00000000">
        <w:rPr>
          <w:b w:val="1"/>
          <w:rtl w:val="0"/>
        </w:rPr>
        <w:t xml:space="preserve">+1+1+1</w:t>
      </w:r>
    </w:p>
    <w:p w:rsidR="00000000" w:rsidDel="00000000" w:rsidP="00000000" w:rsidRDefault="00000000" w:rsidRPr="00000000" w14:paraId="00000347">
      <w:pPr>
        <w:rPr/>
      </w:pPr>
      <w:r w:rsidDel="00000000" w:rsidR="00000000" w:rsidRPr="00000000">
        <w:rPr>
          <w:rtl w:val="0"/>
        </w:rPr>
        <w:t xml:space="preserve">R1(E, D, B)</w:t>
      </w:r>
    </w:p>
    <w:p w:rsidR="00000000" w:rsidDel="00000000" w:rsidP="00000000" w:rsidRDefault="00000000" w:rsidRPr="00000000" w14:paraId="00000348">
      <w:pPr>
        <w:rPr/>
      </w:pPr>
      <w:r w:rsidDel="00000000" w:rsidR="00000000" w:rsidRPr="00000000">
        <w:rPr>
          <w:rtl w:val="0"/>
        </w:rPr>
        <w:t xml:space="preserve">R2(B, C, A)</w:t>
      </w:r>
    </w:p>
    <w:p w:rsidR="00000000" w:rsidDel="00000000" w:rsidP="00000000" w:rsidRDefault="00000000" w:rsidRPr="00000000" w14:paraId="00000349">
      <w:pPr>
        <w:rPr/>
      </w:pPr>
      <w:r w:rsidDel="00000000" w:rsidR="00000000" w:rsidRPr="00000000">
        <w:rPr>
          <w:rtl w:val="0"/>
        </w:rPr>
        <w:t xml:space="preserve">R3(F, E)</w:t>
      </w:r>
    </w:p>
    <w:p w:rsidR="00000000" w:rsidDel="00000000" w:rsidP="00000000" w:rsidRDefault="00000000" w:rsidRPr="00000000" w14:paraId="0000034A">
      <w:pPr>
        <w:rPr/>
      </w:pPr>
      <w:r w:rsidDel="00000000" w:rsidR="00000000" w:rsidRPr="00000000">
        <w:rPr>
          <w:rtl w:val="0"/>
        </w:rPr>
        <w:t xml:space="preserve">R4(D, C)</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b w:val="1"/>
        </w:rPr>
      </w:pPr>
      <w:r w:rsidDel="00000000" w:rsidR="00000000" w:rsidRPr="00000000">
        <w:rPr>
          <w:rtl w:val="0"/>
        </w:rPr>
        <w:t xml:space="preserve">c) No. FE is a superkey for the whole schema since {FE}+ = FEDBCA. </w:t>
      </w:r>
      <w:r w:rsidDel="00000000" w:rsidR="00000000" w:rsidRPr="00000000">
        <w:rPr>
          <w:b w:val="1"/>
          <w:rtl w:val="0"/>
        </w:rPr>
        <w:t xml:space="preserve">+1+1+1</w:t>
      </w:r>
    </w:p>
    <w:p w:rsidR="00000000" w:rsidDel="00000000" w:rsidP="00000000" w:rsidRDefault="00000000" w:rsidRPr="00000000" w14:paraId="0000034D">
      <w:pPr>
        <w:rPr>
          <w:b w:val="1"/>
          <w:u w:val="single"/>
        </w:rPr>
      </w:pPr>
      <w:r w:rsidDel="00000000" w:rsidR="00000000" w:rsidRPr="00000000">
        <w:rPr>
          <w:rtl w:val="0"/>
        </w:rPr>
      </w:r>
    </w:p>
    <w:p w:rsidR="00000000" w:rsidDel="00000000" w:rsidP="00000000" w:rsidRDefault="00000000" w:rsidRPr="00000000" w14:paraId="0000034E">
      <w:pPr>
        <w:rPr>
          <w:b w:val="1"/>
          <w:u w:val="single"/>
        </w:rPr>
      </w:pPr>
      <w:r w:rsidDel="00000000" w:rsidR="00000000" w:rsidRPr="00000000">
        <w:rPr>
          <w:b w:val="1"/>
          <w:u w:val="single"/>
          <w:rtl w:val="0"/>
        </w:rPr>
        <w:t xml:space="preserve">Q10</w:t>
      </w:r>
    </w:p>
    <w:p w:rsidR="00000000" w:rsidDel="00000000" w:rsidP="00000000" w:rsidRDefault="00000000" w:rsidRPr="00000000" w14:paraId="0000034F">
      <w:pPr>
        <w:ind w:left="0" w:firstLine="0"/>
        <w:rPr>
          <w:b w:val="1"/>
        </w:rPr>
      </w:pPr>
      <w:r w:rsidDel="00000000" w:rsidR="00000000" w:rsidRPr="00000000">
        <w:rPr>
          <w:rtl w:val="0"/>
        </w:rPr>
        <w:t xml:space="preserve">a) {KL}+ = KLNM </w:t>
      </w:r>
      <w:r w:rsidDel="00000000" w:rsidR="00000000" w:rsidRPr="00000000">
        <w:rPr>
          <w:b w:val="1"/>
          <w:rtl w:val="0"/>
        </w:rPr>
        <w:t xml:space="preserve">+1+1+1</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rtl w:val="0"/>
        </w:rPr>
        <w:t xml:space="preserve">b) No. The closure of KL does not encompass all attributes so it cannot be a key. </w:t>
      </w:r>
      <w:r w:rsidDel="00000000" w:rsidR="00000000" w:rsidRPr="00000000">
        <w:rPr>
          <w:b w:val="1"/>
          <w:rtl w:val="0"/>
        </w:rPr>
        <w:t xml:space="preserve">+1+1+1</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rtl w:val="0"/>
        </w:rPr>
        <w:t xml:space="preserve">c) JL. </w:t>
      </w:r>
      <w:r w:rsidDel="00000000" w:rsidR="00000000" w:rsidRPr="00000000">
        <w:rPr>
          <w:b w:val="1"/>
          <w:rtl w:val="0"/>
        </w:rPr>
        <w:t xml:space="preserve">+1+1+1</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b w:val="1"/>
        </w:rPr>
      </w:pPr>
      <w:r w:rsidDel="00000000" w:rsidR="00000000" w:rsidRPr="00000000">
        <w:rPr>
          <w:rtl w:val="0"/>
        </w:rPr>
        <w:t xml:space="preserve">d) The closure of JL captures all attributes of the relation. Also, we know that both J and L need to be in any key since they appear only on the left side of any dependency. </w:t>
      </w:r>
      <w:r w:rsidDel="00000000" w:rsidR="00000000" w:rsidRPr="00000000">
        <w:rPr>
          <w:b w:val="1"/>
          <w:rtl w:val="0"/>
        </w:rPr>
        <w:t xml:space="preserve">+1+1+1</w:t>
      </w:r>
    </w:p>
    <w:p w:rsidR="00000000" w:rsidDel="00000000" w:rsidP="00000000" w:rsidRDefault="00000000" w:rsidRPr="00000000" w14:paraId="00000356">
      <w:pPr>
        <w:rPr>
          <w:b w:val="1"/>
          <w:u w:val="single"/>
        </w:rPr>
      </w:pPr>
      <w:r w:rsidDel="00000000" w:rsidR="00000000" w:rsidRPr="00000000">
        <w:rPr>
          <w:rtl w:val="0"/>
        </w:rPr>
      </w:r>
    </w:p>
    <w:p w:rsidR="00000000" w:rsidDel="00000000" w:rsidP="00000000" w:rsidRDefault="00000000" w:rsidRPr="00000000" w14:paraId="00000357">
      <w:pPr>
        <w:rPr>
          <w:b w:val="1"/>
          <w:u w:val="single"/>
        </w:rPr>
      </w:pPr>
      <w:r w:rsidDel="00000000" w:rsidR="00000000" w:rsidRPr="00000000">
        <w:rPr>
          <w:b w:val="1"/>
          <w:u w:val="single"/>
          <w:rtl w:val="0"/>
        </w:rPr>
        <w:t xml:space="preserve">Q11 (Can someone double check?)</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358">
      <w:pPr>
        <w:rPr>
          <w:b w:val="1"/>
          <w:u w:val="single"/>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Just to confirm, if |beside| &gt;= |nonsense| then it’s possible? Also what does |beside| even mean? I know that |stuff| = number of entities in stuff and |nonsense| = number of entities in nonsense.</w:t>
      </w:r>
    </w:p>
    <w:p w:rsidR="00000000" w:rsidDel="00000000" w:rsidP="00000000" w:rsidRDefault="00000000" w:rsidRPr="00000000" w14:paraId="0000035A">
      <w:pPr>
        <w:rPr/>
      </w:pPr>
      <w:r w:rsidDel="00000000" w:rsidR="00000000" w:rsidRPr="00000000">
        <w:rPr>
          <w:rtl w:val="0"/>
        </w:rPr>
        <w:t xml:space="preserve">Edit: |beside| means how many different relationships are there.</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b w:val="1"/>
          <w:rtl w:val="0"/>
        </w:rPr>
        <w:t xml:space="preserve">+1+1</w:t>
      </w:r>
      <w:r w:rsidDel="00000000" w:rsidR="00000000" w:rsidRPr="00000000">
        <w:rPr>
          <w:rtl w:val="0"/>
        </w:rPr>
      </w:r>
    </w:p>
    <w:tbl>
      <w:tblPr>
        <w:tblStyle w:val="Table22"/>
        <w:tblW w:w="107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125"/>
        <w:gridCol w:w="1365"/>
        <w:gridCol w:w="1200"/>
        <w:gridCol w:w="6075"/>
        <w:tblGridChange w:id="0">
          <w:tblGrid>
            <w:gridCol w:w="945"/>
            <w:gridCol w:w="1125"/>
            <w:gridCol w:w="1365"/>
            <w:gridCol w:w="1200"/>
            <w:gridCol w:w="6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Membership in beside is not 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Every element of Nonsense needs to participate in beside.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b w:val="1"/>
          <w:u w:val="single"/>
        </w:rPr>
      </w:pPr>
      <w:r w:rsidDel="00000000" w:rsidR="00000000" w:rsidRPr="00000000">
        <w:rPr>
          <w:rtl w:val="0"/>
        </w:rPr>
      </w:r>
    </w:p>
    <w:p w:rsidR="00000000" w:rsidDel="00000000" w:rsidP="00000000" w:rsidRDefault="00000000" w:rsidRPr="00000000" w14:paraId="00000382">
      <w:pPr>
        <w:rPr>
          <w:b w:val="1"/>
          <w:u w:val="single"/>
        </w:rPr>
      </w:pPr>
      <w:r w:rsidDel="00000000" w:rsidR="00000000" w:rsidRPr="00000000">
        <w:rPr>
          <w:b w:val="1"/>
          <w:u w:val="single"/>
          <w:rtl w:val="0"/>
        </w:rPr>
        <w:t xml:space="preserve">Q12</w:t>
      </w:r>
    </w:p>
    <w:p w:rsidR="00000000" w:rsidDel="00000000" w:rsidP="00000000" w:rsidRDefault="00000000" w:rsidRPr="00000000" w14:paraId="00000383">
      <w:pPr>
        <w:rPr>
          <w:highlight w:val="green"/>
        </w:rPr>
      </w:pPr>
      <w:r w:rsidDel="00000000" w:rsidR="00000000" w:rsidRPr="00000000">
        <w:rPr>
          <w:rtl w:val="0"/>
        </w:rPr>
        <w:t xml:space="preserve">True, False, False, False, False, True, False, </w:t>
      </w:r>
      <w:commentRangeStart w:id="52"/>
      <w:r w:rsidDel="00000000" w:rsidR="00000000" w:rsidRPr="00000000">
        <w:rPr>
          <w:rtl w:val="0"/>
        </w:rPr>
        <w:t xml:space="preserve">True</w:t>
      </w:r>
      <w:commentRangeEnd w:id="52"/>
      <w:r w:rsidDel="00000000" w:rsidR="00000000" w:rsidRPr="00000000">
        <w:commentReference w:id="52"/>
      </w:r>
      <w:r w:rsidDel="00000000" w:rsidR="00000000" w:rsidRPr="00000000">
        <w:rPr>
          <w:rtl w:val="0"/>
        </w:rPr>
        <w:t xml:space="preserve">(</w:t>
      </w:r>
      <w:r w:rsidDel="00000000" w:rsidR="00000000" w:rsidRPr="00000000">
        <w:rPr>
          <w:highlight w:val="green"/>
          <w:rtl w:val="0"/>
        </w:rPr>
        <w:t xml:space="preserve">FALSE</w:t>
      </w:r>
      <w:r w:rsidDel="00000000" w:rsidR="00000000" w:rsidRPr="00000000">
        <w:rPr>
          <w:b w:val="1"/>
          <w:rtl w:val="0"/>
        </w:rPr>
        <w:t xml:space="preserve">+1+1 +1 +1</w:t>
      </w:r>
      <w:r w:rsidDel="00000000" w:rsidR="00000000" w:rsidRPr="00000000">
        <w:rPr>
          <w:highlight w:val="green"/>
          <w:rtl w:val="0"/>
        </w:rPr>
        <w:t xml:space="preserve">)</w:t>
      </w:r>
      <w:commentRangeStart w:id="53"/>
      <w:r w:rsidDel="00000000" w:rsidR="00000000" w:rsidRPr="00000000">
        <w:rPr>
          <w:rtl w:val="0"/>
        </w:rPr>
      </w:r>
    </w:p>
    <w:p w:rsidR="00000000" w:rsidDel="00000000" w:rsidP="00000000" w:rsidRDefault="00000000" w:rsidRPr="00000000" w14:paraId="00000384">
      <w:pPr>
        <w:rPr>
          <w:b w:val="1"/>
          <w:u w:val="single"/>
        </w:rPr>
      </w:pP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85">
      <w:pPr>
        <w:rPr>
          <w:b w:val="1"/>
          <w:u w:val="single"/>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u w:val="single"/>
          <w:rtl w:val="0"/>
        </w:rPr>
        <w:t xml:space="preserve">Q13 </w:t>
      </w:r>
      <w:r w:rsidDel="00000000" w:rsidR="00000000" w:rsidRPr="00000000">
        <w:rPr>
          <w:b w:val="1"/>
          <w:rtl w:val="0"/>
        </w:rPr>
        <w:t xml:space="preserve">+1 +1</w:t>
      </w:r>
    </w:p>
    <w:p w:rsidR="00000000" w:rsidDel="00000000" w:rsidP="00000000" w:rsidRDefault="00000000" w:rsidRPr="00000000" w14:paraId="00000387">
      <w:pPr>
        <w:rPr/>
      </w:pPr>
      <w:r w:rsidDel="00000000" w:rsidR="00000000" w:rsidRPr="00000000">
        <w:rPr>
          <w:rtl w:val="0"/>
        </w:rPr>
        <w:t xml:space="preserve">Franchise(</w:t>
      </w:r>
      <w:r w:rsidDel="00000000" w:rsidR="00000000" w:rsidRPr="00000000">
        <w:rPr>
          <w:u w:val="single"/>
          <w:rtl w:val="0"/>
        </w:rPr>
        <w:t xml:space="preserve">ID</w:t>
      </w:r>
      <w:r w:rsidDel="00000000" w:rsidR="00000000" w:rsidRPr="00000000">
        <w:rPr>
          <w:rtl w:val="0"/>
        </w:rPr>
        <w:t xml:space="preserve">, owner)</w:t>
      </w:r>
    </w:p>
    <w:p w:rsidR="00000000" w:rsidDel="00000000" w:rsidP="00000000" w:rsidRDefault="00000000" w:rsidRPr="00000000" w14:paraId="00000388">
      <w:pPr>
        <w:rPr/>
      </w:pPr>
      <w:r w:rsidDel="00000000" w:rsidR="00000000" w:rsidRPr="00000000">
        <w:rPr>
          <w:rtl w:val="0"/>
        </w:rPr>
        <w:t xml:space="preserve">Job(</w:t>
      </w:r>
      <w:r w:rsidDel="00000000" w:rsidR="00000000" w:rsidRPr="00000000">
        <w:rPr>
          <w:u w:val="single"/>
          <w:rtl w:val="0"/>
        </w:rPr>
        <w:t xml:space="preserve">address, date</w:t>
      </w:r>
      <w:r w:rsidDel="00000000" w:rsidR="00000000" w:rsidRPr="00000000">
        <w:rPr>
          <w:rtl w:val="0"/>
        </w:rPr>
        <w:t xml:space="preserve">, price, </w:t>
      </w:r>
      <w:commentRangeStart w:id="54"/>
      <w:r w:rsidDel="00000000" w:rsidR="00000000" w:rsidRPr="00000000">
        <w:rPr>
          <w:color w:val="00ff00"/>
          <w:rtl w:val="0"/>
        </w:rPr>
        <w:t xml:space="preserve">fid</w:t>
      </w:r>
      <w:commentRangeEnd w:id="54"/>
      <w:r w:rsidDel="00000000" w:rsidR="00000000" w:rsidRPr="00000000">
        <w:commentReference w:id="54"/>
      </w:r>
      <w:r w:rsidDel="00000000" w:rsidR="00000000" w:rsidRPr="00000000">
        <w:rPr>
          <w:rtl w:val="0"/>
        </w:rPr>
        <w:t xml:space="preserve">)</w:t>
      </w:r>
    </w:p>
    <w:p w:rsidR="00000000" w:rsidDel="00000000" w:rsidP="00000000" w:rsidRDefault="00000000" w:rsidRPr="00000000" w14:paraId="00000389">
      <w:pPr>
        <w:rPr/>
      </w:pPr>
      <w:r w:rsidDel="00000000" w:rsidR="00000000" w:rsidRPr="00000000">
        <w:rPr>
          <w:rtl w:val="0"/>
        </w:rPr>
        <w:t xml:space="preserve">Assigned(</w:t>
      </w:r>
      <w:r w:rsidDel="00000000" w:rsidR="00000000" w:rsidRPr="00000000">
        <w:rPr>
          <w:u w:val="single"/>
          <w:rtl w:val="0"/>
        </w:rPr>
        <w:t xml:space="preserve">ID, address, date, crewID</w:t>
      </w:r>
      <w:r w:rsidDel="00000000" w:rsidR="00000000" w:rsidRPr="00000000">
        <w:rPr>
          <w:rtl w:val="0"/>
        </w:rPr>
        <w:t xml:space="preserve">)</w:t>
      </w:r>
    </w:p>
    <w:p w:rsidR="00000000" w:rsidDel="00000000" w:rsidP="00000000" w:rsidRDefault="00000000" w:rsidRPr="00000000" w14:paraId="0000038A">
      <w:pPr>
        <w:rPr/>
      </w:pPr>
      <w:r w:rsidDel="00000000" w:rsidR="00000000" w:rsidRPr="00000000">
        <w:rPr>
          <w:rtl w:val="0"/>
        </w:rPr>
        <w:t xml:space="preserve">Crew</w:t>
      </w:r>
      <w:commentRangeStart w:id="55"/>
      <w:r w:rsidDel="00000000" w:rsidR="00000000" w:rsidRPr="00000000">
        <w:rPr>
          <w:rtl w:val="0"/>
        </w:rPr>
        <w:t xml:space="preserve">(</w:t>
      </w:r>
      <w:r w:rsidDel="00000000" w:rsidR="00000000" w:rsidRPr="00000000">
        <w:rPr>
          <w:u w:val="single"/>
          <w:rtl w:val="0"/>
        </w:rPr>
        <w:t xml:space="preserve">crewID</w:t>
      </w:r>
      <w:r w:rsidDel="00000000" w:rsidR="00000000" w:rsidRPr="00000000">
        <w:rPr>
          <w:rtl w:val="0"/>
        </w:rPr>
        <w:t xml:space="preserve">)</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Employee(</w:t>
      </w:r>
      <w:r w:rsidDel="00000000" w:rsidR="00000000" w:rsidRPr="00000000">
        <w:rPr>
          <w:u w:val="single"/>
          <w:rtl w:val="0"/>
        </w:rPr>
        <w:t xml:space="preserve">eNum</w:t>
      </w:r>
      <w:r w:rsidDel="00000000" w:rsidR="00000000" w:rsidRPr="00000000">
        <w:rPr>
          <w:rtl w:val="0"/>
        </w:rPr>
        <w:t xml:space="preserve">, name, address)</w:t>
      </w:r>
    </w:p>
    <w:p w:rsidR="00000000" w:rsidDel="00000000" w:rsidP="00000000" w:rsidRDefault="00000000" w:rsidRPr="00000000" w14:paraId="0000038C">
      <w:pPr>
        <w:rPr/>
      </w:pPr>
      <w:r w:rsidDel="00000000" w:rsidR="00000000" w:rsidRPr="00000000">
        <w:rPr>
          <w:rtl w:val="0"/>
        </w:rPr>
        <w:t xml:space="preserve">Member(</w:t>
      </w:r>
      <w:r w:rsidDel="00000000" w:rsidR="00000000" w:rsidRPr="00000000">
        <w:rPr>
          <w:u w:val="single"/>
          <w:rtl w:val="0"/>
        </w:rPr>
        <w:t xml:space="preserve">eNum, crewID</w:t>
      </w:r>
      <w:r w:rsidDel="00000000" w:rsidR="00000000" w:rsidRPr="00000000">
        <w:rPr>
          <w:rtl w:val="0"/>
        </w:rPr>
        <w:t xml:space="preserve">)</w:t>
      </w:r>
    </w:p>
    <w:p w:rsidR="00000000" w:rsidDel="00000000" w:rsidP="00000000" w:rsidRDefault="00000000" w:rsidRPr="00000000" w14:paraId="0000038D">
      <w:pPr>
        <w:rPr/>
      </w:pPr>
      <w:r w:rsidDel="00000000" w:rsidR="00000000" w:rsidRPr="00000000">
        <w:rPr>
          <w:rtl w:val="0"/>
        </w:rPr>
        <w:t xml:space="preserve">TrainingModule(</w:t>
      </w:r>
      <w:r w:rsidDel="00000000" w:rsidR="00000000" w:rsidRPr="00000000">
        <w:rPr>
          <w:u w:val="single"/>
          <w:rtl w:val="0"/>
        </w:rPr>
        <w:t xml:space="preserve">name</w:t>
      </w:r>
      <w:r w:rsidDel="00000000" w:rsidR="00000000" w:rsidRPr="00000000">
        <w:rPr>
          <w:rtl w:val="0"/>
        </w:rPr>
        <w:t xml:space="preserve">, level)</w:t>
      </w:r>
    </w:p>
    <w:p w:rsidR="00000000" w:rsidDel="00000000" w:rsidP="00000000" w:rsidRDefault="00000000" w:rsidRPr="00000000" w14:paraId="0000038E">
      <w:pPr>
        <w:rPr/>
      </w:pPr>
      <w:r w:rsidDel="00000000" w:rsidR="00000000" w:rsidRPr="00000000">
        <w:rPr>
          <w:rtl w:val="0"/>
        </w:rPr>
        <w:t xml:space="preserve">Trained</w:t>
      </w:r>
      <w:r w:rsidDel="00000000" w:rsidR="00000000" w:rsidRPr="00000000">
        <w:rPr>
          <w:u w:val="single"/>
          <w:rtl w:val="0"/>
        </w:rPr>
        <w:t xml:space="preserve">(eNum,name</w:t>
      </w:r>
      <w:r w:rsidDel="00000000" w:rsidR="00000000" w:rsidRPr="00000000">
        <w:rPr>
          <w:rtl w:val="0"/>
        </w:rPr>
        <w:t xml:space="preserve">,date,score)</w:t>
      </w:r>
    </w:p>
    <w:p w:rsidR="00000000" w:rsidDel="00000000" w:rsidP="00000000" w:rsidRDefault="00000000" w:rsidRPr="00000000" w14:paraId="0000038F">
      <w:pPr>
        <w:rPr/>
      </w:pPr>
      <w:r w:rsidDel="00000000" w:rsidR="00000000" w:rsidRPr="00000000">
        <w:rPr>
          <w:rtl w:val="0"/>
        </w:rPr>
        <w:tab/>
      </w:r>
    </w:p>
    <w:p w:rsidR="00000000" w:rsidDel="00000000" w:rsidP="00000000" w:rsidRDefault="00000000" w:rsidRPr="00000000" w14:paraId="00000390">
      <w:pPr>
        <w:rPr/>
      </w:pPr>
      <w:r w:rsidDel="00000000" w:rsidR="00000000" w:rsidRPr="00000000">
        <w:rPr>
          <w:rFonts w:ascii="Arial Unicode MS" w:cs="Arial Unicode MS" w:eastAsia="Arial Unicode MS" w:hAnsi="Arial Unicode MS"/>
          <w:rtl w:val="0"/>
        </w:rPr>
        <w:t xml:space="preserve">Assigned[ID] ⊆ Franchise[ID]</w:t>
      </w:r>
    </w:p>
    <w:p w:rsidR="00000000" w:rsidDel="00000000" w:rsidP="00000000" w:rsidRDefault="00000000" w:rsidRPr="00000000" w14:paraId="00000391">
      <w:pPr>
        <w:rPr/>
      </w:pPr>
      <w:r w:rsidDel="00000000" w:rsidR="00000000" w:rsidRPr="00000000">
        <w:rPr>
          <w:rFonts w:ascii="Arial Unicode MS" w:cs="Arial Unicode MS" w:eastAsia="Arial Unicode MS" w:hAnsi="Arial Unicode MS"/>
          <w:rtl w:val="0"/>
        </w:rPr>
        <w:t xml:space="preserve">Assigned[address, date] ⊆ Job[address, date]</w:t>
      </w:r>
    </w:p>
    <w:p w:rsidR="00000000" w:rsidDel="00000000" w:rsidP="00000000" w:rsidRDefault="00000000" w:rsidRPr="00000000" w14:paraId="00000392">
      <w:pPr>
        <w:rPr/>
      </w:pPr>
      <w:r w:rsidDel="00000000" w:rsidR="00000000" w:rsidRPr="00000000">
        <w:rPr>
          <w:rFonts w:ascii="Arial Unicode MS" w:cs="Arial Unicode MS" w:eastAsia="Arial Unicode MS" w:hAnsi="Arial Unicode MS"/>
          <w:rtl w:val="0"/>
        </w:rPr>
        <w:t xml:space="preserve">Assigned[crewID] ⊆ Crew[crewID]</w:t>
      </w:r>
    </w:p>
    <w:p w:rsidR="00000000" w:rsidDel="00000000" w:rsidP="00000000" w:rsidRDefault="00000000" w:rsidRPr="00000000" w14:paraId="00000393">
      <w:pPr>
        <w:rPr/>
      </w:pPr>
      <w:r w:rsidDel="00000000" w:rsidR="00000000" w:rsidRPr="00000000">
        <w:rPr>
          <w:rFonts w:ascii="Arial Unicode MS" w:cs="Arial Unicode MS" w:eastAsia="Arial Unicode MS" w:hAnsi="Arial Unicode MS"/>
          <w:rtl w:val="0"/>
        </w:rPr>
        <w:t xml:space="preserve">Member[eNum] ⊆ Employee[eNum]</w:t>
      </w:r>
    </w:p>
    <w:p w:rsidR="00000000" w:rsidDel="00000000" w:rsidP="00000000" w:rsidRDefault="00000000" w:rsidRPr="00000000" w14:paraId="00000394">
      <w:pPr>
        <w:rPr/>
      </w:pPr>
      <w:r w:rsidDel="00000000" w:rsidR="00000000" w:rsidRPr="00000000">
        <w:rPr>
          <w:rFonts w:ascii="Arial Unicode MS" w:cs="Arial Unicode MS" w:eastAsia="Arial Unicode MS" w:hAnsi="Arial Unicode MS"/>
          <w:rtl w:val="0"/>
        </w:rPr>
        <w:t xml:space="preserve">Member[crewID] ⊆ Crew[crewID]</w:t>
      </w:r>
    </w:p>
    <w:p w:rsidR="00000000" w:rsidDel="00000000" w:rsidP="00000000" w:rsidRDefault="00000000" w:rsidRPr="00000000" w14:paraId="00000395">
      <w:pPr>
        <w:rPr/>
      </w:pPr>
      <w:r w:rsidDel="00000000" w:rsidR="00000000" w:rsidRPr="00000000">
        <w:rPr>
          <w:rFonts w:ascii="Arial Unicode MS" w:cs="Arial Unicode MS" w:eastAsia="Arial Unicode MS" w:hAnsi="Arial Unicode MS"/>
          <w:rtl w:val="0"/>
        </w:rPr>
        <w:t xml:space="preserve">Trained[name] ⊆ TrainingModule[name]</w:t>
      </w:r>
    </w:p>
    <w:p w:rsidR="00000000" w:rsidDel="00000000" w:rsidP="00000000" w:rsidRDefault="00000000" w:rsidRPr="00000000" w14:paraId="00000396">
      <w:pPr>
        <w:rPr/>
      </w:pPr>
      <w:r w:rsidDel="00000000" w:rsidR="00000000" w:rsidRPr="00000000">
        <w:rPr>
          <w:rFonts w:ascii="Arial Unicode MS" w:cs="Arial Unicode MS" w:eastAsia="Arial Unicode MS" w:hAnsi="Arial Unicode MS"/>
          <w:rtl w:val="0"/>
        </w:rPr>
        <w:t xml:space="preserve">Trained[eNum] ⊆ Employee[eNum]</w:t>
      </w:r>
      <w:r w:rsidDel="00000000" w:rsidR="00000000" w:rsidRPr="00000000">
        <w:rPr>
          <w:rtl w:val="0"/>
        </w:rPr>
      </w:r>
    </w:p>
    <w:p w:rsidR="00000000" w:rsidDel="00000000" w:rsidP="00000000" w:rsidRDefault="00000000" w:rsidRPr="00000000" w14:paraId="00000397">
      <w:pPr>
        <w:rPr>
          <w:b w:val="1"/>
          <w:u w:val="single"/>
        </w:rPr>
      </w:pPr>
      <w:r w:rsidDel="00000000" w:rsidR="00000000" w:rsidRPr="00000000">
        <w:rPr>
          <w:rtl w:val="0"/>
        </w:rPr>
      </w:r>
    </w:p>
    <w:p w:rsidR="00000000" w:rsidDel="00000000" w:rsidP="00000000" w:rsidRDefault="00000000" w:rsidRPr="00000000" w14:paraId="00000398">
      <w:pPr>
        <w:rPr>
          <w:b w:val="1"/>
          <w:u w:val="single"/>
        </w:rPr>
      </w:pPr>
      <w:r w:rsidDel="00000000" w:rsidR="00000000" w:rsidRPr="00000000">
        <w:rPr>
          <w:b w:val="1"/>
          <w:u w:val="single"/>
          <w:rtl w:val="0"/>
        </w:rPr>
        <w:t xml:space="preserve">Q14</w:t>
      </w:r>
    </w:p>
    <w:p w:rsidR="00000000" w:rsidDel="00000000" w:rsidP="00000000" w:rsidRDefault="00000000" w:rsidRPr="00000000" w14:paraId="00000399">
      <w:pPr>
        <w:rPr/>
      </w:pPr>
      <w:r w:rsidDel="00000000" w:rsidR="00000000" w:rsidRPr="00000000">
        <w:rPr>
          <w:rtl w:val="0"/>
        </w:rPr>
        <w:t xml:space="preserve">a) </w:t>
      </w:r>
    </w:p>
    <w:p w:rsidR="00000000" w:rsidDel="00000000" w:rsidP="00000000" w:rsidRDefault="00000000" w:rsidRPr="00000000" w14:paraId="0000039A">
      <w:pPr>
        <w:numPr>
          <w:ilvl w:val="0"/>
          <w:numId w:val="2"/>
        </w:numPr>
        <w:ind w:left="720" w:hanging="360"/>
        <w:rPr>
          <w:u w:val="none"/>
        </w:rPr>
      </w:pPr>
      <w:r w:rsidDel="00000000" w:rsidR="00000000" w:rsidRPr="00000000">
        <w:rPr>
          <w:rtl w:val="0"/>
        </w:rPr>
        <w:t xml:space="preserve">Not Valid. Doesnt include attribute for year in book element. </w:t>
      </w:r>
      <w:r w:rsidDel="00000000" w:rsidR="00000000" w:rsidRPr="00000000">
        <w:rPr>
          <w:color w:val="0b5394"/>
          <w:rtl w:val="0"/>
        </w:rPr>
        <w:t xml:space="preserve">Also needs at least one </w:t>
      </w:r>
      <w:r w:rsidDel="00000000" w:rsidR="00000000" w:rsidRPr="00000000">
        <w:rPr>
          <w:rtl w:val="0"/>
        </w:rPr>
        <w:t xml:space="preserve">author. </w:t>
      </w:r>
      <w:r w:rsidDel="00000000" w:rsidR="00000000" w:rsidRPr="00000000">
        <w:rPr>
          <w:b w:val="1"/>
          <w:rtl w:val="0"/>
        </w:rPr>
        <w:t xml:space="preserve">+1+1</w:t>
      </w:r>
    </w:p>
    <w:p w:rsidR="00000000" w:rsidDel="00000000" w:rsidP="00000000" w:rsidRDefault="00000000" w:rsidRPr="00000000" w14:paraId="0000039B">
      <w:pPr>
        <w:numPr>
          <w:ilvl w:val="0"/>
          <w:numId w:val="2"/>
        </w:numPr>
        <w:ind w:left="720" w:hanging="360"/>
        <w:rPr>
          <w:u w:val="none"/>
        </w:rPr>
      </w:pPr>
      <w:commentRangeStart w:id="56"/>
      <w:commentRangeStart w:id="57"/>
      <w:commentRangeStart w:id="58"/>
      <w:commentRangeStart w:id="59"/>
      <w:commentRangeStart w:id="60"/>
      <w:commentRangeStart w:id="61"/>
      <w:commentRangeStart w:id="62"/>
      <w:r w:rsidDel="00000000" w:rsidR="00000000" w:rsidRPr="00000000">
        <w:rPr>
          <w:rtl w:val="0"/>
        </w:rPr>
        <w:t xml:space="preserve">Not Valid</w:t>
      </w:r>
      <w:commentRangeEnd w:id="56"/>
      <w:r w:rsidDel="00000000" w:rsidR="00000000" w:rsidRPr="00000000">
        <w:commentReference w:id="56"/>
      </w:r>
      <w:commentRangeEnd w:id="57"/>
      <w:r w:rsidDel="00000000" w:rsidR="00000000" w:rsidRPr="00000000">
        <w:commentReference w:id="57"/>
      </w:r>
      <w:commentRangeEnd w:id="58"/>
      <w:r w:rsidDel="00000000" w:rsidR="00000000" w:rsidRPr="00000000">
        <w:commentReference w:id="58"/>
      </w:r>
      <w:commentRangeEnd w:id="59"/>
      <w:r w:rsidDel="00000000" w:rsidR="00000000" w:rsidRPr="00000000">
        <w:commentReference w:id="59"/>
      </w:r>
      <w:commentRangeEnd w:id="60"/>
      <w:r w:rsidDel="00000000" w:rsidR="00000000" w:rsidRPr="00000000">
        <w:commentReference w:id="60"/>
      </w:r>
      <w:commentRangeEnd w:id="61"/>
      <w:r w:rsidDel="00000000" w:rsidR="00000000" w:rsidRPr="00000000">
        <w:commentReference w:id="61"/>
      </w:r>
      <w:commentRangeEnd w:id="62"/>
      <w:r w:rsidDel="00000000" w:rsidR="00000000" w:rsidRPr="00000000">
        <w:commentReference w:id="62"/>
      </w:r>
      <w:r w:rsidDel="00000000" w:rsidR="00000000" w:rsidRPr="00000000">
        <w:rPr>
          <w:rtl w:val="0"/>
        </w:rPr>
        <w:t xml:space="preserve">. ID cannot begin with an int. </w:t>
      </w:r>
      <w:r w:rsidDel="00000000" w:rsidR="00000000" w:rsidRPr="00000000">
        <w:rPr>
          <w:b w:val="1"/>
          <w:rtl w:val="0"/>
        </w:rPr>
        <w:t xml:space="preserve">+1  +1</w:t>
      </w:r>
    </w:p>
    <w:p w:rsidR="00000000" w:rsidDel="00000000" w:rsidP="00000000" w:rsidRDefault="00000000" w:rsidRPr="00000000" w14:paraId="0000039C">
      <w:pPr>
        <w:ind w:left="720" w:firstLine="0"/>
        <w:rPr>
          <w:i w:val="1"/>
        </w:rPr>
      </w:pPr>
      <w:r w:rsidDel="00000000" w:rsidR="00000000" w:rsidRPr="00000000">
        <w:rPr>
          <w:i w:val="1"/>
          <w:rtl w:val="0"/>
        </w:rPr>
        <w:t xml:space="preserve">(Question: but here ID is a string tho, I think its type is actaully valid??? ) </w:t>
      </w:r>
    </w:p>
    <w:p w:rsidR="00000000" w:rsidDel="00000000" w:rsidP="00000000" w:rsidRDefault="00000000" w:rsidRPr="00000000" w14:paraId="0000039D">
      <w:pPr>
        <w:ind w:left="720" w:firstLine="0"/>
        <w:rPr>
          <w:i w:val="1"/>
          <w:color w:val="0000ff"/>
        </w:rPr>
      </w:pPr>
      <w:r w:rsidDel="00000000" w:rsidR="00000000" w:rsidRPr="00000000">
        <w:rPr>
          <w:i w:val="1"/>
          <w:color w:val="0000ff"/>
          <w:rtl w:val="0"/>
        </w:rPr>
        <w:t xml:space="preserve">(No it’s not, check the DTD and XML files posted on lecture website)</w:t>
      </w:r>
    </w:p>
    <w:p w:rsidR="00000000" w:rsidDel="00000000" w:rsidP="00000000" w:rsidRDefault="00000000" w:rsidRPr="00000000" w14:paraId="0000039E">
      <w:pPr>
        <w:numPr>
          <w:ilvl w:val="0"/>
          <w:numId w:val="2"/>
        </w:numPr>
        <w:ind w:left="720" w:hanging="360"/>
        <w:rPr>
          <w:u w:val="none"/>
        </w:rPr>
      </w:pPr>
      <w:r w:rsidDel="00000000" w:rsidR="00000000" w:rsidRPr="00000000">
        <w:rPr>
          <w:rtl w:val="0"/>
        </w:rPr>
        <w:t xml:space="preserve">Valid. </w:t>
      </w:r>
      <w:r w:rsidDel="00000000" w:rsidR="00000000" w:rsidRPr="00000000">
        <w:rPr>
          <w:b w:val="1"/>
          <w:rtl w:val="0"/>
        </w:rPr>
        <w:t xml:space="preserve">+1+1</w:t>
      </w:r>
    </w:p>
    <w:p w:rsidR="00000000" w:rsidDel="00000000" w:rsidP="00000000" w:rsidRDefault="00000000" w:rsidRPr="00000000" w14:paraId="0000039F">
      <w:pPr>
        <w:numPr>
          <w:ilvl w:val="0"/>
          <w:numId w:val="2"/>
        </w:numPr>
        <w:ind w:left="720" w:hanging="360"/>
        <w:rPr>
          <w:u w:val="none"/>
        </w:rPr>
      </w:pPr>
      <w:r w:rsidDel="00000000" w:rsidR="00000000" w:rsidRPr="00000000">
        <w:rPr>
          <w:rtl w:val="0"/>
        </w:rPr>
        <w:t xml:space="preserve">Not Valid. Author needs to appear before rating.</w:t>
      </w:r>
      <w:r w:rsidDel="00000000" w:rsidR="00000000" w:rsidRPr="00000000">
        <w:rPr>
          <w:b w:val="1"/>
          <w:rtl w:val="0"/>
        </w:rPr>
        <w:t xml:space="preserve">+1</w:t>
      </w:r>
      <w:r w:rsidDel="00000000" w:rsidR="00000000" w:rsidRPr="00000000">
        <w:rPr>
          <w:rtl w:val="0"/>
        </w:rPr>
        <w:t xml:space="preserve"> </w:t>
      </w:r>
      <w:r w:rsidDel="00000000" w:rsidR="00000000" w:rsidRPr="00000000">
        <w:rPr>
          <w:color w:val="0b5394"/>
          <w:rtl w:val="0"/>
        </w:rPr>
        <w:t xml:space="preserve">I think the first rating is also required to have PCDATA </w:t>
      </w:r>
      <w:r w:rsidDel="00000000" w:rsidR="00000000" w:rsidRPr="00000000">
        <w:rPr>
          <w:b w:val="1"/>
          <w:color w:val="0b5394"/>
          <w:rtl w:val="0"/>
        </w:rPr>
        <w:t xml:space="preserve">+1</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3A0">
      <w:pPr>
        <w:ind w:left="720" w:firstLine="0"/>
        <w:rPr>
          <w:b w:val="1"/>
          <w:color w:val="0b5394"/>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rtl w:val="0"/>
        </w:rPr>
        <w:t xml:space="preserve">b) </w:t>
      </w:r>
      <w:r w:rsidDel="00000000" w:rsidR="00000000" w:rsidRPr="00000000">
        <w:rPr>
          <w:b w:val="1"/>
          <w:rtl w:val="0"/>
        </w:rPr>
        <w:t xml:space="preserve">+1 +1+1</w:t>
      </w:r>
    </w:p>
    <w:p w:rsidR="00000000" w:rsidDel="00000000" w:rsidP="00000000" w:rsidRDefault="00000000" w:rsidRPr="00000000" w14:paraId="000003A3">
      <w:pPr>
        <w:rPr/>
      </w:pPr>
      <w:r w:rsidDel="00000000" w:rsidR="00000000" w:rsidRPr="00000000">
        <w:rPr>
          <w:rtl w:val="0"/>
        </w:rPr>
        <w:t xml:space="preserve">(Changes from the DTD given in the question are in bold)</w:t>
      </w:r>
    </w:p>
    <w:p w:rsidR="00000000" w:rsidDel="00000000" w:rsidP="00000000" w:rsidRDefault="00000000" w:rsidRPr="00000000" w14:paraId="000003A4">
      <w:pPr>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&lt;!ELEMENT booklist (book+)&gt;</w:t>
      </w:r>
    </w:p>
    <w:p w:rsidR="00000000" w:rsidDel="00000000" w:rsidP="00000000" w:rsidRDefault="00000000" w:rsidRPr="00000000" w14:paraId="000003A5">
      <w:pPr>
        <w:rPr>
          <w:rFonts w:ascii="Inconsolata" w:cs="Inconsolata" w:eastAsia="Inconsolata" w:hAnsi="Inconsolata"/>
        </w:rPr>
      </w:pPr>
      <w:r w:rsidDel="00000000" w:rsidR="00000000" w:rsidRPr="00000000">
        <w:rPr>
          <w:rFonts w:ascii="Inconsolata" w:cs="Inconsolata" w:eastAsia="Inconsolata" w:hAnsi="Inconsolata"/>
          <w:rtl w:val="0"/>
        </w:rPr>
        <w:t xml:space="preserve">&lt;!ELEMENT book (author+, rating*)&gt;</w:t>
      </w:r>
    </w:p>
    <w:p w:rsidR="00000000" w:rsidDel="00000000" w:rsidP="00000000" w:rsidRDefault="00000000" w:rsidRPr="00000000" w14:paraId="000003A6">
      <w:pPr>
        <w:rPr>
          <w:rFonts w:ascii="Inconsolata" w:cs="Inconsolata" w:eastAsia="Inconsolata" w:hAnsi="Inconsolata"/>
        </w:rPr>
      </w:pPr>
      <w:r w:rsidDel="00000000" w:rsidR="00000000" w:rsidRPr="00000000">
        <w:rPr>
          <w:rFonts w:ascii="Inconsolata" w:cs="Inconsolata" w:eastAsia="Inconsolata" w:hAnsi="Inconsolata"/>
          <w:rtl w:val="0"/>
        </w:rPr>
        <w:tab/>
        <w:t xml:space="preserve">… ATTLIST stuff</w:t>
      </w:r>
    </w:p>
    <w:p w:rsidR="00000000" w:rsidDel="00000000" w:rsidP="00000000" w:rsidRDefault="00000000" w:rsidRPr="00000000" w14:paraId="000003A7">
      <w:pPr>
        <w:rPr>
          <w:rFonts w:ascii="Inconsolata" w:cs="Inconsolata" w:eastAsia="Inconsolata" w:hAnsi="Inconsolata"/>
        </w:rPr>
      </w:pPr>
      <w:r w:rsidDel="00000000" w:rsidR="00000000" w:rsidRPr="00000000">
        <w:rPr>
          <w:rFonts w:ascii="Inconsolata" w:cs="Inconsolata" w:eastAsia="Inconsolata" w:hAnsi="Inconsolata"/>
          <w:rtl w:val="0"/>
        </w:rPr>
        <w:t xml:space="preserve">&lt;!ELEMENT author (#PCDATA)&gt;</w:t>
      </w:r>
    </w:p>
    <w:p w:rsidR="00000000" w:rsidDel="00000000" w:rsidP="00000000" w:rsidRDefault="00000000" w:rsidRPr="00000000" w14:paraId="000003A8">
      <w:pPr>
        <w:rPr>
          <w:rFonts w:ascii="Inconsolata" w:cs="Inconsolata" w:eastAsia="Inconsolata" w:hAnsi="Inconsolata"/>
        </w:rPr>
      </w:pPr>
      <w:r w:rsidDel="00000000" w:rsidR="00000000" w:rsidRPr="00000000">
        <w:rPr>
          <w:rFonts w:ascii="Inconsolata" w:cs="Inconsolata" w:eastAsia="Inconsolata" w:hAnsi="Inconsolata"/>
          <w:rtl w:val="0"/>
        </w:rPr>
        <w:t xml:space="preserve">&lt;!ELEMENT rating (#PCDATA)&gt;</w:t>
      </w:r>
    </w:p>
    <w:p w:rsidR="00000000" w:rsidDel="00000000" w:rsidP="00000000" w:rsidRDefault="00000000" w:rsidRPr="00000000" w14:paraId="000003A9">
      <w:pPr>
        <w:rPr>
          <w:rFonts w:ascii="Inconsolata" w:cs="Inconsolata" w:eastAsia="Inconsolata" w:hAnsi="Inconsolata"/>
        </w:rPr>
      </w:pPr>
      <w:r w:rsidDel="00000000" w:rsidR="00000000" w:rsidRPr="00000000">
        <w:rPr>
          <w:rFonts w:ascii="Inconsolata" w:cs="Inconsolata" w:eastAsia="Inconsolata" w:hAnsi="Inconsolata"/>
          <w:rtl w:val="0"/>
        </w:rPr>
        <w:tab/>
        <w:t xml:space="preserve">… ATTLIST stuff</w:t>
      </w:r>
    </w:p>
    <w:p w:rsidR="00000000" w:rsidDel="00000000" w:rsidP="00000000" w:rsidRDefault="00000000" w:rsidRPr="00000000" w14:paraId="000003AA">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3AB">
      <w:pPr>
        <w:rPr>
          <w:rFonts w:ascii="Inconsolata" w:cs="Inconsolata" w:eastAsia="Inconsolata" w:hAnsi="Inconsolata"/>
        </w:rPr>
      </w:pPr>
      <w:r w:rsidDel="00000000" w:rsidR="00000000" w:rsidRPr="00000000">
        <w:rPr>
          <w:rFonts w:ascii="Inconsolata" w:cs="Inconsolata" w:eastAsia="Inconsolata" w:hAnsi="Inconsolata"/>
          <w:rtl w:val="0"/>
        </w:rPr>
        <w:t xml:space="preserve">&lt;?xml version=“1.0” standalone=“no”?&gt;</w:t>
      </w:r>
    </w:p>
    <w:p w:rsidR="00000000" w:rsidDel="00000000" w:rsidP="00000000" w:rsidRDefault="00000000" w:rsidRPr="00000000" w14:paraId="000003AC">
      <w:pPr>
        <w:rPr>
          <w:rFonts w:ascii="Inconsolata" w:cs="Inconsolata" w:eastAsia="Inconsolata" w:hAnsi="Inconsolata"/>
        </w:rPr>
      </w:pPr>
      <w:r w:rsidDel="00000000" w:rsidR="00000000" w:rsidRPr="00000000">
        <w:rPr>
          <w:rFonts w:ascii="Inconsolata" w:cs="Inconsolata" w:eastAsia="Inconsolata" w:hAnsi="Inconsolata"/>
          <w:rtl w:val="0"/>
        </w:rPr>
        <w:t xml:space="preserve">&lt;!DOCTYPE </w:t>
      </w:r>
      <w:r w:rsidDel="00000000" w:rsidR="00000000" w:rsidRPr="00000000">
        <w:rPr>
          <w:rFonts w:ascii="Inconsolata" w:cs="Inconsolata" w:eastAsia="Inconsolata" w:hAnsi="Inconsolata"/>
          <w:b w:val="1"/>
          <w:rtl w:val="0"/>
        </w:rPr>
        <w:t xml:space="preserve">booklist</w:t>
      </w:r>
      <w:r w:rsidDel="00000000" w:rsidR="00000000" w:rsidRPr="00000000">
        <w:rPr>
          <w:rFonts w:ascii="Inconsolata" w:cs="Inconsolata" w:eastAsia="Inconsolata" w:hAnsi="Inconsolata"/>
          <w:rtl w:val="0"/>
        </w:rPr>
        <w:t xml:space="preserve"> SYSTEM “bookstore.dtd”&gt;</w:t>
      </w:r>
    </w:p>
    <w:p w:rsidR="00000000" w:rsidDel="00000000" w:rsidP="00000000" w:rsidRDefault="00000000" w:rsidRPr="00000000" w14:paraId="000003AD">
      <w:pPr>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&lt;booklist&gt;</w:t>
      </w:r>
    </w:p>
    <w:p w:rsidR="00000000" w:rsidDel="00000000" w:rsidP="00000000" w:rsidRDefault="00000000" w:rsidRPr="00000000" w14:paraId="000003AE">
      <w:pPr>
        <w:rPr>
          <w:rFonts w:ascii="Inconsolata" w:cs="Inconsolata" w:eastAsia="Inconsolata" w:hAnsi="Inconsolata"/>
        </w:rPr>
      </w:pPr>
      <w:r w:rsidDel="00000000" w:rsidR="00000000" w:rsidRPr="00000000">
        <w:rPr>
          <w:rFonts w:ascii="Inconsolata" w:cs="Inconsolata" w:eastAsia="Inconsolata" w:hAnsi="Inconsolata"/>
          <w:rtl w:val="0"/>
        </w:rPr>
        <w:tab/>
        <w:t xml:space="preserve">&lt;book&gt;</w:t>
      </w:r>
    </w:p>
    <w:p w:rsidR="00000000" w:rsidDel="00000000" w:rsidP="00000000" w:rsidRDefault="00000000" w:rsidRPr="00000000" w14:paraId="000003AF">
      <w:pPr>
        <w:rPr>
          <w:rFonts w:ascii="Inconsolata" w:cs="Inconsolata" w:eastAsia="Inconsolata" w:hAnsi="Inconsolata"/>
        </w:rPr>
      </w:pPr>
      <w:r w:rsidDel="00000000" w:rsidR="00000000" w:rsidRPr="00000000">
        <w:rPr>
          <w:rFonts w:ascii="Inconsolata" w:cs="Inconsolata" w:eastAsia="Inconsolata" w:hAnsi="Inconsolata"/>
          <w:rtl w:val="0"/>
        </w:rPr>
        <w:tab/>
        <w:tab/>
        <w:t xml:space="preserve">…</w:t>
      </w:r>
    </w:p>
    <w:p w:rsidR="00000000" w:rsidDel="00000000" w:rsidP="00000000" w:rsidRDefault="00000000" w:rsidRPr="00000000" w14:paraId="000003B0">
      <w:pPr>
        <w:rPr>
          <w:rFonts w:ascii="Inconsolata" w:cs="Inconsolata" w:eastAsia="Inconsolata" w:hAnsi="Inconsolata"/>
        </w:rPr>
      </w:pPr>
      <w:r w:rsidDel="00000000" w:rsidR="00000000" w:rsidRPr="00000000">
        <w:rPr>
          <w:rFonts w:ascii="Inconsolata" w:cs="Inconsolata" w:eastAsia="Inconsolata" w:hAnsi="Inconsolata"/>
          <w:rtl w:val="0"/>
        </w:rPr>
        <w:tab/>
        <w:t xml:space="preserve">&lt;/book&gt;</w:t>
      </w:r>
    </w:p>
    <w:p w:rsidR="00000000" w:rsidDel="00000000" w:rsidP="00000000" w:rsidRDefault="00000000" w:rsidRPr="00000000" w14:paraId="000003B1">
      <w:pPr>
        <w:rPr>
          <w:rFonts w:ascii="Inconsolata" w:cs="Inconsolata" w:eastAsia="Inconsolata" w:hAnsi="Inconsolata"/>
          <w:b w:val="1"/>
        </w:rPr>
      </w:pPr>
      <w:r w:rsidDel="00000000" w:rsidR="00000000" w:rsidRPr="00000000">
        <w:rPr>
          <w:rFonts w:ascii="Inconsolata" w:cs="Inconsolata" w:eastAsia="Inconsolata" w:hAnsi="Inconsolata"/>
          <w:b w:val="1"/>
          <w:rtl w:val="0"/>
        </w:rPr>
        <w:t xml:space="preserve">&lt;/booklist&gt;</w:t>
      </w:r>
    </w:p>
    <w:p w:rsidR="00000000" w:rsidDel="00000000" w:rsidP="00000000" w:rsidRDefault="00000000" w:rsidRPr="00000000" w14:paraId="000003B2">
      <w:pPr>
        <w:rPr>
          <w:b w:val="1"/>
          <w:u w:val="single"/>
        </w:rPr>
      </w:pPr>
      <w:r w:rsidDel="00000000" w:rsidR="00000000" w:rsidRPr="00000000">
        <w:rPr>
          <w:rtl w:val="0"/>
        </w:rPr>
      </w:r>
    </w:p>
    <w:p w:rsidR="00000000" w:rsidDel="00000000" w:rsidP="00000000" w:rsidRDefault="00000000" w:rsidRPr="00000000" w14:paraId="000003B3">
      <w:pPr>
        <w:rPr>
          <w:b w:val="1"/>
        </w:rPr>
      </w:pPr>
      <w:r w:rsidDel="00000000" w:rsidR="00000000" w:rsidRPr="00000000">
        <w:rPr>
          <w:b w:val="1"/>
          <w:u w:val="single"/>
          <w:rtl w:val="0"/>
        </w:rPr>
        <w:t xml:space="preserve">Q15</w:t>
      </w:r>
      <w:r w:rsidDel="00000000" w:rsidR="00000000" w:rsidRPr="00000000">
        <w:rPr>
          <w:b w:val="1"/>
          <w:rtl w:val="0"/>
        </w:rPr>
        <w:t xml:space="preserve"> +1 +1</w:t>
      </w:r>
    </w:p>
    <w:p w:rsidR="00000000" w:rsidDel="00000000" w:rsidP="00000000" w:rsidRDefault="00000000" w:rsidRPr="00000000" w14:paraId="000003B4">
      <w:pPr>
        <w:numPr>
          <w:ilvl w:val="0"/>
          <w:numId w:val="6"/>
        </w:numPr>
        <w:ind w:left="720" w:hanging="360"/>
        <w:rPr>
          <w:u w:val="none"/>
        </w:rPr>
      </w:pPr>
      <w:r w:rsidDel="00000000" w:rsidR="00000000" w:rsidRPr="00000000">
        <w:rPr>
          <w:rtl w:val="0"/>
        </w:rPr>
        <w:t xml:space="preserve">Valid JSON that Validates</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3B5">
      <w:pPr>
        <w:numPr>
          <w:ilvl w:val="0"/>
          <w:numId w:val="6"/>
        </w:numPr>
        <w:ind w:left="720" w:hanging="360"/>
        <w:rPr>
          <w:u w:val="none"/>
        </w:rPr>
      </w:pPr>
      <w:r w:rsidDel="00000000" w:rsidR="00000000" w:rsidRPr="00000000">
        <w:rPr>
          <w:rtl w:val="0"/>
        </w:rPr>
        <w:t xml:space="preserve">Valid JSON but does not validate. Reason: missing “num” and “students”.</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3B6">
      <w:pPr>
        <w:numPr>
          <w:ilvl w:val="0"/>
          <w:numId w:val="6"/>
        </w:numPr>
        <w:ind w:left="720" w:hanging="360"/>
        <w:rPr>
          <w:u w:val="none"/>
        </w:rPr>
      </w:pPr>
      <w:r w:rsidDel="00000000" w:rsidR="00000000" w:rsidRPr="00000000">
        <w:rPr>
          <w:rtl w:val="0"/>
        </w:rPr>
        <w:t xml:space="preserve">Valid JSON but does not validate. Reason: additional properties is false </w:t>
      </w:r>
      <w:r w:rsidDel="00000000" w:rsidR="00000000" w:rsidRPr="00000000">
        <w:rPr>
          <w:color w:val="0b5394"/>
          <w:rtl w:val="0"/>
        </w:rPr>
        <w:t xml:space="preserve">for “students”</w:t>
      </w:r>
      <w:r w:rsidDel="00000000" w:rsidR="00000000" w:rsidRPr="00000000">
        <w:rPr>
          <w:rtl w:val="0"/>
        </w:rPr>
        <w:t xml:space="preserve">.</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3B7">
      <w:pPr>
        <w:numPr>
          <w:ilvl w:val="0"/>
          <w:numId w:val="6"/>
        </w:numPr>
        <w:ind w:left="720" w:hanging="360"/>
        <w:rPr>
          <w:u w:val="none"/>
        </w:rPr>
      </w:pPr>
      <w:commentRangeStart w:id="63"/>
      <w:commentRangeStart w:id="64"/>
      <w:r w:rsidDel="00000000" w:rsidR="00000000" w:rsidRPr="00000000">
        <w:rPr>
          <w:rtl w:val="0"/>
        </w:rPr>
        <w:t xml:space="preserve">Valid JSON that validates. </w:t>
      </w:r>
      <w:commentRangeEnd w:id="63"/>
      <w:r w:rsidDel="00000000" w:rsidR="00000000" w:rsidRPr="00000000">
        <w:commentReference w:id="63"/>
      </w:r>
      <w:commentRangeEnd w:id="64"/>
      <w:r w:rsidDel="00000000" w:rsidR="00000000" w:rsidRPr="00000000">
        <w:commentReference w:id="64"/>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3B8">
      <w:pPr>
        <w:numPr>
          <w:ilvl w:val="0"/>
          <w:numId w:val="6"/>
        </w:numPr>
        <w:ind w:left="720" w:hanging="360"/>
        <w:rPr>
          <w:u w:val="none"/>
        </w:rPr>
      </w:pPr>
      <w:r w:rsidDel="00000000" w:rsidR="00000000" w:rsidRPr="00000000">
        <w:rPr>
          <w:rtl w:val="0"/>
        </w:rPr>
        <w:t xml:space="preserve">Invalid JSON. Keys must be strings.</w:t>
      </w:r>
      <w:r w:rsidDel="00000000" w:rsidR="00000000" w:rsidRPr="00000000">
        <w:rPr>
          <w:b w:val="1"/>
          <w:rtl w:val="0"/>
        </w:rPr>
        <w:t xml:space="preserve">+1</w:t>
      </w: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ider sajjad" w:id="8" w:date="2019-08-20T07:22:11Z">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stuff is from dec 2017 not april</w:t>
      </w:r>
    </w:p>
  </w:comment>
  <w:comment w:author="Julian Cheng" w:id="0" w:date="2019-08-19T18:36:33Z">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confused like I was, look at this https://piazza.com/class/jvarw5wb8ed3s2?cid=407</w:t>
      </w:r>
    </w:p>
  </w:comment>
  <w:comment w:author="Marawan Gamal" w:id="37" w:date="2019-08-20T22:23:31Z">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think you can do this</w:t>
      </w:r>
    </w:p>
  </w:comment>
  <w:comment w:author="Sally Zhu" w:id="38" w:date="2019-08-21T00:29:52Z">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if it is fine now, will check back later.</w:t>
      </w:r>
    </w:p>
  </w:comment>
  <w:comment w:author="Sandy Wang" w:id="9" w:date="2019-08-21T18:05:04Z">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FULL JOIN gives nulls for no match records. I think 25 will be the answer.</w:t>
      </w:r>
    </w:p>
  </w:comment>
  <w:comment w:author="jacky zhang" w:id="53" w:date="2019-08-21T05:11:46Z">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is false as well</w:t>
      </w:r>
    </w:p>
  </w:comment>
  <w:comment w:author="Julian Cheng" w:id="1" w:date="2019-08-19T16:19:39Z">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supposed to mean whether time1&gt;time2 means time1 is more or less recent?</w:t>
      </w:r>
    </w:p>
  </w:comment>
  <w:comment w:author="Julian Cheng" w:id="15" w:date="2019-08-20T01:09:43Z">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this would be "no", but I'm not too sure. Could you explain? I agree with the rest.</w:t>
      </w:r>
    </w:p>
  </w:comment>
  <w:comment w:author="Nikita Shumeiko" w:id="16" w:date="2019-08-20T02:53:15Z">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essentially saying that we can have zero or more b elements, followed by zero or more c elements. Which part of the file do you believe this conflicts with?</w:t>
      </w:r>
    </w:p>
  </w:comment>
  <w:comment w:author="Julian Cheng" w:id="17" w:date="2019-08-20T15:53:23Z">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Hmmm... actually I was thinking about the next constraint &lt;!ELEMENT b x CDATA #REQUIREED&gt;, but actually now that I look again. I think it should be yes as well.</w:t>
      </w:r>
    </w:p>
  </w:comment>
  <w:comment w:author="Nikita Shumeiko" w:id="18" w:date="2019-08-20T16:15:39Z">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now that I look at it, I think that's malformed XML. I don't think you can have a #REQUIRED tag in an element declaration.</w:t>
      </w:r>
    </w:p>
  </w:comment>
  <w:comment w:author="Julian Cheng" w:id="19" w:date="2019-08-20T01:09:43Z">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this would be "no", but I'm not too sure. Could you explain? I agree with the rest.</w:t>
      </w:r>
    </w:p>
  </w:comment>
  <w:comment w:author="Nikita Shumeiko" w:id="20" w:date="2019-08-20T02:53:15Z">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essentially saying that we can have zero or more b elements, followed by zero or more c elements. Which part of the file do you believe this conflicts with?</w:t>
      </w:r>
    </w:p>
  </w:comment>
  <w:comment w:author="Julian Cheng" w:id="21" w:date="2019-08-20T15:53:23Z">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Hmmm... actually I was thinking about the next constraint &lt;!ELEMENT b x CDATA #REQUIREED&gt;, but actually now that I look again. I think it should be yes as well.</w:t>
      </w:r>
    </w:p>
  </w:comment>
  <w:comment w:author="Nikita Shumeiko" w:id="22" w:date="2019-08-20T16:15:39Z">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now that I look at it, I think that's malformed XML. I don't think you can have a #REQUIRED tag in an element declaration.</w:t>
      </w:r>
    </w:p>
  </w:comment>
  <w:comment w:author="Anonymous" w:id="23" w:date="2019-08-21T16:14:10Z">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only unsure in " ". true and false are special type?</w:t>
      </w:r>
    </w:p>
  </w:comment>
  <w:comment w:author="Julian Cheng" w:id="5" w:date="2019-08-19T23:22:16Z">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this solution (which nicely avoids nulls) except that I think InsuranceCovereage.inranceID can be null, since you can have a coverage which is not connected to any insurance.</w:t>
      </w:r>
    </w:p>
  </w:comment>
  <w:comment w:author="Julian Cheng" w:id="2" w:date="2019-08-19T16:30:50Z">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second version of possible looks better. The first one is okay but fails to exclude people who merely didn't message themselves.</w:t>
      </w:r>
    </w:p>
  </w:comment>
  <w:comment w:author="Anonymous" w:id="14" w:date="2019-08-21T15:32:48Z">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this be done in one query by adding HAVING max(iid) ?</w:t>
      </w:r>
    </w:p>
  </w:comment>
  <w:comment w:author="Nikita Shumeiko" w:id="4" w:date="2019-08-18T22:37:04Z">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relation that is a superkey works here.</w:t>
      </w:r>
    </w:p>
  </w:comment>
  <w:comment w:author="Abdulwasay Mehar" w:id="6" w:date="2019-08-21T17:17:51Z">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Accident[reportID, Date] \subset Participated[reportID, Date]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Participated[reportID, Date] \subset Accident[reportID, Date]</w:t>
      </w:r>
    </w:p>
  </w:comment>
  <w:comment w:author="Marawan Gamal" w:id="7" w:date="2019-08-20T15:49:03Z">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Anyone agree with this?</w:t>
      </w:r>
    </w:p>
  </w:comment>
  <w:comment w:author="David Islam" w:id="56" w:date="2019-08-20T18:25:51Z">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have two types?</w:t>
      </w:r>
    </w:p>
  </w:comment>
  <w:comment w:author="Nikita Shumeiko" w:id="57" w:date="2019-08-20T18:36:30Z">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w:t>
      </w:r>
    </w:p>
  </w:comment>
  <w:comment w:author="David Islam" w:id="58" w:date="2019-08-20T18:42:50Z">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code we have type="childrens" and type="hard cover".</w:t>
      </w:r>
    </w:p>
  </w:comment>
  <w:comment w:author="Nikita Shumeiko" w:id="59" w:date="2019-08-20T19:42:23Z">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validating it against the DTD and there are no errors, so I think you can. I can ask Mark tonight, though.</w:t>
      </w:r>
    </w:p>
  </w:comment>
  <w:comment w:author="Nikita Shumeiko" w:id="60" w:date="2019-08-20T23:28:10Z">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confirmed you can't have two of type.</w:t>
      </w:r>
    </w:p>
  </w:comment>
  <w:comment w:author="Clara" w:id="61" w:date="2019-08-21T04:49:54Z">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lara" w:id="62" w:date="2019-08-21T04:55:06Z">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element type cannot be declared more than once" from XLM doc</w:t>
      </w:r>
    </w:p>
  </w:comment>
  <w:comment w:author="Dmitriy Strizhkov" w:id="39" w:date="2019-08-21T00:04:06Z">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right</w:t>
      </w:r>
    </w:p>
  </w:comment>
  <w:comment w:author="Julian Cheng" w:id="10" w:date="2019-08-20T01:04:18Z">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we even study this stuff this term?</w:t>
      </w:r>
    </w:p>
  </w:comment>
  <w:comment w:author="Nikita Shumeiko" w:id="11" w:date="2019-08-20T02:51:50Z">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Yep. Go over the DDL slides.</w:t>
      </w:r>
    </w:p>
  </w:comment>
  <w:comment w:author="Julian Cheng" w:id="12" w:date="2019-08-20T15:43:13Z">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Found those slides. You sure about these answers though? I would have guessed True, True, True, False. From the slides: "Assertions are schema elements at the top level, so</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express cross-table constraints:</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really not sure about the 3rd one. Slides don't really seem to say anything. So I'd just guess it's true.</w:t>
      </w:r>
    </w:p>
  </w:comment>
  <w:comment w:author="Nikita Shumeiko" w:id="13" w:date="2019-08-20T16:08:45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statement says that "Assertions CANNOT express constraints that hold across tables", so I'm pretty confident it's false. For the one about specific DMBSs, when working on A3, I wanted to use an assertion and actually found that postgres doesn't support assertions yet, so my assumption was that it wasn't widespread.</w:t>
      </w:r>
    </w:p>
  </w:comment>
  <w:comment w:author="gleb korniyenko" w:id="28" w:date="2019-08-21T17:18:09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mp can lead at most one party, better include leads as a possibly null attribute in MP</w:t>
      </w:r>
    </w:p>
  </w:comment>
  <w:comment w:author="Dmitriy Strizhkov" w:id="29" w:date="2019-08-21T00:04:31Z">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right</w:t>
      </w:r>
    </w:p>
  </w:comment>
  <w:comment w:author="Anonymous" w:id="30" w:date="2019-08-21T00:19:01Z">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 think the id of the MP and the name of the party the person joined should be fine as a primary key?</w:t>
      </w:r>
    </w:p>
  </w:comment>
  <w:comment w:author="Dmitriy Strizhkov" w:id="31" w:date="2019-08-21T00:25:12Z">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then one MP can be in two different parties by that primary key</w:t>
      </w:r>
    </w:p>
  </w:comment>
  <w:comment w:author="Dmitriy Strizhkov" w:id="32" w:date="2019-08-21T00:25:41Z">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thats better, nice</w:t>
      </w:r>
    </w:p>
  </w:comment>
  <w:comment w:author="Sally Zhu" w:id="33" w:date="2019-08-21T00:26:44Z">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one MP can only be in one party, it is specified in the diagram.</w:t>
      </w:r>
    </w:p>
  </w:comment>
  <w:comment w:author="Sally Zhu" w:id="34" w:date="2019-08-21T00:27:49Z">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 dont know if we can assume that.</w:t>
      </w:r>
    </w:p>
  </w:comment>
  <w:comment w:author="haider sajjad" w:id="35" w:date="2019-08-21T00:29:06Z">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says (0,1) so we can probably assume that</w:t>
      </w:r>
    </w:p>
  </w:comment>
  <w:comment w:author="Dmitriy Strizhkov" w:id="36" w:date="2019-08-21T00:29:28Z">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 restriction never hurts, right?</w:t>
      </w:r>
    </w:p>
  </w:comment>
  <w:comment w:author="Nikita Shumeiko" w:id="40" w:date="2019-08-20T19:38:01Z">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0,1,2,5.</w:t>
      </w:r>
    </w:p>
  </w:comment>
  <w:comment w:author="Clara" w:id="41" w:date="2019-08-21T02:00:52Z">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Marawan Gamal" w:id="24" w:date="2019-08-20T19:14:24Z">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need the required?</w:t>
      </w:r>
    </w:p>
  </w:comment>
  <w:comment w:author="Nikita Shumeiko" w:id="25" w:date="2019-08-20T19:26:35Z">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question says "must be". I think you could interpret it either way.</w:t>
      </w:r>
    </w:p>
  </w:comment>
  <w:comment w:author="Li Dino" w:id="48" w:date="2019-08-20T02:57:15Z">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not E-&gt;DB violate minimal basis? Since the right side has to be sign value?</w:t>
      </w:r>
    </w:p>
  </w:comment>
  <w:comment w:author="Nikita Shumeiko" w:id="49" w:date="2019-08-20T03:08:28Z">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it really matters. E.g. when we're doing 3NF synthesis we put the RHS of dependencies back together to avoid extra relations. You're right, though, it would probably be better to rewrite them that way.</w:t>
      </w:r>
    </w:p>
  </w:comment>
  <w:comment w:author="Li Dino" w:id="50" w:date="2019-08-20T03:12:45Z">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question is asking whether the given fds form the minimal basis.  I think it suppose to answer no, because it violates the definition of minimal basis.  And then that alters the part B too.  Because you may add another relation since the part B asks to form the table from minimal basis only.  The final result of 3nf involve a step of combining the rhs of  right side in minimal basis with same attributes in lhs.  However this is based on we are having the minimal basis, otherwise how can you tell that is the simplest fds.</w:t>
      </w:r>
    </w:p>
  </w:comment>
  <w:comment w:author="Nikita Shumeiko" w:id="51" w:date="2019-08-20T03:18:52Z">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combined dependencies in our minimal basis when performing 3NF synthesis before. I don't think it matters very much. The resulting relations still abide by 3NF. In fact, I think it's actually better design to combine them, as you avoid any excess relations when fewer would have the same effect.</w:t>
      </w:r>
    </w:p>
  </w:comment>
  <w:comment w:author="Marawan Gamal" w:id="26" w:date="2019-08-20T22:03:44Z">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should be just QR - anyone agree?</w:t>
      </w:r>
    </w:p>
  </w:comment>
  <w:comment w:author="Anonymous" w:id="27" w:date="2019-08-20T23:30:43Z">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agree.QR is already a key.</w:t>
      </w:r>
    </w:p>
  </w:comment>
  <w:comment w:author="Clara" w:id="63" w:date="2019-08-21T05:17:43Z">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aren't `name` and `grade` `Required` for students? They are missing here, why does 4 still validate?</w:t>
      </w:r>
    </w:p>
  </w:comment>
  <w:comment w:author="haider sajjad" w:id="64" w:date="2019-08-21T08:16:38Z">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 only required if the object exists, none do so it doesn't check</w:t>
      </w:r>
    </w:p>
  </w:comment>
  <w:comment w:author="Martin PK" w:id="3" w:date="2019-08-21T19:14:05Z">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statement also creates an error since you cannot set the primary key as NULL in Two.</w:t>
      </w:r>
    </w:p>
  </w:comment>
  <w:comment w:author="yves" w:id="45" w:date="2019-08-21T20:37:45Z">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the “amount&gt;0” in the where clause should be in HAVING clause,</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 any sales at all” is in context of month, not day.</w:t>
      </w:r>
    </w:p>
  </w:comment>
  <w:comment w:author="David Islam" w:id="46" w:date="2019-08-20T16:11:13Z">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final tableau, how can you come up with an instance of R? How do you know which values to choose for J,K,L,M,N ?</w:t>
      </w:r>
    </w:p>
  </w:comment>
  <w:comment w:author="Nikita Shumeiko" w:id="47" w:date="2019-08-20T16:36:54Z">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pick any values as long as variables that match in the tableau match in your instance.</w:t>
      </w:r>
    </w:p>
  </w:comment>
  <w:comment w:author="haider sajjad" w:id="42" w:date="2019-08-21T03:40:01Z">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this be a no, theres an fd admitdID -&gt; pid in admissions, its also in diagnosis but not a superkey.</w:t>
      </w:r>
    </w:p>
  </w:comment>
  <w:comment w:author="Sally Zhu" w:id="43" w:date="2019-08-21T18:33:17Z">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LHS of the diagnosis table's FD is id, not pid?</w:t>
      </w:r>
    </w:p>
  </w:comment>
  <w:comment w:author="haider sajjad" w:id="44" w:date="2019-08-21T20:03:56Z">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admitdID-&gt;pid is in diagnosis cause admitdID and pid are in it, but the key is id, so not bcnf.</w:t>
      </w:r>
    </w:p>
  </w:comment>
  <w:comment w:author="Marawan Gamal" w:id="54" w:date="2019-08-21T15:54:59Z">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this?</w:t>
      </w:r>
    </w:p>
  </w:comment>
  <w:comment w:author="David Islam" w:id="52" w:date="2019-08-20T17:57:48Z">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False</w:t>
      </w:r>
    </w:p>
  </w:comment>
  <w:comment w:author="haider sajjad" w:id="55" w:date="2019-08-21T07:58:49Z">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this, every crewid can be found in member cause a crew needs to have atleast 1 member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8.jpg"/><Relationship Id="rId16"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hyperlink" Target="https://q.utoronto.ca/courses/95202/files/4073842/download?wrap=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