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6"/>
        </w:rPr>
        <w:t>侦探笔记：定语从句（PET 备考 · 五年级）</w:t>
      </w:r>
    </w:p>
    <w:p>
      <w:r>
        <w:rPr>
          <w:rFonts w:ascii="Times New Roman" w:hAnsi="Times New Roman" w:eastAsia="微软雅黑"/>
          <w:sz w:val="24"/>
        </w:rPr>
        <w:t>学案说明：除英文例句与英文题目外，其余均为中文。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姓名：________________</w:t>
            </w:r>
          </w:p>
        </w:tc>
        <w:tc>
          <w:tcPr>
            <w:tcW w:type="dxa" w:w="2880"/>
          </w:tcPr>
          <w:p>
            <w:r>
              <w:t>班级：________________</w:t>
            </w:r>
          </w:p>
        </w:tc>
        <w:tc>
          <w:tcPr>
            <w:tcW w:type="dxa" w:w="2880"/>
          </w:tcPr>
          <w:p>
            <w:r>
              <w:t>日期：________________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微软雅黑"/>
          <w:sz w:val="28"/>
        </w:rPr>
        <w:t>一、学习目标</w:t>
      </w:r>
    </w:p>
    <w:p>
      <w:r>
        <w:rPr>
          <w:rFonts w:ascii="Times New Roman" w:hAnsi="Times New Roman" w:eastAsia="微软雅黑"/>
          <w:sz w:val="24"/>
        </w:rPr>
        <w:t>· 我能用自己的话说出：什么是定语从句（名词后面的小尾巴）。</w:t>
      </w:r>
    </w:p>
    <w:p>
      <w:r>
        <w:rPr>
          <w:rFonts w:ascii="Times New Roman" w:hAnsi="Times New Roman" w:eastAsia="微软雅黑"/>
          <w:sz w:val="24"/>
        </w:rPr>
        <w:t>· 我能根据意思选择常见引导词：who / whom / whose / that / which / where / when / why。</w:t>
      </w:r>
    </w:p>
    <w:p>
      <w:r>
        <w:rPr>
          <w:rFonts w:ascii="Times New Roman" w:hAnsi="Times New Roman" w:eastAsia="微软雅黑"/>
          <w:sz w:val="24"/>
        </w:rPr>
        <w:t>· 我会把两句简单句合并成一句带定语从句的话。</w:t>
      </w:r>
    </w:p>
    <w:p>
      <w:r>
        <w:rPr>
          <w:rFonts w:ascii="Times New Roman" w:hAnsi="Times New Roman" w:eastAsia="微软雅黑"/>
          <w:sz w:val="24"/>
        </w:rPr>
        <w:t>· 我会把带定语从句的英文句子翻译成通顺的中文（先找主干，再处理“小尾巴”）。</w:t>
      </w:r>
    </w:p>
    <w:p/>
    <w:p>
      <w:pPr>
        <w:pStyle w:val="Heading1"/>
      </w:pPr>
      <w:r>
        <w:rPr>
          <w:rFonts w:ascii="Times New Roman" w:hAnsi="Times New Roman" w:eastAsia="微软雅黑"/>
          <w:sz w:val="28"/>
        </w:rPr>
        <w:t>二、侦探游戏导入：根据线索锁定目标</w:t>
      </w:r>
    </w:p>
    <w:p>
      <w:r>
        <w:rPr>
          <w:rFonts w:ascii="Times New Roman" w:hAnsi="Times New Roman" w:eastAsia="微软雅黑"/>
          <w:sz w:val="24"/>
        </w:rPr>
        <w:t>情境：学校里人很多、东西也很多。你是小侦探，上级只给你一个名词，往往找不到目标；但如果上级给你一条“细节尾巴”，你就能精准锁定。</w:t>
      </w:r>
    </w:p>
    <w:p>
      <w:r>
        <w:rPr>
          <w:rFonts w:ascii="Times New Roman" w:hAnsi="Times New Roman" w:eastAsia="微软雅黑"/>
          <w:sz w:val="24"/>
        </w:rPr>
        <w:t>请比较下面两句，哪一句更容易帮你找到“那个学生”？把序号写在横线上：______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1) I need the student.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2) I need the student who is holding a yellow balloon.</w:t>
      </w:r>
    </w:p>
    <w:p>
      <w:r>
        <w:rPr>
          <w:rFonts w:ascii="Times New Roman" w:hAnsi="Times New Roman" w:eastAsia="微软雅黑"/>
          <w:sz w:val="24"/>
        </w:rPr>
        <w:t>课堂讨论：第 2 句多出来的部分，就是定语从句。它像“标签”，让目标不再模糊。</w:t>
      </w:r>
    </w:p>
    <w:p/>
    <w:p>
      <w:pPr>
        <w:pStyle w:val="Heading1"/>
      </w:pPr>
      <w:r>
        <w:rPr>
          <w:rFonts w:ascii="Times New Roman" w:hAnsi="Times New Roman" w:eastAsia="微软雅黑"/>
          <w:sz w:val="28"/>
        </w:rPr>
        <w:t>三、定语从句讲解</w:t>
      </w:r>
    </w:p>
    <w:p>
      <w:pPr>
        <w:pStyle w:val="Heading2"/>
      </w:pPr>
      <w:r>
        <w:rPr>
          <w:rFonts w:ascii="Times New Roman" w:hAnsi="Times New Roman" w:eastAsia="微软雅黑"/>
          <w:sz w:val="26"/>
        </w:rPr>
        <w:t>1）它是什么？</w:t>
      </w:r>
    </w:p>
    <w:p>
      <w:r>
        <w:rPr>
          <w:rFonts w:ascii="Times New Roman" w:hAnsi="Times New Roman" w:eastAsia="微软雅黑"/>
          <w:sz w:val="24"/>
        </w:rPr>
        <w:t>定语从句是放在名词后面的一段“说明文字”，用来限定或解释这个名词。我们可以把它叫作名词的“小尾巴”。尾巴越长、越具体，就越不容易认错人、认错物。</w:t>
      </w:r>
    </w:p>
    <w:p>
      <w:pPr>
        <w:pStyle w:val="Heading2"/>
      </w:pPr>
      <w:r>
        <w:rPr>
          <w:rFonts w:ascii="Times New Roman" w:hAnsi="Times New Roman" w:eastAsia="微软雅黑"/>
          <w:sz w:val="26"/>
        </w:rPr>
        <w:t>2）英语小火车（结构直觉）</w:t>
      </w:r>
    </w:p>
    <w:p>
      <w:r>
        <w:rPr>
          <w:rFonts w:ascii="Times New Roman" w:hAnsi="Times New Roman" w:eastAsia="微软雅黑"/>
          <w:sz w:val="24"/>
        </w:rPr>
        <w:t>火车头：名词（你要说明的对象）。</w:t>
      </w:r>
    </w:p>
    <w:p>
      <w:r>
        <w:rPr>
          <w:rFonts w:ascii="Times New Roman" w:hAnsi="Times New Roman" w:eastAsia="微软雅黑"/>
          <w:sz w:val="24"/>
        </w:rPr>
        <w:t>后面的车厢：定语从句（用来补充线索）。</w:t>
      </w:r>
    </w:p>
    <w:p>
      <w:r>
        <w:rPr>
          <w:rFonts w:ascii="Times New Roman" w:hAnsi="Times New Roman" w:eastAsia="微软雅黑"/>
          <w:sz w:val="24"/>
        </w:rPr>
        <w:t>例：从“那只狗”到“那只戴着红蝴蝶结的狗”，信息更清楚。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The cat is mine.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The cat that wears a red bow is mine.</w:t>
      </w:r>
    </w:p>
    <w:p/>
    <w:p>
      <w:pPr>
        <w:pStyle w:val="Heading2"/>
      </w:pPr>
      <w:r>
        <w:rPr>
          <w:rFonts w:ascii="Times New Roman" w:hAnsi="Times New Roman" w:eastAsia="微软雅黑"/>
          <w:sz w:val="26"/>
        </w:rPr>
        <w:t>3）侦探工具箱：引导词怎么选？</w:t>
      </w:r>
    </w:p>
    <w:p>
      <w:r>
        <w:rPr>
          <w:rFonts w:ascii="Times New Roman" w:hAnsi="Times New Roman" w:eastAsia="微软雅黑"/>
          <w:sz w:val="24"/>
        </w:rPr>
        <w:t>引导词是定语从句开头的“小工具”。下面表格里，中文是讲解，英文是例句。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引导词</w:t>
            </w:r>
          </w:p>
        </w:tc>
        <w:tc>
          <w:tcPr>
            <w:tcW w:type="dxa" w:w="2880"/>
          </w:tcPr>
          <w:p>
            <w:r>
              <w:t>一般用来指什么</w:t>
            </w:r>
          </w:p>
        </w:tc>
        <w:tc>
          <w:tcPr>
            <w:tcW w:type="dxa" w:w="2880"/>
          </w:tcPr>
          <w:p>
            <w:r>
              <w:t>例句（英文）</w:t>
            </w:r>
          </w:p>
        </w:tc>
      </w:tr>
      <w:tr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人（从句里作主语更常见）</w:t>
            </w:r>
          </w:p>
        </w:tc>
        <w:tc>
          <w:tcPr>
            <w:tcW w:type="dxa" w:w="2880"/>
          </w:tcPr>
          <w:p>
            <w:r>
              <w:t>The boy who is running is Tom.</w:t>
            </w:r>
          </w:p>
        </w:tc>
      </w:tr>
      <w:tr>
        <w:tc>
          <w:tcPr>
            <w:tcW w:type="dxa" w:w="2880"/>
          </w:tcPr>
          <w:p>
            <w:r>
              <w:t>whom</w:t>
            </w:r>
          </w:p>
        </w:tc>
        <w:tc>
          <w:tcPr>
            <w:tcW w:type="dxa" w:w="2880"/>
          </w:tcPr>
          <w:p>
            <w:r>
              <w:t>人（更书面；从句里作宾语更常见）</w:t>
            </w:r>
          </w:p>
        </w:tc>
        <w:tc>
          <w:tcPr>
            <w:tcW w:type="dxa" w:w="2880"/>
          </w:tcPr>
          <w:p>
            <w:r>
              <w:t>He is the man whom I met yesterday.</w:t>
            </w:r>
          </w:p>
        </w:tc>
      </w:tr>
      <w:tr>
        <w:tc>
          <w:tcPr>
            <w:tcW w:type="dxa" w:w="2880"/>
          </w:tcPr>
          <w:p>
            <w:r>
              <w:t>whose</w:t>
            </w:r>
          </w:p>
        </w:tc>
        <w:tc>
          <w:tcPr>
            <w:tcW w:type="dxa" w:w="2880"/>
          </w:tcPr>
          <w:p>
            <w:r>
              <w:t>表示“谁的”（所属关系）</w:t>
            </w:r>
          </w:p>
        </w:tc>
        <w:tc>
          <w:tcPr>
            <w:tcW w:type="dxa" w:w="2880"/>
          </w:tcPr>
          <w:p>
            <w:r>
              <w:t>The girl whose hair is short is Amy.</w:t>
            </w:r>
          </w:p>
        </w:tc>
      </w:tr>
      <w:tr>
        <w:tc>
          <w:tcPr>
            <w:tcW w:type="dxa" w:w="2880"/>
          </w:tcPr>
          <w:p>
            <w:r>
              <w:t>that</w:t>
            </w:r>
          </w:p>
        </w:tc>
        <w:tc>
          <w:tcPr>
            <w:tcW w:type="dxa" w:w="2880"/>
          </w:tcPr>
          <w:p>
            <w:r>
              <w:t>人或物（口语里很常见）</w:t>
            </w:r>
          </w:p>
        </w:tc>
        <w:tc>
          <w:tcPr>
            <w:tcW w:type="dxa" w:w="2880"/>
          </w:tcPr>
          <w:p>
            <w:r>
              <w:t>The dog that is black is very cute.</w:t>
            </w:r>
          </w:p>
        </w:tc>
      </w:tr>
      <w:tr>
        <w:tc>
          <w:tcPr>
            <w:tcW w:type="dxa" w:w="2880"/>
          </w:tcPr>
          <w:p>
            <w:r>
              <w:t>which</w:t>
            </w:r>
          </w:p>
        </w:tc>
        <w:tc>
          <w:tcPr>
            <w:tcW w:type="dxa" w:w="2880"/>
          </w:tcPr>
          <w:p>
            <w:r>
              <w:t>物（更强调“东西”）</w:t>
            </w:r>
          </w:p>
        </w:tc>
        <w:tc>
          <w:tcPr>
            <w:tcW w:type="dxa" w:w="2880"/>
          </w:tcPr>
          <w:p>
            <w:r>
              <w:t>The book which is on the desk is mine.</w:t>
            </w:r>
          </w:p>
        </w:tc>
      </w:tr>
      <w:tr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地点</w:t>
            </w:r>
          </w:p>
        </w:tc>
        <w:tc>
          <w:tcPr>
            <w:tcW w:type="dxa" w:w="2880"/>
          </w:tcPr>
          <w:p>
            <w:r>
              <w:t>This is the park where we play football.</w:t>
            </w:r>
          </w:p>
        </w:tc>
      </w:tr>
      <w:tr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I will never forget the day when we first met.</w:t>
            </w:r>
          </w:p>
        </w:tc>
      </w:tr>
      <w:tr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Do you know the reason why he is late?</w:t>
            </w:r>
          </w:p>
        </w:tc>
      </w:tr>
    </w:tbl>
    <w:p>
      <w:r>
        <w:rPr>
          <w:rFonts w:ascii="Times New Roman" w:hAnsi="Times New Roman" w:eastAsia="微软雅黑"/>
          <w:sz w:val="24"/>
        </w:rPr>
        <w:t>记忆小贴士：人常用 who/that；物常用 which/that；地点用 where；时间用 when；原因用 why；看到“谁的”优先想 whose。</w:t>
      </w:r>
    </w:p>
    <w:p/>
    <w:p>
      <w:pPr>
        <w:pStyle w:val="Heading2"/>
      </w:pPr>
      <w:r>
        <w:rPr>
          <w:rFonts w:ascii="Times New Roman" w:hAnsi="Times New Roman" w:eastAsia="微软雅黑"/>
          <w:sz w:val="26"/>
        </w:rPr>
        <w:t>4）侦探合并术：两句变一句</w:t>
      </w:r>
    </w:p>
    <w:p>
      <w:r>
        <w:rPr>
          <w:rFonts w:ascii="Times New Roman" w:hAnsi="Times New Roman" w:eastAsia="微软雅黑"/>
          <w:sz w:val="24"/>
        </w:rPr>
        <w:t>步骤：① 找到重复的名词；② 把第二次出现的名词换成合适的引导词；③ 把从句紧跟在那个名词后面。</w:t>
      </w:r>
    </w:p>
    <w:p>
      <w:r>
        <w:rPr>
          <w:rFonts w:ascii="Times New Roman" w:hAnsi="Times New Roman" w:eastAsia="微软雅黑"/>
          <w:sz w:val="24"/>
        </w:rPr>
        <w:t>例题（先看懂）：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I know the girl. The girl is singing.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→ I know the girl who is singing.</w:t>
      </w:r>
    </w:p>
    <w:p/>
    <w:p>
      <w:pPr>
        <w:pStyle w:val="Heading2"/>
      </w:pPr>
      <w:r>
        <w:rPr>
          <w:rFonts w:ascii="Times New Roman" w:hAnsi="Times New Roman" w:eastAsia="微软雅黑"/>
          <w:sz w:val="26"/>
        </w:rPr>
        <w:t>5）侦探翻译法：英译中时语序怎么摆？</w:t>
      </w:r>
    </w:p>
    <w:p>
      <w:r>
        <w:rPr>
          <w:rFonts w:ascii="Times New Roman" w:hAnsi="Times New Roman" w:eastAsia="微软雅黑"/>
          <w:sz w:val="24"/>
        </w:rPr>
        <w:t>英语里常见顺序是：名词 + 定语从句。</w:t>
      </w:r>
    </w:p>
    <w:p>
      <w:r>
        <w:rPr>
          <w:rFonts w:ascii="Times New Roman" w:hAnsi="Times New Roman" w:eastAsia="微软雅黑"/>
          <w:sz w:val="24"/>
        </w:rPr>
        <w:t>中文里更像：……的 + 名词 + 主干其余部分。</w:t>
      </w:r>
    </w:p>
    <w:p>
      <w:r>
        <w:rPr>
          <w:rFonts w:ascii="Times New Roman" w:hAnsi="Times New Roman" w:eastAsia="微软雅黑"/>
          <w:sz w:val="24"/>
        </w:rPr>
        <w:t>操作建议：先读主干（谁做什么/是什么），再把从句翻译成“……的”，放到名词前面。</w:t>
      </w:r>
    </w:p>
    <w:p>
      <w:r>
        <w:rPr>
          <w:rFonts w:ascii="Times New Roman" w:hAnsi="Times New Roman" w:eastAsia="微软雅黑"/>
          <w:sz w:val="24"/>
        </w:rPr>
        <w:t>例题：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The boy who is running is Tom.</w:t>
      </w:r>
    </w:p>
    <w:p>
      <w:r>
        <w:rPr>
          <w:rFonts w:ascii="Times New Roman" w:hAnsi="Times New Roman" w:eastAsia="微软雅黑"/>
          <w:sz w:val="24"/>
        </w:rPr>
        <w:t>主干：The boy is Tom → 那个男孩是 Tom。</w:t>
      </w:r>
    </w:p>
    <w:p>
      <w:r>
        <w:rPr>
          <w:rFonts w:ascii="Times New Roman" w:hAnsi="Times New Roman" w:eastAsia="微软雅黑"/>
          <w:sz w:val="24"/>
        </w:rPr>
        <w:t>小尾巴：who is running → 正在跑步的</w:t>
      </w:r>
    </w:p>
    <w:p>
      <w:r>
        <w:rPr>
          <w:rFonts w:ascii="Times New Roman" w:hAnsi="Times New Roman" w:eastAsia="微软雅黑"/>
          <w:sz w:val="24"/>
        </w:rPr>
        <w:t>合并中文：正在跑步的那个男孩是 Tom。</w:t>
      </w:r>
    </w:p>
    <w:p/>
    <w:p>
      <w:pPr>
        <w:pStyle w:val="Heading1"/>
      </w:pPr>
      <w:r>
        <w:rPr>
          <w:rFonts w:ascii="Times New Roman" w:hAnsi="Times New Roman" w:eastAsia="微软雅黑"/>
          <w:sz w:val="28"/>
        </w:rPr>
        <w:t>四、配套习题（题干中文；横线上写英文或中文，按题意）</w:t>
      </w:r>
    </w:p>
    <w:p>
      <w:pPr>
        <w:pStyle w:val="Heading2"/>
      </w:pPr>
      <w:r>
        <w:rPr>
          <w:rFonts w:ascii="Times New Roman" w:hAnsi="Times New Roman" w:eastAsia="微软雅黑"/>
          <w:sz w:val="26"/>
        </w:rPr>
        <w:t>练习 1：判断哪条线索更清楚（写序号）</w:t>
      </w:r>
    </w:p>
    <w:p>
      <w:r>
        <w:rPr>
          <w:rFonts w:ascii="Times New Roman" w:hAnsi="Times New Roman" w:eastAsia="微软雅黑"/>
          <w:sz w:val="24"/>
        </w:rPr>
        <w:t>哪一句更容易找到目标？把 1 或 2 写在横线上：______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1) I need the book.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2) I need the book that has a dinosaur on the cover.</w:t>
      </w:r>
    </w:p>
    <w:p/>
    <w:p>
      <w:pPr>
        <w:pStyle w:val="Heading2"/>
      </w:pPr>
      <w:r>
        <w:rPr>
          <w:rFonts w:ascii="Times New Roman" w:hAnsi="Times New Roman" w:eastAsia="微软雅黑"/>
          <w:sz w:val="26"/>
        </w:rPr>
        <w:t>练习 2：连线（把左侧名词与右侧正确的从句配对）</w:t>
      </w:r>
    </w:p>
    <w:p>
      <w:r>
        <w:rPr>
          <w:rFonts w:ascii="Times New Roman" w:hAnsi="Times New Roman" w:eastAsia="微软雅黑"/>
          <w:sz w:val="24"/>
        </w:rPr>
        <w:t xml:space="preserve">在纸上连线；并把配对结果写成：1—? ，2—? ，3—? 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1) The cat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2) The teacher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3) The robot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A) whose eyes are green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B) that is sleeping on my schoolbag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C) who is reading a comic</w:t>
      </w:r>
    </w:p>
    <w:p/>
    <w:p>
      <w:pPr>
        <w:pStyle w:val="Heading2"/>
      </w:pPr>
      <w:r>
        <w:rPr>
          <w:rFonts w:ascii="Times New Roman" w:hAnsi="Times New Roman" w:eastAsia="微软雅黑"/>
          <w:sz w:val="26"/>
        </w:rPr>
        <w:t>练习 3：用合适的引导词填空（只填一个词）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1）The man ______ I saw is my coach.</w:t>
      </w:r>
    </w:p>
    <w:p>
      <w:r>
        <w:rPr>
          <w:rFonts w:ascii="Times New Roman" w:hAnsi="Times New Roman" w:eastAsia="微软雅黑"/>
          <w:sz w:val="24"/>
        </w:rPr>
        <w:t>提示：人；从句里作宾语；更书面可用 whom。</w:t>
      </w:r>
    </w:p>
    <w:p/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2）The girl ______ bag is blue is my sister.</w:t>
      </w:r>
    </w:p>
    <w:p>
      <w:r>
        <w:rPr>
          <w:rFonts w:ascii="Times New Roman" w:hAnsi="Times New Roman" w:eastAsia="微软雅黑"/>
          <w:sz w:val="24"/>
        </w:rPr>
        <w:t>提示：谁的。</w:t>
      </w:r>
    </w:p>
    <w:p/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3）The pizza ______ smells like cheese is for you.</w:t>
      </w:r>
    </w:p>
    <w:p>
      <w:r>
        <w:rPr>
          <w:rFonts w:ascii="Times New Roman" w:hAnsi="Times New Roman" w:eastAsia="微软雅黑"/>
          <w:sz w:val="24"/>
        </w:rPr>
        <w:t>提示：物；口语常用 that。</w:t>
      </w:r>
    </w:p>
    <w:p/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4）This is the treehouse ______ we hide snacks.</w:t>
      </w:r>
    </w:p>
    <w:p>
      <w:r>
        <w:rPr>
          <w:rFonts w:ascii="Times New Roman" w:hAnsi="Times New Roman" w:eastAsia="微软雅黑"/>
          <w:sz w:val="24"/>
        </w:rPr>
        <w:t>提示：地点。</w:t>
      </w:r>
    </w:p>
    <w:p/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5）I remember the day ______ we saw a rainbow.</w:t>
      </w:r>
    </w:p>
    <w:p>
      <w:r>
        <w:rPr>
          <w:rFonts w:ascii="Times New Roman" w:hAnsi="Times New Roman" w:eastAsia="微软雅黑"/>
          <w:sz w:val="24"/>
        </w:rPr>
        <w:t>提示：时间。</w:t>
      </w:r>
    </w:p>
    <w:p/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6）That is the reason ______ I am late.</w:t>
      </w:r>
    </w:p>
    <w:p>
      <w:r>
        <w:rPr>
          <w:rFonts w:ascii="Times New Roman" w:hAnsi="Times New Roman" w:eastAsia="微软雅黑"/>
          <w:sz w:val="24"/>
        </w:rPr>
        <w:t>提示：原因。</w:t>
      </w:r>
    </w:p>
    <w:p/>
    <w:p>
      <w:pPr>
        <w:pStyle w:val="Heading2"/>
      </w:pPr>
      <w:r>
        <w:rPr>
          <w:rFonts w:ascii="Times New Roman" w:hAnsi="Times New Roman" w:eastAsia="微软雅黑"/>
          <w:sz w:val="26"/>
        </w:rPr>
        <w:t>练习 4：合并句子（写成一句完整的英文）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I like the hamster.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The hamster sleeps all day.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This is the treehouse.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We hide snacks in the treehouse.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She is the player.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The player scored three goals.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rFonts w:ascii="Times New Roman" w:hAnsi="Times New Roman" w:eastAsia="微软雅黑"/>
          <w:sz w:val="26"/>
        </w:rPr>
        <w:t>练习 5：英译中（写在横线上）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The girl who is singing is my friend.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I like the book that my mother bought.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This is the park where we play football.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rFonts w:ascii="Times New Roman" w:hAnsi="Times New Roman" w:eastAsia="微软雅黑"/>
          <w:sz w:val="26"/>
        </w:rPr>
        <w:t>练习 6：PET 小挑战</w:t>
      </w:r>
    </w:p>
    <w:p>
      <w:r>
        <w:rPr>
          <w:rFonts w:ascii="Times New Roman" w:hAnsi="Times New Roman" w:eastAsia="微软雅黑"/>
          <w:sz w:val="24"/>
        </w:rPr>
        <w:t>（A）合并为一句英文：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I know a boy. He wears glasses.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We visited a museum. The museum has dinosaurs.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rFonts w:ascii="Times New Roman" w:hAnsi="Times New Roman" w:eastAsia="微软雅黑"/>
          <w:sz w:val="24"/>
        </w:rPr>
        <w:t>（B）英译中：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The dog that is black is very cute.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sz w:val="28"/>
        </w:rPr>
        <w:t>参考答案（教师用 / 学生自改用）</w:t>
      </w:r>
    </w:p>
    <w:p>
      <w:pPr>
        <w:pStyle w:val="Heading2"/>
      </w:pPr>
      <w:r>
        <w:rPr>
          <w:rFonts w:ascii="Times New Roman" w:hAnsi="Times New Roman" w:eastAsia="微软雅黑"/>
          <w:sz w:val="26"/>
        </w:rPr>
        <w:t>练习 1</w:t>
      </w:r>
    </w:p>
    <w:p>
      <w:r>
        <w:rPr>
          <w:rFonts w:ascii="Times New Roman" w:hAnsi="Times New Roman" w:eastAsia="微软雅黑"/>
          <w:sz w:val="24"/>
        </w:rPr>
        <w:t>2</w:t>
      </w:r>
    </w:p>
    <w:p>
      <w:pPr>
        <w:pStyle w:val="Heading2"/>
      </w:pPr>
      <w:r>
        <w:rPr>
          <w:rFonts w:ascii="Times New Roman" w:hAnsi="Times New Roman" w:eastAsia="微软雅黑"/>
          <w:sz w:val="26"/>
        </w:rPr>
        <w:t>练习 2</w:t>
      </w:r>
    </w:p>
    <w:p>
      <w:r>
        <w:rPr>
          <w:rFonts w:ascii="Times New Roman" w:hAnsi="Times New Roman" w:eastAsia="微软雅黑"/>
          <w:sz w:val="24"/>
        </w:rPr>
        <w:t>1—B；2—C；3—A</w:t>
      </w:r>
    </w:p>
    <w:p>
      <w:pPr>
        <w:pStyle w:val="Heading2"/>
      </w:pPr>
      <w:r>
        <w:rPr>
          <w:rFonts w:ascii="Times New Roman" w:hAnsi="Times New Roman" w:eastAsia="微软雅黑"/>
          <w:sz w:val="26"/>
        </w:rPr>
        <w:t>练习 3</w:t>
      </w:r>
    </w:p>
    <w:p>
      <w:r>
        <w:rPr>
          <w:rFonts w:ascii="Times New Roman" w:hAnsi="Times New Roman" w:eastAsia="微软雅黑"/>
          <w:sz w:val="24"/>
        </w:rPr>
        <w:t>1）whom（或 who，口语中常见）</w:t>
      </w:r>
    </w:p>
    <w:p>
      <w:r>
        <w:rPr>
          <w:rFonts w:ascii="Times New Roman" w:hAnsi="Times New Roman" w:eastAsia="微软雅黑"/>
          <w:sz w:val="24"/>
        </w:rPr>
        <w:t>2）whose</w:t>
      </w:r>
    </w:p>
    <w:p>
      <w:r>
        <w:rPr>
          <w:rFonts w:ascii="Times New Roman" w:hAnsi="Times New Roman" w:eastAsia="微软雅黑"/>
          <w:sz w:val="24"/>
        </w:rPr>
        <w:t>3）that（或 which）</w:t>
      </w:r>
    </w:p>
    <w:p>
      <w:r>
        <w:rPr>
          <w:rFonts w:ascii="Times New Roman" w:hAnsi="Times New Roman" w:eastAsia="微软雅黑"/>
          <w:sz w:val="24"/>
        </w:rPr>
        <w:t>4）where</w:t>
      </w:r>
    </w:p>
    <w:p>
      <w:r>
        <w:rPr>
          <w:rFonts w:ascii="Times New Roman" w:hAnsi="Times New Roman" w:eastAsia="微软雅黑"/>
          <w:sz w:val="24"/>
        </w:rPr>
        <w:t>5）when</w:t>
      </w:r>
    </w:p>
    <w:p>
      <w:r>
        <w:rPr>
          <w:rFonts w:ascii="Times New Roman" w:hAnsi="Times New Roman" w:eastAsia="微软雅黑"/>
          <w:sz w:val="24"/>
        </w:rPr>
        <w:t>6）why</w:t>
      </w:r>
    </w:p>
    <w:p>
      <w:pPr>
        <w:pStyle w:val="Heading2"/>
      </w:pPr>
      <w:r>
        <w:rPr>
          <w:rFonts w:ascii="Times New Roman" w:hAnsi="Times New Roman" w:eastAsia="微软雅黑"/>
          <w:sz w:val="26"/>
        </w:rPr>
        <w:t>练习 4（参考英文）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I like the hamster that sleeps all day.（which 亦可）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This is the treehouse where we hide snacks.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She is the player who scored three goals.（that 亦可）</w:t>
      </w:r>
    </w:p>
    <w:p>
      <w:pPr>
        <w:pStyle w:val="Heading2"/>
      </w:pPr>
      <w:r>
        <w:rPr>
          <w:rFonts w:ascii="Times New Roman" w:hAnsi="Times New Roman" w:eastAsia="微软雅黑"/>
          <w:sz w:val="26"/>
        </w:rPr>
        <w:t>练习 5（参考中文）</w:t>
      </w:r>
    </w:p>
    <w:p>
      <w:r>
        <w:rPr>
          <w:rFonts w:ascii="Times New Roman" w:hAnsi="Times New Roman" w:eastAsia="微软雅黑"/>
          <w:sz w:val="24"/>
        </w:rPr>
        <w:t>· 正在唱歌的那个女孩是我的朋友。</w:t>
      </w:r>
    </w:p>
    <w:p>
      <w:r>
        <w:rPr>
          <w:rFonts w:ascii="Times New Roman" w:hAnsi="Times New Roman" w:eastAsia="微软雅黑"/>
          <w:sz w:val="24"/>
        </w:rPr>
        <w:t>· 我喜欢我妈妈买的那本书。</w:t>
      </w:r>
    </w:p>
    <w:p>
      <w:r>
        <w:rPr>
          <w:rFonts w:ascii="Times New Roman" w:hAnsi="Times New Roman" w:eastAsia="微软雅黑"/>
          <w:sz w:val="24"/>
        </w:rPr>
        <w:t>· 这就是我们踢足球的公园。</w:t>
      </w:r>
    </w:p>
    <w:p>
      <w:pPr>
        <w:pStyle w:val="Heading2"/>
      </w:pPr>
      <w:r>
        <w:rPr>
          <w:rFonts w:ascii="Times New Roman" w:hAnsi="Times New Roman" w:eastAsia="微软雅黑"/>
          <w:sz w:val="26"/>
        </w:rPr>
        <w:t>练习 6</w:t>
      </w:r>
    </w:p>
    <w:p>
      <w:r>
        <w:rPr>
          <w:rFonts w:ascii="Times New Roman" w:hAnsi="Times New Roman" w:eastAsia="微软雅黑"/>
          <w:sz w:val="24"/>
        </w:rPr>
        <w:t>（A）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I know a boy who wears glasses.</w:t>
      </w:r>
    </w:p>
    <w:p>
      <w:pPr>
        <w:spacing w:after="120"/>
        <w:ind w:left="360"/>
      </w:pPr>
      <w:r>
        <w:rPr>
          <w:rFonts w:ascii="Times New Roman" w:hAnsi="Times New Roman"/>
          <w:i/>
          <w:sz w:val="24"/>
        </w:rPr>
        <w:t>We visited a museum that has dinosaurs.（which has… 亦可；如需讨论 museum where… 可在课堂拓展）</w:t>
      </w:r>
    </w:p>
    <w:p>
      <w:r>
        <w:rPr>
          <w:rFonts w:ascii="Times New Roman" w:hAnsi="Times New Roman" w:eastAsia="微软雅黑"/>
          <w:sz w:val="24"/>
        </w:rPr>
        <w:t>（B）</w:t>
      </w:r>
    </w:p>
    <w:p>
      <w:r>
        <w:rPr>
          <w:rFonts w:ascii="Times New Roman" w:hAnsi="Times New Roman" w:eastAsia="微软雅黑"/>
          <w:sz w:val="24"/>
        </w:rPr>
        <w:t>那只黑色的狗非常可爱。</w:t>
      </w:r>
    </w:p>
    <w:p>
      <w:r>
        <w:rPr>
          <w:rFonts w:ascii="Times New Roman" w:hAnsi="Times New Roman" w:eastAsia="微软雅黑"/>
          <w:sz w:val="24"/>
        </w:rPr>
        <w:t>打印建议：正文建议使用 12–14 号字；课堂发放时可不打印参考答案页，课后发答案或裁切装订。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