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C6" w:rsidRDefault="003E6ECB" w:rsidP="00882096">
      <w:pPr>
        <w:pStyle w:val="Item"/>
      </w:pPr>
      <w:r>
        <w:t>Use '</w:t>
      </w:r>
      <w:r w:rsidR="00D943C6">
        <w:t xml:space="preserve">[Mark] </w:t>
      </w:r>
      <w:r w:rsidR="006610B2">
        <w:t>to mark code that I am in the middle of working on and must b</w:t>
      </w:r>
      <w:r w:rsidR="00C9750B">
        <w:t>e changed before final release.</w:t>
      </w:r>
    </w:p>
    <w:p w:rsidR="00C274AF" w:rsidRDefault="00C274AF" w:rsidP="00882096">
      <w:pPr>
        <w:pStyle w:val="Item"/>
      </w:pPr>
      <w:r>
        <w:t xml:space="preserve">The "Review Source Code" feature of MZ-Tools doesn't understand multiple variable declarations on the same line in the (General) section of any module, but it works just fine with multiple variables on the same line within a procedure. </w:t>
      </w:r>
      <w:r w:rsidR="006E4880">
        <w:t>So to help that feature be useful, declare all Module and Global scope variables on separate lines.</w:t>
      </w:r>
    </w:p>
    <w:p w:rsidR="00D943C6" w:rsidRDefault="00D943C6" w:rsidP="00882096">
      <w:pPr>
        <w:pStyle w:val="Item"/>
      </w:pPr>
      <w:r>
        <w:t>Comments/descriptions of procedures should go INSIDE the procedure block. I tried it above the declaration for a</w:t>
      </w:r>
      <w:r w:rsidR="007A5C81">
        <w:t xml:space="preserve"> </w:t>
      </w:r>
      <w:r>
        <w:t>whi</w:t>
      </w:r>
      <w:r w:rsidR="007A5C81">
        <w:t>l</w:t>
      </w:r>
      <w:r>
        <w:t>e and didn't like how messy the code looked.</w:t>
      </w:r>
    </w:p>
    <w:p w:rsidR="00474BF0" w:rsidRDefault="00474BF0" w:rsidP="00882096">
      <w:pPr>
        <w:pStyle w:val="Item"/>
      </w:pPr>
      <w:r>
        <w:t>All forms should be set to Arial Regular 10pt</w:t>
      </w:r>
      <w:r w:rsidR="007550F7">
        <w:t>. The .</w:t>
      </w:r>
      <w:proofErr w:type="spellStart"/>
      <w:r w:rsidR="007550F7">
        <w:t>frm</w:t>
      </w:r>
      <w:proofErr w:type="spellEnd"/>
      <w:r w:rsidR="007550F7">
        <w:t xml:space="preserve"> files can be edited in notepad to remove all references to MS Sans Serif (it'll default to the form's font). All labels should be Arial Regular 9pt.</w:t>
      </w:r>
    </w:p>
    <w:p w:rsidR="00D943C6" w:rsidRDefault="00D943C6" w:rsidP="00882096">
      <w:pPr>
        <w:pStyle w:val="Item"/>
      </w:pPr>
      <w:r>
        <w:t xml:space="preserve">All </w:t>
      </w:r>
      <w:proofErr w:type="spellStart"/>
      <w:r>
        <w:t>Button_Click</w:t>
      </w:r>
      <w:proofErr w:type="spellEnd"/>
      <w:r>
        <w:t xml:space="preserve"> and </w:t>
      </w:r>
      <w:proofErr w:type="spellStart"/>
      <w:r>
        <w:t>Menu_Click</w:t>
      </w:r>
      <w:proofErr w:type="spellEnd"/>
      <w:r>
        <w:t xml:space="preserve"> events must check that the button is actually </w:t>
      </w:r>
      <w:proofErr w:type="gramStart"/>
      <w:r>
        <w:t>Enabled</w:t>
      </w:r>
      <w:proofErr w:type="gramEnd"/>
      <w:r>
        <w:t xml:space="preserve"> before running the code</w:t>
      </w:r>
      <w:r w:rsidR="00F64FC2">
        <w:t>.</w:t>
      </w:r>
    </w:p>
    <w:p w:rsidR="00F64FC2" w:rsidRDefault="00D943C6" w:rsidP="00882096">
      <w:pPr>
        <w:pStyle w:val="Item"/>
      </w:pPr>
      <w:r>
        <w:t>Use "On Error Resume Next" in all _Resize and _Timer events.</w:t>
      </w:r>
    </w:p>
    <w:p w:rsidR="00F64FC2" w:rsidRDefault="00D943C6" w:rsidP="00882096">
      <w:pPr>
        <w:pStyle w:val="Item"/>
      </w:pPr>
      <w:r>
        <w:t>All other object events (</w:t>
      </w:r>
      <w:proofErr w:type="spellStart"/>
      <w:r>
        <w:t>Form_Load</w:t>
      </w:r>
      <w:proofErr w:type="spellEnd"/>
      <w:r>
        <w:t xml:space="preserve">, </w:t>
      </w:r>
      <w:proofErr w:type="spellStart"/>
      <w:r>
        <w:t>Button_Click</w:t>
      </w:r>
      <w:proofErr w:type="spellEnd"/>
      <w:r>
        <w:t>, _</w:t>
      </w:r>
      <w:proofErr w:type="spellStart"/>
      <w:r>
        <w:t>MouseMove</w:t>
      </w:r>
      <w:proofErr w:type="spellEnd"/>
      <w:r>
        <w:t>, etc.) must have error handlers</w:t>
      </w:r>
      <w:r w:rsidR="00F64FC2">
        <w:t>.</w:t>
      </w:r>
    </w:p>
    <w:p w:rsidR="007A5C81" w:rsidRDefault="00D943C6" w:rsidP="00882096">
      <w:pPr>
        <w:pStyle w:val="Item"/>
      </w:pPr>
      <w:r>
        <w:t>Never use .</w:t>
      </w:r>
      <w:proofErr w:type="spellStart"/>
      <w:r>
        <w:t>SetFocus</w:t>
      </w:r>
      <w:proofErr w:type="spellEnd"/>
      <w:r>
        <w:t xml:space="preserve"> - use </w:t>
      </w:r>
      <w:proofErr w:type="spellStart"/>
      <w:r>
        <w:t>SetFocusWithoutErr</w:t>
      </w:r>
      <w:proofErr w:type="spellEnd"/>
      <w:r>
        <w:t xml:space="preserve"> &lt;control&gt; instead</w:t>
      </w:r>
      <w:r w:rsidR="007A5C81">
        <w:t>.</w:t>
      </w:r>
    </w:p>
    <w:p w:rsidR="007F6A8D" w:rsidRDefault="007F6A8D" w:rsidP="00882096">
      <w:pPr>
        <w:pStyle w:val="Item"/>
      </w:pPr>
      <w:proofErr w:type="spellStart"/>
      <w:r>
        <w:t>ActiveDBInstance</w:t>
      </w:r>
      <w:proofErr w:type="spellEnd"/>
      <w:r>
        <w:t xml:space="preserve"> may never be accessed from </w:t>
      </w:r>
      <w:proofErr w:type="spellStart"/>
      <w:r>
        <w:t>modDB</w:t>
      </w:r>
      <w:proofErr w:type="spellEnd"/>
      <w:r>
        <w:t xml:space="preserve"> or </w:t>
      </w:r>
      <w:proofErr w:type="spellStart"/>
      <w:r>
        <w:t>modCommon</w:t>
      </w:r>
      <w:proofErr w:type="spellEnd"/>
      <w:r>
        <w:t>.</w:t>
      </w:r>
    </w:p>
    <w:p w:rsidR="007A5C81" w:rsidRDefault="00D943C6" w:rsidP="00882096">
      <w:pPr>
        <w:pStyle w:val="Item"/>
      </w:pPr>
      <w:r>
        <w:t xml:space="preserve">Use this for unexpected events (it is still considered an unhandled error): </w:t>
      </w:r>
      <w:proofErr w:type="spellStart"/>
      <w:r>
        <w:t>Err.Raise</w:t>
      </w:r>
      <w:proofErr w:type="spellEnd"/>
      <w:r>
        <w:t xml:space="preserve"> 1</w:t>
      </w:r>
      <w:proofErr w:type="gramStart"/>
      <w:r>
        <w:t>, ,</w:t>
      </w:r>
      <w:proofErr w:type="gramEnd"/>
      <w:r>
        <w:t xml:space="preserve"> "Custom Error"</w:t>
      </w:r>
      <w:r w:rsidR="007A5C81">
        <w:t>.</w:t>
      </w:r>
    </w:p>
    <w:p w:rsidR="00D943C6" w:rsidRDefault="00D943C6" w:rsidP="00882096">
      <w:pPr>
        <w:pStyle w:val="Item"/>
      </w:pPr>
      <w:r>
        <w:t>Remember that Unload &lt;form&gt; doesn't unload the code module. Any Private or Static variables will persist to the next time you load the Form, although other stuff like textbox contents will not persist. Creates a dangerous situation. So to be safe, anytime a form in unloaded, also clear the reference so it is removed from memory and must be completely recreated next time:</w:t>
      </w:r>
    </w:p>
    <w:p w:rsidR="00D943C6" w:rsidRDefault="00D943C6" w:rsidP="0053575E">
      <w:pPr>
        <w:pStyle w:val="Code"/>
      </w:pPr>
      <w:r>
        <w:t xml:space="preserve">Unload </w:t>
      </w:r>
      <w:proofErr w:type="spellStart"/>
      <w:r>
        <w:t>frmMain</w:t>
      </w:r>
      <w:proofErr w:type="spellEnd"/>
    </w:p>
    <w:p w:rsidR="00D943C6" w:rsidRDefault="00D943C6" w:rsidP="0053575E">
      <w:pPr>
        <w:pStyle w:val="Code"/>
      </w:pPr>
      <w:r>
        <w:t xml:space="preserve">Set </w:t>
      </w:r>
      <w:proofErr w:type="spellStart"/>
      <w:r>
        <w:t>frmMain</w:t>
      </w:r>
      <w:proofErr w:type="spellEnd"/>
      <w:r>
        <w:t xml:space="preserve"> = Nothing</w:t>
      </w:r>
    </w:p>
    <w:p w:rsidR="00D943C6" w:rsidRDefault="00D943C6" w:rsidP="00D943C6">
      <w:r>
        <w:t>Or, reset it prior to loading it next time:</w:t>
      </w:r>
    </w:p>
    <w:p w:rsidR="00D943C6" w:rsidRDefault="00D943C6" w:rsidP="0053575E">
      <w:pPr>
        <w:pStyle w:val="Code"/>
      </w:pPr>
      <w:r>
        <w:t xml:space="preserve">Set </w:t>
      </w:r>
      <w:proofErr w:type="spellStart"/>
      <w:r>
        <w:t>frmMain</w:t>
      </w:r>
      <w:proofErr w:type="spellEnd"/>
      <w:r>
        <w:t xml:space="preserve"> = New </w:t>
      </w:r>
      <w:proofErr w:type="spellStart"/>
      <w:r>
        <w:t>frmMain</w:t>
      </w:r>
      <w:proofErr w:type="spellEnd"/>
    </w:p>
    <w:p w:rsidR="00D943C6" w:rsidRDefault="00D943C6" w:rsidP="0053575E">
      <w:pPr>
        <w:pStyle w:val="Code"/>
      </w:pPr>
      <w:proofErr w:type="spellStart"/>
      <w:r>
        <w:t>frmMain.Show</w:t>
      </w:r>
      <w:proofErr w:type="spellEnd"/>
    </w:p>
    <w:p w:rsidR="00D943C6" w:rsidRDefault="00D943C6" w:rsidP="00D943C6">
      <w:r>
        <w:t xml:space="preserve">For safety, in the </w:t>
      </w:r>
      <w:proofErr w:type="spellStart"/>
      <w:r>
        <w:t>Form_Load</w:t>
      </w:r>
      <w:proofErr w:type="spellEnd"/>
      <w:r>
        <w:t xml:space="preserve"> event of every form/tab in this program, a Private (module-scope) variable will be checked to ensure this is the first time that instance of the form/tab has been loaded.</w:t>
      </w:r>
    </w:p>
    <w:p w:rsidR="00D943C6" w:rsidRDefault="00D943C6" w:rsidP="00882096">
      <w:pPr>
        <w:pStyle w:val="Item"/>
      </w:pPr>
      <w:r>
        <w:t>All tab-forms should have the following</w:t>
      </w:r>
      <w:r w:rsidR="000C2123">
        <w:t xml:space="preserve"> characteristics</w:t>
      </w:r>
      <w:r>
        <w:t>:</w:t>
      </w:r>
    </w:p>
    <w:p w:rsidR="00D943C6" w:rsidRDefault="009926C6" w:rsidP="004170B4">
      <w:pPr>
        <w:pStyle w:val="Code"/>
      </w:pPr>
      <w:r>
        <w:t>'</w:t>
      </w:r>
      <w:r w:rsidR="00D943C6">
        <w:t>Caption = ""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ControlBox</w:t>
      </w:r>
      <w:proofErr w:type="spellEnd"/>
      <w:r w:rsidR="00D943C6">
        <w:t xml:space="preserve"> = False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BorderStyle</w:t>
      </w:r>
      <w:proofErr w:type="spellEnd"/>
      <w:r w:rsidR="00D943C6">
        <w:t xml:space="preserve"> = </w:t>
      </w:r>
      <w:proofErr w:type="gramStart"/>
      <w:r w:rsidR="00D943C6">
        <w:t>None</w:t>
      </w:r>
      <w:proofErr w:type="gramEnd"/>
      <w:r w:rsidR="00D943C6">
        <w:t xml:space="preserve"> (a 1-pixel border shows in the IDE, but not at runtime)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KeyPreview</w:t>
      </w:r>
      <w:proofErr w:type="spellEnd"/>
      <w:r w:rsidR="00D943C6">
        <w:t xml:space="preserve"> = True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StartupPosition</w:t>
      </w:r>
      <w:proofErr w:type="spellEnd"/>
      <w:r w:rsidR="00D943C6">
        <w:t xml:space="preserve"> = Manual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ScaleMode</w:t>
      </w:r>
      <w:proofErr w:type="spellEnd"/>
      <w:r w:rsidR="00D943C6">
        <w:t xml:space="preserve"> = Pixel</w:t>
      </w:r>
    </w:p>
    <w:p w:rsidR="00D943C6" w:rsidRDefault="009926C6" w:rsidP="004170B4">
      <w:pPr>
        <w:pStyle w:val="Code"/>
      </w:pPr>
      <w:r>
        <w:t>'</w:t>
      </w:r>
      <w:proofErr w:type="spellStart"/>
      <w:r w:rsidR="00D943C6">
        <w:t>KeyDown</w:t>
      </w:r>
      <w:proofErr w:type="spellEnd"/>
      <w:r w:rsidR="00D943C6">
        <w:t xml:space="preserve"> event passed to </w:t>
      </w:r>
      <w:proofErr w:type="spellStart"/>
      <w:r w:rsidR="00D943C6">
        <w:t>frmMain</w:t>
      </w:r>
      <w:proofErr w:type="spellEnd"/>
    </w:p>
    <w:p w:rsidR="00D943C6" w:rsidRDefault="009926C6" w:rsidP="004170B4">
      <w:pPr>
        <w:pStyle w:val="Code"/>
      </w:pPr>
      <w:r>
        <w:t>'</w:t>
      </w:r>
      <w:r w:rsidR="00D943C6">
        <w:t>Do not use _Load or _Unload events for anything</w:t>
      </w:r>
    </w:p>
    <w:p w:rsidR="006B0744" w:rsidRDefault="006B0744" w:rsidP="006B0744">
      <w:pPr>
        <w:pStyle w:val="Item"/>
      </w:pPr>
      <w:r>
        <w:t>If you ever jump directly to the CLEAN_UP label, make sure you increment ERR_COUNT first:</w:t>
      </w:r>
    </w:p>
    <w:p w:rsidR="006B0744" w:rsidRDefault="006B0744" w:rsidP="006B0744">
      <w:pPr>
        <w:pStyle w:val="Code"/>
      </w:pPr>
      <w:r w:rsidRPr="00B10F53">
        <w:t xml:space="preserve">ERR_COUNT = ERR_COUNT + 1: </w:t>
      </w:r>
      <w:proofErr w:type="spellStart"/>
      <w:r w:rsidRPr="00B10F53">
        <w:t>GoTo</w:t>
      </w:r>
      <w:proofErr w:type="spellEnd"/>
      <w:r w:rsidRPr="00B10F53">
        <w:t xml:space="preserve"> CLEAN_UP</w:t>
      </w:r>
      <w:r>
        <w:t xml:space="preserve"> </w:t>
      </w:r>
    </w:p>
    <w:p w:rsidR="00D943C6" w:rsidRDefault="00D943C6" w:rsidP="00882096">
      <w:pPr>
        <w:pStyle w:val="Item"/>
      </w:pPr>
      <w:r>
        <w:t xml:space="preserve">In the CLEAN_UP section of every </w:t>
      </w:r>
      <w:proofErr w:type="spellStart"/>
      <w:r>
        <w:t>ShowForm</w:t>
      </w:r>
      <w:proofErr w:type="spellEnd"/>
      <w:r>
        <w:t xml:space="preserve"> variant, Unload Me should be called if there was any error:</w:t>
      </w:r>
    </w:p>
    <w:p w:rsidR="00D943C6" w:rsidRDefault="00D943C6" w:rsidP="00DC3A8C">
      <w:pPr>
        <w:pStyle w:val="Code"/>
      </w:pPr>
      <w:r>
        <w:t>If ERR_COUNT &gt; 0 Then Unload Me</w:t>
      </w:r>
    </w:p>
    <w:p w:rsidR="00474BF0" w:rsidRDefault="00474BF0">
      <w:pPr>
        <w:spacing w:after="160" w:line="259" w:lineRule="auto"/>
        <w:ind w:left="0"/>
      </w:pPr>
      <w:r>
        <w:br w:type="page"/>
      </w:r>
    </w:p>
    <w:p w:rsidR="00D943C6" w:rsidRDefault="00D943C6" w:rsidP="00882096">
      <w:pPr>
        <w:pStyle w:val="Item"/>
      </w:pPr>
      <w:r>
        <w:lastRenderedPageBreak/>
        <w:t xml:space="preserve">The following error handling code templates should be used throughout this program, with the exception of </w:t>
      </w:r>
      <w:proofErr w:type="spellStart"/>
      <w:r>
        <w:t>IOLEInPlaceActivate.bas</w:t>
      </w:r>
      <w:proofErr w:type="spellEnd"/>
      <w:r>
        <w:t xml:space="preserve">, </w:t>
      </w:r>
      <w:proofErr w:type="spellStart"/>
      <w:r>
        <w:t>ITab.cls</w:t>
      </w:r>
      <w:proofErr w:type="spellEnd"/>
      <w:r>
        <w:t>, and CMNMOD_ Modules</w:t>
      </w:r>
    </w:p>
    <w:p w:rsidR="00074CDE" w:rsidRDefault="00074CDE" w:rsidP="00074CDE">
      <w:pPr>
        <w:pStyle w:val="Code"/>
      </w:pPr>
      <w:r>
        <w:t>'</w:t>
      </w:r>
      <w:proofErr w:type="spellStart"/>
      <w:proofErr w:type="gramStart"/>
      <w:r>
        <w:t>errheader</w:t>
      </w:r>
      <w:proofErr w:type="spellEnd"/>
      <w:proofErr w:type="gramEnd"/>
      <w:r>
        <w:t>&gt;</w:t>
      </w:r>
    </w:p>
    <w:p w:rsidR="00074CDE" w:rsidRDefault="00074CDE" w:rsidP="00074CDE">
      <w:pPr>
        <w:pStyle w:val="Code"/>
      </w:pPr>
      <w:proofErr w:type="spellStart"/>
      <w:r>
        <w:t>Const</w:t>
      </w:r>
      <w:proofErr w:type="spellEnd"/>
      <w:r>
        <w:t xml:space="preserve"> PROC_NAME = "{MODULE_NAME}" &amp; "." &amp; "{PROCEDURE_NAME}": Dim ERR_COUNT </w:t>
      </w:r>
      <w:proofErr w:type="gramStart"/>
      <w:r>
        <w:t>As</w:t>
      </w:r>
      <w:proofErr w:type="gramEnd"/>
      <w:r>
        <w:t xml:space="preserve"> Integer: On Error </w:t>
      </w:r>
      <w:proofErr w:type="spellStart"/>
      <w:r>
        <w:t>GoTo</w:t>
      </w:r>
      <w:proofErr w:type="spellEnd"/>
      <w:r>
        <w:t xml:space="preserve"> ERR_HANDLER</w:t>
      </w:r>
    </w:p>
    <w:p w:rsidR="00074CDE" w:rsidRDefault="00074CDE" w:rsidP="00074CDE">
      <w:pPr>
        <w:pStyle w:val="Code"/>
      </w:pPr>
      <w:r>
        <w:t>'&lt;</w:t>
      </w:r>
      <w:proofErr w:type="spellStart"/>
      <w:r>
        <w:t>errheader</w:t>
      </w:r>
      <w:proofErr w:type="spellEnd"/>
    </w:p>
    <w:p w:rsidR="00074CDE" w:rsidRDefault="00074CDE" w:rsidP="00074CDE">
      <w:pPr>
        <w:pStyle w:val="Code"/>
      </w:pPr>
    </w:p>
    <w:p w:rsidR="00074CDE" w:rsidRDefault="00074CDE" w:rsidP="00074CDE">
      <w:pPr>
        <w:pStyle w:val="Code"/>
      </w:pPr>
      <w:r>
        <w:t>{PROCEDURE_BODY}</w:t>
      </w:r>
    </w:p>
    <w:p w:rsidR="00074CDE" w:rsidRDefault="00074CDE" w:rsidP="00074CDE">
      <w:pPr>
        <w:pStyle w:val="Code"/>
      </w:pPr>
    </w:p>
    <w:p w:rsidR="00074CDE" w:rsidRDefault="00074CDE" w:rsidP="00074CDE">
      <w:pPr>
        <w:pStyle w:val="Code"/>
      </w:pPr>
      <w:r>
        <w:t>CLEAN_UP:</w:t>
      </w:r>
    </w:p>
    <w:p w:rsidR="00074CDE" w:rsidRDefault="00074CDE" w:rsidP="00074CDE">
      <w:pPr>
        <w:pStyle w:val="Code"/>
      </w:pPr>
      <w:r>
        <w:t xml:space="preserve">    'Your code here</w:t>
      </w:r>
    </w:p>
    <w:p w:rsidR="00074CDE" w:rsidRDefault="00074CDE" w:rsidP="00074CDE">
      <w:pPr>
        <w:pStyle w:val="Code"/>
      </w:pPr>
      <w:r>
        <w:t>'</w:t>
      </w:r>
      <w:proofErr w:type="spellStart"/>
      <w:proofErr w:type="gramStart"/>
      <w:r>
        <w:t>errfooter</w:t>
      </w:r>
      <w:proofErr w:type="spellEnd"/>
      <w:proofErr w:type="gramEnd"/>
      <w:r>
        <w:t>&gt;</w:t>
      </w:r>
    </w:p>
    <w:p w:rsidR="00074CDE" w:rsidRDefault="00074CDE" w:rsidP="00074CDE">
      <w:pPr>
        <w:pStyle w:val="Code"/>
      </w:pPr>
      <w:r>
        <w:t>Exit {PROCEDURE_TYPE}</w:t>
      </w:r>
    </w:p>
    <w:p w:rsidR="00074CDE" w:rsidRDefault="00074CDE" w:rsidP="00074CDE">
      <w:pPr>
        <w:pStyle w:val="Code"/>
      </w:pPr>
      <w:r>
        <w:t>ERR_HANDLER:</w:t>
      </w:r>
    </w:p>
    <w:p w:rsidR="00074CDE" w:rsidRDefault="00074CDE" w:rsidP="00074CDE">
      <w:pPr>
        <w:pStyle w:val="Code"/>
      </w:pPr>
      <w:r>
        <w:t xml:space="preserve">    If ERR_COUNT &gt;= MAXERRS Then: </w:t>
      </w:r>
      <w:proofErr w:type="spellStart"/>
      <w:r>
        <w:t>Err.Raise</w:t>
      </w:r>
      <w:proofErr w:type="spellEnd"/>
      <w:r>
        <w:t xml:space="preserve"> </w:t>
      </w:r>
      <w:proofErr w:type="spellStart"/>
      <w:r>
        <w:t>Err.Number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Err.Description</w:t>
      </w:r>
      <w:proofErr w:type="spellEnd"/>
    </w:p>
    <w:p w:rsidR="00074CDE" w:rsidRDefault="00074CDE" w:rsidP="00074CDE">
      <w:pPr>
        <w:pStyle w:val="Code"/>
      </w:pPr>
      <w:r>
        <w:t xml:space="preserve">    ERR_COUNT = ERR_COUNT + 1: UNHANDLEDERROR PROC_NAME: Resume CLEAN_UP</w:t>
      </w:r>
    </w:p>
    <w:p w:rsidR="00D943C6" w:rsidRDefault="00074CDE" w:rsidP="00074CDE">
      <w:pPr>
        <w:pStyle w:val="Code"/>
      </w:pPr>
      <w:r>
        <w:t>'&lt;</w:t>
      </w:r>
      <w:proofErr w:type="spellStart"/>
      <w:r>
        <w:t>errfooter</w:t>
      </w:r>
      <w:proofErr w:type="spellEnd"/>
    </w:p>
    <w:p w:rsidR="007E332F" w:rsidRDefault="007E332F" w:rsidP="00D943C6"/>
    <w:p w:rsidR="00D943C6" w:rsidRDefault="00D943C6" w:rsidP="007E332F">
      <w:pPr>
        <w:pStyle w:val="Code"/>
      </w:pPr>
      <w:bookmarkStart w:id="0" w:name="_GoBack"/>
      <w:r>
        <w:t>'</w:t>
      </w:r>
      <w:proofErr w:type="spellStart"/>
      <w:proofErr w:type="gramStart"/>
      <w:r>
        <w:t>errheader</w:t>
      </w:r>
      <w:proofErr w:type="spellEnd"/>
      <w:proofErr w:type="gramEnd"/>
      <w:r>
        <w:t>&gt;</w:t>
      </w:r>
    </w:p>
    <w:bookmarkEnd w:id="0"/>
    <w:p w:rsidR="007D762A" w:rsidRDefault="007D762A" w:rsidP="007E332F">
      <w:pPr>
        <w:pStyle w:val="Code"/>
      </w:pPr>
      <w:r w:rsidRPr="007D762A">
        <w:t>On Error Resume Next        'ALL ERRORS WILL BE IGNORED IN THIS PROCEDURE</w:t>
      </w:r>
    </w:p>
    <w:p w:rsidR="00D943C6" w:rsidRDefault="00D943C6" w:rsidP="007E332F">
      <w:pPr>
        <w:pStyle w:val="Code"/>
      </w:pPr>
      <w:r>
        <w:t>'&lt;</w:t>
      </w:r>
      <w:proofErr w:type="spellStart"/>
      <w:r>
        <w:t>errheader</w:t>
      </w:r>
      <w:proofErr w:type="spellEnd"/>
    </w:p>
    <w:p w:rsidR="00D943C6" w:rsidRDefault="00D943C6" w:rsidP="007E332F">
      <w:pPr>
        <w:pStyle w:val="Code"/>
      </w:pPr>
    </w:p>
    <w:p w:rsidR="00D943C6" w:rsidRDefault="00D943C6" w:rsidP="007E332F">
      <w:pPr>
        <w:pStyle w:val="Code"/>
      </w:pPr>
      <w:r>
        <w:t>{PROCEDURE_BODY}</w:t>
      </w:r>
    </w:p>
    <w:p w:rsidR="007E332F" w:rsidRDefault="007E332F" w:rsidP="00D943C6"/>
    <w:p w:rsidR="00D943C6" w:rsidRDefault="00D943C6" w:rsidP="007E332F">
      <w:pPr>
        <w:pStyle w:val="Code"/>
      </w:pPr>
      <w:r>
        <w:t>'CUSTOM ERROR HANDLING HERE INSTEAD OF TEMPLATE</w:t>
      </w:r>
    </w:p>
    <w:p w:rsidR="00D943C6" w:rsidRDefault="00D943C6" w:rsidP="007E332F">
      <w:pPr>
        <w:pStyle w:val="Code"/>
      </w:pPr>
      <w:r>
        <w:t>''~~**##**~~**##**~~**##**~~**##**~~**##**~~**#</w:t>
      </w:r>
    </w:p>
    <w:p w:rsidR="00D943C6" w:rsidRDefault="00D943C6" w:rsidP="007E332F">
      <w:pPr>
        <w:pStyle w:val="Code"/>
      </w:pPr>
      <w:r>
        <w:t>{PROCEDURE_BODY}</w:t>
      </w:r>
    </w:p>
    <w:p w:rsidR="00494850" w:rsidRDefault="00494850" w:rsidP="00494850"/>
    <w:p w:rsidR="00D943C6" w:rsidRDefault="00D943C6" w:rsidP="007E332F">
      <w:pPr>
        <w:pStyle w:val="Code"/>
      </w:pPr>
      <w:r>
        <w:t>'ANY ERRORS HERE ARE HANDLED BY THE CALLING PROCEDURE</w:t>
      </w:r>
    </w:p>
    <w:p w:rsidR="00D943C6" w:rsidRDefault="00D943C6" w:rsidP="007E332F">
      <w:pPr>
        <w:pStyle w:val="Code"/>
      </w:pPr>
      <w:r>
        <w:t>''--..--''--..--''--..--''--..--''--..--''--..--''--.</w:t>
      </w:r>
    </w:p>
    <w:p w:rsidR="00D943C6" w:rsidRDefault="00D943C6" w:rsidP="007E332F">
      <w:pPr>
        <w:pStyle w:val="Code"/>
      </w:pPr>
      <w:r>
        <w:t>{PROCEDURE_BODY}</w:t>
      </w:r>
    </w:p>
    <w:sectPr w:rsidR="00D9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95412"/>
    <w:multiLevelType w:val="hybridMultilevel"/>
    <w:tmpl w:val="BC5E1416"/>
    <w:lvl w:ilvl="0" w:tplc="0524848E">
      <w:start w:val="1"/>
      <w:numFmt w:val="decimal"/>
      <w:pStyle w:val="Item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84"/>
    <w:rsid w:val="00001BEA"/>
    <w:rsid w:val="00001FB7"/>
    <w:rsid w:val="00016D25"/>
    <w:rsid w:val="00026BF1"/>
    <w:rsid w:val="00027EC2"/>
    <w:rsid w:val="000540E8"/>
    <w:rsid w:val="00055CB6"/>
    <w:rsid w:val="00062EAE"/>
    <w:rsid w:val="000743F1"/>
    <w:rsid w:val="00074CDE"/>
    <w:rsid w:val="000A11EF"/>
    <w:rsid w:val="000B458D"/>
    <w:rsid w:val="000B497D"/>
    <w:rsid w:val="000C2123"/>
    <w:rsid w:val="000C3F69"/>
    <w:rsid w:val="000D387C"/>
    <w:rsid w:val="000D772A"/>
    <w:rsid w:val="000F3839"/>
    <w:rsid w:val="000F6DC0"/>
    <w:rsid w:val="000F7553"/>
    <w:rsid w:val="00120B02"/>
    <w:rsid w:val="00141D7C"/>
    <w:rsid w:val="00143424"/>
    <w:rsid w:val="00144BC8"/>
    <w:rsid w:val="0015201F"/>
    <w:rsid w:val="00171384"/>
    <w:rsid w:val="00190DBC"/>
    <w:rsid w:val="00191195"/>
    <w:rsid w:val="00191FED"/>
    <w:rsid w:val="001B1421"/>
    <w:rsid w:val="001C4764"/>
    <w:rsid w:val="001D1A7D"/>
    <w:rsid w:val="001E09F4"/>
    <w:rsid w:val="0020258A"/>
    <w:rsid w:val="00210786"/>
    <w:rsid w:val="00241214"/>
    <w:rsid w:val="002430BC"/>
    <w:rsid w:val="00295957"/>
    <w:rsid w:val="002A5348"/>
    <w:rsid w:val="002A627A"/>
    <w:rsid w:val="002A6A78"/>
    <w:rsid w:val="002E47EE"/>
    <w:rsid w:val="002E5411"/>
    <w:rsid w:val="002F7895"/>
    <w:rsid w:val="003102EB"/>
    <w:rsid w:val="00314EE6"/>
    <w:rsid w:val="00316AA1"/>
    <w:rsid w:val="0032525B"/>
    <w:rsid w:val="00350201"/>
    <w:rsid w:val="003649FA"/>
    <w:rsid w:val="00364B6B"/>
    <w:rsid w:val="003733CD"/>
    <w:rsid w:val="00384A43"/>
    <w:rsid w:val="00384ACA"/>
    <w:rsid w:val="00384C70"/>
    <w:rsid w:val="003C144F"/>
    <w:rsid w:val="003D3489"/>
    <w:rsid w:val="003D5118"/>
    <w:rsid w:val="003E6ECB"/>
    <w:rsid w:val="004001D1"/>
    <w:rsid w:val="004170B4"/>
    <w:rsid w:val="00431289"/>
    <w:rsid w:val="00432E16"/>
    <w:rsid w:val="00462D0B"/>
    <w:rsid w:val="00473F4A"/>
    <w:rsid w:val="00474BF0"/>
    <w:rsid w:val="004840DA"/>
    <w:rsid w:val="00494850"/>
    <w:rsid w:val="004C53D3"/>
    <w:rsid w:val="004D30C7"/>
    <w:rsid w:val="004F684D"/>
    <w:rsid w:val="005005DF"/>
    <w:rsid w:val="00503F16"/>
    <w:rsid w:val="00505B07"/>
    <w:rsid w:val="00515331"/>
    <w:rsid w:val="0053575E"/>
    <w:rsid w:val="00545777"/>
    <w:rsid w:val="00561BCB"/>
    <w:rsid w:val="00576D69"/>
    <w:rsid w:val="005A2FAE"/>
    <w:rsid w:val="005C492F"/>
    <w:rsid w:val="005C779F"/>
    <w:rsid w:val="005E0ACF"/>
    <w:rsid w:val="005E6235"/>
    <w:rsid w:val="005F365D"/>
    <w:rsid w:val="006142FE"/>
    <w:rsid w:val="006447FC"/>
    <w:rsid w:val="00644BB8"/>
    <w:rsid w:val="00646ADE"/>
    <w:rsid w:val="006610B2"/>
    <w:rsid w:val="00663EFE"/>
    <w:rsid w:val="006A12D2"/>
    <w:rsid w:val="006B0744"/>
    <w:rsid w:val="006D3B68"/>
    <w:rsid w:val="006D76E6"/>
    <w:rsid w:val="006E25B4"/>
    <w:rsid w:val="006E4880"/>
    <w:rsid w:val="006E6EF6"/>
    <w:rsid w:val="00702B47"/>
    <w:rsid w:val="007052F4"/>
    <w:rsid w:val="007218C0"/>
    <w:rsid w:val="00722E36"/>
    <w:rsid w:val="00726CCC"/>
    <w:rsid w:val="007302DC"/>
    <w:rsid w:val="00744EB0"/>
    <w:rsid w:val="007550F7"/>
    <w:rsid w:val="00762A95"/>
    <w:rsid w:val="007717D7"/>
    <w:rsid w:val="00772798"/>
    <w:rsid w:val="007A5C81"/>
    <w:rsid w:val="007C1C4F"/>
    <w:rsid w:val="007C484E"/>
    <w:rsid w:val="007D2D6E"/>
    <w:rsid w:val="007D762A"/>
    <w:rsid w:val="007E2953"/>
    <w:rsid w:val="007E332F"/>
    <w:rsid w:val="007F31BA"/>
    <w:rsid w:val="007F427F"/>
    <w:rsid w:val="007F6A8D"/>
    <w:rsid w:val="008436D3"/>
    <w:rsid w:val="00853B04"/>
    <w:rsid w:val="008608DD"/>
    <w:rsid w:val="008623E2"/>
    <w:rsid w:val="00865088"/>
    <w:rsid w:val="00865DA7"/>
    <w:rsid w:val="00873A0A"/>
    <w:rsid w:val="0087596B"/>
    <w:rsid w:val="00882096"/>
    <w:rsid w:val="008A065E"/>
    <w:rsid w:val="008A3375"/>
    <w:rsid w:val="008B1B2D"/>
    <w:rsid w:val="008B6A1F"/>
    <w:rsid w:val="008D4092"/>
    <w:rsid w:val="008F3B9C"/>
    <w:rsid w:val="00944BC4"/>
    <w:rsid w:val="00953D26"/>
    <w:rsid w:val="00957B18"/>
    <w:rsid w:val="00981136"/>
    <w:rsid w:val="0098718C"/>
    <w:rsid w:val="009926C6"/>
    <w:rsid w:val="0099364F"/>
    <w:rsid w:val="009B18BA"/>
    <w:rsid w:val="009B1E25"/>
    <w:rsid w:val="009B31B1"/>
    <w:rsid w:val="009B4E2E"/>
    <w:rsid w:val="009C6BB0"/>
    <w:rsid w:val="009E6C96"/>
    <w:rsid w:val="009F716F"/>
    <w:rsid w:val="00A11563"/>
    <w:rsid w:val="00A1300A"/>
    <w:rsid w:val="00A42A9B"/>
    <w:rsid w:val="00A44681"/>
    <w:rsid w:val="00A51C67"/>
    <w:rsid w:val="00A6173F"/>
    <w:rsid w:val="00A644EF"/>
    <w:rsid w:val="00A73A4D"/>
    <w:rsid w:val="00AB0E1C"/>
    <w:rsid w:val="00AB3DC7"/>
    <w:rsid w:val="00AF0EC0"/>
    <w:rsid w:val="00B00869"/>
    <w:rsid w:val="00B03250"/>
    <w:rsid w:val="00B0437C"/>
    <w:rsid w:val="00B10F53"/>
    <w:rsid w:val="00B17DE2"/>
    <w:rsid w:val="00B2635F"/>
    <w:rsid w:val="00B410B7"/>
    <w:rsid w:val="00B44797"/>
    <w:rsid w:val="00B64076"/>
    <w:rsid w:val="00B73998"/>
    <w:rsid w:val="00B7781B"/>
    <w:rsid w:val="00B80BF5"/>
    <w:rsid w:val="00B810ED"/>
    <w:rsid w:val="00BA4241"/>
    <w:rsid w:val="00BD7016"/>
    <w:rsid w:val="00BD7137"/>
    <w:rsid w:val="00BE7FFE"/>
    <w:rsid w:val="00BF55B1"/>
    <w:rsid w:val="00C10E13"/>
    <w:rsid w:val="00C14CE8"/>
    <w:rsid w:val="00C274AF"/>
    <w:rsid w:val="00C35D68"/>
    <w:rsid w:val="00C91AB3"/>
    <w:rsid w:val="00C9750B"/>
    <w:rsid w:val="00C9753C"/>
    <w:rsid w:val="00CA2AC2"/>
    <w:rsid w:val="00CF0892"/>
    <w:rsid w:val="00CF4208"/>
    <w:rsid w:val="00D134E9"/>
    <w:rsid w:val="00D21F7E"/>
    <w:rsid w:val="00D35B45"/>
    <w:rsid w:val="00D47B4E"/>
    <w:rsid w:val="00D53940"/>
    <w:rsid w:val="00D644D6"/>
    <w:rsid w:val="00D81C9B"/>
    <w:rsid w:val="00D943C6"/>
    <w:rsid w:val="00DB1493"/>
    <w:rsid w:val="00DC0446"/>
    <w:rsid w:val="00DC3A8C"/>
    <w:rsid w:val="00DC7FC3"/>
    <w:rsid w:val="00DE3F4D"/>
    <w:rsid w:val="00E43DD7"/>
    <w:rsid w:val="00E912FA"/>
    <w:rsid w:val="00EB1E35"/>
    <w:rsid w:val="00EB27C8"/>
    <w:rsid w:val="00EB6FD1"/>
    <w:rsid w:val="00EE304B"/>
    <w:rsid w:val="00EE49CF"/>
    <w:rsid w:val="00EF5446"/>
    <w:rsid w:val="00F16BD6"/>
    <w:rsid w:val="00F25315"/>
    <w:rsid w:val="00F510BF"/>
    <w:rsid w:val="00F57C65"/>
    <w:rsid w:val="00F64FC2"/>
    <w:rsid w:val="00F72772"/>
    <w:rsid w:val="00F77C72"/>
    <w:rsid w:val="00F82A46"/>
    <w:rsid w:val="00FC54FA"/>
    <w:rsid w:val="00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23E75-92E0-4D84-8778-FF5D1A0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4A"/>
    <w:pPr>
      <w:spacing w:after="0" w:line="240" w:lineRule="auto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B17DE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rsid w:val="00B17DE2"/>
    <w:pPr>
      <w:numPr>
        <w:ilvl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7D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B17DE2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sid w:val="00D943C6"/>
    <w:pPr>
      <w:pBdr>
        <w:top w:val="single" w:sz="4" w:space="1" w:color="1F4E79" w:themeColor="accent1" w:themeShade="80"/>
        <w:left w:val="single" w:sz="4" w:space="4" w:color="1F4E79" w:themeColor="accent1" w:themeShade="80"/>
        <w:bottom w:val="single" w:sz="4" w:space="1" w:color="1F4E79" w:themeColor="accent1" w:themeShade="80"/>
        <w:right w:val="single" w:sz="4" w:space="4" w:color="1F4E79" w:themeColor="accent1" w:themeShade="80"/>
      </w:pBdr>
    </w:pPr>
    <w:rPr>
      <w:rFonts w:ascii="Consolas" w:hAnsi="Consolas"/>
      <w:color w:val="2E74B5" w:themeColor="accent1" w:themeShade="BF"/>
      <w:sz w:val="20"/>
    </w:rPr>
  </w:style>
  <w:style w:type="paragraph" w:styleId="ListParagraph">
    <w:name w:val="List Paragraph"/>
    <w:basedOn w:val="Normal"/>
    <w:uiPriority w:val="34"/>
    <w:rsid w:val="00384C70"/>
    <w:pPr>
      <w:contextualSpacing/>
    </w:pPr>
  </w:style>
  <w:style w:type="paragraph" w:customStyle="1" w:styleId="Item">
    <w:name w:val="Item"/>
    <w:basedOn w:val="ListParagraph"/>
    <w:autoRedefine/>
    <w:qFormat/>
    <w:rsid w:val="00882096"/>
    <w:pPr>
      <w:numPr>
        <w:numId w:val="1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</dc:creator>
  <cp:keywords/>
  <dc:description/>
  <cp:lastModifiedBy>Kenneth</cp:lastModifiedBy>
  <cp:revision>46</cp:revision>
  <dcterms:created xsi:type="dcterms:W3CDTF">2015-01-09T17:42:00Z</dcterms:created>
  <dcterms:modified xsi:type="dcterms:W3CDTF">2015-01-29T23:56:00Z</dcterms:modified>
</cp:coreProperties>
</file>