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eastAsia"/>
          <w:b w:val="0"/>
          <w:bCs w:val="0"/>
          <w:lang w:eastAsia="zh-CN"/>
        </w:rPr>
      </w:pPr>
      <w:bookmarkStart w:id="0" w:name="_Toc3515"/>
      <w:r>
        <w:rPr>
          <w:rFonts w:hint="eastAsia"/>
          <w:b w:val="0"/>
          <w:bCs w:val="0"/>
          <w:lang w:eastAsia="zh-CN"/>
        </w:rPr>
        <w:t>实习项目：餐饮智能推荐服务</w:t>
      </w:r>
      <w:bookmarkEnd w:id="0"/>
    </w:p>
    <w:p>
      <w:pPr>
        <w:pStyle w:val="2"/>
        <w:keepNext/>
        <w:keepLines/>
        <w:pageBreakBefore w:val="0"/>
        <w:widowControl w:val="0"/>
        <w:numPr>
          <w:numId w:val="0"/>
        </w:numPr>
        <w:kinsoku/>
        <w:wordWrap/>
        <w:overflowPunct/>
        <w:topLinePunct w:val="0"/>
        <w:autoSpaceDE/>
        <w:autoSpaceDN/>
        <w:bidi w:val="0"/>
        <w:adjustRightInd/>
        <w:snapToGrid/>
        <w:spacing w:before="260" w:beforeLines="0" w:beforeAutospacing="0" w:after="260" w:afterLines="0" w:afterAutospacing="0" w:line="300" w:lineRule="auto"/>
        <w:jc w:val="both"/>
        <w:textAlignment w:val="auto"/>
        <w:outlineLvl w:val="1"/>
        <w:rPr>
          <w:rFonts w:hint="eastAsia" w:ascii="Times New Roman" w:hAnsi="Times New Roman"/>
          <w:b w:val="0"/>
          <w:bCs w:val="0"/>
          <w:sz w:val="24"/>
          <w:szCs w:val="24"/>
          <w:lang w:eastAsia="zh-CN"/>
        </w:rPr>
      </w:pPr>
      <w:bookmarkStart w:id="18" w:name="_GoBack"/>
      <w:bookmarkEnd w:id="18"/>
    </w:p>
    <w:p>
      <w:pPr>
        <w:pStyle w:val="5"/>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TOC \o "1-3" \h \u </w:instrText>
      </w:r>
      <w:r>
        <w:rPr>
          <w:rFonts w:hint="eastAsia" w:ascii="Times New Roman" w:hAnsi="Times New Roman"/>
          <w:sz w:val="24"/>
          <w:szCs w:val="24"/>
          <w:lang w:eastAsia="zh-CN"/>
        </w:rPr>
        <w:fldChar w:fldCharType="separate"/>
      </w: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_Toc3515 </w:instrText>
      </w:r>
      <w:r>
        <w:rPr>
          <w:rFonts w:hint="eastAsia" w:ascii="Times New Roman" w:hAnsi="Times New Roman"/>
          <w:sz w:val="24"/>
          <w:szCs w:val="24"/>
          <w:lang w:eastAsia="zh-CN"/>
        </w:rPr>
        <w:fldChar w:fldCharType="separate"/>
      </w:r>
      <w:r>
        <w:rPr>
          <w:rFonts w:hint="eastAsia" w:ascii="Times New Roman" w:hAnsi="Times New Roman"/>
          <w:bCs w:val="0"/>
          <w:sz w:val="24"/>
          <w:szCs w:val="24"/>
          <w:lang w:eastAsia="zh-CN"/>
        </w:rPr>
        <w:t>实习项目：餐饮智能推荐服务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_Toc3515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5"/>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_Toc24393 </w:instrText>
      </w:r>
      <w:r>
        <w:rPr>
          <w:rFonts w:hint="eastAsia" w:ascii="Times New Roman" w:hAnsi="Times New Roman"/>
          <w:sz w:val="24"/>
          <w:szCs w:val="24"/>
          <w:lang w:eastAsia="zh-CN"/>
        </w:rPr>
        <w:fldChar w:fldCharType="separate"/>
      </w:r>
      <w:r>
        <w:rPr>
          <w:rFonts w:hint="eastAsia" w:ascii="Times New Roman" w:hAnsi="Times New Roman"/>
          <w:bCs w:val="0"/>
          <w:sz w:val="24"/>
          <w:szCs w:val="24"/>
          <w:lang w:eastAsia="zh-CN"/>
        </w:rPr>
        <w:t>一、 项目背景介绍</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_Toc24393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_Toc18317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1.行业背景</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_Toc18317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_Toc8935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2. 分析目标</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_Toc8935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5"/>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_Toc5014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二、 数据说明</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_Toc5014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_Toc15297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1.数据来源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_Toc15297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_Toc3404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2.数据表介绍及其数据说明</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_Toc3404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_Toc20597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3. 数据量大小</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_Toc20597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5"/>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_Toc24013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三、 数据处理</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_Toc24013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_Toc30398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1. 数据处理任务流程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_Toc30398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_Toc22706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2. 结果展示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_Toc22706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5"/>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_Toc7536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四、 热销度分析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_Toc7536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_Toc31897 </w:instrText>
      </w:r>
      <w:r>
        <w:rPr>
          <w:rFonts w:hint="eastAsia" w:ascii="Times New Roman" w:hAnsi="Times New Roman"/>
          <w:sz w:val="24"/>
          <w:szCs w:val="24"/>
          <w:lang w:eastAsia="zh-CN"/>
        </w:rPr>
        <w:fldChar w:fldCharType="separate"/>
      </w:r>
      <w:r>
        <w:rPr>
          <w:rFonts w:hint="default" w:ascii="Times New Roman" w:hAnsi="Times New Roman"/>
          <w:sz w:val="24"/>
          <w:szCs w:val="24"/>
          <w:lang w:val="en-US" w:eastAsia="zh-CN"/>
        </w:rPr>
        <w:t xml:space="preserve">1. </w:t>
      </w:r>
      <w:r>
        <w:rPr>
          <w:rFonts w:hint="eastAsia" w:ascii="Times New Roman" w:hAnsi="Times New Roman"/>
          <w:sz w:val="24"/>
          <w:szCs w:val="24"/>
          <w:lang w:val="en-US" w:eastAsia="zh-CN"/>
        </w:rPr>
        <w:t>热销度分析及任务流程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_Toc31897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_Toc20322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2. 结果展示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_Toc20322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5"/>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_Toc23781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五、 智能推荐模型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_Toc23781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_Toc24241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1. 模型构建准备</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_Toc24241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_Toc26238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2. 模型构建及结果</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_Toc26238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Style w:val="4"/>
        <w:pageBreakBefore w:val="0"/>
        <w:widowControl w:val="0"/>
        <w:tabs>
          <w:tab w:val="right" w:leader="dot" w:pos="9638"/>
        </w:tabs>
        <w:kinsoku/>
        <w:wordWrap/>
        <w:overflowPunct/>
        <w:topLinePunct w:val="0"/>
        <w:autoSpaceDE/>
        <w:autoSpaceDN/>
        <w:bidi w:val="0"/>
        <w:adjustRightInd/>
        <w:snapToGrid/>
        <w:spacing w:line="300" w:lineRule="auto"/>
        <w:textAlignment w:val="auto"/>
        <w:rPr>
          <w:rFonts w:ascii="Times New Roman" w:hAnsi="Times New Roman"/>
          <w:sz w:val="24"/>
          <w:szCs w:val="24"/>
        </w:rPr>
      </w:pPr>
      <w:r>
        <w:rPr>
          <w:rFonts w:hint="eastAsia" w:ascii="Times New Roman" w:hAnsi="Times New Roman"/>
          <w:sz w:val="24"/>
          <w:szCs w:val="24"/>
          <w:lang w:eastAsia="zh-CN"/>
        </w:rPr>
        <w:fldChar w:fldCharType="begin"/>
      </w:r>
      <w:r>
        <w:rPr>
          <w:rFonts w:hint="eastAsia" w:ascii="Times New Roman" w:hAnsi="Times New Roman"/>
          <w:sz w:val="24"/>
          <w:szCs w:val="24"/>
          <w:lang w:eastAsia="zh-CN"/>
        </w:rPr>
        <w:instrText xml:space="preserve"> HYPERLINK \l _Toc17145 </w:instrText>
      </w:r>
      <w:r>
        <w:rPr>
          <w:rFonts w:hint="eastAsia" w:ascii="Times New Roman" w:hAnsi="Times New Roman"/>
          <w:sz w:val="24"/>
          <w:szCs w:val="24"/>
          <w:lang w:eastAsia="zh-CN"/>
        </w:rPr>
        <w:fldChar w:fldCharType="separate"/>
      </w:r>
      <w:r>
        <w:rPr>
          <w:rFonts w:hint="eastAsia" w:ascii="Times New Roman" w:hAnsi="Times New Roman"/>
          <w:sz w:val="24"/>
          <w:szCs w:val="24"/>
          <w:lang w:val="en-US" w:eastAsia="zh-CN"/>
        </w:rPr>
        <w:t>3. 模型评价</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_Toc17145 </w:instrText>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r>
        <w:rPr>
          <w:rFonts w:hint="eastAsia" w:ascii="Times New Roman" w:hAnsi="Times New Roman"/>
          <w:sz w:val="24"/>
          <w:szCs w:val="24"/>
          <w:lang w:eastAsia="zh-CN"/>
        </w:rPr>
        <w:fldChar w:fldCharType="end"/>
      </w:r>
    </w:p>
    <w:p>
      <w:pPr>
        <w:pageBreakBefore w:val="0"/>
        <w:widowControl w:val="0"/>
        <w:kinsoku/>
        <w:wordWrap/>
        <w:overflowPunct/>
        <w:topLinePunct w:val="0"/>
        <w:autoSpaceDE/>
        <w:autoSpaceDN/>
        <w:bidi w:val="0"/>
        <w:adjustRightInd/>
        <w:snapToGrid/>
        <w:spacing w:line="300" w:lineRule="auto"/>
        <w:textAlignment w:val="auto"/>
        <w:rPr>
          <w:rFonts w:hint="eastAsia"/>
          <w:lang w:eastAsia="zh-CN"/>
        </w:rPr>
        <w:sectPr>
          <w:pgSz w:w="11906" w:h="16838"/>
          <w:pgMar w:top="1417" w:right="1134" w:bottom="1417" w:left="1134" w:header="851" w:footer="992" w:gutter="0"/>
          <w:cols w:space="0" w:num="1"/>
          <w:rtlGutter w:val="0"/>
          <w:docGrid w:type="lines" w:linePitch="312" w:charSpace="0"/>
        </w:sectPr>
      </w:pPr>
      <w:r>
        <w:rPr>
          <w:rFonts w:hint="eastAsia" w:ascii="Times New Roman" w:hAnsi="Times New Roman"/>
          <w:sz w:val="24"/>
          <w:szCs w:val="24"/>
          <w:lang w:eastAsia="zh-CN"/>
        </w:rPr>
        <w:fldChar w:fldCharType="end"/>
      </w:r>
    </w:p>
    <w:p>
      <w:pPr>
        <w:pStyle w:val="2"/>
        <w:pageBreakBefore w:val="0"/>
        <w:widowControl w:val="0"/>
        <w:numPr>
          <w:ilvl w:val="0"/>
          <w:numId w:val="1"/>
        </w:numPr>
        <w:kinsoku/>
        <w:wordWrap/>
        <w:overflowPunct/>
        <w:topLinePunct w:val="0"/>
        <w:autoSpaceDE/>
        <w:autoSpaceDN/>
        <w:bidi w:val="0"/>
        <w:adjustRightInd/>
        <w:snapToGrid/>
        <w:spacing w:line="300" w:lineRule="auto"/>
        <w:ind w:left="105" w:leftChars="50"/>
        <w:textAlignment w:val="auto"/>
        <w:rPr>
          <w:rFonts w:hint="eastAsia"/>
          <w:b w:val="0"/>
          <w:bCs w:val="0"/>
          <w:lang w:eastAsia="zh-CN"/>
        </w:rPr>
      </w:pPr>
      <w:bookmarkStart w:id="1" w:name="_Toc24393"/>
      <w:r>
        <w:rPr>
          <w:rFonts w:hint="eastAsia"/>
          <w:b w:val="0"/>
          <w:bCs w:val="0"/>
          <w:lang w:eastAsia="zh-CN"/>
        </w:rPr>
        <w:t>项目背景介绍</w:t>
      </w:r>
      <w:bookmarkEnd w:id="1"/>
    </w:p>
    <w:p>
      <w:pPr>
        <w:pStyle w:val="3"/>
        <w:pageBreakBefore w:val="0"/>
        <w:widowControl w:val="0"/>
        <w:kinsoku/>
        <w:wordWrap/>
        <w:overflowPunct/>
        <w:topLinePunct w:val="0"/>
        <w:autoSpaceDE/>
        <w:autoSpaceDN/>
        <w:bidi w:val="0"/>
        <w:adjustRightInd/>
        <w:snapToGrid/>
        <w:spacing w:line="300" w:lineRule="auto"/>
        <w:ind w:left="105" w:leftChars="50"/>
        <w:textAlignment w:val="auto"/>
        <w:rPr>
          <w:rFonts w:hint="default"/>
          <w:lang w:val="en-US" w:eastAsia="zh-CN"/>
        </w:rPr>
      </w:pPr>
      <w:bookmarkStart w:id="2" w:name="_Toc18317"/>
      <w:r>
        <w:rPr>
          <w:rFonts w:hint="eastAsia"/>
          <w:lang w:val="en-US" w:eastAsia="zh-CN"/>
        </w:rPr>
        <w:t>1.行业背景</w:t>
      </w:r>
      <w:bookmarkEnd w:id="2"/>
    </w:p>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480" w:firstLineChars="200"/>
        <w:textAlignment w:val="auto"/>
        <w:rPr>
          <w:rFonts w:hint="eastAsia"/>
          <w:sz w:val="24"/>
          <w:szCs w:val="32"/>
          <w:lang w:eastAsia="zh-CN"/>
        </w:rPr>
      </w:pPr>
      <w:r>
        <w:rPr>
          <w:rFonts w:hint="eastAsia"/>
          <w:sz w:val="24"/>
          <w:szCs w:val="32"/>
          <w:lang w:eastAsia="zh-CN"/>
        </w:rPr>
        <w:t>餐饮行业作为我国第三产业中的一个传统服务性行业，始终保持着旺盛的增长势头，取得了突飞猛进的发展，展现出繁荣兴旺的新局面。与此同时，我国餐饮业发展的质量和内涵也发生了重大变化。根据国家统计局数据显示，餐饮行业餐费收入从</w:t>
      </w:r>
      <w:r>
        <w:rPr>
          <w:rFonts w:hint="eastAsia"/>
          <w:sz w:val="24"/>
          <w:szCs w:val="32"/>
          <w:lang w:val="en-US" w:eastAsia="zh-CN"/>
        </w:rPr>
        <w:t>2006到2015年都处于增长的趋势，但是同比</w:t>
      </w:r>
      <w:r>
        <w:rPr>
          <w:rFonts w:hint="eastAsia"/>
          <w:sz w:val="24"/>
          <w:szCs w:val="32"/>
          <w:lang w:eastAsia="zh-CN"/>
        </w:rPr>
        <w:t>却又很大的波动。如下图</w:t>
      </w:r>
      <w:r>
        <w:rPr>
          <w:rFonts w:hint="eastAsia"/>
          <w:sz w:val="24"/>
          <w:szCs w:val="32"/>
          <w:lang w:val="en-US" w:eastAsia="zh-CN"/>
        </w:rPr>
        <w:t>1</w:t>
      </w:r>
      <w:r>
        <w:rPr>
          <w:rFonts w:hint="eastAsia"/>
          <w:sz w:val="24"/>
          <w:szCs w:val="32"/>
          <w:lang w:eastAsia="zh-CN"/>
        </w:rPr>
        <w:t>所示随着年份增加餐费收入净额实现较大幅度增长，但同比增长却在部分年份实现了负增长且增长量并不稳定。</w:t>
      </w:r>
    </w:p>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480" w:firstLineChars="200"/>
        <w:textAlignment w:val="auto"/>
        <w:rPr>
          <w:rFonts w:hint="eastAsia"/>
          <w:sz w:val="24"/>
          <w:szCs w:val="32"/>
          <w:lang w:eastAsia="zh-CN"/>
        </w:rPr>
      </w:pPr>
      <w:r>
        <w:rPr>
          <w:rFonts w:hint="eastAsia"/>
          <w:sz w:val="24"/>
          <w:szCs w:val="32"/>
          <w:lang w:eastAsia="zh-CN"/>
        </w:rPr>
        <w:t>如果仔细分析原因，餐饮企业正面临以下问题。</w:t>
      </w:r>
    </w:p>
    <w:p>
      <w:pPr>
        <w:pageBreakBefore w:val="0"/>
        <w:widowControl w:val="0"/>
        <w:numPr>
          <w:ilvl w:val="0"/>
          <w:numId w:val="2"/>
        </w:numPr>
        <w:kinsoku/>
        <w:wordWrap/>
        <w:overflowPunct/>
        <w:topLinePunct w:val="0"/>
        <w:autoSpaceDE/>
        <w:autoSpaceDN/>
        <w:bidi w:val="0"/>
        <w:adjustRightInd/>
        <w:snapToGrid/>
        <w:spacing w:line="300" w:lineRule="auto"/>
        <w:ind w:left="105" w:leftChars="50"/>
        <w:textAlignment w:val="auto"/>
        <w:rPr>
          <w:rFonts w:hint="default"/>
          <w:sz w:val="24"/>
          <w:szCs w:val="32"/>
          <w:lang w:val="en-US" w:eastAsia="zh-CN"/>
        </w:rPr>
      </w:pPr>
      <w:r>
        <w:rPr>
          <w:rFonts w:hint="eastAsia"/>
          <w:sz w:val="24"/>
          <w:szCs w:val="32"/>
          <w:lang w:val="en-US" w:eastAsia="zh-CN"/>
        </w:rPr>
        <w:t>同行竞争压力大，由于餐饮业也伴随着数量增多和网红点等创新型餐厅的流行而导致传统行业在竞争方面存在恶性激烈竞争。</w:t>
      </w:r>
    </w:p>
    <w:p>
      <w:pPr>
        <w:pageBreakBefore w:val="0"/>
        <w:widowControl w:val="0"/>
        <w:numPr>
          <w:ilvl w:val="0"/>
          <w:numId w:val="2"/>
        </w:numPr>
        <w:kinsoku/>
        <w:wordWrap/>
        <w:overflowPunct/>
        <w:topLinePunct w:val="0"/>
        <w:autoSpaceDE/>
        <w:autoSpaceDN/>
        <w:bidi w:val="0"/>
        <w:adjustRightInd/>
        <w:snapToGrid/>
        <w:spacing w:line="300" w:lineRule="auto"/>
        <w:ind w:left="105" w:leftChars="50"/>
        <w:textAlignment w:val="auto"/>
        <w:rPr>
          <w:rFonts w:hint="default"/>
          <w:sz w:val="24"/>
          <w:szCs w:val="32"/>
          <w:lang w:val="en-US" w:eastAsia="zh-CN"/>
        </w:rPr>
      </w:pPr>
      <w:r>
        <w:rPr>
          <w:rFonts w:hint="eastAsia"/>
          <w:sz w:val="24"/>
          <w:szCs w:val="32"/>
          <w:lang w:val="en-US" w:eastAsia="zh-CN"/>
        </w:rPr>
        <w:t>对消费者的需求认识不到位，客户忠诚度较低，传统餐饮业忽略了客户产品推荐等创新型手段吸引消费者，导致消费者体验感较差，且传统餐饮业没有主动展开来自消费者对于餐饮的满意度与回馈调查，部分导致消费者回头率较低，并使企业对客户把握度较低。</w:t>
      </w:r>
    </w:p>
    <w:p>
      <w:pPr>
        <w:pageBreakBefore w:val="0"/>
        <w:widowControl w:val="0"/>
        <w:numPr>
          <w:ilvl w:val="0"/>
          <w:numId w:val="2"/>
        </w:numPr>
        <w:kinsoku/>
        <w:wordWrap/>
        <w:overflowPunct/>
        <w:topLinePunct w:val="0"/>
        <w:autoSpaceDE/>
        <w:autoSpaceDN/>
        <w:bidi w:val="0"/>
        <w:adjustRightInd/>
        <w:snapToGrid/>
        <w:spacing w:line="300" w:lineRule="auto"/>
        <w:ind w:left="105" w:leftChars="50"/>
        <w:textAlignment w:val="auto"/>
        <w:rPr>
          <w:rFonts w:hint="default"/>
          <w:sz w:val="24"/>
          <w:szCs w:val="32"/>
          <w:lang w:val="en-US" w:eastAsia="zh-CN"/>
        </w:rPr>
      </w:pPr>
      <w:r>
        <w:rPr>
          <w:rFonts w:hint="eastAsia"/>
          <w:sz w:val="24"/>
          <w:szCs w:val="32"/>
          <w:lang w:val="en-US" w:eastAsia="zh-CN"/>
        </w:rPr>
        <w:t>菜品和服务缺乏个性化，菜品口感与菜品名称与其他竞争企业较为类似，产品菜品同质化现象严重，服务以日常端茶倒水等服务为主，忽略了消费者的心理，并使企业吸引力不足。</w:t>
      </w:r>
    </w:p>
    <w:p>
      <w:pPr>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default"/>
          <w:sz w:val="24"/>
          <w:szCs w:val="32"/>
          <w:lang w:val="en-US" w:eastAsia="zh-CN"/>
        </w:rPr>
      </w:pPr>
      <w:r>
        <w:rPr>
          <w:rFonts w:hint="eastAsia"/>
          <w:sz w:val="24"/>
          <w:szCs w:val="32"/>
          <w:lang w:val="en-US" w:eastAsia="zh-CN"/>
        </w:rPr>
        <w:t xml:space="preserve">    而目前解决方法可以借助互联网电商展开思路拓展，以淘宝京东等互联网电商企业为例，它们借助自身平台打造相似餐饮产品以及其他产品的类似相关物品推荐，从而使得个性化实现度较高，造成交易量与营业额的同比化增加，将其餐饮职能推荐则对传统餐饮业的转型和保住新兴餐饮业发展势头具有重大意义。</w:t>
      </w:r>
    </w:p>
    <w:p>
      <w:pPr>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sz w:val="24"/>
          <w:szCs w:val="32"/>
          <w:lang w:val="en-US" w:eastAsia="zh-CN"/>
        </w:rPr>
      </w:pPr>
      <w:r>
        <w:rPr>
          <w:rFonts w:hint="eastAsia"/>
          <w:sz w:val="24"/>
          <w:szCs w:val="32"/>
          <w:lang w:val="en-US" w:eastAsia="zh-CN"/>
        </w:rPr>
        <w:t>图1 餐饮业餐费收入增长图</w:t>
      </w:r>
    </w:p>
    <w:p>
      <w:pPr>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sz w:val="24"/>
          <w:szCs w:val="32"/>
          <w:lang w:val="en-US" w:eastAsia="zh-CN"/>
        </w:rPr>
      </w:pPr>
      <w:r>
        <w:rPr>
          <w:rFonts w:hint="default"/>
          <w:sz w:val="24"/>
          <w:szCs w:val="32"/>
          <w:lang w:val="en-US" w:eastAsia="zh-CN"/>
        </w:rPr>
        <w:drawing>
          <wp:inline distT="0" distB="0" distL="114300" distR="114300">
            <wp:extent cx="4288155" cy="2372360"/>
            <wp:effectExtent l="0" t="0" r="1714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288155" cy="2372360"/>
                    </a:xfrm>
                    <a:prstGeom prst="rect">
                      <a:avLst/>
                    </a:prstGeom>
                  </pic:spPr>
                </pic:pic>
              </a:graphicData>
            </a:graphic>
          </wp:inline>
        </w:drawing>
      </w:r>
    </w:p>
    <w:p>
      <w:pPr>
        <w:pStyle w:val="3"/>
        <w:pageBreakBefore w:val="0"/>
        <w:widowControl w:val="0"/>
        <w:numPr>
          <w:ilvl w:val="0"/>
          <w:numId w:val="3"/>
        </w:numPr>
        <w:kinsoku/>
        <w:wordWrap/>
        <w:overflowPunct/>
        <w:topLinePunct w:val="0"/>
        <w:autoSpaceDE/>
        <w:autoSpaceDN/>
        <w:bidi w:val="0"/>
        <w:adjustRightInd/>
        <w:snapToGrid/>
        <w:spacing w:line="300" w:lineRule="auto"/>
        <w:ind w:left="105" w:leftChars="50"/>
        <w:textAlignment w:val="auto"/>
        <w:rPr>
          <w:rFonts w:hint="eastAsia"/>
          <w:lang w:val="en-US" w:eastAsia="zh-CN"/>
        </w:rPr>
      </w:pPr>
      <w:bookmarkStart w:id="3" w:name="_Toc8935"/>
      <w:r>
        <w:rPr>
          <w:rFonts w:hint="eastAsia"/>
          <w:lang w:val="en-US" w:eastAsia="zh-CN"/>
        </w:rPr>
        <w:t>分析目标</w:t>
      </w:r>
      <w:bookmarkEnd w:id="3"/>
    </w:p>
    <w:p>
      <w:pPr>
        <w:pageBreakBefore w:val="0"/>
        <w:widowControl w:val="0"/>
        <w:kinsoku/>
        <w:wordWrap/>
        <w:overflowPunct/>
        <w:topLinePunct w:val="0"/>
        <w:autoSpaceDE/>
        <w:autoSpaceDN/>
        <w:bidi w:val="0"/>
        <w:adjustRightInd/>
        <w:snapToGrid/>
        <w:spacing w:line="300" w:lineRule="auto"/>
        <w:ind w:left="105" w:leftChars="50" w:firstLine="480" w:firstLineChars="200"/>
        <w:textAlignment w:val="auto"/>
        <w:rPr>
          <w:rFonts w:hint="default"/>
          <w:sz w:val="24"/>
          <w:szCs w:val="32"/>
          <w:lang w:val="en-US" w:eastAsia="zh-CN"/>
        </w:rPr>
      </w:pPr>
      <w:r>
        <w:rPr>
          <w:rFonts w:hint="eastAsia"/>
          <w:sz w:val="24"/>
          <w:szCs w:val="32"/>
          <w:lang w:val="en-US" w:eastAsia="zh-CN"/>
        </w:rPr>
        <w:t>本项目对某餐饮企业的订单数据进行分析，利用协同过滤算法对就餐的客户进行个性化菜品智能推荐</w:t>
      </w:r>
    </w:p>
    <w:p>
      <w:pPr>
        <w:pStyle w:val="2"/>
        <w:pageBreakBefore w:val="0"/>
        <w:widowControl w:val="0"/>
        <w:numPr>
          <w:ilvl w:val="0"/>
          <w:numId w:val="1"/>
        </w:numPr>
        <w:kinsoku/>
        <w:wordWrap/>
        <w:overflowPunct/>
        <w:topLinePunct w:val="0"/>
        <w:autoSpaceDE/>
        <w:autoSpaceDN/>
        <w:bidi w:val="0"/>
        <w:adjustRightInd/>
        <w:snapToGrid/>
        <w:spacing w:line="300" w:lineRule="auto"/>
        <w:ind w:left="105" w:leftChars="50" w:firstLine="0" w:firstLineChars="0"/>
        <w:textAlignment w:val="auto"/>
        <w:rPr>
          <w:rFonts w:hint="eastAsia"/>
          <w:lang w:val="en-US" w:eastAsia="zh-CN"/>
        </w:rPr>
      </w:pPr>
      <w:bookmarkStart w:id="4" w:name="_Toc5014"/>
      <w:r>
        <w:rPr>
          <w:rFonts w:hint="eastAsia"/>
          <w:lang w:val="en-US" w:eastAsia="zh-CN"/>
        </w:rPr>
        <w:t>数据说明</w:t>
      </w:r>
      <w:bookmarkEnd w:id="4"/>
    </w:p>
    <w:p>
      <w:pPr>
        <w:pStyle w:val="3"/>
        <w:pageBreakBefore w:val="0"/>
        <w:widowControl w:val="0"/>
        <w:kinsoku/>
        <w:wordWrap/>
        <w:overflowPunct/>
        <w:topLinePunct w:val="0"/>
        <w:autoSpaceDE/>
        <w:autoSpaceDN/>
        <w:bidi w:val="0"/>
        <w:adjustRightInd/>
        <w:snapToGrid/>
        <w:spacing w:line="300" w:lineRule="auto"/>
        <w:ind w:left="105" w:leftChars="50"/>
        <w:textAlignment w:val="auto"/>
        <w:rPr>
          <w:rFonts w:hint="default"/>
          <w:lang w:val="en-US" w:eastAsia="zh-CN"/>
        </w:rPr>
      </w:pPr>
      <w:bookmarkStart w:id="5" w:name="_Toc15297"/>
      <w:r>
        <w:rPr>
          <w:rFonts w:hint="eastAsia"/>
          <w:lang w:val="en-US" w:eastAsia="zh-CN"/>
        </w:rPr>
        <w:t>1.数据来源</w:t>
      </w:r>
      <w:bookmarkEnd w:id="5"/>
    </w:p>
    <w:p>
      <w:pPr>
        <w:pageBreakBefore w:val="0"/>
        <w:widowControl w:val="0"/>
        <w:kinsoku/>
        <w:wordWrap/>
        <w:overflowPunct/>
        <w:topLinePunct w:val="0"/>
        <w:autoSpaceDE/>
        <w:autoSpaceDN/>
        <w:bidi w:val="0"/>
        <w:adjustRightInd/>
        <w:snapToGrid/>
        <w:spacing w:line="300" w:lineRule="auto"/>
        <w:ind w:left="105" w:leftChars="50" w:firstLine="480" w:firstLineChars="200"/>
        <w:textAlignment w:val="auto"/>
        <w:rPr>
          <w:rFonts w:hint="default"/>
          <w:sz w:val="24"/>
          <w:szCs w:val="32"/>
          <w:lang w:val="en-US" w:eastAsia="zh-CN"/>
        </w:rPr>
      </w:pPr>
      <w:r>
        <w:rPr>
          <w:rFonts w:hint="eastAsia"/>
          <w:sz w:val="24"/>
          <w:szCs w:val="32"/>
          <w:lang w:val="en-US" w:eastAsia="zh-CN"/>
        </w:rPr>
        <w:t>项目数据某餐饮企业的系统数据库中积累了大量的与客户用餐相关的数据，包含菜品详情表，订单表，订单详情表等。数据来源时间段：2016年8月1日至2016年8月31日</w:t>
      </w:r>
    </w:p>
    <w:p>
      <w:pPr>
        <w:pStyle w:val="3"/>
        <w:pageBreakBefore w:val="0"/>
        <w:widowControl w:val="0"/>
        <w:kinsoku/>
        <w:wordWrap/>
        <w:overflowPunct/>
        <w:topLinePunct w:val="0"/>
        <w:autoSpaceDE/>
        <w:autoSpaceDN/>
        <w:bidi w:val="0"/>
        <w:adjustRightInd/>
        <w:snapToGrid/>
        <w:spacing w:line="300" w:lineRule="auto"/>
        <w:ind w:left="105" w:leftChars="50"/>
        <w:textAlignment w:val="auto"/>
        <w:rPr>
          <w:rFonts w:hint="eastAsia"/>
          <w:lang w:val="en-US" w:eastAsia="zh-CN"/>
        </w:rPr>
      </w:pPr>
      <w:bookmarkStart w:id="6" w:name="_Toc3404"/>
      <w:r>
        <w:rPr>
          <w:rFonts w:hint="eastAsia"/>
          <w:lang w:val="en-US" w:eastAsia="zh-CN"/>
        </w:rPr>
        <w:t>2.数据表介绍及其数据说明</w:t>
      </w:r>
      <w:bookmarkEnd w:id="6"/>
    </w:p>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480" w:firstLineChars="200"/>
        <w:textAlignment w:val="auto"/>
        <w:rPr>
          <w:rFonts w:hint="eastAsia"/>
          <w:sz w:val="24"/>
          <w:szCs w:val="32"/>
          <w:lang w:val="en-US" w:eastAsia="zh-CN"/>
        </w:rPr>
      </w:pPr>
      <w:r>
        <w:rPr>
          <w:rFonts w:hint="eastAsia"/>
          <w:sz w:val="24"/>
          <w:szCs w:val="32"/>
          <w:lang w:val="en-US" w:eastAsia="zh-CN"/>
        </w:rPr>
        <w:t>项目数据收集在订单表(meal_order_info)和详情表(meal_order_detail)中，具体数据说明如下表1所示</w:t>
      </w:r>
    </w:p>
    <w:p>
      <w:pPr>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sz w:val="24"/>
          <w:szCs w:val="32"/>
          <w:lang w:val="en-US" w:eastAsia="zh-CN"/>
        </w:rPr>
      </w:pPr>
      <w:r>
        <w:rPr>
          <w:rFonts w:hint="eastAsia"/>
          <w:sz w:val="24"/>
          <w:szCs w:val="32"/>
          <w:lang w:val="en-US" w:eastAsia="zh-CN"/>
        </w:rPr>
        <w:t>表1  数据说明</w:t>
      </w:r>
    </w:p>
    <w:tbl>
      <w:tblPr>
        <w:tblStyle w:val="8"/>
        <w:tblW w:w="0" w:type="auto"/>
        <w:jc w:val="center"/>
        <w:tblBorders>
          <w:top w:val="none" w:color="auto" w:sz="0" w:space="0"/>
          <w:left w:val="none" w:color="auto" w:sz="0" w:space="0"/>
          <w:bottom w:val="none" w:color="auto" w:sz="0"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2271"/>
        <w:gridCol w:w="1928"/>
        <w:gridCol w:w="2236"/>
        <w:gridCol w:w="1928"/>
      </w:tblGrid>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10" w:hRule="atLeast"/>
          <w:jc w:val="center"/>
        </w:trPr>
        <w:tc>
          <w:tcPr>
            <w:tcW w:w="2166" w:type="dxa"/>
            <w:tcBorders>
              <w:top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名称</w:t>
            </w:r>
          </w:p>
        </w:tc>
        <w:tc>
          <w:tcPr>
            <w:tcW w:w="1928" w:type="dxa"/>
            <w:tcBorders>
              <w:top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含义</w:t>
            </w:r>
          </w:p>
        </w:tc>
        <w:tc>
          <w:tcPr>
            <w:tcW w:w="2131" w:type="dxa"/>
            <w:tcBorders>
              <w:top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名称</w:t>
            </w:r>
          </w:p>
        </w:tc>
        <w:tc>
          <w:tcPr>
            <w:tcW w:w="1928" w:type="dxa"/>
            <w:tcBorders>
              <w:top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含义</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info_id</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订单ID</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lock_time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锁单时间</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emp_id</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客户ID</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cashier_id</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收银ID</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number_consumers</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消费人数</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pc_id</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终端ID</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mode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消费方式</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order_number</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订单号</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dining_table_id</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桌子ID</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org_id</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门店ID</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0" w:firstLineChars="0"/>
              <w:jc w:val="both"/>
              <w:textAlignment w:val="auto"/>
              <w:rPr>
                <w:rFonts w:hint="eastAsia"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Dining_table_name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桌子名称</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Print_doc_bill_num</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打印doc账单编码</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0" w:firstLineChars="0"/>
              <w:jc w:val="both"/>
              <w:textAlignment w:val="auto"/>
              <w:rPr>
                <w:rFonts w:hint="default"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expenditure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消费金额</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Lock_table_info</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桌子关闭信息</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0" w:firstLineChars="0"/>
              <w:jc w:val="both"/>
              <w:textAlignment w:val="auto"/>
              <w:rPr>
                <w:rFonts w:hint="default" w:asciiTheme="minorHAnsi" w:hAnsiTheme="minorHAnsi" w:eastAsiaTheme="minorEastAsia" w:cstheme="minorBidi"/>
                <w:kern w:val="2"/>
                <w:sz w:val="24"/>
                <w:szCs w:val="32"/>
                <w:vertAlign w:val="baseline"/>
                <w:lang w:val="en-US" w:eastAsia="zh-CN" w:bidi="ar-SA"/>
              </w:rPr>
            </w:pPr>
            <w:r>
              <w:rPr>
                <w:rFonts w:hint="eastAsia" w:cstheme="minorBidi"/>
                <w:kern w:val="2"/>
                <w:sz w:val="24"/>
                <w:szCs w:val="32"/>
                <w:vertAlign w:val="baseline"/>
                <w:lang w:val="en-US" w:eastAsia="zh-CN" w:bidi="ar-SA"/>
              </w:rPr>
              <w:t>Dishes_count</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总菜品数</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Order_status</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0：未结算，1：结算,2:已锁单</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0" w:firstLineChars="0"/>
              <w:jc w:val="both"/>
              <w:textAlignment w:val="auto"/>
              <w:rPr>
                <w:rFonts w:hint="default"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Accounts_payable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付费金额</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phone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电话</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0" w:firstLineChars="0"/>
              <w:jc w:val="both"/>
              <w:textAlignment w:val="auto"/>
              <w:rPr>
                <w:rFonts w:hint="default"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Use_start_time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开始时间</w:t>
            </w:r>
          </w:p>
        </w:tc>
        <w:tc>
          <w:tcPr>
            <w:tcW w:w="2131"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name</w:t>
            </w:r>
          </w:p>
        </w:tc>
        <w:tc>
          <w:tcPr>
            <w:tcW w:w="1928" w:type="dxa"/>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名字</w:t>
            </w:r>
          </w:p>
        </w:tc>
      </w:tr>
      <w:tr>
        <w:tblPrEx>
          <w:tblBorders>
            <w:top w:val="none" w:color="auto" w:sz="0" w:space="0"/>
            <w:left w:val="none" w:color="auto" w:sz="0" w:space="0"/>
            <w:bottom w:val="none" w:color="auto" w:sz="0" w:space="0"/>
            <w:right w:val="none" w:color="auto" w:sz="0" w:space="0"/>
            <w:insideH w:val="single" w:color="auto" w:sz="6" w:space="0"/>
            <w:insideV w:val="none" w:color="auto" w:sz="0" w:space="0"/>
          </w:tblBorders>
          <w:tblCellMar>
            <w:top w:w="0" w:type="dxa"/>
            <w:left w:w="108" w:type="dxa"/>
            <w:bottom w:w="0" w:type="dxa"/>
            <w:right w:w="108" w:type="dxa"/>
          </w:tblCellMar>
        </w:tblPrEx>
        <w:trPr>
          <w:jc w:val="center"/>
        </w:trPr>
        <w:tc>
          <w:tcPr>
            <w:tcW w:w="2166" w:type="dxa"/>
            <w:tcBorders>
              <w:bottom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firstLine="0" w:firstLineChars="0"/>
              <w:jc w:val="both"/>
              <w:textAlignment w:val="auto"/>
              <w:rPr>
                <w:rFonts w:hint="eastAsia"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Check_closed</w:t>
            </w:r>
          </w:p>
        </w:tc>
        <w:tc>
          <w:tcPr>
            <w:tcW w:w="1928" w:type="dxa"/>
            <w:tcBorders>
              <w:bottom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r>
              <w:rPr>
                <w:rFonts w:hint="eastAsia"/>
                <w:sz w:val="24"/>
                <w:szCs w:val="32"/>
                <w:vertAlign w:val="baseline"/>
                <w:lang w:val="en-US" w:eastAsia="zh-CN"/>
              </w:rPr>
              <w:t>支付结束</w:t>
            </w:r>
          </w:p>
        </w:tc>
        <w:tc>
          <w:tcPr>
            <w:tcW w:w="2131" w:type="dxa"/>
            <w:tcBorders>
              <w:bottom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eastAsia"/>
                <w:sz w:val="24"/>
                <w:szCs w:val="32"/>
                <w:vertAlign w:val="baseline"/>
                <w:lang w:val="en-US" w:eastAsia="zh-CN"/>
              </w:rPr>
            </w:pPr>
          </w:p>
        </w:tc>
        <w:tc>
          <w:tcPr>
            <w:tcW w:w="1928" w:type="dxa"/>
            <w:tcBorders>
              <w:bottom w:val="single" w:color="auto" w:sz="12" w:space="0"/>
            </w:tcBorders>
            <w:vAlign w:val="center"/>
          </w:tcPr>
          <w:p>
            <w:pPr>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sz w:val="24"/>
                <w:szCs w:val="32"/>
                <w:vertAlign w:val="baseline"/>
                <w:lang w:val="en-US" w:eastAsia="zh-CN"/>
              </w:rPr>
            </w:pPr>
          </w:p>
        </w:tc>
      </w:tr>
    </w:tbl>
    <w:p>
      <w:pPr>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default"/>
          <w:sz w:val="24"/>
          <w:szCs w:val="32"/>
          <w:lang w:val="en-US" w:eastAsia="zh-CN"/>
        </w:rPr>
      </w:pPr>
    </w:p>
    <w:p>
      <w:pPr>
        <w:pStyle w:val="3"/>
        <w:pageBreakBefore w:val="0"/>
        <w:widowControl w:val="0"/>
        <w:numPr>
          <w:ilvl w:val="0"/>
          <w:numId w:val="3"/>
        </w:numPr>
        <w:kinsoku/>
        <w:wordWrap/>
        <w:overflowPunct/>
        <w:topLinePunct w:val="0"/>
        <w:autoSpaceDE/>
        <w:autoSpaceDN/>
        <w:bidi w:val="0"/>
        <w:adjustRightInd/>
        <w:snapToGrid/>
        <w:spacing w:line="300" w:lineRule="auto"/>
        <w:ind w:left="105" w:leftChars="50" w:firstLine="0" w:firstLineChars="0"/>
        <w:textAlignment w:val="auto"/>
        <w:rPr>
          <w:rFonts w:hint="eastAsia"/>
          <w:lang w:val="en-US" w:eastAsia="zh-CN"/>
        </w:rPr>
      </w:pPr>
      <w:bookmarkStart w:id="7" w:name="_Toc20597"/>
      <w:r>
        <w:rPr>
          <w:rFonts w:hint="eastAsia"/>
          <w:lang w:val="en-US" w:eastAsia="zh-CN"/>
        </w:rPr>
        <w:t>数据量大小</w:t>
      </w:r>
      <w:bookmarkEnd w:id="7"/>
    </w:p>
    <w:p>
      <w:pPr>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eastAsia"/>
          <w:sz w:val="24"/>
          <w:szCs w:val="32"/>
          <w:lang w:val="en-US" w:eastAsia="zh-CN"/>
        </w:rPr>
      </w:pPr>
      <w:r>
        <w:rPr>
          <w:rFonts w:hint="eastAsia"/>
          <w:sz w:val="24"/>
          <w:szCs w:val="32"/>
          <w:lang w:val="en-US" w:eastAsia="zh-CN"/>
        </w:rPr>
        <w:t>订单表(meal_order_info)：945条记录</w:t>
      </w:r>
    </w:p>
    <w:p>
      <w:pPr>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eastAsia"/>
          <w:sz w:val="24"/>
          <w:szCs w:val="32"/>
          <w:lang w:val="en-US" w:eastAsia="zh-CN"/>
        </w:rPr>
      </w:pPr>
      <w:r>
        <w:rPr>
          <w:rFonts w:hint="eastAsia"/>
          <w:sz w:val="24"/>
          <w:szCs w:val="32"/>
          <w:lang w:val="en-US" w:eastAsia="zh-CN"/>
        </w:rPr>
        <w:t>详情表(meal_order_detail)：10037条记录</w:t>
      </w:r>
    </w:p>
    <w:p>
      <w:pPr>
        <w:pStyle w:val="2"/>
        <w:numPr>
          <w:ilvl w:val="0"/>
          <w:numId w:val="1"/>
        </w:numPr>
        <w:bidi w:val="0"/>
        <w:ind w:left="105" w:leftChars="50" w:firstLine="0" w:firstLineChars="0"/>
        <w:rPr>
          <w:rFonts w:hint="eastAsia"/>
          <w:lang w:val="en-US" w:eastAsia="zh-CN"/>
        </w:rPr>
      </w:pPr>
      <w:bookmarkStart w:id="8" w:name="_Toc24013"/>
      <w:r>
        <w:rPr>
          <w:rFonts w:hint="eastAsia"/>
          <w:lang w:val="en-US" w:eastAsia="zh-CN"/>
        </w:rPr>
        <w:t>数据处理</w:t>
      </w:r>
      <w:bookmarkEnd w:id="8"/>
    </w:p>
    <w:p>
      <w:pPr>
        <w:pStyle w:val="3"/>
        <w:numPr>
          <w:ilvl w:val="0"/>
          <w:numId w:val="4"/>
        </w:numPr>
        <w:bidi w:val="0"/>
        <w:rPr>
          <w:rFonts w:hint="eastAsia"/>
          <w:lang w:val="en-US" w:eastAsia="zh-CN"/>
        </w:rPr>
      </w:pPr>
      <w:bookmarkStart w:id="9" w:name="_Toc30398"/>
      <w:r>
        <w:rPr>
          <w:rFonts w:hint="eastAsia"/>
          <w:lang w:val="en-US" w:eastAsia="zh-CN"/>
        </w:rPr>
        <w:t>数据处理任务流程</w:t>
      </w:r>
      <w:bookmarkEnd w:id="9"/>
    </w:p>
    <w:p>
      <w:pPr>
        <w:pageBreakBefore w:val="0"/>
        <w:widowControl w:val="0"/>
        <w:kinsoku/>
        <w:wordWrap/>
        <w:overflowPunct/>
        <w:topLinePunct w:val="0"/>
        <w:autoSpaceDE/>
        <w:autoSpaceDN/>
        <w:bidi w:val="0"/>
        <w:adjustRightInd/>
        <w:snapToGrid/>
        <w:spacing w:line="300" w:lineRule="auto"/>
        <w:ind w:left="105" w:leftChars="50"/>
        <w:jc w:val="center"/>
        <w:textAlignment w:val="auto"/>
        <w:rPr>
          <w:rFonts w:hint="eastAsia"/>
          <w:lang w:val="en-US" w:eastAsia="zh-CN"/>
        </w:rPr>
      </w:pPr>
      <w:r>
        <w:rPr>
          <w:rFonts w:hint="eastAsia"/>
          <w:sz w:val="24"/>
          <w:szCs w:val="32"/>
          <w:lang w:val="en-US" w:eastAsia="zh-CN"/>
        </w:rPr>
        <w:t>图2 任务流程图</w:t>
      </w: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4079240</wp:posOffset>
                </wp:positionH>
                <wp:positionV relativeFrom="paragraph">
                  <wp:posOffset>172085</wp:posOffset>
                </wp:positionV>
                <wp:extent cx="800100" cy="381000"/>
                <wp:effectExtent l="6350" t="15240" r="12700" b="22860"/>
                <wp:wrapNone/>
                <wp:docPr id="35" name="左箭头 35"/>
                <wp:cNvGraphicFramePr/>
                <a:graphic xmlns:a="http://schemas.openxmlformats.org/drawingml/2006/main">
                  <a:graphicData uri="http://schemas.microsoft.com/office/word/2010/wordprocessingShape">
                    <wps:wsp>
                      <wps:cNvSpPr/>
                      <wps:spPr>
                        <a:xfrm flipH="1" flipV="1">
                          <a:off x="0" y="0"/>
                          <a:ext cx="800100" cy="381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flip:x y;margin-left:321.2pt;margin-top:13.55pt;height:30pt;width:63pt;z-index:251674624;v-text-anchor:middle;mso-width-relative:page;mso-height-relative:page;" fillcolor="#000000 [3200]" filled="t" stroked="t" coordsize="21600,21600" o:gfxdata="UEsDBAoAAAAAAIdO4kAAAAAAAAAAAAAAAAAEAAAAZHJzL1BLAwQUAAAACACHTuJAkmnLTdgAAAAK&#10;AQAADwAAAGRycy9kb3ducmV2LnhtbE2PTU/DMAyG70j8h8hI3FhSEC0rTXfYhAT0MDEKXNPGtBWN&#10;UzXZB/8ec4KjXz96/bhYndwoDjiHwZOGZKFAILXeDtRpqF8fru5AhGjImtETavjGAKvy/KwwufVH&#10;esHDLnaCSyjkRkMf45RLGdoenQkLPyHx7tPPzkQe507a2Ry53I3yWqlUOjMQX+jNhOse26/d3mnY&#10;bp4e35OPbqiq5zW+2bpS9abR+vIiUfcgIp7iHwy/+qwOJTs1fk82iFFDmmZLRjXcZgkIBrLlDQcN&#10;kwknsizk/xfKH1BLAwQUAAAACACHTuJAvNJtaW4CAADkBAAADgAAAGRycy9lMm9Eb2MueG1srVTN&#10;bhMxEL4j8Q6W73STtKUh6qaKWhWQKlqp/Jwdr5215D9sJ5vyPIgbnJB4oorX4LM3aVraE2IP1oxn&#10;/M3MNzN7fLI2mqxEiMrZmg73BpQIy12j7KKmH96fvxhTEhOzDdPOipreiEhPps+fHXd+IkaudboR&#10;gQDExknna9qm5CdVFXkrDIt7zgsLo3TBsAQ1LKomsA7oRlejweBl1bnQ+OC4iBG3Z72RTgu+lIKn&#10;SymjSETXFLmlcoZyzvNZTY/ZZBGYbxXfpMH+IQvDlEXQO6gzlhhZBvUIyigeXHQy7XFnKiel4qLU&#10;gGqGg7+quW6ZF6UWkBP9HU3x/8Hyd6urQFRT0/1DSiwz6NHtr2+/f3y//fqT4A4EdT5O4Hftr8JG&#10;ixBztWsZDJFa+TfoPS3SxyxlG2oj60L0zR3RYp0Ix+V4gGLRDg7T/hhiaUTVA+bHPsT0WjhDslBT&#10;LWSaheC6gsxWFzEhE/hv/fKb6LRqzpXWRQmL+akOZMVy48uXS8GTB27akg4Jj45KNgwDKDVLSMx4&#10;UBLtghKmF5hsnkKJ/eB1fCJICd6yRvShD3PobeTe/XEWuYozFtv+SQmRn7CJUQnboZUplO2QtAVI&#10;bkvfiCzNXXODTgbXj3j0/FwB9oLFdMUCZhp0Y0/TJQ6pHap2G4mS1oUvT91nf4warJR02BEw8nnJ&#10;gqBEv7UYwlfDg4O8VEU5ODwaQQn3LfP7Frs0pw7dwKAguyJm/6S3ogzOfMI6z3JUmJjliN1zv1FO&#10;U7+7+CFwMZsVNyySZ+nCXnu+nT3rZsvkpCpTsmNnQxpWqfRgs/Z5V+/rxWv3c5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py03YAAAACgEAAA8AAAAAAAAAAQAgAAAAIgAAAGRycy9kb3ducmV2&#10;LnhtbFBLAQIUABQAAAAIAIdO4kC80m1pbgIAAOQEAAAOAAAAAAAAAAEAIAAAACcBAABkcnMvZTJv&#10;RG9jLnhtbFBLBQYAAAAABgAGAFkBAAAHBgAAAAA=&#10;" adj="5142,5400">
                <v:fill on="t"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1726565</wp:posOffset>
                </wp:positionH>
                <wp:positionV relativeFrom="paragraph">
                  <wp:posOffset>200660</wp:posOffset>
                </wp:positionV>
                <wp:extent cx="649605" cy="409575"/>
                <wp:effectExtent l="6350" t="15240" r="10795" b="32385"/>
                <wp:wrapNone/>
                <wp:docPr id="33" name="右箭头 33"/>
                <wp:cNvGraphicFramePr/>
                <a:graphic xmlns:a="http://schemas.openxmlformats.org/drawingml/2006/main">
                  <a:graphicData uri="http://schemas.microsoft.com/office/word/2010/wordprocessingShape">
                    <wps:wsp>
                      <wps:cNvSpPr/>
                      <wps:spPr>
                        <a:xfrm>
                          <a:off x="0" y="0"/>
                          <a:ext cx="649605" cy="4095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5.95pt;margin-top:15.8pt;height:32.25pt;width:51.15pt;z-index:251684864;v-text-anchor:middle;mso-width-relative:page;mso-height-relative:page;" fillcolor="#000000 [3200]" filled="t" stroked="t" coordsize="21600,21600" o:gfxdata="UEsDBAoAAAAAAIdO4kAAAAAAAAAAAAAAAAAEAAAAZHJzL1BLAwQUAAAACACHTuJAyIDcINcAAAAJ&#10;AQAADwAAAGRycy9kb3ducmV2LnhtbE2Py07DMBBF90j8gzVI7KidNG3SEKcSSLCFPj7AjYc4Ih5H&#10;ttPH32NWsBzN0b3nNturHdkZfRgcScgWAhhS5/RAvYTj4e2pAhaiIq1GRyjhhgG27f1do2rtLrTD&#10;8z72LIVQqJUEE+NUcx46g1aFhZuQ0u/LeatiOn3PtVeXFG5Hngux5lYNlBqMmvDVYPe9n60EXw3V&#10;O91WZVEe5uLFLo8f5lNI+fiQiWdgEa/xD4Zf/aQObXI6uZl0YKOEZZkXCZWQlxmwBKzEJo07Sdhk&#10;a+Btw/8vaH8AUEsDBBQAAAAIAIdO4kDUoOZpZgIAANEEAAAOAAAAZHJzL2Uyb0RvYy54bWytVM1u&#10;EzEQviPxDpbvdJM0adqomypqVYRUQaWCOE+83l1L/mPsZFNegpfgChd4pYrXYOzdtin0hMjBmfGM&#10;Z/x9nm9Pz3ZGs63EoJwt+fhgxJm0wlXKNiX/8P7y1TFnIYKtQDsrS34rAz9bvnxx2vmFnLjW6Uoi&#10;oyI2LDpf8jZGvyiKIFppIBw4Ly0Fa4cGIrnYFBVCR9WNLiaj0VHROaw8OiFDoN2LPsiXuX5dSxHf&#10;1XWQkemS091iXjGv67QWy1NYNAi+VWK4BvzDLQwoS00fSl1ABLZB9VcpowS64Op4IJwpXF0rITMG&#10;QjMe/YHmpgUvMxYiJ/gHmsL/Kyvebq+Rqarkh4ecWTD0Rndffvz6/u3u609Ge0RQ58OC8m78NQ5e&#10;IDOh3dVo0j/hYLtM6u0DqXIXmaDN46P5dEzUCwpNRyez+SzVLB4PewzxtXSGJaPkqJo2rhBdlwmF&#10;7VWI/YH7xNQxOK2qS6V1drBZn2tkW0ivnH9Djydp2rKOZnQyH6XrAE1brSGSaTzhD7bhDHRDYywi&#10;5t5PTodnmuTmLVSybz1Lre879+kZ6ZM6CcUFhLY/kkPpCCyMiiQFrQxxto9BWyqS3qBnPVlrV93S&#10;s6Hr5zl4camo7BWEeA1IA0wASZTxHS21doTaDRZnrcPPz+2nfJorinLWkSCIkU8bQMmZfmNp4k7G&#10;02lSUHams/mEHNyPrPcjdmPOHb3GmOTvRTZTftT3Zo3OfCTtrlJXCoEV1LvnfnDOYy9UUr+Qq1VO&#10;I9V4iFf2xotUPPFm3WoTXa3ylDyyM5BGuslvMGg8CXPfz1mPX6L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A3CDXAAAACQEAAA8AAAAAAAAAAQAgAAAAIgAAAGRycy9kb3ducmV2LnhtbFBLAQIU&#10;ABQAAAAIAIdO4kDUoOZpZgIAANEEAAAOAAAAAAAAAAEAIAAAACYBAABkcnMvZTJvRG9jLnhtbFBL&#10;BQYAAAAABgAGAFkBAAD+BQAAAAA=&#10;" adj="14791,5400">
                <v:fill on="t" focussize="0,0"/>
                <v:stroke weight="1pt" color="#000000 [3200]" miterlimit="8" joinstyle="miter"/>
                <v:imagedata o:title=""/>
                <o:lock v:ext="edit" aspectratio="f"/>
              </v:shape>
            </w:pict>
          </mc:Fallback>
        </mc:AlternateContent>
      </w:r>
      <w:r>
        <w:rPr>
          <w:sz w:val="21"/>
        </w:rPr>
        <mc:AlternateContent>
          <mc:Choice Requires="wpc">
            <w:drawing>
              <wp:inline distT="0" distB="0" distL="114300" distR="114300">
                <wp:extent cx="7219315" cy="606425"/>
                <wp:effectExtent l="0" t="0" r="0" b="3175"/>
                <wp:docPr id="41" name="画布 41"/>
                <wp:cNvGraphicFramePr/>
                <a:graphic xmlns:a="http://schemas.openxmlformats.org/drawingml/2006/main">
                  <a:graphicData uri="http://schemas.microsoft.com/office/word/2010/wordprocessingCanvas">
                    <wpc:wpc>
                      <wpc:bg/>
                      <wpc:whole/>
                      <wps:wsp>
                        <wps:cNvPr id="65" name="矩形 4"/>
                        <wps:cNvSpPr/>
                        <wps:spPr>
                          <a:xfrm>
                            <a:off x="15240" y="89535"/>
                            <a:ext cx="1699895" cy="50228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6"/>
                                <w:jc w:val="center"/>
                                <w:rPr>
                                  <w:sz w:val="22"/>
                                  <w:szCs w:val="22"/>
                                </w:rPr>
                              </w:pPr>
                              <w:r>
                                <w:rPr>
                                  <w:rFonts w:hint="eastAsia"/>
                                  <w:sz w:val="22"/>
                                  <w:szCs w:val="22"/>
                                  <w:lang w:val="en-US" w:eastAsia="zh-CN"/>
                                </w:rPr>
                                <w:t>统计每个订单状态的占比</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矩形 5"/>
                        <wps:cNvSpPr/>
                        <wps:spPr>
                          <a:xfrm>
                            <a:off x="2371725" y="103505"/>
                            <a:ext cx="1704975" cy="4857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6"/>
                                <w:jc w:val="center"/>
                              </w:pPr>
                              <w:r>
                                <w:rPr>
                                  <w:rFonts w:hint="eastAsia"/>
                                  <w:sz w:val="22"/>
                                  <w:szCs w:val="22"/>
                                  <w:lang w:val="en-US" w:eastAsia="zh-CN"/>
                                </w:rPr>
                                <w:t>选取有效的订单数据</w:t>
                              </w: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矩形 6"/>
                        <wps:cNvSpPr/>
                        <wps:spPr>
                          <a:xfrm>
                            <a:off x="4886960" y="74930"/>
                            <a:ext cx="1296670" cy="4667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lang w:val="en-US" w:eastAsia="zh-CN"/>
                                </w:rPr>
                                <w:t>选取主要特征</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47.75pt;width:568.45pt;" coordsize="7219315,606425" editas="canvas" o:gfxdata="UEsDBAoAAAAAAIdO4kAAAAAAAAAAAAAAAAAEAAAAZHJzL1BLAwQUAAAACACHTuJAuJXcf9cAAAAF&#10;AQAADwAAAGRycy9kb3ducmV2LnhtbE2PQWvCQBCF74X+h2UKvZS6SUWpMRMPgihSkMbqec1Ok9Ds&#10;bMyuif33XXtpLwOP93jvm3RxNY3oqXO1ZYR4FIEgLqyuuUT42K+eX0E4r1irxjIhfJODRXZ/l6pE&#10;24Hfqc99KUIJu0QhVN63iZSuqMgoN7ItcfA+bWeUD7Irpe7UEMpNI1+iaCqNqjksVKqlZUXFV34x&#10;CEOx64/7t7XcPR03ls+b8zI/bBEfH+JoDsLT1f+F4YYf0CELTCd7Ye1EgxAe8b/35sXj6QzECWE2&#10;mYDMUvmfPvsBUEsDBBQAAAAIAIdO4kCO1OckRQMAAEQMAAAOAAAAZHJzL2Uyb0RvYy54bWztVstu&#10;GzcU3QfIPxDcx/PQaEYzsBwYdmwEMBIDTtE1RXEewMyQISmPnG1/ofsC3fUPChT9nCC/0UPOSFEU&#10;oy3SoujCWowuycv7OLznkqcvt11L7oU2jeyXNDoJKRE9l+umr5b0u3dXLxaUGMv6NWtlL5b0QRj6&#10;8uz5s9NBFSKWtWzXQhMY6U0xqCWtrVVFEBhei46ZE6lEj8VS6o5ZDHUVrDUbYL1rgzgM02CQeq20&#10;5MIYzF6Oi/TM2y9Lwe3bsjTCknZJEZv1X+2/K/cNzk5ZUWmm6oZPYbBviKJjTQ+ne1OXzDKy0c1X&#10;prqGa2lkaU+47AJZlg0XPgdkE4VH2VxruVE+l6oYKrWHCdAe4fTNZvmb+1tNmvWSJhElPetwRp9+&#10;/O3jrz8QTACdQVUFlK61ulO3epqoxpFLeFvqzv0jFbL1uD7scRVbSzgmszjKZ9GcEo61NEyTeD4C&#10;z2uczlfbeP3qzzcGO7eBi24fzKBQQ+YzTOafwXRXMyU8+sYhMMGUIo0Jpp9++fj7zyQZUfI6e4hM&#10;YYDWI/hE8zhBHQKHRT6fTTDscIrSPMf0iNM8jOOFV9inywqljb0WsiNOWFKN+vZlx+5vjMXhQHWn&#10;4pwb2Tbrq6Zt/UBXq4tWk3sGLlz5nwsdW75Qa3syLClcZy4QBk6WLbMQO4UqMX1FCWsrkJ1b7X1/&#10;sdscOgn97zEnLshLZuoxGG9hrIiusegHbdMBoMPdbY9I3QGPuDrJbldbX4+mWMn1A85Hy5HfRvGr&#10;Bh5umLG3TIPQgBxNyr7Fp2wl8pOTREkt9YfH5p0+CgirlAxoEMj9/YZpQUn7ukdp5VHiTtL6QTLP&#10;Ygz04crqcKXfdBcSuINkiM6LTt+2O7HUsvsevezcecUS6zl8jyhPgws7Ni50Qy7Oz70auohi9qa/&#10;U9wZd+fcy/ONlWXj68EBNaIz4QeCOFL/F0xJj5jii9m5Bpv+minxLIsyNArHlSiczcNjsmRhkvsa&#10;hUKCcoU8lvOuJe2Y8ESWJ7L878mSHZEldcX8t8mSLBZpnqJtgAtZks+mh83+YonzNM2w7C7gBOJ4&#10;AT9dLKx4ulik/vcuFv8gw1PVPyumZ7V7Cx+O/UX0+fF/9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C4ldx/1wAAAAUBAAAPAAAAAAAAAAEAIAAAACIAAABkcnMvZG93bnJldi54bWxQSwECFAAUAAAA&#10;CACHTuJAjtTnJEUDAABEDAAADgAAAAAAAAABACAAAAAmAQAAZHJzL2Uyb0RvYy54bWxQSwUGAAAA&#10;AAYABgBZAQAA3QYAAAAA&#10;">
                <o:lock v:ext="edit" aspectratio="f"/>
                <v:shape id="_x0000_s1026" o:spid="_x0000_s1026" style="position:absolute;left:0;top:0;height:606425;width:7219315;" filled="f" stroked="f" coordsize="21600,21600" o:gfxdata="UEsDBAoAAAAAAIdO4kAAAAAAAAAAAAAAAAAEAAAAZHJzL1BLAwQUAAAACACHTuJAuJXcf9cAAAAF&#10;AQAADwAAAGRycy9kb3ducmV2LnhtbE2PQWvCQBCF74X+h2UKvZS6SUWpMRMPgihSkMbqec1Ok9Ds&#10;bMyuif33XXtpLwOP93jvm3RxNY3oqXO1ZYR4FIEgLqyuuUT42K+eX0E4r1irxjIhfJODRXZ/l6pE&#10;24Hfqc99KUIJu0QhVN63iZSuqMgoN7ItcfA+bWeUD7Irpe7UEMpNI1+iaCqNqjksVKqlZUXFV34x&#10;CEOx64/7t7XcPR03ls+b8zI/bBEfH+JoDsLT1f+F4YYf0CELTCd7Ye1EgxAe8b/35sXj6QzECWE2&#10;mYDMUvmfPvsBUEsDBBQAAAAIAIdO4kA5f9Z+9AIAAIsLAAAOAAAAZHJzL2Uyb0RvYy54bWztVt1u&#10;2jAUvp+0d7B8vxJCSAA1VIiKaVK1VeqmXRvjQCTHzmxD6F5m0u72EHucaa+xzw60lPWi2jppF3AR&#10;jnNOzs93zmf7/GJbSbIRxpZa5bR7FlEiFNeLUi1z+uH97NWAEuuYWjCplcjprbD0YvzyxXlTj0Ss&#10;V1ouhCFwouyoqXO6cq4edTqWr0TF7JmuhYKy0KZiDkuz7CwMa+C9kp04itJOo82iNpoLa/H2slXS&#10;cfBfFIK7d0VhhSMyp8jNhacJz7l/dsbnbLQ0rF6VfJcG+4MsKlYqBL1zdckcI2tT/uaqKrnRVhfu&#10;jOuqo4ui5CLUgGq60VE1U6Y2zIZiONDZJwjpGf3Ol8AALkcNmiGCjFbY+q4p9u+C3axYLUINdsTf&#10;bq4NKRc5TfuUKFZhIn5++fbj+1eS+FY0dbC5qa/NbmUhely3han8PxAjWwxaP07QztucDob9Xr9t&#10;o9g6wr0yHQ7xmhIOfT+K40Ew6Nx7qY11r4WuiBdyajAmoXtsc2UdIsN0b+KDWi3LxayUMizMcj6V&#10;hmwYRmoWfj48PnlgJhVpcorQmU+EYbQLyRzEqkb5Vi0pYXIJznBnQuwHX9vDIFH4PRbEJ3nJ7KpN&#10;JnhooahKB1rJsgJAh19LhUw9yi2uXnLb+XYH9lwvbtEfo1ua2JrPSkS4YtZdMwNeAHJw3b3Do5Aa&#10;9emdRMlKm8+Pvff2GCBoKWnAM9T+ac2MoES+URitYTfxnXRhkfSzGAtzqJkfatS6mmrg3sWuUvMg&#10;ensn92JhdPURW8LER4WKKY7YLcq7xdS1/MemwsVkEsxAxpq5K3XjqdUN/VB6sna6KMM8eKBadHb4&#10;gSDtuP57pqRHTAnD/GSmxL2sm8WYQXChG/X60TFZsigZhhmFQYJxhdyO855yeyacyHIiy39PluyI&#10;LKkf5ieTJRkM0mGKbQNcyJJhb3c/uDtY4mGaZlD7gyWBCF6duBLOvtPBos3zHSw4osOFL0C7u536&#10;K+XhOhxE93fo8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4ldx/1wAAAAUBAAAPAAAAAAAAAAEA&#10;IAAAACIAAABkcnMvZG93bnJldi54bWxQSwECFAAUAAAACACHTuJAOX/WfvQCAACLCwAADgAAAAAA&#10;AAABACAAAAAmAQAAZHJzL2Uyb0RvYy54bWxQSwUGAAAAAAYABgBZAQAAjAYAAAAA&#10;">
                  <v:fill on="f" focussize="0,0"/>
                  <v:stroke on="f"/>
                  <v:imagedata o:title=""/>
                  <o:lock v:ext="edit" aspectratio="f"/>
                </v:shape>
                <v:rect id="矩形 4" o:spid="_x0000_s1026" o:spt="1" style="position:absolute;left:15240;top:89535;height:502285;width:1699895;v-text-anchor:middle;" fillcolor="#FFFFFF [3201]" filled="t" stroked="t" coordsize="21600,21600" o:gfxdata="UEsDBAoAAAAAAIdO4kAAAAAAAAAAAAAAAAAEAAAAZHJzL1BLAwQUAAAACACHTuJAkj73+9YAAAAF&#10;AQAADwAAAGRycy9kb3ducmV2LnhtbE2PQUvDQBCF70L/wzKCN7ubSmsbsylFECwi2FrodZsdk2B2&#10;Jma3afz33fail4HHe7z3TbYcXCN67HzNpCEZKxBIBduaSg27z5f7OQgfDFnTMKGGX/SwzEc3mUkt&#10;n2iD/TaUIpaQT42GKoQ2ldIXFTrjx9wiRe+LO2dClF0pbWdOsdw1cqLUTDpTU1yoTIvPFRbf26PT&#10;MPz0/VrtP97mj5P1ijf4+h6Ytb67TdQTiIBD+AvDBT+iQx6ZDnwk60WjIT4SrvfiJQ+zBYiDhsV0&#10;CjLP5H/6/AxQSwMEFAAAAAgAh07iQOg9F4thAgAAugQAAA4AAABkcnMvZTJvRG9jLnhtbK1UzW4T&#10;MRC+I/EOlu90k5C0TdRNFaUKQqpopII4O15v1pL/sJ1syssgceMh+jiI1+Czd9um0BNiD86MZzzf&#10;zDczubg8aEX2wgdpTUmHJwNKhOG2kmZb0k8fV2/OKQmRmYopa0RJ70Sgl/PXry5aNxMj21hVCU8Q&#10;xIRZ60raxOhmRRF4IzQLJ9YJA2NtvWYRqt8WlWctomtVjAaD06K1vnLechECbq86I53n+HUteLyp&#10;6yAiUSVFbjGfPp+bdBbzCzbbeuYayfs02D9koZk0AH0MdcUiIzsv/wqlJfc22DqecKsLW9eSi1wD&#10;qhkO/qjmtmFO5FpATnCPNIX/F5Z/2K89kVVJTyeUGKbRo1/ffvy8/07GiZzWhRl8bt3a91qAmCo9&#10;1F6nX9RADmj9ZDQGwXclPZ9O3k46YsUhEp6Mp9MprinhsE8Go9F5diieojgf4jthNUlCST0al/lk&#10;++sQgQzXB5cEGqyS1UoqlRW/3SyVJ3uGJq/yl+Dx5JmbMqQtKaDPUiIMw1YrFiFqh/KD2VLC1BZT&#10;zKPP2M9eh2OQQf5eAklJXrHQdMnkCB0VWkYMupIaBB2/VgaZJpY7XpMUD5tDT/bGVnfoj7fd4AbH&#10;VxII1yzENfOYVFCO7Ys3OGplUZ/tJUoa67++dJ/8MUCwUtJi8lH7lx3zghL13mC0psNx6mTMynhy&#10;NoLijy2bY4vZ6aUF70PsueNZTP5RPYi1t/ozlnSRUGFihgO7Y7lXlrHbSKw5F4tFdsN6OBavza3j&#10;KXjqs7GLXbS1zPOQiOrY6fnDguSe98ucNvBYz15Pfzn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I+9/vWAAAABQEAAA8AAAAAAAAAAQAgAAAAIgAAAGRycy9kb3ducmV2LnhtbFBLAQIUABQAAAAI&#10;AIdO4kDoPReLYQIAALoEAAAOAAAAAAAAAAEAIAAAACUBAABkcnMvZTJvRG9jLnhtbFBLBQYAAAAA&#10;BgAGAFkBAAD4BQAAAAA=&#10;">
                  <v:fill on="t" focussize="0,0"/>
                  <v:stroke weight="2.25pt" color="#000000 [3213]" miterlimit="8" joinstyle="miter"/>
                  <v:imagedata o:title=""/>
                  <o:lock v:ext="edit" aspectratio="f"/>
                  <v:textbox>
                    <w:txbxContent>
                      <w:p>
                        <w:pPr>
                          <w:pStyle w:val="6"/>
                          <w:jc w:val="center"/>
                          <w:rPr>
                            <w:sz w:val="22"/>
                            <w:szCs w:val="22"/>
                          </w:rPr>
                        </w:pPr>
                        <w:r>
                          <w:rPr>
                            <w:rFonts w:hint="eastAsia"/>
                            <w:sz w:val="22"/>
                            <w:szCs w:val="22"/>
                            <w:lang w:val="en-US" w:eastAsia="zh-CN"/>
                          </w:rPr>
                          <w:t>统计每个订单状态的占比</w:t>
                        </w:r>
                      </w:p>
                      <w:p/>
                    </w:txbxContent>
                  </v:textbox>
                </v:rect>
                <v:rect id="矩形 5" o:spid="_x0000_s1026" o:spt="1" style="position:absolute;left:2371725;top:103505;height:485775;width:1704975;v-text-anchor:middle;" fillcolor="#FFFFFF [3201]" filled="t" stroked="t" coordsize="21600,21600" o:gfxdata="UEsDBAoAAAAAAIdO4kAAAAAAAAAAAAAAAAAEAAAAZHJzL1BLAwQUAAAACACHTuJAkj73+9YAAAAF&#10;AQAADwAAAGRycy9kb3ducmV2LnhtbE2PQUvDQBCF70L/wzKCN7ubSmsbsylFECwi2FrodZsdk2B2&#10;Jma3afz33fail4HHe7z3TbYcXCN67HzNpCEZKxBIBduaSg27z5f7OQgfDFnTMKGGX/SwzEc3mUkt&#10;n2iD/TaUIpaQT42GKoQ2ldIXFTrjx9wiRe+LO2dClF0pbWdOsdw1cqLUTDpTU1yoTIvPFRbf26PT&#10;MPz0/VrtP97mj5P1ijf4+h6Ytb67TdQTiIBD+AvDBT+iQx6ZDnwk60WjIT4SrvfiJQ+zBYiDhsV0&#10;CjLP5H/6/AxQSwMEFAAAAAgAh07iQK18MhhlAgAAvQQAAA4AAABkcnMvZTJvRG9jLnhtbK1UzW7b&#10;MAy+D9g7CLqvdtKkaY06RZAgw4BiLdANOzOyFAvQ3yQlTvcyA3bbQ+xxhr3GKNlt062nYT4opEl/&#10;JD99zOXVQSuy5z5Ia2o6Oikp4YbZRpptTT9+WL85pyREMA0oa3hN73mgV/PXry47V/Gxba1quCcI&#10;YkLVuZq2MbqqKAJruYZwYh03GBTWa4jo+m3ReOgQXatiXJZnRWd947xlPAR8u+qDdJ7xheAs3ggR&#10;eCSqpthbzKfP5yadxfwSqq0H10o2tAH/0IUGabDoI9QKIpCdl39Bacm8DVbEE2Z1YYWQjOcZcJpR&#10;+cc0dy04nmdBcoJ7pCn8P1j2fn/riWxqenZGiQGNd/Tr6/efP76RaSKnc6HCnDt36wcvoJkmPQiv&#10;0y/OQA41HZ/ORrPxlJJ7lEF5Oi3z51DxQyQM46NZObmYYZxhwuR8OkMbEYsnIOdDfMutJsmoqce7&#10;y5TC/jrEPvUhJdUNVslmLZXKjt9ulsqTPeA9r/MzoD9LU4Z02CpWT40A6k0oiGhqhwwEs6UE1BaF&#10;zKLPtZ99HY6LlPl5qUhqcgWh7ZvJCCkNKi0jal1JXdPz46+VQR4S0T21yYqHzWHge2Obe7wib3vt&#10;BsfWEitcQ4i34FGsKGtcwHiDh1AW57ODRUlr/ZeX3qd81BBGKelQ/Dj75x14Tol6Z1BdF6PJJG1L&#10;dibT2RgdfxzZHEfMTi8t8j7CVXcsmyk/qgdTeKs/4Z4uUlUMgWFYu2d5cJaxX0rcdMYXi5yGG+Ig&#10;Xps7xxJ4otDYxS5aIbMeElE9OwN/uCNZUcM+pyU89nPW07/O/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SPvf71gAAAAUBAAAPAAAAAAAAAAEAIAAAACIAAABkcnMvZG93bnJldi54bWxQSwECFAAU&#10;AAAACACHTuJArXwyGGUCAAC9BAAADgAAAAAAAAABACAAAAAlAQAAZHJzL2Uyb0RvYy54bWxQSwUG&#10;AAAAAAYABgBZAQAA/AUAAAAA&#10;">
                  <v:fill on="t" focussize="0,0"/>
                  <v:stroke weight="2.25pt" color="#000000 [3213]" miterlimit="8" joinstyle="miter"/>
                  <v:imagedata o:title=""/>
                  <o:lock v:ext="edit" aspectratio="f"/>
                  <v:textbox>
                    <w:txbxContent>
                      <w:p>
                        <w:pPr>
                          <w:pStyle w:val="6"/>
                          <w:jc w:val="center"/>
                        </w:pPr>
                        <w:r>
                          <w:rPr>
                            <w:rFonts w:hint="eastAsia"/>
                            <w:sz w:val="22"/>
                            <w:szCs w:val="22"/>
                            <w:lang w:val="en-US" w:eastAsia="zh-CN"/>
                          </w:rPr>
                          <w:t>选取有效的订单数据</w:t>
                        </w:r>
                        <w:r>
                          <w:rPr>
                            <w:rFonts w:ascii="Calibri" w:hAnsi="Times New Roman" w:eastAsia="宋体"/>
                            <w:kern w:val="2"/>
                            <w:sz w:val="21"/>
                            <w:szCs w:val="21"/>
                          </w:rPr>
                          <w:t> </w:t>
                        </w:r>
                      </w:p>
                    </w:txbxContent>
                  </v:textbox>
                </v:rect>
                <v:rect id="矩形 6" o:spid="_x0000_s1026" o:spt="1" style="position:absolute;left:4886960;top:74930;height:466725;width:1296670;v-text-anchor:middle;" fillcolor="#FFFFFF [3201]" filled="t" stroked="t" coordsize="21600,21600" o:gfxdata="UEsDBAoAAAAAAIdO4kAAAAAAAAAAAAAAAAAEAAAAZHJzL1BLAwQUAAAACACHTuJAkj73+9YAAAAF&#10;AQAADwAAAGRycy9kb3ducmV2LnhtbE2PQUvDQBCF70L/wzKCN7ubSmsbsylFECwi2FrodZsdk2B2&#10;Jma3afz33fail4HHe7z3TbYcXCN67HzNpCEZKxBIBduaSg27z5f7OQgfDFnTMKGGX/SwzEc3mUkt&#10;n2iD/TaUIpaQT42GKoQ2ldIXFTrjx9wiRe+LO2dClF0pbWdOsdw1cqLUTDpTU1yoTIvPFRbf26PT&#10;MPz0/VrtP97mj5P1ijf4+h6Ytb67TdQTiIBD+AvDBT+iQx6ZDnwk60WjIT4SrvfiJQ+zBYiDhsV0&#10;CjLP5H/6/AxQSwMEFAAAAAgAh07iQLaaYZNkAgAAvAQAAA4AAABkcnMvZTJvRG9jLnhtbK1UzW4T&#10;MRC+I/EOlu90k5BsftRNFbUKQqpopYA4T7x21pL/sJ1syssgceMh+jiI12Ds3bYp9ITYgzOzM/vN&#10;zOdvcn5x1IocuA/SmooOzwaUcMNsLc2uop8+rt/MKAkRTA3KGl7ROx7oxfL1q/PWLfjINlbV3BME&#10;MWHRuoo2MbpFUQTWcA3hzDpuMCis1xDR9bui9tAiulbFaDAoi9b62nnLeAj49qoL0mXGF4KzeCNE&#10;4JGoimJvMZ8+n9t0FstzWOw8uEayvg34hy40SINFH6GuIALZe/kXlJbM22BFPGNWF1YIyXieAacZ&#10;Dv6YZtOA43kWJCe4R5rC/4NlHw63nsi6ouWUEgMa7+jXtx8/77+TMpHTurDAnI279b0X0EyTHoXX&#10;6RdnIMeKjmezcl4ixXcVnY7nb3tq+TEShuHhaF6WUwwzjI/RHE0SfPGE43yI77jVJBkV9Xh1mVE4&#10;XIfYpT6kpLLBKlmvpVLZ8bvtpfLkAHjN6/z06M/SlCFtRUezyXSCjQDKTSiIaGqHBASzowTUDnXM&#10;os+1n30dTosM8vNSkdTkFYSmayYjpDRYaBlR6krqis5Ov1YGeUg8d8wmKx63x57ura3v8Ia87aQb&#10;HFtLrHANId6CR60ip7h/8QYPoSzOZ3uLksb6ry+9T/koIYxS0qL2cfYve/CcEvXeoLjmw/E4LUt2&#10;xpPpCB1/GtmeRsxeX1rkfYib7lg2U35UD6bwVn/GNV2lqhgCw7B2x3LvXMZuJ3HRGV+tchouiIN4&#10;bTaOJfBEobGrfbRCZj0kojp2ev5wRbKi+nVOO3jq56ynP53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I+9/vWAAAABQEAAA8AAAAAAAAAAQAgAAAAIgAAAGRycy9kb3ducmV2LnhtbFBLAQIUABQA&#10;AAAIAIdO4kC2mmGTZAIAALwEAAAOAAAAAAAAAAEAIAAAACUBAABkcnMvZTJvRG9jLnhtbFBLBQYA&#10;AAAABgAGAFkBAAD7BQAAAAA=&#10;">
                  <v:fill on="t" focussize="0,0"/>
                  <v:stroke weight="2.25pt" color="#000000 [3213]" miterlimit="8" joinstyle="miter"/>
                  <v:imagedata o:title=""/>
                  <o:lock v:ext="edit" aspectratio="f"/>
                  <v:textbox>
                    <w:txbxContent>
                      <w:p>
                        <w:pPr>
                          <w:jc w:val="center"/>
                        </w:pPr>
                        <w:r>
                          <w:rPr>
                            <w:rFonts w:hint="eastAsia"/>
                            <w:lang w:val="en-US" w:eastAsia="zh-CN"/>
                          </w:rPr>
                          <w:t>选取主要特征</w:t>
                        </w:r>
                      </w:p>
                    </w:txbxContent>
                  </v:textbox>
                </v:rect>
                <w10:wrap type="none"/>
                <w10:anchorlock/>
              </v:group>
            </w:pict>
          </mc:Fallback>
        </mc:AlternateContent>
      </w:r>
      <w:r>
        <w:rPr>
          <w:rFonts w:hint="eastAsia"/>
          <w:lang w:val="en-US" w:eastAsia="zh-CN"/>
        </w:rPr>
        <w:t xml:space="preserve">   </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105" w:leftChars="50" w:right="105" w:rightChars="5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统计每个订单的占比：因为在order_status的订单状态中，部分数据会出现异常指标(当数值为2和0时代表订单状态异常)，故需要统计出order_status为1的订单数，而具体的占比情况如表所示:</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表2 订单状态占比情况</w:t>
      </w:r>
    </w:p>
    <w:tbl>
      <w:tblPr>
        <w:tblStyle w:val="8"/>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14"/>
        <w:gridCol w:w="1814"/>
        <w:gridCol w:w="1814"/>
        <w:gridCol w:w="1814"/>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订单状态</w:t>
            </w:r>
          </w:p>
        </w:tc>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0</w:t>
            </w:r>
          </w:p>
        </w:tc>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1</w:t>
            </w:r>
          </w:p>
        </w:tc>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占比</w:t>
            </w:r>
          </w:p>
        </w:tc>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0.0095</w:t>
            </w:r>
          </w:p>
        </w:tc>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0.9873</w:t>
            </w:r>
          </w:p>
        </w:tc>
        <w:tc>
          <w:tcPr>
            <w:tcW w:w="181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right="105" w:rightChars="50"/>
              <w:jc w:val="center"/>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0.0032</w:t>
            </w:r>
          </w:p>
        </w:tc>
      </w:tr>
    </w:tbl>
    <w:p>
      <w:pPr>
        <w:keepNext w:val="0"/>
        <w:keepLines w:val="0"/>
        <w:pageBreakBefore w:val="0"/>
        <w:widowControl w:val="0"/>
        <w:kinsoku/>
        <w:wordWrap/>
        <w:overflowPunct/>
        <w:topLinePunct w:val="0"/>
        <w:autoSpaceDE/>
        <w:autoSpaceDN/>
        <w:bidi w:val="0"/>
        <w:adjustRightInd/>
        <w:snapToGrid/>
        <w:spacing w:line="300" w:lineRule="auto"/>
        <w:ind w:right="105" w:rightChars="50"/>
        <w:textAlignment w:val="auto"/>
        <w:rPr>
          <w:rFonts w:hint="eastAsia" w:ascii="Times New Roman" w:hAnsi="Times New Roman"/>
          <w:sz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105" w:leftChars="50" w:right="105" w:rightChars="50" w:firstLine="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选择有效的订单数据：根据常识和数据可知，客户可能出现在订单详情表中有菜品订单记录但在订单表中不存在的情况，所以需要将该部分多出来的订单记录清除</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105" w:leftChars="50" w:right="105" w:rightChars="50" w:firstLine="0" w:firstLineChars="0"/>
        <w:textAlignment w:val="auto"/>
        <w:rPr>
          <w:rFonts w:hint="eastAsia"/>
          <w:lang w:val="en-US" w:eastAsia="zh-CN"/>
        </w:rPr>
      </w:pPr>
      <w:r>
        <w:rPr>
          <w:rFonts w:hint="eastAsia" w:ascii="Times New Roman" w:hAnsi="Times New Roman"/>
          <w:sz w:val="24"/>
          <w:lang w:val="en-US" w:eastAsia="zh-CN"/>
        </w:rPr>
        <w:t>选取主要特征：关于智能推荐模型的特征，只选择菜品名称和用户ID两种特征即可完成操作，故提取该两种特征即可，之后并根据订单情况去除菜品名称为白饭这样的非特征性影响模型的菜品名称数据</w:t>
      </w:r>
    </w:p>
    <w:p>
      <w:pPr>
        <w:pStyle w:val="3"/>
        <w:numPr>
          <w:ilvl w:val="0"/>
          <w:numId w:val="4"/>
        </w:numPr>
        <w:bidi w:val="0"/>
        <w:ind w:left="0" w:leftChars="0" w:firstLine="0" w:firstLineChars="0"/>
        <w:rPr>
          <w:rFonts w:hint="eastAsia"/>
          <w:lang w:val="en-US" w:eastAsia="zh-CN"/>
        </w:rPr>
      </w:pPr>
      <w:bookmarkStart w:id="10" w:name="_Toc22706"/>
      <w:r>
        <w:rPr>
          <w:rFonts w:hint="eastAsia"/>
          <w:lang w:val="en-US" w:eastAsia="zh-CN"/>
        </w:rPr>
        <w:t>结果展示</w:t>
      </w:r>
      <w:bookmarkEnd w:id="10"/>
    </w:p>
    <w:p>
      <w:pPr>
        <w:keepNext w:val="0"/>
        <w:keepLines w:val="0"/>
        <w:pageBreakBefore w:val="0"/>
        <w:widowControl w:val="0"/>
        <w:kinsoku/>
        <w:wordWrap/>
        <w:overflowPunct/>
        <w:topLinePunct w:val="0"/>
        <w:autoSpaceDE/>
        <w:autoSpaceDN/>
        <w:bidi w:val="0"/>
        <w:adjustRightInd/>
        <w:snapToGrid/>
        <w:spacing w:line="300" w:lineRule="auto"/>
        <w:ind w:left="105" w:leftChars="50" w:firstLine="480" w:firstLineChars="200"/>
        <w:textAlignment w:val="auto"/>
        <w:rPr>
          <w:rFonts w:hint="default"/>
          <w:sz w:val="24"/>
          <w:szCs w:val="32"/>
          <w:lang w:val="en-US" w:eastAsia="zh-CN"/>
        </w:rPr>
      </w:pPr>
      <w:r>
        <w:rPr>
          <w:rFonts w:hint="eastAsia"/>
          <w:sz w:val="24"/>
          <w:szCs w:val="32"/>
          <w:lang w:val="en-US" w:eastAsia="zh-CN"/>
        </w:rPr>
        <w:t>数据初步处理好的表格及部分值的情况如下图3所示</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jc w:val="center"/>
        <w:textAlignment w:val="auto"/>
        <w:rPr>
          <w:rFonts w:hint="default"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图3 运行表格结果表头及12个数据</w:t>
      </w:r>
      <w:r>
        <w:rPr>
          <w:rFonts w:hint="eastAsia" w:ascii="Times New Roman" w:hAnsi="Times New Roman"/>
          <w:sz w:val="24"/>
          <w:szCs w:val="32"/>
          <w:lang w:val="en-US" w:eastAsia="zh-CN"/>
        </w:rPr>
        <w:t>展示</w:t>
      </w:r>
    </w:p>
    <w:p>
      <w:pPr>
        <w:numPr>
          <w:numId w:val="0"/>
        </w:numPr>
        <w:ind w:leftChars="0"/>
        <w:jc w:val="center"/>
        <w:rPr>
          <w:rFonts w:hint="default"/>
          <w:lang w:val="en-US" w:eastAsia="zh-CN"/>
        </w:rPr>
      </w:pPr>
      <w:r>
        <w:rPr>
          <w:rFonts w:hint="default"/>
          <w:lang w:val="en-US" w:eastAsia="zh-CN"/>
        </w:rPr>
        <w:drawing>
          <wp:inline distT="0" distB="0" distL="114300" distR="114300">
            <wp:extent cx="3404870" cy="1788160"/>
            <wp:effectExtent l="0" t="0" r="5080" b="2540"/>
            <wp:docPr id="68" name="图片 68" descr="test1程序结果截图-(没有的id和主要特征拼接表的前12个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test1程序结果截图-(没有的id和主要特征拼接表的前12个数据)"/>
                    <pic:cNvPicPr>
                      <a:picLocks noChangeAspect="1"/>
                    </pic:cNvPicPr>
                  </pic:nvPicPr>
                  <pic:blipFill>
                    <a:blip r:embed="rId5"/>
                    <a:stretch>
                      <a:fillRect/>
                    </a:stretch>
                  </pic:blipFill>
                  <pic:spPr>
                    <a:xfrm>
                      <a:off x="0" y="0"/>
                      <a:ext cx="3404870" cy="1788160"/>
                    </a:xfrm>
                    <a:prstGeom prst="rect">
                      <a:avLst/>
                    </a:prstGeom>
                  </pic:spPr>
                </pic:pic>
              </a:graphicData>
            </a:graphic>
          </wp:inline>
        </w:drawing>
      </w:r>
    </w:p>
    <w:p>
      <w:pPr>
        <w:numPr>
          <w:numId w:val="0"/>
        </w:numPr>
        <w:ind w:leftChars="0"/>
        <w:jc w:val="center"/>
        <w:rPr>
          <w:rFonts w:hint="default"/>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00" w:lineRule="auto"/>
        <w:ind w:left="105" w:leftChars="50" w:firstLine="0" w:firstLineChars="0"/>
        <w:textAlignment w:val="auto"/>
        <w:rPr>
          <w:rFonts w:hint="eastAsia"/>
          <w:lang w:val="en-US" w:eastAsia="zh-CN"/>
        </w:rPr>
      </w:pPr>
      <w:bookmarkStart w:id="11" w:name="_Toc7536"/>
      <w:r>
        <w:rPr>
          <w:rFonts w:hint="eastAsia"/>
          <w:lang w:val="en-US" w:eastAsia="zh-CN"/>
        </w:rPr>
        <w:t>热销度分析</w:t>
      </w:r>
      <w:bookmarkEnd w:id="11"/>
    </w:p>
    <w:p>
      <w:pPr>
        <w:pStyle w:val="3"/>
        <w:pageBreakBefore w:val="0"/>
        <w:widowControl w:val="0"/>
        <w:numPr>
          <w:ilvl w:val="0"/>
          <w:numId w:val="6"/>
        </w:numPr>
        <w:kinsoku/>
        <w:wordWrap/>
        <w:overflowPunct/>
        <w:topLinePunct w:val="0"/>
        <w:autoSpaceDE/>
        <w:autoSpaceDN/>
        <w:bidi w:val="0"/>
        <w:adjustRightInd/>
        <w:snapToGrid/>
        <w:spacing w:line="300" w:lineRule="auto"/>
        <w:ind w:left="105" w:leftChars="50"/>
        <w:textAlignment w:val="auto"/>
        <w:rPr>
          <w:rFonts w:hint="default"/>
          <w:lang w:val="en-US" w:eastAsia="zh-CN"/>
        </w:rPr>
      </w:pPr>
      <w:bookmarkStart w:id="12" w:name="_Toc31897"/>
      <w:r>
        <w:rPr>
          <w:rFonts w:hint="eastAsia"/>
          <w:lang w:val="en-US" w:eastAsia="zh-CN"/>
        </w:rPr>
        <w:t>热销度分析及任务流程</w:t>
      </w:r>
      <w:bookmarkEnd w:id="12"/>
    </w:p>
    <w:p>
      <w:pPr>
        <w:pageBreakBefore w:val="0"/>
        <w:widowControl w:val="0"/>
        <w:kinsoku/>
        <w:wordWrap/>
        <w:overflowPunct/>
        <w:topLinePunct w:val="0"/>
        <w:autoSpaceDE/>
        <w:autoSpaceDN/>
        <w:bidi w:val="0"/>
        <w:adjustRightInd/>
        <w:snapToGrid/>
        <w:spacing w:line="300" w:lineRule="auto"/>
        <w:ind w:left="105" w:leftChars="50"/>
        <w:jc w:val="center"/>
        <w:textAlignment w:val="auto"/>
        <w:rPr>
          <w:rFonts w:hint="default"/>
          <w:sz w:val="24"/>
          <w:szCs w:val="32"/>
          <w:lang w:val="en-US" w:eastAsia="zh-CN"/>
        </w:rPr>
      </w:pPr>
      <w:r>
        <w:rPr>
          <w:rFonts w:hint="eastAsia"/>
          <w:sz w:val="24"/>
          <w:szCs w:val="32"/>
          <w:lang w:val="en-US" w:eastAsia="zh-CN"/>
        </w:rPr>
        <w:t>图4 任务流程图</w: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2069465</wp:posOffset>
                </wp:positionH>
                <wp:positionV relativeFrom="paragraph">
                  <wp:posOffset>741680</wp:posOffset>
                </wp:positionV>
                <wp:extent cx="990600" cy="381000"/>
                <wp:effectExtent l="8890" t="15240" r="10160" b="22860"/>
                <wp:wrapNone/>
                <wp:docPr id="11" name="左箭头 11"/>
                <wp:cNvGraphicFramePr/>
                <a:graphic xmlns:a="http://schemas.openxmlformats.org/drawingml/2006/main">
                  <a:graphicData uri="http://schemas.microsoft.com/office/word/2010/wordprocessingShape">
                    <wps:wsp>
                      <wps:cNvSpPr/>
                      <wps:spPr>
                        <a:xfrm>
                          <a:off x="2808605" y="4020185"/>
                          <a:ext cx="990600" cy="381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62.95pt;margin-top:58.4pt;height:30pt;width:78pt;z-index:251661312;v-text-anchor:middle;mso-width-relative:page;mso-height-relative:page;" fillcolor="#000000 [3200]" filled="t" stroked="t" coordsize="21600,21600" o:gfxdata="UEsDBAoAAAAAAIdO4kAAAAAAAAAAAAAAAAAEAAAAZHJzL1BLAwQUAAAACACHTuJANKsZbdgAAAAL&#10;AQAADwAAAGRycy9kb3ducmV2LnhtbE2PwU7DMBBE70j8g7VI3KiTFtqQxqkQUi8cQE3p3Y23cdR4&#10;HWK3CX/PcoLjzoxm3xSbyXXiikNoPSlIZwkIpNqblhoFn/vtQwYiRE1Gd55QwTcG2JS3N4XOjR9p&#10;h9cqNoJLKORagY2xz6UMtUWnw8z3SOyd/OB05HNopBn0yOWuk/MkWUqnW+IPVvf4arE+Vxen4JCF&#10;bWVPX/uXj7Ffvbu36eAXO6Xu79JkDSLiFP/C8IvP6FAy09FfyATRKVjMn545yka65A2ceMxSVo6s&#10;rFiRZSH/byh/AFBLAwQUAAAACACHTuJA77px1nACAADcBAAADgAAAGRycy9lMm9Eb2MueG1srVTN&#10;bhMxEL4j8Q6W72Q3IUnTqJsqalWEFNFKBXF2vHbWkv8YO9mE50Hc4ITEE1W8BmPvtk2hJ0QOzszO&#10;7Df+vpnZs/O90WQnIChnKzoclJQIy12t7KaiH95fvZpREiKzNdPOiooeRKDni5cvzlo/FyPXOF0L&#10;IAhiw7z1FW1i9POiCLwRhoWB88JiUDowLKILm6IG1iK60cWoLKdF66D24LgIAZ9edkG6yPhSCh6v&#10;pQwiEl1RvFvMJ+Rznc5iccbmG2C+Uby/BvuHWximLBZ9gLpkkZEtqL+gjOLggpNxwJ0pnJSKi8wB&#10;2QzLP9jcNsyLzAXFCf5BpvD/YPm73Q0QVWPvhpRYZrBHdz+//vr+7e7LD4LPUKDWhznm3fob6L2A&#10;ZmK7l2DSP/Ig+4qOZuVsWk4oOVR0XCKh2aQTWOwj4ZhwelpOS2wDx4TXs2GJNiIWj0AeQnwjnCHJ&#10;qKgWMi4BXJu1ZbtViF3+fV4qHpxW9ZXSOjuwWV9oIDuWGp5/fYknadqSFimPTvJtGA6e1CzixYxH&#10;KYLdUML0BieaR8i1n7wdnimSizesFl3pSSp9X7lLz0Sf4CQWlyw03Ss51OllVMSt0MpUdHbMQVsE&#10;Se3oGpCstasP2EFw3WgHz68Uwq5YiDcMcJZRbtzPeI2H1A5Zu96ipHHw+bnnKR9HDKOUtLgbqMin&#10;LQNBiX5rcfhOh+NxWqbsjCcnI3TgOLI+jtituXDYDZwvvF02U37U96YEZz7iGi9TVQwxy7F2p33v&#10;XMRuZ/FDwMVymdNwgTyLK3vreQJPDbBuuY1Oqjwlj+r0ouEK5R7065529NjPWY8fpc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sZbdgAAAALAQAADwAAAAAAAAABACAAAAAiAAAAZHJzL2Rvd25y&#10;ZXYueG1sUEsBAhQAFAAAAAgAh07iQO+6cdZwAgAA3AQAAA4AAAAAAAAAAQAgAAAAJwEAAGRycy9l&#10;Mm9Eb2MueG1sUEsFBgAAAAAGAAYAWQEAAAkGAAAAAA==&#10;" adj="4153,5400">
                <v:fill on="t"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2059940</wp:posOffset>
                </wp:positionH>
                <wp:positionV relativeFrom="paragraph">
                  <wp:posOffset>217805</wp:posOffset>
                </wp:positionV>
                <wp:extent cx="990600" cy="409575"/>
                <wp:effectExtent l="6350" t="15240" r="12700" b="32385"/>
                <wp:wrapNone/>
                <wp:docPr id="9" name="右箭头 9"/>
                <wp:cNvGraphicFramePr/>
                <a:graphic xmlns:a="http://schemas.openxmlformats.org/drawingml/2006/main">
                  <a:graphicData uri="http://schemas.microsoft.com/office/word/2010/wordprocessingShape">
                    <wps:wsp>
                      <wps:cNvSpPr/>
                      <wps:spPr>
                        <a:xfrm>
                          <a:off x="2751455" y="3524885"/>
                          <a:ext cx="990600" cy="4095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62.2pt;margin-top:17.15pt;height:32.25pt;width:78pt;z-index:251659264;v-text-anchor:middle;mso-width-relative:page;mso-height-relative:page;" fillcolor="#000000 [3200]" filled="t" stroked="t" coordsize="21600,21600" o:gfxdata="UEsDBAoAAAAAAIdO4kAAAAAAAAAAAAAAAAAEAAAAZHJzL1BLAwQUAAAACACHTuJAmYtTB9YAAAAJ&#10;AQAADwAAAGRycy9kb3ducmV2LnhtbE2Py07DMBBF90j8gzVIbBB12lgohDhdVKpYQUSBvRNPk0A8&#10;jmz3wd8zrOhuHkd3zlTrs5vEEUMcPWlYLjIQSJ23I/UaPt639wWImAxZM3lCDT8YYV1fX1WmtP5E&#10;b3jcpV5wCMXSaBhSmkspYzegM3HhZyTe7X1wJnEbemmDOXG4m+Qqyx6kMyPxhcHMuBmw+94dnIaW&#10;nlWzbfqv8OJfN3TX5H7/SVrf3iyzJxAJz+kfhj99VoeanVp/IBvFpCFfKcUoFyoHwYAqMh60Gh6L&#10;AmRdycsP6l9QSwMEFAAAAAgAh07iQCB3rrJ0AgAA2wQAAA4AAABkcnMvZTJvRG9jLnhtbK1UzW4T&#10;MRC+I/EOlu90NyHb/KibKmpVhFRBpYI4O15715L/GDvZlJfgJbjCBV6p4jUYe9M2pT0hcnBmdsbz&#10;zXwz45PTndFkKyAoZ2s6OiopEZa7Rtm2ph8/XLyaURIisw3Tzoqa3ohAT5cvX5z0fiHGrnO6EUAw&#10;iA2L3te0i9EviiLwThgWjpwXFo3SgWERVWiLBliP0Y0uxmV5XPQOGg+OixDw6/lgpMscX0rB43sp&#10;g4hE1xRzi/mEfK7TWSxP2KIF5jvF92mwf8jCMGUR9D7UOYuMbEA9CWUUBxecjEfcmcJJqbjINWA1&#10;o/Kvaq475kWuBckJ/p6m8P/C8nfbKyCqqemcEssMtuj268/fP77ffvtF5ome3ocFel37K9hrAcVU&#10;606CSf9YBdnVdDytRpOqouSmpq+r8WQ2qwZ6xS4Sjg7zeXlcYhM4OkzKeTXN9uIhkIcQ3whnSBJq&#10;Cqrt4grA9Zlatr0MEVPAC3eOCT04rZoLpXVWoF2faSBblvqdfykHvPLITVvS47SOpzkdhnMnNYuY&#10;mfHIRLAtJUy3ONA8QsZ+dDs8A5LBO9aIAbpK0HfIg/vTLFIV5yx0w5UMMRBmVMSl0MrUdHZYg7YY&#10;JPVj6ECS1q65wQaCGyY7eH6hMOwlC/GKAY4y8o3rGd/jIbXDqt1eoqRz8OW578kfJwytlPS4GsjI&#10;5w0DQYl+a3H25qPJJO1SVibVdIwKHFrWhxa7MWcOuzHCh8DzLCb/qO9ECc58wi1eJVQ0McsRe+B+&#10;r5zFYWXxHeBitcpuuD+exUt77XkKnhpg3WoTnVR5Sh7Y2ZOGG5R7sN/2tKKHevZ6eJOW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Zi1MH1gAAAAkBAAAPAAAAAAAAAAEAIAAAACIAAABkcnMvZG93&#10;bnJldi54bWxQSwECFAAUAAAACACHTuJAIHeusnQCAADbBAAADgAAAAAAAAABACAAAAAlAQAAZHJz&#10;L2Uyb0RvYy54bWxQSwUGAAAAAAYABgBZAQAACwYAAAAA&#10;" adj="17135,5400">
                <v:fill on="t"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3631565</wp:posOffset>
                </wp:positionH>
                <wp:positionV relativeFrom="paragraph">
                  <wp:posOffset>560705</wp:posOffset>
                </wp:positionV>
                <wp:extent cx="228600" cy="152400"/>
                <wp:effectExtent l="20955" t="6350" r="36195" b="12700"/>
                <wp:wrapNone/>
                <wp:docPr id="10" name="下箭头 10"/>
                <wp:cNvGraphicFramePr/>
                <a:graphic xmlns:a="http://schemas.openxmlformats.org/drawingml/2006/main">
                  <a:graphicData uri="http://schemas.microsoft.com/office/word/2010/wordprocessingShape">
                    <wps:wsp>
                      <wps:cNvSpPr/>
                      <wps:spPr>
                        <a:xfrm>
                          <a:off x="4351655" y="3705860"/>
                          <a:ext cx="228600" cy="152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85.95pt;margin-top:44.15pt;height:12pt;width:18pt;z-index:251660288;v-text-anchor:middle;mso-width-relative:page;mso-height-relative:page;" fillcolor="#000000 [3200]" filled="t" stroked="t" coordsize="21600,21600" o:gfxdata="UEsDBAoAAAAAAIdO4kAAAAAAAAAAAAAAAAAEAAAAZHJzL1BLAwQUAAAACACHTuJAakFUytkAAAAK&#10;AQAADwAAAGRycy9kb3ducmV2LnhtbE2PwU7DMAyG70i8Q2QkLogl3cRWStMJJpDQAAkG3LPGtNUa&#10;p0rSbbw95gRH259+f3+5PLpe7DHEzpOGbKJAINXedtRo+Hh/uMxBxGTImt4TavjGCMvq9KQ0hfUH&#10;esP9JjWCQygWRkOb0lBIGesWnYkTPyDx7csHZxKPoZE2mAOHu15OlZpLZzriD60ZcNVivduMTsPY&#10;yNf7z1u865/Dy8XqcWefwtpqfX6WqRsQCY/pD4ZffVaHip22fiQbRa/hapFdM6ohz2cgGJirBS+2&#10;TGbTGciqlP8rVD9QSwMEFAAAAAgAh07iQNqSaXVzAgAA3AQAAA4AAABkcnMvZTJvRG9jLnhtbK1U&#10;wW4TMRC9I/EPlu90k222DVE3VdSqCKmilQri7HjtrCXbY2wnm/IL/AZXOHHgg0D8BmPvtkmgJ0QO&#10;zoxn9s3MmxmfnW+NJhvhgwJb0/HRiBJhOTTKrmr67u3ViyklITLbMA1W1PReBHo+f/7srHMzUUIL&#10;uhGeIIgNs87VtI3RzYoi8FYYFo7ACYtGCd6wiKpfFY1nHaIbXZSj0UnRgW+cBy5CwNvL3kjnGV9K&#10;weONlEFEomuKucV8+nwu01nMz9hs5ZlrFR/SYP+QhWHKYtBHqEsWGVl79ReUUdxDABmPOJgCpFRc&#10;5BqwmvHoj2ruWuZErgXJCe6RpvD/YPmbza0nqsHeIT2WGezRj++ffn398vPzN4J3SFDnwgz97tyt&#10;H7SAYqp2K71J/1gH2dZ0clyNT6qKkvuaHp+OqunJQLDYRsLRoSzxCuNwdBhX5QRlRCx2QM6H+EqA&#10;IUmoaQOdXXgPXeaWba5D7P0f/FLwAFo1V0rrrPjV8kJ7smGp4fk3hDhw05Z0mEJ5mrNhOHhSs4iJ&#10;GYdUBLuihOkVTjSPPsc++Do8ESQHb1kj+tBVCv0QuXfPhR7gpCouWWj7T7IpfcJmRkXcCq1MTaf7&#10;NWiLIKkdfQOStITmHjvooR/t4PiVQthrFuIt8zjLSDfuZ7zBQ2rAqmGQKGnBf3zqPvnjiKGVkg53&#10;Axn5sGZeUKJfWxy+l+PJJC1TVibVaYmK37cs9y12bS4AuzHGl8DxLCb/qB9E6cG8xzVepKhoYpZj&#10;7J77QbmI/c7iQ8DFYpHdcIEci9f2zvEEnnizsFhHkCpPyY6dgTRcodyDYd3Tju7r2Wv3KM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pBVMrZAAAACgEAAA8AAAAAAAAAAQAgAAAAIgAAAGRycy9k&#10;b3ducmV2LnhtbFBLAQIUABQAAAAIAIdO4kDakml1cwIAANwEAAAOAAAAAAAAAAEAIAAAACgBAABk&#10;cnMvZTJvRG9jLnhtbFBLBQYAAAAABgAGAFkBAAANBgAAAAA=&#10;" adj="10800,5400">
                <v:fill on="t" focussize="0,0"/>
                <v:stroke weight="1pt" color="#000000 [3200]" miterlimit="8" joinstyle="miter"/>
                <v:imagedata o:title=""/>
                <o:lock v:ext="edit" aspectratio="f"/>
              </v:shape>
            </w:pict>
          </mc:Fallback>
        </mc:AlternateContent>
      </w:r>
      <w:r>
        <w:rPr>
          <w:sz w:val="21"/>
        </w:rPr>
        <mc:AlternateContent>
          <mc:Choice Requires="wpc">
            <w:drawing>
              <wp:inline distT="0" distB="0" distL="114300" distR="114300">
                <wp:extent cx="5058410" cy="1082040"/>
                <wp:effectExtent l="0" t="0" r="0" b="3175"/>
                <wp:docPr id="3" name="画布 3"/>
                <wp:cNvGraphicFramePr/>
                <a:graphic xmlns:a="http://schemas.openxmlformats.org/drawingml/2006/main">
                  <a:graphicData uri="http://schemas.microsoft.com/office/word/2010/wordprocessingCanvas">
                    <wpc:wpc>
                      <wpc:bg/>
                      <wpc:whole/>
                      <wps:wsp>
                        <wps:cNvPr id="16" name="矩形 4"/>
                        <wps:cNvSpPr/>
                        <wps:spPr>
                          <a:xfrm>
                            <a:off x="335915" y="175260"/>
                            <a:ext cx="1704975" cy="3524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bidi w:val="0"/>
                                <w:jc w:val="center"/>
                              </w:pPr>
                              <w:r>
                                <w:rPr>
                                  <w:rFonts w:hint="eastAsia"/>
                                  <w:lang w:val="en-US" w:eastAsia="zh-CN"/>
                                </w:rPr>
                                <w:t>读取并探索订单数据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5"/>
                        <wps:cNvSpPr/>
                        <wps:spPr>
                          <a:xfrm>
                            <a:off x="3067050" y="160655"/>
                            <a:ext cx="1704975" cy="3524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处理菜品名称字符数据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6"/>
                        <wps:cNvSpPr/>
                        <wps:spPr>
                          <a:xfrm>
                            <a:off x="351155" y="665480"/>
                            <a:ext cx="1704975" cy="3524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
                                <w:rPr>
                                  <w:rFonts w:hint="eastAsia"/>
                                </w:rPr>
                                <w:t>绘制条形图展示热销</w:t>
                              </w:r>
                              <w:r>
                                <w:rPr>
                                  <w:rFonts w:hint="eastAsia"/>
                                  <w:lang w:eastAsia="zh-CN"/>
                                </w:rPr>
                                <w:t>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8"/>
                        <wps:cNvSpPr/>
                        <wps:spPr>
                          <a:xfrm>
                            <a:off x="3056255" y="646430"/>
                            <a:ext cx="1704975" cy="3524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构建热销度评分指标</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85.2pt;width:398.3pt;" coordsize="5058410,1082040" editas="canvas" o:gfxdata="UEsDBAoAAAAAAIdO4kAAAAAAAAAAAAAAAAAEAAAAZHJzL1BLAwQUAAAACACHTuJADowINtcAAAAF&#10;AQAADwAAAGRycy9kb3ducmV2LnhtbE2PQUvDQBCF70L/wzIFL2J3K5JqzKaHQrGIUEy15212TEKz&#10;s2l2m9R/7+hFLw+G93jvm2x5ca0YsA+NJw3zmQKBVHrbUKXhfbe+fQARoiFrWk+o4QsDLPPJVWZS&#10;60d6w6GIleASCqnRUMfYpVKGskZnwsx3SOx9+t6ZyGdfSdubkctdK++USqQzDfFCbTpc1Vgei7PT&#10;MJbbYb97fZbbm/3G02lzWhUfL1pfT+fqCUTES/wLww8+o0POTAd/JhtEq4Efib/K3uIxSUAcOLRQ&#10;9yDzTP6nz78BUEsDBBQAAAAIAIdO4kDHT27TQAMAAHMPAAAOAAAAZHJzL2Uyb0RvYy54bWztV8tq&#10;GzEU3Rf6D0L7Zh6eGTtDJiEkTSiEJpCWrmVZ8wCNpEpyxum2v9B9obv+QaH0c0J/o1easeM8oGkK&#10;WQR7IUujq/s4uudK2tlbtBxdMG0aKQocbYUYMUHlrBFVgd+/O3o1wchYImaES8EKfMkM3tt9+WKn&#10;UzmLZS35jGkESoTJO1Xg2lqVB4GhNWuJ2ZKKCZgspW6JhaGugpkmHWhveRCHYRZ0Us+UlpQZA18P&#10;+0m86/WXJaP2tCwNs4gXGHyzvtW+nbo22N0heaWJqhs6uEEe4UVLGgFGV6oOiSVorps7qtqGamlk&#10;abeobANZlg1lPgaIJgpvRXOs5Vz5WKq8q9QKJoD2Fk6PVkvfXpxp1MwKPMJIkBa26PeXn1c/PqOR&#10;w6ZTVQ4ix1qdqzM9fKj6kQt3UerW/UMgaOFRvVyhyhYWUfiYhukkiQB8CnNROInDZMCd1rA5d9bR&#10;+vVfVgZLw4Hzb+VOpyCHzDVM5v9gOq+JYh594zAYYIqyFU5fv1/9+oaSHicvswLJ5Abwugeh0Sjd&#10;jlKMHBTjNM4GJJZYReMw2R7DvMNqlMZJnDr1q4BJrrSxx0y2yHUKrCHDfeKRixNje9GliDNvJG9m&#10;Rw3nfqCr6QHX6IIAG478b9B+Q4wL1BU4nqTeEQKsLDmx4FOrIE+MqDAivAK6U6u97RurzbqR0P/u&#10;M+KcPCSm7p3xGpwYydvGQkXgTVvgyfpqLgAHt8U9sq5nF9OFz0mTT+XsEnZIy57hRtGjBiycEGPP&#10;iAZKQ/5BmbKn0JRcQnxy6GFUS/3pvu9OHlIIZjHqoERA7B/nRDOM+BsBybUdJZDJyPpBko5jGOj1&#10;men6jJi3BxJwj6AgKuq7Tt7yZbfUsv0A1WzfWYUpIijY7lEeBge2L11QDynb3/diUEcUsSfiXFGn&#10;3EEo5P7cyrLx+eCA6tEZ8AOKOGI/BVfGt7jik9mZBj49gCthNg5TQMKRJQuz1C8n+YYswOkNWZ4b&#10;WeCmNBzA/cGSuS1+OFnSKAKCOK5kWZpMNgeLP+U2BwtGz/Bg2b7Flcm/cSVMs3hJliRLRhuybMji&#10;7mZw13hSsvj3C7zs/A1/eIW6p+P62N/art/Ku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DowI&#10;NtcAAAAFAQAADwAAAAAAAAABACAAAAAiAAAAZHJzL2Rvd25yZXYueG1sUEsBAhQAFAAAAAgAh07i&#10;QMdPbtNAAwAAcw8AAA4AAAAAAAAAAQAgAAAAJgEAAGRycy9lMm9Eb2MueG1sUEsFBgAAAAAGAAYA&#10;WQEAANgGAAAAAA==&#10;">
                <o:lock v:ext="edit" aspectratio="f"/>
                <v:shape id="_x0000_s1026" o:spid="_x0000_s1026" style="position:absolute;left:0;top:0;height:1082040;width:5058410;" filled="f" stroked="f" coordsize="21600,21600" o:gfxdata="UEsDBAoAAAAAAIdO4kAAAAAAAAAAAAAAAAAEAAAAZHJzL1BLAwQUAAAACACHTuJADowINtcAAAAF&#10;AQAADwAAAGRycy9kb3ducmV2LnhtbE2PQUvDQBCF70L/wzIFL2J3K5JqzKaHQrGIUEy15212TEKz&#10;s2l2m9R/7+hFLw+G93jvm2x5ca0YsA+NJw3zmQKBVHrbUKXhfbe+fQARoiFrWk+o4QsDLPPJVWZS&#10;60d6w6GIleASCqnRUMfYpVKGskZnwsx3SOx9+t6ZyGdfSdubkctdK++USqQzDfFCbTpc1Vgei7PT&#10;MJbbYb97fZbbm/3G02lzWhUfL1pfT+fqCUTES/wLww8+o0POTAd/JhtEq4Efib/K3uIxSUAcOLRQ&#10;9yDzTP6nz78BUEsDBBQAAAAIAIdO4kAtxB2T8wIAALoOAAAOAAAAZHJzL2Uyb0RvYy54bWztV0tu&#10;2zAQ3RfoHQjuG30sybYQOTAcuCgQtAHSomuaomQBFMmStOX0MgW66yF6nKLX6JCSEyfNIv0uAntB&#10;DzWjmeGbeSR1erZrOdoybRopChydhBgxQWXZiLrA794uX0wwMpaIknApWIGvmcFns+fPTjuVs1iu&#10;JS+ZRuBEmLxTBV5bq/IgMHTNWmJOpGIClJXULbEw1XVQatKB95YHcRhmQSd1qbSkzBh4et4r8cz7&#10;rypG7ZuqMswiXmDIzfpR+3HlxmB2SvJaE7Vu6JAG+Y0sWtIICHrj6pxYgja6+clV21AtjazsCZVt&#10;IKuqocyvAVYThfdWsyBiS4xfDAV09gmC9Bf9rmrAAFzmHRSDeRlKYdRNUcyfBbtaE8X8GkxOX28v&#10;NWpK6JQMI0Fa6Ijvn758+/oZJa4UnfI2V+pSDzMDosN1V+nW/QNiaFfg0SidRilG1+BpnMbZUEi2&#10;s4iCOhqHyXQMegoGozRO4tS5D279KG3sSyZb5IQCa2gUXz+yvTC2N92buLBG8qZcNpz7ia5XC67R&#10;lkBTLf1v8H7HjAvUFTiepD4RAs1dcWIhp1YBAEbUGBFeA2uo1T72nbfNYZDQ/x4K4pI8J2bdJ+M9&#10;ODOSt40FYvGmLfDk8G0uAAeHc4+sk+xutRvgXsnyGiqkZU8Uo+iygQgXxNhLooEZwCFgu30DQ8Ul&#10;rE8OEkZrqT8+9NzZQwuBFqMOmAZr/7AhmmHEXwlormmUJI6afpKk4xgm+lCzOtSITbuQgHsE+4qi&#10;XnT2lu/FSsv2PWwKcxcVVERQiN2jPEwWtt8BYFuhbD73ZkBHReyFuHLkinw9hJxvrKwa3w8OqB6d&#10;AT+gSN+w/54r43tc8c38eK6E2ThMAQlHlizMUv86yY9kAU4fyfLUyAIXjjsHS+ZK/HiypFEEBHFc&#10;ybI0mRwPFn/KHQ8WjJ7gwTK9x5XJr3ElTLN4T5YkS0ZHshzJ4u5mcNf4r2SB+6z/PvI3/OFjzn2B&#10;Hc79re32k3P2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A6MCDbXAAAABQEAAA8AAAAAAAAAAQAg&#10;AAAAIgAAAGRycy9kb3ducmV2LnhtbFBLAQIUABQAAAAIAIdO4kAtxB2T8wIAALoOAAAOAAAAAAAA&#10;AAEAIAAAACYBAABkcnMvZTJvRG9jLnhtbFBLBQYAAAAABgAGAFkBAACLBgAAAAA=&#10;">
                  <v:fill on="f" focussize="0,0"/>
                  <v:stroke on="f"/>
                  <v:imagedata o:title=""/>
                  <o:lock v:ext="edit" aspectratio="f"/>
                </v:shape>
                <v:rect id="矩形 4" o:spid="_x0000_s1026" o:spt="1" style="position:absolute;left:335915;top:175260;height:352425;width:1704975;v-text-anchor:middle;" fillcolor="#FFFFFF [3201]" filled="t" stroked="t" coordsize="21600,21600" o:gfxdata="UEsDBAoAAAAAAIdO4kAAAAAAAAAAAAAAAAAEAAAAZHJzL1BLAwQUAAAACACHTuJAJCcjstUAAAAF&#10;AQAADwAAAGRycy9kb3ducmV2LnhtbE2PQUvDQBCF74L/YRnBm91tkaSm2RQRBIsItgq9bpMxCWZn&#10;Ynabxn/v6KVeHgzv8d43+XrynRpxCC2ThfnMgEIquWqptvD+9nizBBWio8p1TGjhGwOsi8uL3GUV&#10;n2iL4y7WSkooZM5CE2OfaR3KBr0LM+6RxPvgwbso51DranAnKfedXhiTaO9akoXG9fjQYPm5O3oL&#10;09c4bsz+9XmZLjb3vMWnl8hs7fXV3KxARZziOQy/+IIOhTAd+EhVUJ0FeST+qXjpXZKAOkgoNbeg&#10;i1z/py9+AFBLAwQUAAAACACHTuJAzvQsKWUCAAC8BAAADgAAAGRycy9lMm9Eb2MueG1srVTNbtsw&#10;DL4P2DsIuq9OnLhpgzpFkCLDgGIt0A07M7IUC9DfJCVO9zIDdttD7HGGvcYo2W3TradhPiikSX8k&#10;P33MxeVBK7LnPkhrajo+GVHCDbONNNuafvywfnNGSYhgGlDW8Jre80AvF69fXXRuzkvbWtVwTxDE&#10;hHnnatrG6OZFEVjLNYQT67jBoLBeQ0TXb4vGQ4foWhXlaHRadNY3zlvGQ8C3V32QLjK+EJzFGyEC&#10;j0TVFHuL+fT53KSzWFzAfOvBtZINbcA/dKFBGiz6CHUFEcjOy7+gtGTeBiviCbO6sEJIxvMMOM14&#10;9Mc0dy04nmdBcoJ7pCn8P1j2fn/riWzw7k4pMaDxjn59/f7zxzcyTeR0Lswx587d+sELaKZJD8Lr&#10;9IszkENNJ5PqfFxRco9Is6o8Hajlh0gYhsez0fR8hnGGCZOqnJZVgi+ecJwP8S23miSjph6vLjMK&#10;++sQ+9SHlFQ2WCWbtVQqO367WSlP9oDXvM7PgP4sTRnS1bQ8q3IjgHITCiL2pB0SEMyWElBb1DGL&#10;Ptd+9nU4LjLKz0tFUpNXENq+mYyQ0mCuZUSpK6lrenb8tTLIQ+K5ZzZZ8bA5DHRvbHOPN+RtL93g&#10;2FpihWsI8RY8ahVVjfsXb/AQyuJ8drAoaa3/8tL7lI8SwiglHWofZ/+8A88pUe8Miut8PJ2mZcnO&#10;tJqV6PjjyOY4YnZ6ZZH3MW66Y9lM+VE9mMJb/QnXdJmqYggMw9o9y4Oziv1O4qIzvlzmNFwQB/Ha&#10;3DmWwBOFxi530QqZ9ZCI6tkZ+MMVyYoa1jnt4LGfs57+dB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QnI7LVAAAABQEAAA8AAAAAAAAAAQAgAAAAIgAAAGRycy9kb3ducmV2LnhtbFBLAQIUABQA&#10;AAAIAIdO4kDO9CwpZQIAALwEAAAOAAAAAAAAAAEAIAAAACQBAABkcnMvZTJvRG9jLnhtbFBLBQYA&#10;AAAABgAGAFkBAAD7BQAAAAA=&#10;">
                  <v:fill on="t" focussize="0,0"/>
                  <v:stroke weight="2.25pt" color="#000000 [3213]" miterlimit="8" joinstyle="miter"/>
                  <v:imagedata o:title=""/>
                  <o:lock v:ext="edit" aspectratio="f"/>
                  <v:textbox>
                    <w:txbxContent>
                      <w:p>
                        <w:pPr>
                          <w:bidi w:val="0"/>
                          <w:jc w:val="center"/>
                        </w:pPr>
                        <w:r>
                          <w:rPr>
                            <w:rFonts w:hint="eastAsia"/>
                            <w:lang w:val="en-US" w:eastAsia="zh-CN"/>
                          </w:rPr>
                          <w:t>读取并探索订单数据</w:t>
                        </w:r>
                      </w:p>
                    </w:txbxContent>
                  </v:textbox>
                </v:rect>
                <v:rect id="矩形 5" o:spid="_x0000_s1026" o:spt="1" style="position:absolute;left:3067050;top:160655;height:352425;width:1704975;v-text-anchor:middle;" fillcolor="#FFFFFF [3201]" filled="t" stroked="t" coordsize="21600,21600" o:gfxdata="UEsDBAoAAAAAAIdO4kAAAAAAAAAAAAAAAAAEAAAAZHJzL1BLAwQUAAAACACHTuJAJCcjstUAAAAF&#10;AQAADwAAAGRycy9kb3ducmV2LnhtbE2PQUvDQBCF74L/YRnBm91tkaSm2RQRBIsItgq9bpMxCWZn&#10;Ynabxn/v6KVeHgzv8d43+XrynRpxCC2ThfnMgEIquWqptvD+9nizBBWio8p1TGjhGwOsi8uL3GUV&#10;n2iL4y7WSkooZM5CE2OfaR3KBr0LM+6RxPvgwbso51DranAnKfedXhiTaO9akoXG9fjQYPm5O3oL&#10;09c4bsz+9XmZLjb3vMWnl8hs7fXV3KxARZziOQy/+IIOhTAd+EhVUJ0FeST+qXjpXZKAOkgoNbeg&#10;i1z/py9+AFBLAwQUAAAACACHTuJAddjekmgCAAC9BAAADgAAAGRycy9lMm9Eb2MueG1srVRLbtsw&#10;EN0X6B0I7mvJjmUnQuTAiOGiQNAEcIuuxxRlEeCvJG05vUyB7nqIHqfoNTqklMRpsyqqBTWjeZzP&#10;mxldXh2VJAfuvDC6ouNRTgnXzNRC7yr68cP6zTklPoCuQRrNK3rPPb1avH512dmST0xrZM0dQSfa&#10;l52taBuCLbPMs5Yr8CNjuUZjY5yCgKrbZbWDDr0rmU3yfJZ1xtXWGca9x6+r3kgXyX/TcBZum8bz&#10;QGRFMbeQTpfObTyzxSWUOwe2FWxIA/4hCwVCY9BHVysIQPZO/OVKCeaMN00YMaMy0zSC8VQDVjPO&#10;/6hm04LlqRYkx9tHmvz/c8veH+4cETX2bk6JBoU9+vX1+88f30gRyemsLxGzsXdu0DyKsdJj41R8&#10;Yw3kWNGzfDbPC6T4Hl3N8lmRrkPJj4EwtI/n+fRiXlDCEHBWTKaTBMieHFnnw1tuFIlCRR32LlEK&#10;hxsfMDhCHyAxrjdS1GshZVLcbnstHTkA9nmdnpg9XnkGk5p0FZ2cFykRwHlrJATMSVlkwOsdJSB3&#10;OMgsuBT72W1/GiRPz0tBYpIr8G2fTPIQYVAqEXDWpVAVPT+9LTVmGonuqY1SOG6PA99bU99ji5zp&#10;Z9dbthYY4QZ8uAOHw4qc4wKGWzwaabA+M0iUtMZ9eel7xOMMoZWSDocfa/+8B8cpke80TtfFeDqN&#10;25KUaTGfoOJOLdtTi96ra4O8j3HVLUtixAf5IDbOqE+4p8sYFU2gGcbuWR6U69AvJW4648tlguGG&#10;WAg3emNZdB4p1Ga5D6YRaR4iUT07A3+4I6nnwz7HJTzVE+rpr7P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QnI7LVAAAABQEAAA8AAAAAAAAAAQAgAAAAIgAAAGRycy9kb3ducmV2LnhtbFBLAQIU&#10;ABQAAAAIAIdO4kB12N6SaAIAAL0EAAAOAAAAAAAAAAEAIAAAACQBAABkcnMvZTJvRG9jLnhtbFBL&#10;BQYAAAAABgAGAFkBAAD+BQAAAAA=&#10;">
                  <v:fill on="t" focussize="0,0"/>
                  <v:stroke weight="2.25pt" color="#000000 [3213]" miterlimit="8" joinstyle="miter"/>
                  <v:imagedata o:title=""/>
                  <o:lock v:ext="edit" aspectratio="f"/>
                  <v:textbox>
                    <w:txbxContent>
                      <w:p>
                        <w:pPr>
                          <w:jc w:val="center"/>
                        </w:pPr>
                        <w:r>
                          <w:rPr>
                            <w:rFonts w:hint="eastAsia"/>
                          </w:rPr>
                          <w:t>处理菜品名称字符数据</w:t>
                        </w:r>
                      </w:p>
                    </w:txbxContent>
                  </v:textbox>
                </v:rect>
                <v:rect id="矩形 6" o:spid="_x0000_s1026" o:spt="1" style="position:absolute;left:351155;top:665480;height:352425;width:1704975;v-text-anchor:middle;" fillcolor="#FFFFFF [3201]" filled="t" stroked="t" coordsize="21600,21600" o:gfxdata="UEsDBAoAAAAAAIdO4kAAAAAAAAAAAAAAAAAEAAAAZHJzL1BLAwQUAAAACACHTuJAJCcjstUAAAAF&#10;AQAADwAAAGRycy9kb3ducmV2LnhtbE2PQUvDQBCF74L/YRnBm91tkaSm2RQRBIsItgq9bpMxCWZn&#10;Ynabxn/v6KVeHgzv8d43+XrynRpxCC2ThfnMgEIquWqptvD+9nizBBWio8p1TGjhGwOsi8uL3GUV&#10;n2iL4y7WSkooZM5CE2OfaR3KBr0LM+6RxPvgwbso51DranAnKfedXhiTaO9akoXG9fjQYPm5O3oL&#10;09c4bsz+9XmZLjb3vMWnl8hs7fXV3KxARZziOQy/+IIOhTAd+EhVUJ0FeST+qXjpXZKAOkgoNbeg&#10;i1z/py9+AFBLAwQUAAAACACHTuJA75hoWmUCAAC8BAAADgAAAGRycy9lMm9Eb2MueG1srVTNbtsw&#10;DL4P2DsIuq+O0zhNgzpF0CLDgGItkA07K7IUC9DfKCVO9zIDdttD7HGGvcYo2W3TradhPiikSX8k&#10;P33MxeXBaLIXEJSzNS1PRpQIy12j7LamHz+s3swoCZHZhmlnRU3vRaCXi9evLjo/F2PXOt0IIAhi&#10;w7zzNW1j9POiCLwVhoUT54XFoHRgWEQXtkUDrEN0o4vxaDQtOgeNB8dFCPj2ug/SRcaXUvB4K2UQ&#10;keiaYm8xn5DPTTqLxQWbb4H5VvGhDfYPXRimLBZ9hLpmkZEdqL+gjOLggpPxhDtTOCkVF3kGnKYc&#10;/THNumVe5FmQnOAfaQr/D5a/398BUQ3eHd6UZQbv6NfX7z9/fCPTRE7nwxxz1v4OBi+gmSY9SDDp&#10;F2cgh5qeVmVZVZTc13Q6rSazgVpxiIRjuDwbTc7PMM4x4bQaT8ZVgi+ecDyE+FY4Q5JRU8Cry4yy&#10;/U2IfepDSiobnFbNSmmdHdhurjSQPcNrXuVnQH+Wpi3pajqeVbkRhnKTmkXsyXgkINgtJUxvUcc8&#10;Qq797OtwXGSUn5eKpCavWWj7ZjJCSmNzoyJKXStT09nx19oiD4nnntlkxcPmMNC9cc093hC4XrrB&#10;85XCCjcsxDsGqFVUNe5fvMVDaofzucGipHXw5aX3KR8lhFFKOtQ+zv55x0BQot9ZFNd5OZmkZcnO&#10;pDobowPHkc1xxO7MlUPeS9x0z7OZ8qN+MCU48wnXdJmqYohZjrV7lgfnKvY7iYvOxXKZ03BBPIs3&#10;du15Ak8UWrfcRSdV1kMiqmdn4A9XJCtqWOe0g8d+znr601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QnI7LVAAAABQEAAA8AAAAAAAAAAQAgAAAAIgAAAGRycy9kb3ducmV2LnhtbFBLAQIUABQA&#10;AAAIAIdO4kDvmGhaZQIAALwEAAAOAAAAAAAAAAEAIAAAACQBAABkcnMvZTJvRG9jLnhtbFBLBQYA&#10;AAAABgAGAFkBAAD7BQAAAAA=&#10;">
                  <v:fill on="t" focussize="0,0"/>
                  <v:stroke weight="2.25pt" color="#000000 [3213]" miterlimit="8" joinstyle="miter"/>
                  <v:imagedata o:title=""/>
                  <o:lock v:ext="edit" aspectratio="f"/>
                  <v:textbox>
                    <w:txbxContent>
                      <w:p>
                        <w:r>
                          <w:rPr>
                            <w:rFonts w:hint="eastAsia"/>
                          </w:rPr>
                          <w:t>绘制条形图展示热销</w:t>
                        </w:r>
                        <w:r>
                          <w:rPr>
                            <w:rFonts w:hint="eastAsia"/>
                            <w:lang w:eastAsia="zh-CN"/>
                          </w:rPr>
                          <w:t>图</w:t>
                        </w:r>
                      </w:p>
                    </w:txbxContent>
                  </v:textbox>
                </v:rect>
                <v:rect id="矩形 8" o:spid="_x0000_s1026" o:spt="1" style="position:absolute;left:3056255;top:646430;height:352425;width:1704975;v-text-anchor:middle;" fillcolor="#FFFFFF [3201]" filled="t" stroked="t" coordsize="21600,21600" o:gfxdata="UEsDBAoAAAAAAIdO4kAAAAAAAAAAAAAAAAAEAAAAZHJzL1BLAwQUAAAACACHTuJAJCcjstUAAAAF&#10;AQAADwAAAGRycy9kb3ducmV2LnhtbE2PQUvDQBCF74L/YRnBm91tkaSm2RQRBIsItgq9bpMxCWZn&#10;Ynabxn/v6KVeHgzv8d43+XrynRpxCC2ThfnMgEIquWqptvD+9nizBBWio8p1TGjhGwOsi8uL3GUV&#10;n2iL4y7WSkooZM5CE2OfaR3KBr0LM+6RxPvgwbso51DranAnKfedXhiTaO9akoXG9fjQYPm5O3oL&#10;09c4bsz+9XmZLjb3vMWnl8hs7fXV3KxARZziOQy/+IIOhTAd+EhVUJ0FeST+qXjpXZKAOkgoNbeg&#10;i1z/py9+AFBLAwQUAAAACACHTuJAsHIr1GUCAAC9BAAADgAAAGRycy9lMm9Eb2MueG1srVRLbtsw&#10;EN0X6B0I7hvJiuQfIgdGAhcFjMaAW3RNU6RFgL+StOX0MgW66yF6nKLX6JBSEqfNqqgW9Ixm9Gbm&#10;8Y2vrk9KoiNzXhhd49FFjhHT1DRC72v88cPqzRQjH4huiDSa1fieeXy9eP3qqrNzVpjWyIY5BCDa&#10;zztb4zYEO88yT1umiL8wlmkIcuMUCeC6fdY40gG6klmR5+OsM66xzlDmPby97YN4kfA5ZzTcce5Z&#10;QLLG0FtIp0vnLp7Z4orM947YVtChDfIPXSgiNBR9hLolgaCDE39BKUGd8YaHC2pUZjgXlKUZYJpR&#10;/sc025ZYlmYBcrx9pMn/P1j6/rhxSDRwdzOMNFFwR7++fv/54xuaRnI66+eQs7UbN3gezDjpiTsV&#10;f2EGdKrxZV6Ni6rC6L7G43JcXg7cslNAFOKjSV7OJhCnkHBZFWVRRfzsCcg6H94yo1A0auzg7hKl&#10;5Lj2oU99SIl1vZGiWQkpk+P2uxvp0JHAPa/SM6A/S5MadTUuplVqhIDeuCQBelIWGPB6jxGRexAy&#10;DS7Vfva1Py+Sp+elIrHJW+LbvpmEENPIXIkAWpdC1Xh6/rXUwEMkuqc2WuG0Ow1870xzD1fkTK9d&#10;b+lKQIU18WFDHIgVZA0LGO7g4NLAfGawMGqN+/LS+5gPGoIoRh2IH2b/fCCOYSTfaVDXbFSWcVuS&#10;U1aTAhx3HtmdR/RB3RjgfQSrbmkyY36QDyZ3Rn2CPV3GqhAimkLtnuXBuQn9UsKmU7ZcpjTYEEvC&#10;Wm8tjeCRQm2Wh2C4SHqIRPXsDPzBjiRFDfscl/DcT1lP/zq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QnI7LVAAAABQEAAA8AAAAAAAAAAQAgAAAAIgAAAGRycy9kb3ducmV2LnhtbFBLAQIUABQA&#10;AAAIAIdO4kCwcivUZQIAAL0EAAAOAAAAAAAAAAEAIAAAACQBAABkcnMvZTJvRG9jLnhtbFBLBQYA&#10;AAAABgAGAFkBAAD7BQAAAAA=&#10;">
                  <v:fill on="t" focussize="0,0"/>
                  <v:stroke weight="2.25pt" color="#000000 [3213]" miterlimit="8" joinstyle="miter"/>
                  <v:imagedata o:title=""/>
                  <o:lock v:ext="edit" aspectratio="f"/>
                  <v:textbox>
                    <w:txbxContent>
                      <w:p>
                        <w:pPr>
                          <w:jc w:val="center"/>
                        </w:pPr>
                        <w:r>
                          <w:rPr>
                            <w:rFonts w:hint="eastAsia"/>
                          </w:rPr>
                          <w:t>构建热销度评分指标</w:t>
                        </w:r>
                      </w:p>
                      <w:p>
                        <w:pPr>
                          <w:jc w:val="center"/>
                        </w:pPr>
                      </w:p>
                    </w:txbxContent>
                  </v:textbox>
                </v:rect>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(1)读取并探索订单数据:运用pandas读取文件数据，选取主要特征，观察特点。</w:t>
      </w:r>
    </w:p>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(2)处理菜品名称字符数据：因为在pandas读取主要特征数据后，发现部分菜品名称数据存在大量分隔符，故在进行下一步前需要清洗处理掉多余字符数据</w:t>
      </w:r>
    </w:p>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sz w:val="24"/>
          <w:lang w:val="en-US" w:eastAsia="zh-CN"/>
        </w:rPr>
        <w:t>(3)构建热销度评分指标:</w:t>
      </w:r>
      <w:r>
        <w:rPr>
          <w:rFonts w:hint="eastAsia" w:ascii="Times New Roman" w:hAnsi="Times New Roman" w:eastAsiaTheme="minorEastAsia"/>
          <w:sz w:val="24"/>
          <w:szCs w:val="32"/>
          <w:lang w:val="en-US" w:eastAsia="zh-CN"/>
        </w:rPr>
        <w:t>热消毒即在一定时间类产品销量的程度，根据餐饮企业近30天（即2016年8月1日至2016年8月31日）的菜品销售统计每个菜品的热销度，其计算公司如下所示。经Min-Max标准化后计算得分，最高分为1分，最低分为0分。</w:t>
      </w:r>
    </w:p>
    <w:p>
      <w:pPr>
        <w:keepNext w:val="0"/>
        <w:keepLines w:val="0"/>
        <w:pageBreakBefore w:val="0"/>
        <w:widowControl w:val="0"/>
        <w:kinsoku/>
        <w:wordWrap/>
        <w:overflowPunct/>
        <w:topLinePunct w:val="0"/>
        <w:autoSpaceDE/>
        <w:autoSpaceDN/>
        <w:bidi w:val="0"/>
        <w:adjustRightInd/>
        <w:snapToGrid/>
        <w:spacing w:line="300" w:lineRule="auto"/>
        <w:ind w:left="105" w:leftChars="50"/>
        <w:jc w:val="center"/>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position w:val="-30"/>
          <w:sz w:val="24"/>
          <w:szCs w:val="32"/>
          <w:lang w:val="en-US" w:eastAsia="zh-CN"/>
        </w:rPr>
        <w:object>
          <v:shape id="_x0000_i1033" o:spt="75" type="#_x0000_t75" style="height:41.55pt;width:137.9pt;" o:ole="t" filled="f" o:preferrelative="t" stroked="f" coordsize="21600,21600">
            <v:path/>
            <v:fill on="f" focussize="0,0"/>
            <v:stroke on="f"/>
            <v:imagedata r:id="rId7" o:title=""/>
            <o:lock v:ext="edit" aspectratio="t"/>
            <w10:wrap type="none"/>
            <w10:anchorlock/>
          </v:shape>
          <o:OLEObject Type="Embed" ProgID="Equation.KSEE3" ShapeID="_x0000_i1033" DrawAspect="Content" ObjectID="_1468075725"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其中，热销度评分为某项菜品的热销度评分，其值范围在0到1之间：</w:t>
      </w:r>
      <w:r>
        <w:rPr>
          <w:rFonts w:hint="eastAsia" w:ascii="Times New Roman" w:hAnsi="Times New Roman" w:eastAsiaTheme="minorEastAsia"/>
          <w:position w:val="-12"/>
          <w:sz w:val="24"/>
          <w:szCs w:val="32"/>
          <w:lang w:val="en-US" w:eastAsia="zh-CN"/>
        </w:rPr>
        <w:object>
          <v:shape id="_x0000_i1034" o:spt="75"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26" r:id="rId8">
            <o:LockedField>false</o:LockedField>
          </o:OLEObject>
        </w:object>
      </w:r>
      <w:r>
        <w:rPr>
          <w:rFonts w:hint="eastAsia" w:ascii="Times New Roman" w:hAnsi="Times New Roman" w:eastAsiaTheme="minorEastAsia"/>
          <w:sz w:val="24"/>
          <w:szCs w:val="32"/>
          <w:lang w:val="en-US" w:eastAsia="zh-CN"/>
        </w:rPr>
        <w:t>为某项菜品的销售份数；</w:t>
      </w:r>
      <w:r>
        <w:rPr>
          <w:rFonts w:hint="eastAsia" w:ascii="Times New Roman" w:hAnsi="Times New Roman" w:eastAsiaTheme="minorEastAsia"/>
          <w:position w:val="-12"/>
          <w:sz w:val="24"/>
          <w:szCs w:val="32"/>
          <w:lang w:val="en-US" w:eastAsia="zh-CN"/>
        </w:rPr>
        <w:object>
          <v:shape id="_x0000_i1035" o:spt="75" type="#_x0000_t75" style="height:18pt;width:24pt;" o:ole="t" filled="f" o:preferrelative="t" stroked="f" coordsize="21600,21600">
            <v:path/>
            <v:fill on="f" focussize="0,0"/>
            <v:stroke on="f"/>
            <v:imagedata r:id="rId11" o:title=""/>
            <o:lock v:ext="edit" aspectratio="t"/>
            <w10:wrap type="none"/>
            <w10:anchorlock/>
          </v:shape>
          <o:OLEObject Type="Embed" ProgID="Equation.KSEE3" ShapeID="_x0000_i1035" DrawAspect="Content" ObjectID="_1468075727" r:id="rId10">
            <o:LockedField>false</o:LockedField>
          </o:OLEObject>
        </w:object>
      </w:r>
      <w:r>
        <w:rPr>
          <w:rFonts w:hint="eastAsia" w:ascii="Times New Roman" w:hAnsi="Times New Roman" w:eastAsiaTheme="minorEastAsia"/>
          <w:sz w:val="24"/>
          <w:szCs w:val="32"/>
          <w:lang w:val="en-US" w:eastAsia="zh-CN"/>
        </w:rPr>
        <w:t>为该餐饮企业最近30天内有销售记录的菜品中的最大销售份数；</w:t>
      </w:r>
      <w:r>
        <w:rPr>
          <w:rFonts w:hint="eastAsia" w:ascii="Times New Roman" w:hAnsi="Times New Roman" w:eastAsiaTheme="minorEastAsia"/>
          <w:position w:val="-10"/>
          <w:sz w:val="24"/>
          <w:szCs w:val="32"/>
          <w:lang w:val="en-US" w:eastAsia="zh-CN"/>
        </w:rPr>
        <w:object>
          <v:shape id="_x0000_i1036" o:spt="75" type="#_x0000_t75" style="height:17pt;width:23pt;" o:ole="t" filled="f" o:preferrelative="t" stroked="f" coordsize="21600,21600">
            <v:path/>
            <v:fill on="f" focussize="0,0"/>
            <v:stroke on="f"/>
            <v:imagedata r:id="rId13" o:title=""/>
            <o:lock v:ext="edit" aspectratio="t"/>
            <w10:wrap type="none"/>
            <w10:anchorlock/>
          </v:shape>
          <o:OLEObject Type="Embed" ProgID="Equation.KSEE3" ShapeID="_x0000_i1036" DrawAspect="Content" ObjectID="_1468075728" r:id="rId12">
            <o:LockedField>false</o:LockedField>
          </o:OLEObject>
        </w:object>
      </w:r>
      <w:r>
        <w:rPr>
          <w:rFonts w:hint="eastAsia" w:ascii="Times New Roman" w:hAnsi="Times New Roman" w:eastAsiaTheme="minorEastAsia"/>
          <w:sz w:val="24"/>
          <w:szCs w:val="32"/>
          <w:lang w:val="en-US" w:eastAsia="zh-CN"/>
        </w:rPr>
        <w:t>为该餐饮企业最近30天内有销售记录的菜品中的最小销售份数。</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105" w:leftChars="50" w:firstLine="0" w:firstLineChars="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绘制条形图用以展示热销图:根据热销度排序，选出热销排名前5名和后5名数据，观察情况。</w:t>
      </w:r>
    </w:p>
    <w:p>
      <w:pPr>
        <w:pStyle w:val="3"/>
        <w:numPr>
          <w:ilvl w:val="0"/>
          <w:numId w:val="6"/>
        </w:numPr>
        <w:bidi w:val="0"/>
        <w:ind w:left="105" w:leftChars="50" w:firstLine="0" w:firstLineChars="0"/>
        <w:rPr>
          <w:rFonts w:hint="eastAsia"/>
          <w:lang w:val="en-US" w:eastAsia="zh-CN"/>
        </w:rPr>
      </w:pPr>
      <w:bookmarkStart w:id="13" w:name="_Toc20322"/>
      <w:r>
        <w:rPr>
          <w:rFonts w:hint="eastAsia"/>
          <w:lang w:val="en-US" w:eastAsia="zh-CN"/>
        </w:rPr>
        <w:t>结果展示</w:t>
      </w:r>
      <w:bookmarkEnd w:id="13"/>
    </w:p>
    <w:p>
      <w:pPr>
        <w:jc w:val="center"/>
        <w:rPr>
          <w:rFonts w:hint="default"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图5 产品热销度</w:t>
      </w:r>
      <w:r>
        <w:rPr>
          <w:rFonts w:hint="eastAsia" w:ascii="Times New Roman" w:hAnsi="Times New Roman"/>
          <w:sz w:val="24"/>
          <w:szCs w:val="32"/>
          <w:lang w:val="en-US" w:eastAsia="zh-CN"/>
        </w:rPr>
        <w:t>后</w:t>
      </w:r>
      <w:r>
        <w:rPr>
          <w:rFonts w:hint="eastAsia" w:ascii="Times New Roman" w:hAnsi="Times New Roman" w:eastAsiaTheme="minorEastAsia"/>
          <w:sz w:val="24"/>
          <w:szCs w:val="32"/>
          <w:lang w:val="en-US" w:eastAsia="zh-CN"/>
        </w:rPr>
        <w:t>5名排行榜</w:t>
      </w:r>
    </w:p>
    <w:p>
      <w:pPr>
        <w:numPr>
          <w:numId w:val="0"/>
        </w:numPr>
        <w:ind w:leftChars="50"/>
        <w:jc w:val="center"/>
        <w:rPr>
          <w:rFonts w:hint="default"/>
          <w:lang w:val="en-US" w:eastAsia="zh-CN"/>
        </w:rPr>
      </w:pPr>
      <w:r>
        <w:rPr>
          <w:rFonts w:hint="default"/>
          <w:lang w:val="en-US" w:eastAsia="zh-CN"/>
        </w:rPr>
        <w:drawing>
          <wp:inline distT="0" distB="0" distL="114300" distR="114300">
            <wp:extent cx="5114925" cy="3409950"/>
            <wp:effectExtent l="0" t="0" r="9525" b="0"/>
            <wp:docPr id="71" name="图片 71" descr="热销度后5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热销度后5名"/>
                    <pic:cNvPicPr>
                      <a:picLocks noChangeAspect="1"/>
                    </pic:cNvPicPr>
                  </pic:nvPicPr>
                  <pic:blipFill>
                    <a:blip r:embed="rId14"/>
                    <a:stretch>
                      <a:fillRect/>
                    </a:stretch>
                  </pic:blipFill>
                  <pic:spPr>
                    <a:xfrm>
                      <a:off x="0" y="0"/>
                      <a:ext cx="5114925" cy="34099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50"/>
        <w:jc w:val="both"/>
        <w:textAlignment w:val="auto"/>
        <w:rPr>
          <w:rFonts w:hint="eastAsia" w:ascii="Times New Roman" w:hAnsi="Times New Roman" w:eastAsiaTheme="minorEastAsia"/>
          <w:sz w:val="24"/>
          <w:szCs w:val="32"/>
          <w:lang w:val="en-US" w:eastAsia="zh-CN"/>
        </w:rPr>
      </w:pPr>
      <w:r>
        <w:rPr>
          <w:rFonts w:hint="eastAsia"/>
          <w:lang w:val="en-US" w:eastAsia="zh-CN"/>
        </w:rPr>
        <w:t xml:space="preserve">  </w:t>
      </w:r>
      <w:r>
        <w:rPr>
          <w:rFonts w:hint="eastAsia" w:ascii="Times New Roman" w:hAnsi="Times New Roman" w:eastAsiaTheme="minorEastAsia"/>
          <w:sz w:val="24"/>
          <w:szCs w:val="32"/>
          <w:lang w:val="en-US" w:eastAsia="zh-CN"/>
        </w:rPr>
        <w:t>如上图5所示，产品热销度排行榜后5名的是特醇嘉士伯啤酒，肉末肠粉，三丝鳝鱼，百里香奶油烤红酒牛肉和铁板牛肉，也可说明该餐饮店需要对后5名的产品进行计划调整，可以选择减少供应或更换新菜品替代等方式处理销量不足的问题</w:t>
      </w:r>
    </w:p>
    <w:p>
      <w:pPr>
        <w:jc w:val="center"/>
        <w:rPr>
          <w:rFonts w:hint="default"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图</w:t>
      </w:r>
      <w:r>
        <w:rPr>
          <w:rFonts w:hint="eastAsia" w:ascii="Times New Roman" w:hAnsi="Times New Roman"/>
          <w:sz w:val="24"/>
          <w:szCs w:val="32"/>
          <w:lang w:val="en-US" w:eastAsia="zh-CN"/>
        </w:rPr>
        <w:t>6</w:t>
      </w:r>
      <w:r>
        <w:rPr>
          <w:rFonts w:hint="eastAsia" w:ascii="Times New Roman" w:hAnsi="Times New Roman" w:eastAsiaTheme="minorEastAsia"/>
          <w:sz w:val="24"/>
          <w:szCs w:val="32"/>
          <w:lang w:val="en-US" w:eastAsia="zh-CN"/>
        </w:rPr>
        <w:t xml:space="preserve"> 产品热销度</w:t>
      </w:r>
      <w:r>
        <w:rPr>
          <w:rFonts w:hint="eastAsia" w:ascii="Times New Roman" w:hAnsi="Times New Roman"/>
          <w:sz w:val="24"/>
          <w:szCs w:val="32"/>
          <w:lang w:val="en-US" w:eastAsia="zh-CN"/>
        </w:rPr>
        <w:t>前</w:t>
      </w:r>
      <w:r>
        <w:rPr>
          <w:rFonts w:hint="eastAsia" w:ascii="Times New Roman" w:hAnsi="Times New Roman" w:eastAsiaTheme="minorEastAsia"/>
          <w:sz w:val="24"/>
          <w:szCs w:val="32"/>
          <w:lang w:val="en-US" w:eastAsia="zh-CN"/>
        </w:rPr>
        <w:t>5名排行榜</w:t>
      </w:r>
    </w:p>
    <w:p>
      <w:pPr>
        <w:numPr>
          <w:numId w:val="0"/>
        </w:numPr>
        <w:ind w:leftChars="50"/>
        <w:jc w:val="center"/>
        <w:rPr>
          <w:rFonts w:hint="default"/>
          <w:lang w:val="en-US" w:eastAsia="zh-CN"/>
        </w:rPr>
      </w:pPr>
      <w:r>
        <w:rPr>
          <w:rFonts w:hint="default"/>
          <w:lang w:val="en-US" w:eastAsia="zh-CN"/>
        </w:rPr>
        <w:drawing>
          <wp:inline distT="0" distB="0" distL="114300" distR="114300">
            <wp:extent cx="5240020" cy="3493770"/>
            <wp:effectExtent l="0" t="0" r="17780" b="11430"/>
            <wp:docPr id="70" name="图片 70" descr="热销度前5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热销度前5名"/>
                    <pic:cNvPicPr>
                      <a:picLocks noChangeAspect="1"/>
                    </pic:cNvPicPr>
                  </pic:nvPicPr>
                  <pic:blipFill>
                    <a:blip r:embed="rId15"/>
                    <a:stretch>
                      <a:fillRect/>
                    </a:stretch>
                  </pic:blipFill>
                  <pic:spPr>
                    <a:xfrm>
                      <a:off x="0" y="0"/>
                      <a:ext cx="5240020" cy="3493770"/>
                    </a:xfrm>
                    <a:prstGeom prst="rect">
                      <a:avLst/>
                    </a:prstGeom>
                  </pic:spPr>
                </pic:pic>
              </a:graphicData>
            </a:graphic>
          </wp:inline>
        </w:drawing>
      </w:r>
    </w:p>
    <w:p>
      <w:pPr>
        <w:numPr>
          <w:numId w:val="0"/>
        </w:numPr>
        <w:ind w:leftChars="50" w:firstLine="240" w:firstLineChars="100"/>
        <w:jc w:val="both"/>
        <w:rPr>
          <w:rFonts w:hint="default"/>
          <w:lang w:val="en-US" w:eastAsia="zh-CN"/>
        </w:rPr>
      </w:pPr>
      <w:r>
        <w:rPr>
          <w:rFonts w:hint="eastAsia" w:ascii="Times New Roman" w:hAnsi="Times New Roman" w:eastAsiaTheme="minorEastAsia"/>
          <w:sz w:val="24"/>
          <w:szCs w:val="32"/>
          <w:lang w:val="en-US" w:eastAsia="zh-CN"/>
        </w:rPr>
        <w:t>如上图</w:t>
      </w:r>
      <w:r>
        <w:rPr>
          <w:rFonts w:hint="eastAsia" w:ascii="Times New Roman" w:hAnsi="Times New Roman"/>
          <w:sz w:val="24"/>
          <w:szCs w:val="32"/>
          <w:lang w:val="en-US" w:eastAsia="zh-CN"/>
        </w:rPr>
        <w:t>6</w:t>
      </w:r>
      <w:r>
        <w:rPr>
          <w:rFonts w:hint="eastAsia" w:ascii="Times New Roman" w:hAnsi="Times New Roman" w:eastAsiaTheme="minorEastAsia"/>
          <w:sz w:val="24"/>
          <w:szCs w:val="32"/>
          <w:lang w:val="en-US" w:eastAsia="zh-CN"/>
        </w:rPr>
        <w:t>所示，产品热销度排行榜</w:t>
      </w:r>
      <w:r>
        <w:rPr>
          <w:rFonts w:hint="eastAsia" w:ascii="Times New Roman" w:hAnsi="Times New Roman"/>
          <w:sz w:val="24"/>
          <w:szCs w:val="32"/>
          <w:lang w:val="en-US" w:eastAsia="zh-CN"/>
        </w:rPr>
        <w:t>前</w:t>
      </w:r>
      <w:r>
        <w:rPr>
          <w:rFonts w:hint="eastAsia" w:ascii="Times New Roman" w:hAnsi="Times New Roman" w:eastAsiaTheme="minorEastAsia"/>
          <w:sz w:val="24"/>
          <w:szCs w:val="32"/>
          <w:lang w:val="en-US" w:eastAsia="zh-CN"/>
        </w:rPr>
        <w:t>5名的是</w:t>
      </w:r>
      <w:r>
        <w:rPr>
          <w:rFonts w:hint="eastAsia" w:ascii="Times New Roman" w:hAnsi="Times New Roman"/>
          <w:sz w:val="24"/>
          <w:szCs w:val="32"/>
          <w:lang w:val="en-US" w:eastAsia="zh-CN"/>
        </w:rPr>
        <w:t>凉拌菠菜</w:t>
      </w:r>
      <w:r>
        <w:rPr>
          <w:rFonts w:hint="eastAsia" w:ascii="Times New Roman" w:hAnsi="Times New Roman" w:eastAsiaTheme="minorEastAsia"/>
          <w:sz w:val="24"/>
          <w:szCs w:val="32"/>
          <w:lang w:val="en-US" w:eastAsia="zh-CN"/>
        </w:rPr>
        <w:t>，</w:t>
      </w:r>
      <w:r>
        <w:rPr>
          <w:rFonts w:hint="eastAsia" w:ascii="Times New Roman" w:hAnsi="Times New Roman"/>
          <w:sz w:val="24"/>
          <w:szCs w:val="32"/>
          <w:lang w:val="en-US" w:eastAsia="zh-CN"/>
        </w:rPr>
        <w:t>谷稻小庄，麻辣小龙虾，辣炒鱿鱼和芝士烩波士顿龙虾，</w:t>
      </w:r>
      <w:r>
        <w:rPr>
          <w:rFonts w:hint="eastAsia" w:ascii="Times New Roman" w:hAnsi="Times New Roman" w:eastAsiaTheme="minorEastAsia"/>
          <w:sz w:val="24"/>
          <w:szCs w:val="32"/>
          <w:lang w:val="en-US" w:eastAsia="zh-CN"/>
        </w:rPr>
        <w:t>也可说明该餐饮店</w:t>
      </w:r>
      <w:r>
        <w:rPr>
          <w:rFonts w:hint="eastAsia" w:ascii="Times New Roman" w:hAnsi="Times New Roman"/>
          <w:sz w:val="24"/>
          <w:szCs w:val="32"/>
          <w:lang w:val="en-US" w:eastAsia="zh-CN"/>
        </w:rPr>
        <w:t>可以</w:t>
      </w:r>
      <w:r>
        <w:rPr>
          <w:rFonts w:hint="eastAsia" w:ascii="Times New Roman" w:hAnsi="Times New Roman" w:eastAsiaTheme="minorEastAsia"/>
          <w:sz w:val="24"/>
          <w:szCs w:val="32"/>
          <w:lang w:val="en-US" w:eastAsia="zh-CN"/>
        </w:rPr>
        <w:t>对</w:t>
      </w:r>
      <w:r>
        <w:rPr>
          <w:rFonts w:hint="eastAsia" w:ascii="Times New Roman" w:hAnsi="Times New Roman"/>
          <w:sz w:val="24"/>
          <w:szCs w:val="32"/>
          <w:lang w:val="en-US" w:eastAsia="zh-CN"/>
        </w:rPr>
        <w:t>前</w:t>
      </w:r>
      <w:r>
        <w:rPr>
          <w:rFonts w:hint="eastAsia" w:ascii="Times New Roman" w:hAnsi="Times New Roman" w:eastAsiaTheme="minorEastAsia"/>
          <w:sz w:val="24"/>
          <w:szCs w:val="32"/>
          <w:lang w:val="en-US" w:eastAsia="zh-CN"/>
        </w:rPr>
        <w:t>5名的产品</w:t>
      </w:r>
      <w:r>
        <w:rPr>
          <w:rFonts w:hint="eastAsia" w:ascii="Times New Roman" w:hAnsi="Times New Roman"/>
          <w:sz w:val="24"/>
          <w:szCs w:val="32"/>
          <w:lang w:val="en-US" w:eastAsia="zh-CN"/>
        </w:rPr>
        <w:t>加大</w:t>
      </w:r>
      <w:r>
        <w:rPr>
          <w:rFonts w:hint="eastAsia" w:ascii="Times New Roman" w:hAnsi="Times New Roman" w:eastAsiaTheme="minorEastAsia"/>
          <w:sz w:val="24"/>
          <w:szCs w:val="32"/>
          <w:lang w:val="en-US" w:eastAsia="zh-CN"/>
        </w:rPr>
        <w:t>供应或</w:t>
      </w:r>
      <w:r>
        <w:rPr>
          <w:rFonts w:hint="eastAsia" w:ascii="Times New Roman" w:hAnsi="Times New Roman"/>
          <w:sz w:val="24"/>
          <w:szCs w:val="32"/>
          <w:lang w:val="en-US" w:eastAsia="zh-CN"/>
        </w:rPr>
        <w:t>提供菜单热销量推荐等方法加大该部分餐饮产品的销量。</w:t>
      </w:r>
    </w:p>
    <w:p>
      <w:pPr>
        <w:pStyle w:val="2"/>
        <w:numPr>
          <w:ilvl w:val="0"/>
          <w:numId w:val="1"/>
        </w:numPr>
        <w:bidi w:val="0"/>
        <w:ind w:left="105" w:leftChars="50" w:firstLine="0" w:firstLineChars="0"/>
        <w:rPr>
          <w:rFonts w:hint="eastAsia"/>
          <w:lang w:val="en-US" w:eastAsia="zh-CN"/>
        </w:rPr>
      </w:pPr>
      <w:bookmarkStart w:id="14" w:name="_Toc23781"/>
      <w:r>
        <w:rPr>
          <w:rFonts w:hint="eastAsia"/>
          <w:lang w:val="en-US" w:eastAsia="zh-CN"/>
        </w:rPr>
        <w:t>智能推荐模型</w:t>
      </w:r>
      <w:bookmarkEnd w:id="14"/>
    </w:p>
    <w:p>
      <w:pPr>
        <w:pStyle w:val="3"/>
        <w:numPr>
          <w:ilvl w:val="0"/>
          <w:numId w:val="7"/>
        </w:numPr>
        <w:bidi w:val="0"/>
        <w:rPr>
          <w:rFonts w:hint="eastAsia"/>
          <w:lang w:val="en-US" w:eastAsia="zh-CN"/>
        </w:rPr>
      </w:pPr>
      <w:bookmarkStart w:id="15" w:name="_Toc24241"/>
      <w:r>
        <w:rPr>
          <w:rFonts w:hint="eastAsia"/>
          <w:lang w:val="en-US" w:eastAsia="zh-CN"/>
        </w:rPr>
        <w:t>模型构建准备</w:t>
      </w:r>
      <w:bookmarkEnd w:id="15"/>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eastAsiaTheme="minorEastAsia"/>
          <w:sz w:val="24"/>
          <w:szCs w:val="32"/>
          <w:lang w:val="en-US" w:eastAsia="zh-CN"/>
        </w:rPr>
      </w:pPr>
      <w:r>
        <w:rPr>
          <w:rFonts w:hint="eastAsia" w:ascii="Times New Roman" w:hAnsi="Times New Roman"/>
          <w:sz w:val="24"/>
          <w:szCs w:val="32"/>
          <w:lang w:val="en-US" w:eastAsia="zh-CN"/>
        </w:rPr>
        <w:t>其模型构建需要进行以下步骤</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将模型</w:t>
      </w:r>
      <w:r>
        <w:rPr>
          <w:rFonts w:hint="eastAsia" w:ascii="Times New Roman" w:hAnsi="Times New Roman" w:eastAsiaTheme="minorEastAsia"/>
          <w:sz w:val="24"/>
          <w:szCs w:val="32"/>
          <w:lang w:val="en-US" w:eastAsia="zh-CN"/>
        </w:rPr>
        <w:t>数据划分为训练集和测试集</w:t>
      </w:r>
      <w:r>
        <w:rPr>
          <w:rFonts w:hint="eastAsia" w:ascii="Times New Roman" w:hAnsi="Times New Roman"/>
          <w:sz w:val="24"/>
          <w:szCs w:val="32"/>
          <w:lang w:val="en-US" w:eastAsia="zh-CN"/>
        </w:rPr>
        <w:t>：用于检测数据模型准确率时使用，而同时为了运算方便将客户ID处理为</w:t>
      </w:r>
      <w:r>
        <w:rPr>
          <w:rFonts w:hint="eastAsia" w:ascii="Times New Roman" w:hAnsi="Times New Roman" w:eastAsiaTheme="minorEastAsia"/>
          <w:sz w:val="24"/>
          <w:szCs w:val="32"/>
          <w:lang w:val="en-US" w:eastAsia="zh-CN"/>
        </w:rPr>
        <w:t>只保留点了3种菜以上的客户</w:t>
      </w:r>
      <w:r>
        <w:rPr>
          <w:rFonts w:hint="eastAsia" w:ascii="Times New Roman" w:hAnsi="Times New Roman"/>
          <w:sz w:val="24"/>
          <w:szCs w:val="32"/>
          <w:lang w:val="en-US" w:eastAsia="zh-CN"/>
        </w:rPr>
        <w:t>ID</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105" w:leftChars="50" w:firstLine="0" w:firstLineChars="0"/>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构建</w:t>
      </w:r>
      <w:r>
        <w:rPr>
          <w:rFonts w:hint="eastAsia" w:ascii="Times New Roman" w:hAnsi="Times New Roman"/>
          <w:sz w:val="24"/>
          <w:szCs w:val="32"/>
          <w:lang w:val="en-US" w:eastAsia="zh-CN"/>
        </w:rPr>
        <w:t>数据透视表下的</w:t>
      </w:r>
      <w:r>
        <w:rPr>
          <w:rFonts w:hint="eastAsia" w:ascii="Times New Roman" w:hAnsi="Times New Roman" w:eastAsiaTheme="minorEastAsia"/>
          <w:sz w:val="24"/>
          <w:szCs w:val="32"/>
          <w:lang w:val="en-US" w:eastAsia="zh-CN"/>
        </w:rPr>
        <w:t>训练集数据客户-菜品二元矩阵</w:t>
      </w:r>
      <w:r>
        <w:rPr>
          <w:rFonts w:hint="eastAsia" w:ascii="Times New Roman" w:hAnsi="Times New Roman"/>
          <w:sz w:val="24"/>
          <w:szCs w:val="32"/>
          <w:lang w:val="en-US" w:eastAsia="zh-CN"/>
        </w:rPr>
        <w:t>，观察其特征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图6 协同过滤算法介绍图</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jc w:val="center"/>
        <w:textAlignment w:val="auto"/>
        <w:rPr>
          <w:rFonts w:hint="eastAsia" w:ascii="Times New Roman" w:hAnsi="Times New Roman" w:eastAsiaTheme="minorEastAsia"/>
          <w:sz w:val="24"/>
          <w:szCs w:val="32"/>
          <w:lang w:val="en-US" w:eastAsia="zh-CN"/>
        </w:rPr>
      </w:pPr>
      <w:r>
        <w:rPr>
          <w:rFonts w:ascii="Times New Roman" w:hAnsi="Times New Roman" w:eastAsiaTheme="minorEastAsia"/>
          <w:sz w:val="24"/>
          <w:szCs w:val="32"/>
        </w:rPr>
        <w:drawing>
          <wp:inline distT="0" distB="0" distL="114300" distR="114300">
            <wp:extent cx="3743325" cy="1905000"/>
            <wp:effectExtent l="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6"/>
                    <a:stretch>
                      <a:fillRect/>
                    </a:stretch>
                  </pic:blipFill>
                  <pic:spPr>
                    <a:xfrm>
                      <a:off x="0" y="0"/>
                      <a:ext cx="3743325" cy="1905000"/>
                    </a:xfrm>
                    <a:prstGeom prst="rect">
                      <a:avLst/>
                    </a:prstGeom>
                    <a:noFill/>
                    <a:ln>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105" w:leftChars="50" w:firstLine="0" w:firstLineChars="0"/>
        <w:textAlignment w:val="auto"/>
        <w:rPr>
          <w:rFonts w:hint="default"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运用协同顾虑推荐算法模型原理处理数据：协同过滤推荐算法的原理是找到相似的用户或物品进行推荐，最常用的是基于用户的协同过滤算法(base collaborative filtering)和基于物品的协同过滤算法(item-based collaborative filtering)，而本项目适用于基于物品的协同过滤算法，个性化推荐主要分为两步：计算菜品于菜品之间的相似度和根据菜品相似度和客户的历史行为给客户生成推荐列表，而计算相似度存在以下方法，最终我们选择Jaccard相似度方法计算以便于简便运算过程：</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05" w:leftChars="50"/>
        <w:textAlignment w:val="auto"/>
        <w:rPr>
          <w:rFonts w:hint="eastAsia" w:ascii="Times New Roman" w:hAnsi="Times New Roman" w:eastAsiaTheme="minorEastAsia"/>
          <w:sz w:val="24"/>
          <w:lang w:val="en-US" w:eastAsia="zh-CN"/>
        </w:rPr>
      </w:pPr>
      <w:r>
        <w:rPr>
          <w:rFonts w:hint="eastAsia" w:ascii="Times New Roman" w:hAnsi="Times New Roman" w:eastAsiaTheme="minorEastAsia"/>
          <w:sz w:val="24"/>
          <w:lang w:val="en-US" w:eastAsia="zh-CN"/>
        </w:rPr>
        <w:t>欧几里得距离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eastAsia" w:ascii="Times New Roman" w:hAnsi="Times New Roman" w:eastAsiaTheme="minorEastAsia"/>
          <w:sz w:val="24"/>
          <w:lang w:val="en-US" w:eastAsia="zh-CN"/>
        </w:rPr>
      </w:pPr>
      <w:r>
        <w:rPr>
          <w:rFonts w:hint="eastAsia" w:ascii="Times New Roman" w:hAnsi="Times New Roman" w:eastAsiaTheme="minorEastAsia"/>
          <w:position w:val="-52"/>
          <w:sz w:val="24"/>
          <w:lang w:val="en-US" w:eastAsia="zh-CN"/>
        </w:rPr>
        <w:object>
          <v:shape id="_x0000_i1037" o:spt="75" type="#_x0000_t75" style="height:58pt;width:124pt;" o:ole="t" filled="f" o:preferrelative="t" stroked="f" coordsize="21600,21600">
            <v:path/>
            <v:fill on="f" focussize="0,0"/>
            <v:stroke on="f"/>
            <v:imagedata r:id="rId18" o:title=""/>
            <o:lock v:ext="edit" aspectratio="t"/>
            <w10:wrap type="none"/>
            <w10:anchorlock/>
          </v:shape>
          <o:OLEObject Type="Embed" ProgID="Equation.KSEE3" ShapeID="_x0000_i1037" DrawAspect="Content" ObjectID="_1468075729" r:id="rId17">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ascii="Times New Roman" w:hAnsi="Times New Roman" w:eastAsiaTheme="minorEastAsia"/>
          <w:sz w:val="24"/>
          <w:lang w:val="en-US" w:eastAsia="zh-CN"/>
        </w:rPr>
      </w:pPr>
      <w:r>
        <w:rPr>
          <w:rFonts w:hint="default" w:ascii="Times New Roman" w:hAnsi="Times New Roman" w:eastAsiaTheme="minorEastAsia"/>
          <w:position w:val="-40"/>
          <w:sz w:val="24"/>
          <w:lang w:val="en-US" w:eastAsia="zh-CN"/>
        </w:rPr>
        <w:object>
          <v:shape id="_x0000_i1038" o:spt="75" type="#_x0000_t75" style="height:42.95pt;width:308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30" r:id="rId19">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Jaccard相似度</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jc w:val="center"/>
        <w:textAlignment w:val="auto"/>
        <w:rPr>
          <w:rFonts w:hint="default" w:ascii="Times New Roman" w:hAnsi="Times New Roman" w:eastAsiaTheme="minorEastAsia"/>
          <w:sz w:val="24"/>
          <w:szCs w:val="32"/>
          <w:lang w:val="en-US" w:eastAsia="zh-CN"/>
        </w:rPr>
      </w:pPr>
      <w:r>
        <w:rPr>
          <w:rFonts w:hint="default" w:ascii="Times New Roman" w:hAnsi="Times New Roman" w:eastAsiaTheme="minorEastAsia"/>
          <w:position w:val="-34"/>
          <w:sz w:val="24"/>
          <w:lang w:val="en-US" w:eastAsia="zh-CN"/>
        </w:rPr>
        <w:object>
          <v:shape id="_x0000_i1039" o:spt="75" type="#_x0000_t75" style="height:40pt;width:170pt;" o:ole="t" filled="f" o:preferrelative="t" stroked="f" coordsize="21600,21600">
            <v:path/>
            <v:fill on="f" focussize="0,0"/>
            <v:stroke on="f"/>
            <v:imagedata r:id="rId22" o:title=""/>
            <o:lock v:ext="edit" aspectratio="t"/>
            <w10:wrap type="none"/>
            <w10:anchorlock/>
          </v:shape>
          <o:OLEObject Type="Embed" ProgID="Equation.KSEE3" ShapeID="_x0000_i1039" DrawAspect="Content" ObjectID="_1468075731"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eastAsia" w:ascii="Times New Roman" w:hAnsi="Times New Roman" w:eastAsiaTheme="minorEastAsia"/>
          <w:sz w:val="24"/>
          <w:lang w:val="en-US" w:eastAsia="zh-CN"/>
        </w:rPr>
      </w:pPr>
      <w:r>
        <w:rPr>
          <w:rFonts w:hint="eastAsia" w:ascii="Times New Roman" w:hAnsi="Times New Roman" w:eastAsiaTheme="minorEastAsia"/>
          <w:sz w:val="24"/>
          <w:szCs w:val="32"/>
          <w:lang w:val="en-US" w:eastAsia="zh-CN"/>
        </w:rPr>
        <w:t>之后生成的推荐列表将</w:t>
      </w:r>
      <w:r>
        <w:rPr>
          <w:rFonts w:hint="eastAsia" w:ascii="Times New Roman" w:hAnsi="Times New Roman" w:eastAsiaTheme="minorEastAsia"/>
          <w:sz w:val="24"/>
          <w:lang w:val="en-US" w:eastAsia="zh-CN"/>
        </w:rPr>
        <w:t>采用下列计算推荐算法中目标客户对所有菜品的感兴趣程度，并根据感兴趣程度给目标客户生成推荐列表。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eastAsia" w:ascii="Times New Roman" w:hAnsi="Times New Roman" w:eastAsiaTheme="minorEastAsia"/>
          <w:sz w:val="24"/>
          <w:lang w:val="en-US" w:eastAsia="zh-CN"/>
        </w:rPr>
      </w:pPr>
      <w:r>
        <w:rPr>
          <w:rFonts w:hint="eastAsia" w:ascii="Times New Roman" w:hAnsi="Times New Roman" w:eastAsiaTheme="minorEastAsia"/>
          <w:position w:val="-6"/>
          <w:sz w:val="24"/>
          <w:lang w:val="en-US" w:eastAsia="zh-CN"/>
        </w:rPr>
        <w:object>
          <v:shape id="_x0000_i1040" o:spt="75" type="#_x0000_t75" style="height:13.95pt;width:63pt;" o:ole="t" filled="f" o:preferrelative="t" stroked="f" coordsize="21600,21600">
            <v:fill on="f" focussize="0,0"/>
            <v:stroke on="f"/>
            <v:imagedata r:id="rId24" o:title=""/>
            <o:lock v:ext="edit" aspectratio="t"/>
            <w10:wrap type="none"/>
            <w10:anchorlock/>
          </v:shape>
          <o:OLEObject Type="Embed" ProgID="Equation.KSEE3" ShapeID="_x0000_i1040" DrawAspect="Content" ObjectID="_1468075732" r:id="rId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firstLine="480" w:firstLineChars="200"/>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sz w:val="24"/>
          <w:lang w:val="en-US" w:eastAsia="zh-CN"/>
        </w:rPr>
        <w:t>其中P为目标客户对所有菜品的感兴趣程度，SIM为所有菜品之间的相似度，R代表了客户对物品的心趣。在原始数据中之记录了客户用餐之后的订单，说明客户的行为是用餐与否，并没有类似电子商务网站上的购买，评分和评论等行为，因此R只存在0和1</w:t>
      </w:r>
      <w:r>
        <w:rPr>
          <w:rFonts w:hint="eastAsia"/>
          <w:sz w:val="24"/>
          <w:szCs w:val="32"/>
          <w:lang w:val="en-US" w:eastAsia="zh-CN"/>
        </w:rPr>
        <w:t xml:space="preserve">                        </w:t>
      </w:r>
    </w:p>
    <w:p>
      <w:pPr>
        <w:pStyle w:val="3"/>
        <w:numPr>
          <w:ilvl w:val="0"/>
          <w:numId w:val="7"/>
        </w:numPr>
        <w:bidi w:val="0"/>
        <w:ind w:left="0" w:leftChars="0" w:firstLine="0" w:firstLineChars="0"/>
        <w:rPr>
          <w:rFonts w:hint="eastAsia"/>
          <w:lang w:val="en-US" w:eastAsia="zh-CN"/>
        </w:rPr>
      </w:pPr>
      <w:bookmarkStart w:id="16" w:name="_Toc26238"/>
      <w:r>
        <w:rPr>
          <w:rFonts w:hint="eastAsia"/>
          <w:lang w:val="en-US" w:eastAsia="zh-CN"/>
        </w:rPr>
        <w:t>模型构建及结果</w:t>
      </w:r>
      <w:bookmarkEnd w:id="16"/>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105" w:leftChars="50"/>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客户-菜品二元矩阵展示</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firstLine="787" w:firstLineChars="328"/>
        <w:textAlignment w:val="auto"/>
        <w:rPr>
          <w:rFonts w:hint="eastAsia" w:ascii="Times New Roman" w:hAnsi="Times New Roman" w:eastAsiaTheme="minorEastAsia"/>
          <w:sz w:val="24"/>
          <w:szCs w:val="32"/>
          <w:lang w:val="en-US" w:eastAsia="zh-CN"/>
        </w:rPr>
      </w:pPr>
      <w:r>
        <w:rPr>
          <w:rFonts w:hint="eastAsia" w:ascii="Times New Roman" w:hAnsi="Times New Roman" w:eastAsiaTheme="minorEastAsia"/>
          <w:sz w:val="24"/>
          <w:szCs w:val="32"/>
          <w:lang w:val="en-US" w:eastAsia="zh-CN"/>
        </w:rPr>
        <w:t>由于矩阵的数据量庞大，只截取到测试集的一部分情况，如下表所示，用该种图的好处在于可以将文本型数据转化为数值型数据以便于之后操作</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firstLine="787" w:firstLineChars="328"/>
        <w:jc w:val="center"/>
        <w:textAlignment w:val="auto"/>
        <w:rPr>
          <w:rFonts w:hint="default"/>
          <w:sz w:val="24"/>
          <w:szCs w:val="32"/>
          <w:lang w:val="en-US" w:eastAsia="zh-CN"/>
        </w:rPr>
      </w:pPr>
      <w:r>
        <w:rPr>
          <w:rFonts w:hint="eastAsia"/>
          <w:sz w:val="24"/>
          <w:szCs w:val="32"/>
          <w:lang w:val="en-US" w:eastAsia="zh-CN"/>
        </w:rPr>
        <w:t>表3 客户-菜品二元矩阵</w:t>
      </w:r>
    </w:p>
    <w:tbl>
      <w:tblPr>
        <w:tblW w:w="9668"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shd w:val="clear"/>
        <w:tblLayout w:type="autofit"/>
        <w:tblCellMar>
          <w:top w:w="0" w:type="dxa"/>
          <w:left w:w="0" w:type="dxa"/>
          <w:bottom w:w="0" w:type="dxa"/>
          <w:right w:w="0" w:type="dxa"/>
        </w:tblCellMar>
      </w:tblPr>
      <w:tblGrid>
        <w:gridCol w:w="2284"/>
        <w:gridCol w:w="1054"/>
        <w:gridCol w:w="1054"/>
        <w:gridCol w:w="1055"/>
        <w:gridCol w:w="1055"/>
        <w:gridCol w:w="1055"/>
        <w:gridCol w:w="1055"/>
        <w:gridCol w:w="105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shd w:val="clear"/>
          <w:tblCellMar>
            <w:top w:w="0" w:type="dxa"/>
            <w:left w:w="0" w:type="dxa"/>
            <w:bottom w:w="0" w:type="dxa"/>
            <w:right w:w="0" w:type="dxa"/>
          </w:tblCellMar>
        </w:tblPrEx>
        <w:trPr>
          <w:trHeight w:val="285" w:hRule="atLeast"/>
        </w:trPr>
        <w:tc>
          <w:tcPr>
            <w:tcW w:w="2250"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emp_id</w:t>
            </w:r>
            <w:r>
              <w:rPr>
                <w:rFonts w:hint="eastAsia" w:ascii="宋体" w:hAnsi="宋体" w:eastAsia="宋体" w:cs="宋体"/>
                <w:i w:val="0"/>
                <w:color w:val="000000"/>
                <w:kern w:val="0"/>
                <w:sz w:val="24"/>
                <w:szCs w:val="24"/>
                <w:u w:val="none"/>
                <w:bdr w:val="none" w:color="auto" w:sz="0" w:space="0"/>
                <w:lang w:val="en-US" w:eastAsia="zh-CN" w:bidi="ar"/>
              </w:rPr>
              <w:t>/dishes_name</w:t>
            </w:r>
          </w:p>
        </w:tc>
        <w:tc>
          <w:tcPr>
            <w:tcW w:w="1059"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42度海之蓝</w:t>
            </w:r>
          </w:p>
        </w:tc>
        <w:tc>
          <w:tcPr>
            <w:tcW w:w="1059"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北冰洋汽水</w:t>
            </w:r>
          </w:p>
        </w:tc>
        <w:tc>
          <w:tcPr>
            <w:tcW w:w="1060"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38度剑南春</w:t>
            </w:r>
          </w:p>
        </w:tc>
        <w:tc>
          <w:tcPr>
            <w:tcW w:w="1060"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50度古井贡酒</w:t>
            </w:r>
          </w:p>
        </w:tc>
        <w:tc>
          <w:tcPr>
            <w:tcW w:w="1060"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52度泸州老窖</w:t>
            </w:r>
          </w:p>
        </w:tc>
        <w:tc>
          <w:tcPr>
            <w:tcW w:w="1060"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53度茅台</w:t>
            </w:r>
          </w:p>
        </w:tc>
        <w:tc>
          <w:tcPr>
            <w:tcW w:w="1060" w:type="dxa"/>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一品香酥藕</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984</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986</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987</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988</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989</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996</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997</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998</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1001</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1002</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1004</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0" w:type="dxa"/>
            <w:bottom w:w="0" w:type="dxa"/>
            <w:right w:w="0" w:type="dxa"/>
          </w:tblCellMar>
        </w:tblPrEx>
        <w:trPr>
          <w:trHeight w:val="285" w:hRule="atLeast"/>
        </w:trPr>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1006</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c>
          <w:tcPr>
            <w:tcW w:w="0" w:type="auto"/>
            <w:shd w:val="clear"/>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00" w:lineRule="auto"/>
              <w:ind w:left="105" w:leftChars="5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w:t>
            </w:r>
          </w:p>
        </w:tc>
      </w:tr>
    </w:tbl>
    <w:p>
      <w:pPr>
        <w:keepNext w:val="0"/>
        <w:keepLines w:val="0"/>
        <w:pageBreakBefore w:val="0"/>
        <w:widowControl w:val="0"/>
        <w:numPr>
          <w:numId w:val="0"/>
        </w:numPr>
        <w:kinsoku/>
        <w:wordWrap/>
        <w:overflowPunct/>
        <w:topLinePunct w:val="0"/>
        <w:autoSpaceDE/>
        <w:autoSpaceDN/>
        <w:bidi w:val="0"/>
        <w:adjustRightInd/>
        <w:snapToGrid/>
        <w:spacing w:line="300" w:lineRule="auto"/>
        <w:ind w:left="105" w:leftChars="50" w:firstLine="480"/>
        <w:textAlignment w:val="auto"/>
        <w:rPr>
          <w:rFonts w:hint="default"/>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105" w:leftChars="50"/>
        <w:textAlignment w:val="auto"/>
        <w:rPr>
          <w:rFonts w:hint="eastAsia"/>
          <w:sz w:val="24"/>
          <w:szCs w:val="24"/>
          <w:lang w:val="en-US" w:eastAsia="zh-CN"/>
        </w:rPr>
      </w:pPr>
      <w:r>
        <w:rPr>
          <w:rFonts w:hint="eastAsia"/>
          <w:sz w:val="24"/>
          <w:szCs w:val="24"/>
          <w:lang w:val="en-US" w:eastAsia="zh-CN"/>
        </w:rPr>
        <w:t>训练集测试集数据基本情况</w:t>
      </w:r>
    </w:p>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eastAsia"/>
          <w:sz w:val="24"/>
          <w:szCs w:val="24"/>
          <w:lang w:val="en-US" w:eastAsia="zh-CN"/>
        </w:rPr>
      </w:pPr>
      <w:r>
        <w:rPr>
          <w:rFonts w:hint="eastAsia"/>
          <w:sz w:val="24"/>
          <w:szCs w:val="24"/>
          <w:lang w:val="en-US" w:eastAsia="zh-CN"/>
        </w:rPr>
        <w:t xml:space="preserve">      关于训练集和测试及的数据基本情况如下表4所示</w:t>
      </w:r>
    </w:p>
    <w:p>
      <w:pPr>
        <w:keepNext w:val="0"/>
        <w:keepLines w:val="0"/>
        <w:pageBreakBefore w:val="0"/>
        <w:widowControl w:val="0"/>
        <w:kinsoku/>
        <w:wordWrap/>
        <w:overflowPunct/>
        <w:topLinePunct w:val="0"/>
        <w:autoSpaceDE/>
        <w:autoSpaceDN/>
        <w:bidi w:val="0"/>
        <w:adjustRightInd/>
        <w:snapToGrid/>
        <w:spacing w:line="300" w:lineRule="auto"/>
        <w:ind w:left="105" w:leftChars="50"/>
        <w:jc w:val="center"/>
        <w:textAlignment w:val="auto"/>
        <w:rPr>
          <w:rFonts w:hint="default"/>
          <w:sz w:val="24"/>
          <w:szCs w:val="24"/>
          <w:lang w:val="en-US" w:eastAsia="zh-CN"/>
        </w:rPr>
      </w:pPr>
      <w:r>
        <w:rPr>
          <w:rFonts w:hint="eastAsia"/>
          <w:sz w:val="24"/>
          <w:szCs w:val="24"/>
          <w:lang w:val="en-US" w:eastAsia="zh-CN"/>
        </w:rPr>
        <w:t>表4 数据基本情况</w:t>
      </w:r>
    </w:p>
    <w:tbl>
      <w:tblPr>
        <w:tblStyle w:val="8"/>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left w:w="108" w:type="dxa"/>
          <w:right w:w="108" w:type="dxa"/>
        </w:tblCellMar>
      </w:tblPr>
      <w:tblGrid>
        <w:gridCol w:w="2438"/>
        <w:gridCol w:w="2438"/>
        <w:gridCol w:w="243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left w:w="108" w:type="dxa"/>
            <w:right w:w="108" w:type="dxa"/>
          </w:tblCellMar>
        </w:tblPrEx>
        <w:trPr>
          <w:jc w:val="center"/>
        </w:trPr>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p>
        </w:tc>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测试集</w:t>
            </w:r>
          </w:p>
        </w:tc>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训练集</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left w:w="108" w:type="dxa"/>
            <w:right w:w="108" w:type="dxa"/>
          </w:tblCellMar>
        </w:tblPrEx>
        <w:trPr>
          <w:jc w:val="center"/>
        </w:trPr>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ID数量</w:t>
            </w:r>
          </w:p>
        </w:tc>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374</w:t>
            </w:r>
          </w:p>
        </w:tc>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93</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left w:w="108" w:type="dxa"/>
            <w:right w:w="108" w:type="dxa"/>
          </w:tblCellMar>
        </w:tblPrEx>
        <w:trPr>
          <w:jc w:val="center"/>
        </w:trPr>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总记录数量</w:t>
            </w:r>
          </w:p>
        </w:tc>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7517</w:t>
            </w:r>
          </w:p>
        </w:tc>
        <w:tc>
          <w:tcPr>
            <w:tcW w:w="2438" w:type="dxa"/>
          </w:tcPr>
          <w:p>
            <w:pPr>
              <w:keepNext w:val="0"/>
              <w:keepLines w:val="0"/>
              <w:pageBreakBefore w:val="0"/>
              <w:widowControl w:val="0"/>
              <w:kinsoku/>
              <w:wordWrap/>
              <w:overflowPunct/>
              <w:topLinePunct w:val="0"/>
              <w:autoSpaceDE/>
              <w:autoSpaceDN/>
              <w:bidi w:val="0"/>
              <w:adjustRightInd/>
              <w:snapToGrid/>
              <w:spacing w:line="300" w:lineRule="auto"/>
              <w:ind w:left="105" w:leftChars="50"/>
              <w:textAlignment w:val="auto"/>
              <w:rPr>
                <w:rFonts w:hint="default"/>
                <w:sz w:val="24"/>
                <w:szCs w:val="24"/>
                <w:vertAlign w:val="baseline"/>
                <w:lang w:val="en-US" w:eastAsia="zh-CN"/>
              </w:rPr>
            </w:pPr>
            <w:r>
              <w:rPr>
                <w:rFonts w:hint="eastAsia"/>
                <w:sz w:val="24"/>
                <w:szCs w:val="24"/>
                <w:vertAlign w:val="baseline"/>
                <w:lang w:val="en-US" w:eastAsia="zh-CN"/>
              </w:rPr>
              <w:t>1988</w:t>
            </w:r>
          </w:p>
        </w:tc>
      </w:tr>
    </w:tbl>
    <w:p>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105" w:leftChars="50" w:firstLine="0" w:firstLineChars="0"/>
        <w:textAlignment w:val="auto"/>
        <w:rPr>
          <w:rFonts w:hint="default"/>
          <w:sz w:val="24"/>
          <w:szCs w:val="24"/>
          <w:lang w:val="en-US" w:eastAsia="zh-CN"/>
        </w:rPr>
      </w:pPr>
      <w:r>
        <w:rPr>
          <w:rFonts w:hint="eastAsia"/>
          <w:sz w:val="24"/>
          <w:szCs w:val="24"/>
          <w:lang w:val="en-US" w:eastAsia="zh-CN"/>
        </w:rPr>
        <w:t>训练集推荐列表及排序数值</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50"/>
        <w:jc w:val="center"/>
        <w:textAlignment w:val="auto"/>
        <w:rPr>
          <w:rFonts w:hint="eastAsia"/>
          <w:sz w:val="24"/>
          <w:szCs w:val="24"/>
          <w:lang w:val="en-US" w:eastAsia="zh-CN"/>
        </w:rPr>
      </w:pPr>
      <w:r>
        <w:rPr>
          <w:rFonts w:hint="eastAsia"/>
          <w:sz w:val="24"/>
          <w:szCs w:val="24"/>
          <w:lang w:val="en-US" w:eastAsia="zh-CN"/>
        </w:rPr>
        <w:t>表5 训练集推荐列表实例</w:t>
      </w:r>
    </w:p>
    <w:tbl>
      <w:tblPr>
        <w:tblStyle w:val="8"/>
        <w:tblW w:w="9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1279"/>
        <w:gridCol w:w="2467"/>
        <w:gridCol w:w="806"/>
        <w:gridCol w:w="1279"/>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客户ID</w:t>
            </w: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菜品名称</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排序分数</w:t>
            </w:r>
          </w:p>
        </w:tc>
        <w:tc>
          <w:tcPr>
            <w:tcW w:w="8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客户ID</w:t>
            </w: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菜品名称</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排序分数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1272</w:t>
            </w: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凉拌菠菜</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1.0692122196494607</w:t>
            </w:r>
          </w:p>
        </w:tc>
        <w:tc>
          <w:tcPr>
            <w:tcW w:w="806"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1401</w:t>
            </w: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焖猪手</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1.3894581280788176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default" w:ascii="Times New Roman" w:hAnsi="Times New Roman"/>
                <w:sz w:val="24"/>
                <w:szCs w:val="24"/>
                <w:lang w:val="en-US" w:eastAsia="zh-CN"/>
              </w:rPr>
              <w:t>五色糯米饭(七色</w:t>
            </w:r>
            <w:r>
              <w:rPr>
                <w:rFonts w:hint="eastAsia" w:ascii="Times New Roman" w:hAnsi="Times New Roman"/>
                <w:sz w:val="24"/>
                <w:szCs w:val="24"/>
                <w:lang w:val="en-US" w:eastAsia="zh-CN"/>
              </w:rPr>
              <w:t>)</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1.024120939042756</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kern w:val="2"/>
                <w:sz w:val="24"/>
                <w:szCs w:val="24"/>
                <w:lang w:val="en-US" w:eastAsia="zh-CN" w:bidi="ar-SA"/>
              </w:rPr>
              <w:t>五色糯米饭(七色)</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0.9195032998954566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水煮鱼</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0.6706906788046705</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西瓜胡萝卜沙拉</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0.2724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自制猪肉脯</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 0.3259668508287293</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辣炒田螺</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0.22972972972972974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蛋挞</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0.272</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意文柠檬汁</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0.22764227642276422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蒙古烤羊腿</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0.2569444444444444</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清蒸蝶鱼</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0.20212765957446807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剁椒鱼头</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0.2440944881889764</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番茄炖牛腩</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0.17204301075268819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爆炒双丝</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0.23275862068965517</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打卤面</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0.16363636363636364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香烤牛排</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0.22018348623853212</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芹黄鳝丝</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0.23529411764705882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爆炒鸡翅</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0.20987654320987653</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玉竹南北杏鸭腿汤</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0.15555555555555556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培根花菜</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0.1875</w:t>
            </w:r>
          </w:p>
        </w:tc>
        <w:tc>
          <w:tcPr>
            <w:tcW w:w="80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重庆特色油烧兔</w:t>
            </w:r>
          </w:p>
        </w:tc>
        <w:tc>
          <w:tcPr>
            <w:tcW w:w="246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0.15555555555555556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50" w:firstLine="480" w:firstLineChars="200"/>
        <w:textAlignment w:val="auto"/>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则</w:t>
      </w:r>
      <w:r>
        <w:rPr>
          <w:rFonts w:hint="eastAsia" w:ascii="Times New Roman" w:hAnsi="Times New Roman" w:eastAsiaTheme="minorEastAsia"/>
          <w:sz w:val="24"/>
          <w:szCs w:val="24"/>
          <w:lang w:val="en-US" w:eastAsia="zh-CN"/>
        </w:rPr>
        <w:t>可以</w:t>
      </w:r>
      <w:r>
        <w:rPr>
          <w:rFonts w:hint="eastAsia" w:ascii="Times New Roman" w:hAnsi="Times New Roman"/>
          <w:sz w:val="24"/>
          <w:szCs w:val="24"/>
          <w:lang w:val="en-US" w:eastAsia="zh-CN"/>
        </w:rPr>
        <w:t>通过表6</w:t>
      </w:r>
      <w:r>
        <w:rPr>
          <w:rFonts w:hint="eastAsia" w:ascii="Times New Roman" w:hAnsi="Times New Roman" w:eastAsiaTheme="minorEastAsia"/>
          <w:sz w:val="24"/>
          <w:szCs w:val="24"/>
          <w:lang w:val="en-US" w:eastAsia="zh-CN"/>
        </w:rPr>
        <w:t>看出对于ID为1</w:t>
      </w:r>
      <w:r>
        <w:rPr>
          <w:rFonts w:hint="eastAsia" w:ascii="Times New Roman" w:hAnsi="Times New Roman"/>
          <w:sz w:val="24"/>
          <w:szCs w:val="24"/>
          <w:lang w:val="en-US" w:eastAsia="zh-CN"/>
        </w:rPr>
        <w:t>272</w:t>
      </w:r>
      <w:r>
        <w:rPr>
          <w:rFonts w:hint="eastAsia" w:ascii="Times New Roman" w:hAnsi="Times New Roman" w:eastAsiaTheme="minorEastAsia"/>
          <w:sz w:val="24"/>
          <w:szCs w:val="24"/>
          <w:lang w:val="en-US" w:eastAsia="zh-CN"/>
        </w:rPr>
        <w:t>的客户，餐饮企业可以选择着重推荐</w:t>
      </w:r>
      <w:r>
        <w:rPr>
          <w:rFonts w:hint="default" w:ascii="Times New Roman" w:hAnsi="Times New Roman"/>
          <w:sz w:val="24"/>
          <w:szCs w:val="24"/>
          <w:lang w:val="en-US" w:eastAsia="zh-CN"/>
        </w:rPr>
        <w:t>凉拌菠菜</w:t>
      </w:r>
      <w:r>
        <w:rPr>
          <w:rFonts w:hint="eastAsia" w:ascii="Times New Roman" w:hAnsi="Times New Roman" w:eastAsiaTheme="minorEastAsia"/>
          <w:sz w:val="24"/>
          <w:szCs w:val="24"/>
          <w:lang w:val="en-US" w:eastAsia="zh-CN"/>
        </w:rPr>
        <w:t>，</w:t>
      </w:r>
      <w:r>
        <w:rPr>
          <w:rFonts w:hint="default" w:ascii="Times New Roman" w:hAnsi="Times New Roman"/>
          <w:sz w:val="24"/>
          <w:szCs w:val="24"/>
          <w:lang w:val="en-US" w:eastAsia="zh-CN"/>
        </w:rPr>
        <w:t>五色糯米饭(七色</w:t>
      </w:r>
      <w:r>
        <w:rPr>
          <w:rFonts w:hint="eastAsia" w:ascii="Times New Roman" w:hAnsi="Times New Roman"/>
          <w:sz w:val="24"/>
          <w:szCs w:val="24"/>
          <w:lang w:val="en-US" w:eastAsia="zh-CN"/>
        </w:rPr>
        <w:t>)</w:t>
      </w:r>
      <w:r>
        <w:rPr>
          <w:rFonts w:hint="eastAsia" w:ascii="Times New Roman" w:hAnsi="Times New Roman" w:eastAsiaTheme="minorEastAsia"/>
          <w:sz w:val="24"/>
          <w:szCs w:val="24"/>
          <w:lang w:val="en-US" w:eastAsia="zh-CN"/>
        </w:rPr>
        <w:t>和</w:t>
      </w:r>
      <w:r>
        <w:rPr>
          <w:rFonts w:hint="eastAsia" w:ascii="Times New Roman" w:hAnsi="Times New Roman"/>
          <w:sz w:val="24"/>
          <w:szCs w:val="24"/>
          <w:lang w:val="en-US" w:eastAsia="zh-CN"/>
        </w:rPr>
        <w:t>水煮鱼</w:t>
      </w:r>
      <w:r>
        <w:rPr>
          <w:rFonts w:hint="eastAsia" w:ascii="Times New Roman" w:hAnsi="Times New Roman" w:eastAsiaTheme="minorEastAsia"/>
          <w:sz w:val="24"/>
          <w:szCs w:val="24"/>
          <w:lang w:val="en-US" w:eastAsia="zh-CN"/>
        </w:rPr>
        <w:t>三种菜，而对于ID为1</w:t>
      </w:r>
      <w:r>
        <w:rPr>
          <w:rFonts w:hint="eastAsia" w:ascii="Times New Roman" w:hAnsi="Times New Roman"/>
          <w:sz w:val="24"/>
          <w:szCs w:val="24"/>
          <w:lang w:val="en-US" w:eastAsia="zh-CN"/>
        </w:rPr>
        <w:t>401</w:t>
      </w:r>
      <w:r>
        <w:rPr>
          <w:rFonts w:hint="eastAsia" w:ascii="Times New Roman" w:hAnsi="Times New Roman" w:eastAsiaTheme="minorEastAsia"/>
          <w:sz w:val="24"/>
          <w:szCs w:val="24"/>
          <w:lang w:val="en-US" w:eastAsia="zh-CN"/>
        </w:rPr>
        <w:t>的客户，餐饮企业可以选择着重推荐</w:t>
      </w:r>
      <w:r>
        <w:rPr>
          <w:rFonts w:hint="default" w:ascii="Times New Roman" w:hAnsi="Times New Roman"/>
          <w:sz w:val="24"/>
          <w:szCs w:val="24"/>
          <w:lang w:val="en-US" w:eastAsia="zh-CN"/>
        </w:rPr>
        <w:t>焖猪手</w:t>
      </w:r>
      <w:r>
        <w:rPr>
          <w:rFonts w:hint="eastAsia" w:ascii="Times New Roman" w:hAnsi="Times New Roman" w:eastAsiaTheme="minorEastAsia"/>
          <w:sz w:val="24"/>
          <w:szCs w:val="24"/>
          <w:lang w:val="en-US" w:eastAsia="zh-CN"/>
        </w:rPr>
        <w:t>，</w:t>
      </w:r>
      <w:r>
        <w:rPr>
          <w:rFonts w:hint="eastAsia" w:ascii="Times New Roman" w:hAnsi="Times New Roman" w:eastAsiaTheme="minorEastAsia" w:cstheme="minorBidi"/>
          <w:kern w:val="2"/>
          <w:sz w:val="24"/>
          <w:szCs w:val="24"/>
          <w:lang w:val="en-US" w:eastAsia="zh-CN" w:bidi="ar-SA"/>
        </w:rPr>
        <w:t>五色糯米饭(七色)</w:t>
      </w:r>
      <w:r>
        <w:rPr>
          <w:rFonts w:hint="eastAsia" w:ascii="Times New Roman" w:hAnsi="Times New Roman" w:eastAsiaTheme="minorEastAsia"/>
          <w:sz w:val="24"/>
          <w:szCs w:val="24"/>
          <w:lang w:val="en-US" w:eastAsia="zh-CN"/>
        </w:rPr>
        <w:t>和</w:t>
      </w:r>
      <w:r>
        <w:rPr>
          <w:rFonts w:hint="default" w:ascii="Times New Roman" w:hAnsi="Times New Roman"/>
          <w:sz w:val="24"/>
          <w:szCs w:val="24"/>
          <w:lang w:val="en-US" w:eastAsia="zh-CN"/>
        </w:rPr>
        <w:t>西瓜胡萝卜沙拉</w:t>
      </w:r>
      <w:r>
        <w:rPr>
          <w:rFonts w:hint="eastAsia" w:ascii="Times New Roman" w:hAnsi="Times New Roman" w:eastAsiaTheme="minorEastAsia"/>
          <w:sz w:val="24"/>
          <w:szCs w:val="24"/>
          <w:lang w:val="en-US" w:eastAsia="zh-CN"/>
        </w:rPr>
        <w:t>三种菜品。</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50"/>
        <w:jc w:val="both"/>
        <w:textAlignment w:val="auto"/>
        <w:rPr>
          <w:rFonts w:hint="default"/>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105" w:leftChars="50" w:firstLine="0" w:firstLineChars="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测试集推荐列表及排序数值</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表6 测试集推荐列表实例</w:t>
      </w:r>
    </w:p>
    <w:tbl>
      <w:tblPr>
        <w:tblStyle w:val="8"/>
        <w:tblW w:w="9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7"/>
        <w:gridCol w:w="1279"/>
        <w:gridCol w:w="2467"/>
        <w:gridCol w:w="806"/>
        <w:gridCol w:w="1279"/>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客户ID</w:t>
            </w: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菜品名称</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排序分数</w:t>
            </w:r>
          </w:p>
        </w:tc>
        <w:tc>
          <w:tcPr>
            <w:tcW w:w="806"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客户ID</w:t>
            </w: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菜品名称</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排序分数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restart"/>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1146</w:t>
            </w: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木须豌豆</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1.2152777777777777</w:t>
            </w:r>
          </w:p>
        </w:tc>
        <w:tc>
          <w:tcPr>
            <w:tcW w:w="806" w:type="dxa"/>
            <w:vMerge w:val="restart"/>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1522</w:t>
            </w: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凉拌菠菜</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0.42857142857142855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自制猪肉脯</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0.799749687108886</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白胡椒胡萝卜羊肉汤</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0.3888888888888889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谷稻小庄</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0.39215686274509803</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番茄炖牛腩</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0.3333333333333333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辣炒鱿鱼</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0.38461538461538464</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山药养生粥</w:t>
            </w:r>
          </w:p>
        </w:tc>
        <w:tc>
          <w:tcPr>
            <w:tcW w:w="246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firstLine="0" w:firstLineChars="0"/>
              <w:textAlignment w:val="auto"/>
              <w:rPr>
                <w:rFonts w:hint="eastAsia" w:ascii="Times New Roman" w:hAnsi="Times New Roman" w:eastAsiaTheme="minorEastAsia" w:cstheme="minorBidi"/>
                <w:kern w:val="2"/>
                <w:sz w:val="24"/>
                <w:szCs w:val="24"/>
                <w:lang w:val="en-US" w:eastAsia="zh-CN" w:bidi="ar-SA"/>
              </w:rPr>
            </w:pPr>
            <w:r>
              <w:rPr>
                <w:rFonts w:hint="default" w:ascii="Times New Roman" w:hAnsi="Times New Roman"/>
                <w:sz w:val="24"/>
                <w:szCs w:val="24"/>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芝士烩波士顿龙虾</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0.38461538461538464</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冰糖红豆薏米粥</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杭椒鸡珍</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0.375</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焖猪手</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0.29411764705882354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番茄炖牛腩</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0.3333333333333333</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蛋挞</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 xml:space="preserve"> 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焖猪手</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0.3333333333333333</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啤酒鸭</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黄花菜炒木耳</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0.3333333333333333</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芹黄鳝丝</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0.23529411764705882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重庆特色油烧兔</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0.3333333333333333</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自制猪肉脯</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0.22857142857142856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7"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炝炒大白菜</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r>
              <w:rPr>
                <w:rFonts w:hint="default" w:ascii="Times New Roman" w:hAnsi="Times New Roman"/>
                <w:sz w:val="24"/>
                <w:szCs w:val="24"/>
                <w:lang w:val="en-US" w:eastAsia="zh-CN"/>
              </w:rPr>
              <w:t>0.32142857142857145</w:t>
            </w:r>
          </w:p>
        </w:tc>
        <w:tc>
          <w:tcPr>
            <w:tcW w:w="80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tc>
        <w:tc>
          <w:tcPr>
            <w:tcW w:w="1279"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爆炒双丝</w:t>
            </w:r>
          </w:p>
        </w:tc>
        <w:tc>
          <w:tcPr>
            <w:tcW w:w="2467" w:type="dxa"/>
          </w:tcPr>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Times New Roman" w:hAnsi="Times New Roman"/>
                <w:sz w:val="24"/>
                <w:szCs w:val="24"/>
                <w:vertAlign w:val="baseline"/>
                <w:lang w:val="en-US" w:eastAsia="zh-CN"/>
              </w:rPr>
            </w:pPr>
            <w:r>
              <w:rPr>
                <w:rFonts w:hint="default" w:ascii="Times New Roman" w:hAnsi="Times New Roman"/>
                <w:sz w:val="24"/>
                <w:szCs w:val="24"/>
                <w:lang w:val="en-US" w:eastAsia="zh-CN"/>
              </w:rPr>
              <w:t>0.22727272727272727</w:t>
            </w:r>
          </w:p>
        </w:tc>
      </w:tr>
    </w:tbl>
    <w:p>
      <w:pPr>
        <w:keepNext w:val="0"/>
        <w:keepLines w:val="0"/>
        <w:pageBreakBefore w:val="0"/>
        <w:widowControl w:val="0"/>
        <w:numPr>
          <w:numId w:val="0"/>
        </w:numPr>
        <w:kinsoku/>
        <w:wordWrap/>
        <w:overflowPunct/>
        <w:topLinePunct w:val="0"/>
        <w:autoSpaceDE/>
        <w:autoSpaceDN/>
        <w:bidi w:val="0"/>
        <w:adjustRightInd/>
        <w:snapToGrid/>
        <w:spacing w:line="300" w:lineRule="auto"/>
        <w:ind w:leftChars="50" w:firstLine="480" w:firstLineChars="200"/>
        <w:textAlignment w:val="auto"/>
        <w:rPr>
          <w:rFonts w:hint="default"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可以根据对于训练集的推荐情况作出关于测试集的推荐情况，可以看出对于ID为1146的客户，餐饮企业可以选择着重推荐</w:t>
      </w:r>
      <w:r>
        <w:rPr>
          <w:rFonts w:hint="default" w:ascii="Times New Roman" w:hAnsi="Times New Roman" w:eastAsiaTheme="minorEastAsia"/>
          <w:sz w:val="24"/>
          <w:szCs w:val="24"/>
          <w:lang w:val="en-US" w:eastAsia="zh-CN"/>
        </w:rPr>
        <w:t>木须豌豆</w:t>
      </w:r>
      <w:r>
        <w:rPr>
          <w:rFonts w:hint="eastAsia" w:ascii="Times New Roman" w:hAnsi="Times New Roman" w:eastAsiaTheme="minorEastAsia"/>
          <w:sz w:val="24"/>
          <w:szCs w:val="24"/>
          <w:lang w:val="en-US" w:eastAsia="zh-CN"/>
        </w:rPr>
        <w:t>，</w:t>
      </w:r>
      <w:r>
        <w:rPr>
          <w:rFonts w:hint="default" w:ascii="Times New Roman" w:hAnsi="Times New Roman" w:eastAsiaTheme="minorEastAsia"/>
          <w:sz w:val="24"/>
          <w:szCs w:val="24"/>
          <w:lang w:val="en-US" w:eastAsia="zh-CN"/>
        </w:rPr>
        <w:t>自制猪肉脯</w:t>
      </w:r>
      <w:r>
        <w:rPr>
          <w:rFonts w:hint="eastAsia" w:ascii="Times New Roman" w:hAnsi="Times New Roman" w:eastAsiaTheme="minorEastAsia"/>
          <w:sz w:val="24"/>
          <w:szCs w:val="24"/>
          <w:lang w:val="en-US" w:eastAsia="zh-CN"/>
        </w:rPr>
        <w:t>和</w:t>
      </w:r>
      <w:r>
        <w:rPr>
          <w:rFonts w:hint="default" w:ascii="Times New Roman" w:hAnsi="Times New Roman" w:eastAsiaTheme="minorEastAsia"/>
          <w:sz w:val="24"/>
          <w:szCs w:val="24"/>
          <w:lang w:val="en-US" w:eastAsia="zh-CN"/>
        </w:rPr>
        <w:t>谷稻小庄</w:t>
      </w:r>
      <w:r>
        <w:rPr>
          <w:rFonts w:hint="eastAsia" w:ascii="Times New Roman" w:hAnsi="Times New Roman" w:eastAsiaTheme="minorEastAsia"/>
          <w:sz w:val="24"/>
          <w:szCs w:val="24"/>
          <w:lang w:val="en-US" w:eastAsia="zh-CN"/>
        </w:rPr>
        <w:t>三种菜，而对于ID为1522的客户，餐饮企业可以选择着重推荐</w:t>
      </w:r>
      <w:r>
        <w:rPr>
          <w:rFonts w:hint="default" w:ascii="Times New Roman" w:hAnsi="Times New Roman" w:eastAsiaTheme="minorEastAsia"/>
          <w:sz w:val="24"/>
          <w:szCs w:val="24"/>
          <w:lang w:val="en-US" w:eastAsia="zh-CN"/>
        </w:rPr>
        <w:t>凉拌菠菜</w:t>
      </w:r>
      <w:r>
        <w:rPr>
          <w:rFonts w:hint="eastAsia" w:ascii="Times New Roman" w:hAnsi="Times New Roman" w:eastAsiaTheme="minorEastAsia"/>
          <w:sz w:val="24"/>
          <w:szCs w:val="24"/>
          <w:lang w:val="en-US" w:eastAsia="zh-CN"/>
        </w:rPr>
        <w:t>，</w:t>
      </w:r>
      <w:r>
        <w:rPr>
          <w:rFonts w:hint="default" w:ascii="Times New Roman" w:hAnsi="Times New Roman" w:eastAsiaTheme="minorEastAsia"/>
          <w:sz w:val="24"/>
          <w:szCs w:val="24"/>
          <w:lang w:val="en-US" w:eastAsia="zh-CN"/>
        </w:rPr>
        <w:t>白胡椒胡萝卜羊肉汤</w:t>
      </w:r>
      <w:r>
        <w:rPr>
          <w:rFonts w:hint="eastAsia" w:ascii="Times New Roman" w:hAnsi="Times New Roman" w:eastAsiaTheme="minorEastAsia"/>
          <w:sz w:val="24"/>
          <w:szCs w:val="24"/>
          <w:lang w:val="en-US" w:eastAsia="zh-CN"/>
        </w:rPr>
        <w:t>和</w:t>
      </w:r>
      <w:r>
        <w:rPr>
          <w:rFonts w:hint="default" w:ascii="Times New Roman" w:hAnsi="Times New Roman" w:eastAsiaTheme="minorEastAsia"/>
          <w:sz w:val="24"/>
          <w:szCs w:val="24"/>
          <w:lang w:val="en-US" w:eastAsia="zh-CN"/>
        </w:rPr>
        <w:t>番茄炖牛腩</w:t>
      </w:r>
      <w:r>
        <w:rPr>
          <w:rFonts w:hint="eastAsia" w:ascii="Times New Roman" w:hAnsi="Times New Roman" w:eastAsiaTheme="minorEastAsia"/>
          <w:sz w:val="24"/>
          <w:szCs w:val="24"/>
          <w:lang w:val="en-US" w:eastAsia="zh-CN"/>
        </w:rPr>
        <w:t>三种菜品。</w:t>
      </w:r>
    </w:p>
    <w:p>
      <w:pPr>
        <w:pStyle w:val="3"/>
        <w:numPr>
          <w:ilvl w:val="0"/>
          <w:numId w:val="7"/>
        </w:numPr>
        <w:bidi w:val="0"/>
        <w:ind w:left="0" w:leftChars="0" w:firstLine="0" w:firstLineChars="0"/>
        <w:rPr>
          <w:rFonts w:hint="eastAsia"/>
          <w:lang w:val="en-US" w:eastAsia="zh-CN"/>
        </w:rPr>
      </w:pPr>
      <w:bookmarkStart w:id="17" w:name="_Toc17145"/>
      <w:r>
        <w:rPr>
          <w:rFonts w:hint="eastAsia"/>
          <w:lang w:val="en-US" w:eastAsia="zh-CN"/>
        </w:rPr>
        <w:t>模型评价</w:t>
      </w:r>
      <w:bookmarkEnd w:id="17"/>
    </w:p>
    <w:p>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105" w:leftChars="50"/>
        <w:textAlignment w:val="auto"/>
        <w:rPr>
          <w:rFonts w:hint="eastAsia" w:ascii="Times New Roman" w:hAnsi="Times New Roman"/>
          <w:sz w:val="24"/>
          <w:lang w:val="en-US" w:eastAsia="zh-CN"/>
        </w:rPr>
      </w:pPr>
      <w:r>
        <w:rPr>
          <w:rFonts w:hint="eastAsia" w:ascii="Times New Roman" w:hAnsi="Times New Roman" w:eastAsiaTheme="minorEastAsia"/>
          <w:sz w:val="24"/>
          <w:lang w:val="en-US" w:eastAsia="zh-CN"/>
        </w:rPr>
        <w:t>构建测试机客户IP-菜品字典</w:t>
      </w:r>
      <w:r>
        <w:rPr>
          <w:rFonts w:hint="eastAsia" w:ascii="Times New Roman" w:hAnsi="Times New Roman"/>
          <w:sz w:val="24"/>
          <w:lang w:val="en-US" w:eastAsia="zh-CN"/>
        </w:rPr>
        <w:t>,展示如下:</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Times New Roman" w:hAnsi="Times New Roman" w:eastAsiaTheme="minorEastAsia"/>
          <w:sz w:val="24"/>
          <w:lang w:val="en-US" w:eastAsia="zh-CN"/>
        </w:rPr>
      </w:pPr>
      <w:r>
        <w:rPr>
          <w:rFonts w:hint="default" w:ascii="Times New Roman" w:hAnsi="Times New Roman"/>
          <w:sz w:val="24"/>
          <w:lang w:val="en-US" w:eastAsia="zh-CN"/>
        </w:rPr>
        <w:t xml:space="preserve">{'1429': {'香酥两吃大虾': 1.0, '自制猪肉脯': 1.0, '水煮鱼': 1.0, '剁椒鱼头': 1.0, '小米南瓜粥': 1.0, '凉拌蒜蓉西兰花': 1.0, '红酒炖羊肉': 1.0, '凉拌菠菜': 1.0, '皮蛋瘦肉粥': 1.0, '冰糖红豆薏米粥': 1.0, '辣炒鱿鱼': 1.0, '大理石奶油蛋糕': 1.0, '南瓜枸杞小饼干': 1.0, '番茄炖牛腩': 1.0, '紫薯面包卷': 1.0, '蒙古烤羊腿': 1.0, '核桃葡萄干土司': 1.0, '清爽拌凉面': 1.0, '鱼香肉丝拌面': 1.0, '独家薄荷鲜虾牛肉卷': 1.0, '五色糯米饭(七色)': 1.0, '黑米恋上葡萄': 1.0}, '1522': {'麻辣小龙虾': 1.0, ' 北冰洋汽水 ': 1.0, '桂圆枸杞鸽子汤': 1.0, '小米南瓜粥': 1.0}, '1338': {'芝士烩波士顿龙虾': 1.0, '倒立蒸梭子蟹': 1.0, '冰镇花螺': 1.0, '快炒黄鳝': 1.0, '爆炒双丝': 1.0, '泡椒凤爪': 1.0, '白胡椒胡萝卜羊肉汤': 1.0, '肉丁茄子': 1.0, '长城窖酿解百纳红酒干红葡萄酒': 1.0, '清炒菊花菜': 1.0, '不加一滴油的酸奶蛋糕': 1.0, '五色糯米饭(七色)': 1.0}, '1096': {'麻辣小龙虾': 1.0, '百里香奶油烤红酒牛肉': 1.0, '清蒸海鱼': 1.0, '西瓜胡萝卜沙拉': 1.0, '纸杯蛋糕': 1.0, '53度茅台': 1.0, '党参黄芪炖牛尾': 1.0, '焖猪手': 1.0, '干锅田鸡': 1.0, '五彩藕苗': 1.0, '黑米恋上葡萄': 1.0, '凉拌菠菜': 1.0, '山药养生粥': 1.0, '豌豆薯仔猪骨汤': 1.0, '芹菜炒腰花': 1.0, '自制猪肉脯': 1.0, '爆炒猪肝': 1.0, '剁椒鱼头': 1.0, '辣炒鱿鱼': 1.0, '蒙古烤羊腿': 1.0, '姜葱炒花蟹': 1.0, '香烤牛排': 1.0, '蒜香辣花甲': 1.0, '美妙绝伦之白莲花': 1.0, '红酒炖羊肉': 1.0, '香辣腐乳炒虾': 1.0, '谷稻小庄 ': 1.0, '孜然羊排': 1.0, '南瓜芝士包': 1.0, '鱼香肉丝拌面': 1.0, '照烧鸡腿': 1.0, '拌土豆丝': 1.0, '番茄炖秋葵': 1.0, '爆炒双丝': 1.0, '番茄炖牛腩': 1.0, '香酥两吃大虾': 1.0, '小炒羊腰': 1.0, '金玉良缘': 1.0, '酸辣藕丁': 1.0, '张裕葡萄酒张裕赤霞珠干红': 1.0, ' 北冰洋汽水 ': 1.0, '哈尔滨啤酒罐装': 1.0, '蒜香包': 1.0, '牛奶卷': 1.0, '老式面包': 1.0, '南瓜枸杞小饼干': 1.0, '打卤面': 1.0, '小米南瓜粥': 1.0}, </w:t>
      </w:r>
      <w:r>
        <w:rPr>
          <w:rFonts w:hint="eastAsia" w:ascii="Times New Roman" w:hAnsi="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(2)</w:t>
      </w:r>
      <w:r>
        <w:rPr>
          <w:rFonts w:hint="eastAsia" w:ascii="Times New Roman" w:hAnsi="Times New Roman" w:eastAsiaTheme="minorEastAsia"/>
          <w:sz w:val="24"/>
          <w:lang w:val="en-US" w:eastAsia="zh-CN"/>
        </w:rPr>
        <w:t>准确率计算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textAlignment w:val="auto"/>
        <w:rPr>
          <w:rFonts w:hint="default" w:ascii="Times New Roman" w:hAnsi="Times New Roman" w:eastAsiaTheme="minorEastAsia"/>
          <w:sz w:val="24"/>
          <w:lang w:val="en-US" w:eastAsia="zh-CN"/>
        </w:rPr>
      </w:pPr>
      <w:r>
        <w:rPr>
          <w:rFonts w:hint="eastAsia" w:ascii="Times New Roman" w:hAnsi="Times New Roman" w:eastAsiaTheme="minorEastAsia"/>
          <w:sz w:val="24"/>
          <w:lang w:val="en-US" w:eastAsia="zh-CN"/>
        </w:rPr>
        <w:t>根据正确推荐的菜品数和所有推荐的菜品数的比值，来计算菜品推荐准确率，运用下列公式计算出的准确率为</w:t>
      </w:r>
      <w:r>
        <w:rPr>
          <w:rFonts w:hint="eastAsia" w:ascii="Times New Roman" w:hAnsi="Times New Roman"/>
          <w:sz w:val="24"/>
          <w:lang w:val="en-US" w:eastAsia="zh-CN"/>
        </w:rPr>
        <w:t>如下表所示等序列，</w:t>
      </w:r>
      <w:r>
        <w:rPr>
          <w:rFonts w:hint="eastAsia" w:ascii="Times New Roman" w:hAnsi="Times New Roman" w:eastAsiaTheme="minorEastAsia"/>
          <w:sz w:val="24"/>
          <w:lang w:val="en-US" w:eastAsia="zh-CN"/>
        </w:rPr>
        <w:t>则说明模型良好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ascii="Times New Roman" w:hAnsi="Times New Roman" w:eastAsiaTheme="minorEastAsia"/>
          <w:position w:val="-26"/>
          <w:sz w:val="24"/>
          <w:lang w:val="en-US" w:eastAsia="zh-CN"/>
        </w:rPr>
      </w:pPr>
      <w:r>
        <w:rPr>
          <w:rFonts w:hint="default" w:ascii="Times New Roman" w:hAnsi="Times New Roman" w:eastAsiaTheme="minorEastAsia"/>
          <w:position w:val="-26"/>
          <w:sz w:val="24"/>
          <w:lang w:val="en-US" w:eastAsia="zh-CN"/>
        </w:rPr>
        <w:object>
          <v:shape id="_x0000_i1032" o:spt="75" type="#_x0000_t75" style="height:33pt;width:155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3" r:id="rId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center"/>
        <w:textAlignment w:val="auto"/>
        <w:rPr>
          <w:rFonts w:hint="default" w:ascii="Times New Roman" w:hAnsi="Times New Roman" w:eastAsiaTheme="minorEastAsia"/>
          <w:position w:val="-26"/>
          <w:sz w:val="24"/>
          <w:lang w:val="en-US" w:eastAsia="zh-CN"/>
        </w:rPr>
      </w:pPr>
      <w:r>
        <w:rPr>
          <w:rFonts w:hint="eastAsia" w:ascii="Times New Roman" w:hAnsi="Times New Roman"/>
          <w:position w:val="-26"/>
          <w:sz w:val="24"/>
          <w:lang w:val="en-US" w:eastAsia="zh-CN"/>
        </w:rPr>
        <w:t>表7 准确率表</w:t>
      </w:r>
    </w:p>
    <w:tbl>
      <w:tblPr>
        <w:tblStyle w:val="8"/>
        <w:tblW w:w="0" w:type="auto"/>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left w:w="108" w:type="dxa"/>
          <w:right w:w="108" w:type="dxa"/>
        </w:tblCellMar>
      </w:tblPr>
      <w:tblGrid>
        <w:gridCol w:w="2316"/>
        <w:gridCol w:w="2316"/>
        <w:gridCol w:w="1984"/>
        <w:gridCol w:w="1984"/>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rPr>
          <w:jc w:val="center"/>
        </w:trPr>
        <w:tc>
          <w:tcPr>
            <w:tcW w:w="3968"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训练集</w:t>
            </w:r>
          </w:p>
        </w:tc>
        <w:tc>
          <w:tcPr>
            <w:tcW w:w="3968"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测试集</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rPr>
          <w:jc w:val="center"/>
        </w:trPr>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ID:1272</w:t>
            </w:r>
          </w:p>
        </w:tc>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ID:1401</w:t>
            </w:r>
          </w:p>
        </w:tc>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ID1146</w:t>
            </w:r>
          </w:p>
        </w:tc>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ID1522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left w:w="108" w:type="dxa"/>
            <w:right w:w="108" w:type="dxa"/>
          </w:tblCellMar>
        </w:tblPrEx>
        <w:trPr>
          <w:jc w:val="center"/>
        </w:trPr>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default" w:ascii="Times New Roman" w:hAnsi="Times New Roman" w:eastAsiaTheme="minorEastAsia"/>
                <w:position w:val="-26"/>
                <w:sz w:val="24"/>
                <w:vertAlign w:val="baseline"/>
                <w:lang w:val="en-US" w:eastAsia="zh-CN"/>
              </w:rPr>
              <w:t>0.9090909090909091</w:t>
            </w:r>
          </w:p>
        </w:tc>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default" w:ascii="Times New Roman" w:hAnsi="Times New Roman" w:eastAsiaTheme="minorEastAsia"/>
                <w:position w:val="-26"/>
                <w:sz w:val="24"/>
                <w:vertAlign w:val="baseline"/>
                <w:lang w:val="en-US" w:eastAsia="zh-CN"/>
              </w:rPr>
              <w:t>0.9473684210526316</w:t>
            </w:r>
          </w:p>
        </w:tc>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0.913333333333</w:t>
            </w:r>
          </w:p>
        </w:tc>
        <w:tc>
          <w:tcPr>
            <w:tcW w:w="19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Theme="minorEastAsia"/>
                <w:position w:val="-26"/>
                <w:sz w:val="24"/>
                <w:vertAlign w:val="baseline"/>
                <w:lang w:val="en-US" w:eastAsia="zh-CN"/>
              </w:rPr>
            </w:pPr>
            <w:r>
              <w:rPr>
                <w:rFonts w:hint="eastAsia" w:ascii="Times New Roman" w:hAnsi="Times New Roman"/>
                <w:position w:val="-26"/>
                <w:sz w:val="24"/>
                <w:vertAlign w:val="baseline"/>
                <w:lang w:val="en-US" w:eastAsia="zh-CN"/>
              </w:rPr>
              <w:t>0.875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05" w:leftChars="50"/>
        <w:jc w:val="both"/>
        <w:textAlignment w:val="auto"/>
        <w:rPr>
          <w:rFonts w:hint="default" w:ascii="Times New Roman" w:hAnsi="Times New Roman" w:eastAsiaTheme="minorEastAsia"/>
          <w:position w:val="-26"/>
          <w:sz w:val="24"/>
          <w:lang w:val="en-US" w:eastAsia="zh-CN"/>
        </w:rPr>
      </w:pPr>
    </w:p>
    <w:sectPr>
      <w:pgSz w:w="11906" w:h="16838"/>
      <w:pgMar w:top="1417" w:right="1134" w:bottom="1417"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A0873"/>
    <w:multiLevelType w:val="singleLevel"/>
    <w:tmpl w:val="800A0873"/>
    <w:lvl w:ilvl="0" w:tentative="0">
      <w:start w:val="1"/>
      <w:numFmt w:val="decimal"/>
      <w:lvlText w:val="%1)"/>
      <w:lvlJc w:val="left"/>
      <w:pPr>
        <w:tabs>
          <w:tab w:val="left" w:pos="312"/>
        </w:tabs>
      </w:pPr>
    </w:lvl>
  </w:abstractNum>
  <w:abstractNum w:abstractNumId="1">
    <w:nsid w:val="9EAC30F5"/>
    <w:multiLevelType w:val="singleLevel"/>
    <w:tmpl w:val="9EAC30F5"/>
    <w:lvl w:ilvl="0" w:tentative="0">
      <w:start w:val="1"/>
      <w:numFmt w:val="decimal"/>
      <w:lvlText w:val="%1."/>
      <w:lvlJc w:val="left"/>
      <w:pPr>
        <w:tabs>
          <w:tab w:val="left" w:pos="312"/>
        </w:tabs>
      </w:pPr>
    </w:lvl>
  </w:abstractNum>
  <w:abstractNum w:abstractNumId="2">
    <w:nsid w:val="C29200F7"/>
    <w:multiLevelType w:val="singleLevel"/>
    <w:tmpl w:val="C29200F7"/>
    <w:lvl w:ilvl="0" w:tentative="0">
      <w:start w:val="1"/>
      <w:numFmt w:val="decimal"/>
      <w:suff w:val="space"/>
      <w:lvlText w:val="(%1)"/>
      <w:lvlJc w:val="left"/>
    </w:lvl>
  </w:abstractNum>
  <w:abstractNum w:abstractNumId="3">
    <w:nsid w:val="CA513E08"/>
    <w:multiLevelType w:val="singleLevel"/>
    <w:tmpl w:val="CA513E08"/>
    <w:lvl w:ilvl="0" w:tentative="0">
      <w:start w:val="1"/>
      <w:numFmt w:val="decimal"/>
      <w:lvlText w:val="%1."/>
      <w:lvlJc w:val="left"/>
      <w:pPr>
        <w:tabs>
          <w:tab w:val="left" w:pos="312"/>
        </w:tabs>
      </w:pPr>
    </w:lvl>
  </w:abstractNum>
  <w:abstractNum w:abstractNumId="4">
    <w:nsid w:val="CFD213B1"/>
    <w:multiLevelType w:val="singleLevel"/>
    <w:tmpl w:val="CFD213B1"/>
    <w:lvl w:ilvl="0" w:tentative="0">
      <w:start w:val="2"/>
      <w:numFmt w:val="decimal"/>
      <w:lvlText w:val="%1."/>
      <w:lvlJc w:val="left"/>
      <w:pPr>
        <w:tabs>
          <w:tab w:val="left" w:pos="312"/>
        </w:tabs>
      </w:pPr>
    </w:lvl>
  </w:abstractNum>
  <w:abstractNum w:abstractNumId="5">
    <w:nsid w:val="DDB95252"/>
    <w:multiLevelType w:val="singleLevel"/>
    <w:tmpl w:val="DDB95252"/>
    <w:lvl w:ilvl="0" w:tentative="0">
      <w:start w:val="1"/>
      <w:numFmt w:val="chineseCounting"/>
      <w:suff w:val="nothing"/>
      <w:lvlText w:val="%1、"/>
      <w:lvlJc w:val="left"/>
      <w:rPr>
        <w:rFonts w:hint="eastAsia"/>
      </w:rPr>
    </w:lvl>
  </w:abstractNum>
  <w:abstractNum w:abstractNumId="6">
    <w:nsid w:val="DDBE94F4"/>
    <w:multiLevelType w:val="singleLevel"/>
    <w:tmpl w:val="DDBE94F4"/>
    <w:lvl w:ilvl="0" w:tentative="0">
      <w:start w:val="1"/>
      <w:numFmt w:val="decimal"/>
      <w:lvlText w:val="(%1)"/>
      <w:lvlJc w:val="left"/>
      <w:pPr>
        <w:tabs>
          <w:tab w:val="left" w:pos="312"/>
        </w:tabs>
      </w:pPr>
    </w:lvl>
  </w:abstractNum>
  <w:abstractNum w:abstractNumId="7">
    <w:nsid w:val="F1DDEB99"/>
    <w:multiLevelType w:val="singleLevel"/>
    <w:tmpl w:val="F1DDEB99"/>
    <w:lvl w:ilvl="0" w:tentative="0">
      <w:start w:val="1"/>
      <w:numFmt w:val="decimal"/>
      <w:suff w:val="space"/>
      <w:lvlText w:val="%1)"/>
      <w:lvlJc w:val="left"/>
    </w:lvl>
  </w:abstractNum>
  <w:abstractNum w:abstractNumId="8">
    <w:nsid w:val="F7352F29"/>
    <w:multiLevelType w:val="singleLevel"/>
    <w:tmpl w:val="F7352F29"/>
    <w:lvl w:ilvl="0" w:tentative="0">
      <w:start w:val="1"/>
      <w:numFmt w:val="decimal"/>
      <w:lvlText w:val="(%1)"/>
      <w:lvlJc w:val="left"/>
      <w:pPr>
        <w:tabs>
          <w:tab w:val="left" w:pos="312"/>
        </w:tabs>
      </w:pPr>
    </w:lvl>
  </w:abstractNum>
  <w:abstractNum w:abstractNumId="9">
    <w:nsid w:val="54824493"/>
    <w:multiLevelType w:val="singleLevel"/>
    <w:tmpl w:val="54824493"/>
    <w:lvl w:ilvl="0" w:tentative="0">
      <w:start w:val="1"/>
      <w:numFmt w:val="decimal"/>
      <w:lvlText w:val="(%1)"/>
      <w:lvlJc w:val="left"/>
      <w:pPr>
        <w:tabs>
          <w:tab w:val="left" w:pos="312"/>
        </w:tabs>
      </w:pPr>
    </w:lvl>
  </w:abstractNum>
  <w:abstractNum w:abstractNumId="10">
    <w:nsid w:val="69F40E5D"/>
    <w:multiLevelType w:val="singleLevel"/>
    <w:tmpl w:val="69F40E5D"/>
    <w:lvl w:ilvl="0" w:tentative="0">
      <w:start w:val="1"/>
      <w:numFmt w:val="decimal"/>
      <w:suff w:val="space"/>
      <w:lvlText w:val="%1."/>
      <w:lvlJc w:val="left"/>
    </w:lvl>
  </w:abstractNum>
  <w:num w:numId="1">
    <w:abstractNumId w:val="5"/>
  </w:num>
  <w:num w:numId="2">
    <w:abstractNumId w:val="7"/>
  </w:num>
  <w:num w:numId="3">
    <w:abstractNumId w:val="4"/>
  </w:num>
  <w:num w:numId="4">
    <w:abstractNumId w:val="1"/>
  </w:num>
  <w:num w:numId="5">
    <w:abstractNumId w:val="6"/>
  </w:num>
  <w:num w:numId="6">
    <w:abstractNumId w:val="10"/>
  </w:num>
  <w:num w:numId="7">
    <w:abstractNumId w:val="3"/>
  </w:num>
  <w:num w:numId="8">
    <w:abstractNumId w:val="2"/>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D3BDB"/>
    <w:rsid w:val="0382191C"/>
    <w:rsid w:val="0CA82E07"/>
    <w:rsid w:val="175B0F81"/>
    <w:rsid w:val="183A639D"/>
    <w:rsid w:val="1B093B96"/>
    <w:rsid w:val="2C855FBB"/>
    <w:rsid w:val="2EF5513D"/>
    <w:rsid w:val="2FB209F2"/>
    <w:rsid w:val="35FD3BDB"/>
    <w:rsid w:val="3A1D0E43"/>
    <w:rsid w:val="66512A4A"/>
    <w:rsid w:val="74B5099A"/>
    <w:rsid w:val="79207AE3"/>
    <w:rsid w:val="7CA64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sz w:val="30"/>
    </w:rPr>
  </w:style>
  <w:style w:type="paragraph" w:styleId="3">
    <w:name w:val="heading 3"/>
    <w:basedOn w:val="1"/>
    <w:next w:val="1"/>
    <w:link w:val="10"/>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 w:type="paragraph" w:styleId="6">
    <w:name w:val="Normal (Web)"/>
    <w:basedOn w:val="1"/>
    <w:uiPriority w:val="0"/>
    <w:rPr>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3 Char"/>
    <w:link w:val="3"/>
    <w:qFormat/>
    <w:uiPriority w:val="0"/>
    <w:rPr>
      <w:rFonts w:ascii="Times New Roman" w:hAnsi="Times New Roman"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2020-03-12T07:29:00Z</dcterms:created>
  <dc:creator>Administrator</dc:creator>
  <cp:lastModifiedBy>Administrator</cp:lastModifiedBy>
  <dcterms:modified xsi:type="dcterms:W3CDTF">2020-03-16T05:26:34Z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