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sz w:val="52"/>
          <w:szCs w:val="52"/>
          <w:lang w:val="en-US" w:eastAsia="zh-CN"/>
        </w:rPr>
      </w:pPr>
      <w:r>
        <w:rPr>
          <w:rFonts w:hint="eastAsia"/>
          <w:sz w:val="52"/>
          <w:szCs w:val="52"/>
          <w:lang w:val="en-US" w:eastAsia="zh-CN"/>
        </w:rPr>
        <w:t>基于LSTM的语言模型</w:t>
      </w:r>
    </w:p>
    <w:p>
      <w:pPr>
        <w:ind w:firstLine="1960" w:firstLineChars="700"/>
        <w:rPr>
          <w:rFonts w:hint="eastAsia"/>
          <w:sz w:val="28"/>
          <w:szCs w:val="28"/>
          <w:lang w:val="en-US" w:eastAsia="zh-CN"/>
        </w:rPr>
      </w:pPr>
      <w:r>
        <w:rPr>
          <w:rFonts w:hint="eastAsia"/>
          <w:sz w:val="28"/>
          <w:szCs w:val="28"/>
          <w:lang w:val="en-US" w:eastAsia="zh-CN"/>
        </w:rPr>
        <w:t>人工智能1902宿希琳20195255</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Abstract：</w:t>
      </w:r>
      <w:r>
        <w:rPr>
          <w:rFonts w:hint="eastAsia"/>
          <w:sz w:val="21"/>
          <w:szCs w:val="21"/>
          <w:lang w:val="en-US" w:eastAsia="zh-CN"/>
        </w:rPr>
        <w:t>我们可以通过三个门控-输入门，输出门，遗忘门来实现，相比于传统的RNN加入了门，其实是一种多层次的特征的选择方式。</w:t>
      </w:r>
    </w:p>
    <w:p>
      <w:pPr>
        <w:numPr>
          <w:ilvl w:val="0"/>
          <w:numId w:val="1"/>
        </w:numPr>
        <w:rPr>
          <w:rFonts w:hint="eastAsia"/>
          <w:sz w:val="21"/>
          <w:szCs w:val="21"/>
          <w:lang w:val="en-US" w:eastAsia="zh-CN"/>
        </w:rPr>
      </w:pPr>
      <w:r>
        <w:rPr>
          <w:rFonts w:hint="eastAsia"/>
          <w:sz w:val="21"/>
          <w:szCs w:val="21"/>
          <w:lang w:val="en-US" w:eastAsia="zh-CN"/>
        </w:rPr>
        <w:t>引言</w:t>
      </w:r>
    </w:p>
    <w:p>
      <w:pPr>
        <w:numPr>
          <w:numId w:val="0"/>
        </w:numPr>
        <w:ind w:firstLine="420" w:firstLineChars="0"/>
        <w:rPr>
          <w:rFonts w:hint="eastAsia"/>
          <w:sz w:val="21"/>
          <w:szCs w:val="21"/>
          <w:lang w:val="en-US" w:eastAsia="zh-CN"/>
        </w:rPr>
      </w:pPr>
      <w:r>
        <w:rPr>
          <w:rFonts w:hint="eastAsia"/>
          <w:sz w:val="21"/>
          <w:szCs w:val="21"/>
          <w:lang w:val="en-US" w:eastAsia="zh-CN"/>
        </w:rPr>
        <w:t>1990年以来，循环神经网络（RNN）存在梯度爆炸和梯度消失等严重的问题使训练非常困难，应用十分受限。于是1997年人工智能研究所的主任Jurgen Schmidhuber 提出长短期记忆（LSTM），LSTM使用门控单元及记忆机制大大缓解了早期RNN训练的问题。于是构建了基于LSTM的语言模型。</w:t>
      </w:r>
    </w:p>
    <w:p>
      <w:pPr>
        <w:numPr>
          <w:ilvl w:val="0"/>
          <w:numId w:val="1"/>
        </w:numPr>
        <w:ind w:left="0" w:leftChars="0" w:firstLine="0" w:firstLineChars="0"/>
        <w:rPr>
          <w:rFonts w:hint="eastAsia"/>
          <w:sz w:val="21"/>
          <w:szCs w:val="21"/>
          <w:lang w:val="en-US" w:eastAsia="zh-CN"/>
        </w:rPr>
      </w:pPr>
      <w:r>
        <w:rPr>
          <w:rFonts w:hint="eastAsia"/>
          <w:sz w:val="21"/>
          <w:szCs w:val="21"/>
          <w:lang w:val="en-US" w:eastAsia="zh-CN"/>
        </w:rPr>
        <w:t>系统设计</w:t>
      </w:r>
    </w:p>
    <w:p>
      <w:pPr>
        <w:numPr>
          <w:numId w:val="0"/>
        </w:numPr>
        <w:ind w:leftChars="0" w:firstLine="420" w:firstLineChars="0"/>
        <w:rPr>
          <w:rFonts w:hint="eastAsia"/>
          <w:sz w:val="21"/>
          <w:szCs w:val="21"/>
          <w:lang w:val="en-US" w:eastAsia="zh-CN"/>
        </w:rPr>
      </w:pPr>
      <w:r>
        <w:rPr>
          <w:rFonts w:hint="default"/>
          <w:sz w:val="21"/>
          <w:szCs w:val="21"/>
          <w:lang w:val="en-US" w:eastAsia="zh-CN"/>
        </w:rPr>
        <w:t>LSTM</w:t>
      </w:r>
      <w:r>
        <w:rPr>
          <w:rFonts w:hint="eastAsia"/>
          <w:sz w:val="21"/>
          <w:szCs w:val="21"/>
          <w:lang w:val="en-US" w:eastAsia="zh-CN"/>
        </w:rPr>
        <w:t>是</w:t>
      </w:r>
      <w:r>
        <w:rPr>
          <w:rFonts w:hint="default"/>
          <w:sz w:val="21"/>
          <w:szCs w:val="21"/>
          <w:lang w:val="en-US" w:eastAsia="zh-CN"/>
        </w:rPr>
        <w:t>研究人员针对RNN记忆不足的问题改进而来</w:t>
      </w:r>
      <w:r>
        <w:rPr>
          <w:rFonts w:hint="eastAsia"/>
          <w:sz w:val="21"/>
          <w:szCs w:val="21"/>
          <w:lang w:val="en-US" w:eastAsia="zh-CN"/>
        </w:rPr>
        <w:t>，</w:t>
      </w:r>
      <w:r>
        <w:rPr>
          <w:rFonts w:hint="default"/>
          <w:sz w:val="21"/>
          <w:szCs w:val="21"/>
          <w:lang w:val="en-US" w:eastAsia="zh-CN"/>
        </w:rPr>
        <w:t>让网络能够自己决定是否记忆当前的信息</w:t>
      </w:r>
      <w:r>
        <w:rPr>
          <w:rFonts w:hint="eastAsia"/>
          <w:sz w:val="21"/>
          <w:szCs w:val="21"/>
          <w:lang w:val="en-US" w:eastAsia="zh-CN"/>
        </w:rPr>
        <w:t>，</w:t>
      </w:r>
      <w:r>
        <w:rPr>
          <w:rFonts w:hint="default"/>
          <w:sz w:val="21"/>
          <w:szCs w:val="21"/>
          <w:lang w:val="en-US" w:eastAsia="zh-CN"/>
        </w:rPr>
        <w:t>尤其是在长文本的任务上面表现更优</w:t>
      </w:r>
      <w:r>
        <w:rPr>
          <w:rFonts w:hint="eastAsia"/>
          <w:sz w:val="21"/>
          <w:szCs w:val="21"/>
          <w:lang w:val="en-US" w:eastAsia="zh-CN"/>
        </w:rPr>
        <w:t>。、那么，如何来实现基于LSTM的语言模型呢？</w:t>
      </w:r>
    </w:p>
    <w:p>
      <w:pPr>
        <w:numPr>
          <w:numId w:val="0"/>
        </w:numPr>
        <w:ind w:leftChars="0" w:firstLine="420" w:firstLineChars="0"/>
        <w:rPr>
          <w:rFonts w:hint="eastAsia"/>
          <w:sz w:val="21"/>
          <w:szCs w:val="21"/>
          <w:lang w:val="en-US" w:eastAsia="zh-CN"/>
        </w:rPr>
      </w:pPr>
      <w:r>
        <w:rPr>
          <w:rFonts w:hint="eastAsia"/>
          <w:sz w:val="21"/>
          <w:szCs w:val="21"/>
          <w:lang w:val="en-US" w:eastAsia="zh-CN"/>
        </w:rPr>
        <w:t>我们可以通过三个门控-输入门，输出门，遗忘门来实现，加入了门，其实是一种多层次的特征的选择方式。</w:t>
      </w:r>
    </w:p>
    <w:p>
      <w:pPr>
        <w:numPr>
          <w:numId w:val="0"/>
        </w:numPr>
        <w:ind w:leftChars="0" w:firstLine="420" w:firstLineChars="0"/>
        <w:rPr>
          <w:rFonts w:hint="eastAsia"/>
          <w:sz w:val="21"/>
          <w:szCs w:val="21"/>
          <w:lang w:val="en-US" w:eastAsia="zh-CN"/>
        </w:rPr>
      </w:pPr>
      <w:r>
        <w:rPr>
          <w:rFonts w:hint="eastAsia"/>
          <w:sz w:val="21"/>
          <w:szCs w:val="21"/>
          <w:lang w:val="en-US" w:eastAsia="zh-CN"/>
        </w:rPr>
        <w:t>输入门：控制输入给memory cell的值的大小打开意味着保留输入，关闭意味着丢弃输入。从完全打开到完全关闭对应值的变化从1到0。相当于给输入乘上一个权重矩阵，这个权重矩阵可以控制输入矩阵里每一个值的大小由网络本身根据输入门控制信号自动生成权重矩阵</w:t>
      </w:r>
    </w:p>
    <w:p>
      <w:pPr>
        <w:numPr>
          <w:numId w:val="0"/>
        </w:numPr>
        <w:ind w:leftChars="0" w:firstLine="420" w:firstLineChars="0"/>
        <w:rPr>
          <w:rFonts w:hint="eastAsia"/>
          <w:sz w:val="21"/>
          <w:szCs w:val="21"/>
          <w:lang w:val="en-US" w:eastAsia="zh-CN"/>
        </w:rPr>
      </w:pPr>
      <w:r>
        <w:rPr>
          <w:rFonts w:hint="eastAsia"/>
          <w:sz w:val="21"/>
          <w:szCs w:val="21"/>
          <w:lang w:val="en-US" w:eastAsia="zh-CN"/>
        </w:rPr>
        <w:t>输出门：控制LSTM cell输出到外面的值的大小，打开意味着保留输出，关闭意味着丢弃输出相当于一个每个值都是0~1之间的权重矩阵同样是网络自己通过输出门控制信号生成权重矩阵。</w:t>
      </w:r>
    </w:p>
    <w:p>
      <w:pPr>
        <w:numPr>
          <w:numId w:val="0"/>
        </w:numPr>
        <w:ind w:leftChars="0" w:firstLine="420" w:firstLineChars="0"/>
        <w:rPr>
          <w:rFonts w:hint="eastAsia"/>
          <w:sz w:val="21"/>
          <w:szCs w:val="21"/>
          <w:lang w:val="en-US" w:eastAsia="zh-CN"/>
        </w:rPr>
      </w:pPr>
      <w:r>
        <w:rPr>
          <w:rFonts w:hint="eastAsia"/>
          <w:sz w:val="21"/>
          <w:szCs w:val="21"/>
          <w:lang w:val="en-US" w:eastAsia="zh-CN"/>
        </w:rPr>
        <w:t>遗忘门：控制需要保留多少以前的记忆打开意味着保留记忆，关闭意味着遗忘记忆。还是一个每个值都是0~1之间的权重矩阵。权重值越小，遗忘得越多。</w:t>
      </w:r>
    </w:p>
    <w:p>
      <w:pPr>
        <w:numPr>
          <w:numId w:val="0"/>
        </w:numPr>
        <w:ind w:leftChars="0" w:firstLine="420" w:firstLineChars="0"/>
        <w:rPr>
          <w:rFonts w:hint="default"/>
          <w:sz w:val="21"/>
          <w:szCs w:val="21"/>
          <w:lang w:val="en-US" w:eastAsia="zh-CN"/>
        </w:rPr>
      </w:pPr>
      <w:r>
        <w:rPr>
          <w:rFonts w:hint="eastAsia"/>
          <w:sz w:val="21"/>
          <w:szCs w:val="21"/>
          <w:lang w:val="en-US" w:eastAsia="zh-CN"/>
        </w:rPr>
        <w:t>我们可以通过Sigmoid函数来挤压信号使信号在0-1之间达到生成合适的权重的效果，权重为0说明门被关闭，权重为1说明门被完全打开，实现控制的效果。</w:t>
      </w:r>
      <w:r>
        <w:rPr>
          <w:rFonts w:hint="default"/>
          <w:sz w:val="21"/>
          <w:szCs w:val="21"/>
          <w:lang w:val="en-US" w:eastAsia="zh-CN"/>
        </w:rPr>
        <w:t>每个门的控制信号都是根据下面这俩计算得到的</w:t>
      </w:r>
    </w:p>
    <w:p>
      <w:pPr>
        <w:numPr>
          <w:numId w:val="0"/>
        </w:numPr>
        <w:rPr>
          <w:rFonts w:hint="default"/>
          <w:sz w:val="21"/>
          <w:szCs w:val="21"/>
          <w:lang w:val="en-US" w:eastAsia="zh-CN"/>
        </w:rPr>
      </w:pPr>
      <w:r>
        <w:rPr>
          <w:rFonts w:hint="eastAsia"/>
          <w:sz w:val="21"/>
          <w:szCs w:val="21"/>
          <w:lang w:val="en-US" w:eastAsia="zh-CN"/>
        </w:rPr>
        <w:t>1.</w:t>
      </w:r>
      <w:r>
        <w:rPr>
          <w:rFonts w:hint="default"/>
          <w:sz w:val="21"/>
          <w:szCs w:val="21"/>
          <w:lang w:val="en-US" w:eastAsia="zh-CN"/>
        </w:rPr>
        <w:t>上一时刻隐藏层状态（即上一时刻cell的输出）</w:t>
      </w:r>
    </w:p>
    <w:p>
      <w:pPr>
        <w:numPr>
          <w:numId w:val="0"/>
        </w:numPr>
        <w:rPr>
          <w:rFonts w:hint="default"/>
          <w:sz w:val="21"/>
          <w:szCs w:val="21"/>
          <w:lang w:val="en-US" w:eastAsia="zh-CN"/>
        </w:rPr>
      </w:pPr>
      <w:r>
        <w:rPr>
          <w:rFonts w:hint="eastAsia"/>
          <w:sz w:val="21"/>
          <w:szCs w:val="21"/>
          <w:lang w:val="en-US" w:eastAsia="zh-CN"/>
        </w:rPr>
        <w:t>2.</w:t>
      </w:r>
      <w:r>
        <w:rPr>
          <w:rFonts w:hint="default"/>
          <w:sz w:val="21"/>
          <w:szCs w:val="21"/>
          <w:lang w:val="en-US" w:eastAsia="zh-CN"/>
        </w:rPr>
        <w:t>本时刻的输入</w:t>
      </w:r>
    </w:p>
    <w:p>
      <w:pPr>
        <w:numPr>
          <w:ilvl w:val="0"/>
          <w:numId w:val="0"/>
        </w:numPr>
        <w:rPr>
          <w:rFonts w:hint="default"/>
          <w:sz w:val="21"/>
          <w:szCs w:val="21"/>
          <w:lang w:val="en-US" w:eastAsia="zh-CN"/>
        </w:rPr>
      </w:pPr>
      <w:r>
        <w:rPr>
          <w:rFonts w:hint="default"/>
          <w:sz w:val="21"/>
          <w:szCs w:val="21"/>
          <w:lang w:val="en-US" w:eastAsia="zh-CN"/>
        </w:rPr>
        <w:t>每个门的控制信号计算过程都是相同的</w:t>
      </w:r>
      <w:r>
        <w:rPr>
          <w:rFonts w:hint="eastAsia"/>
          <w:sz w:val="21"/>
          <w:szCs w:val="21"/>
          <w:lang w:val="en-US" w:eastAsia="zh-CN"/>
        </w:rPr>
        <w:t>：</w:t>
      </w:r>
      <w:r>
        <w:rPr>
          <w:rFonts w:hint="default"/>
          <w:sz w:val="21"/>
          <w:szCs w:val="21"/>
          <w:lang w:val="en-US" w:eastAsia="zh-CN"/>
        </w:rPr>
        <w:t>转换</w:t>
      </w:r>
      <w:r>
        <w:rPr>
          <w:rFonts w:hint="eastAsia"/>
          <w:sz w:val="21"/>
          <w:szCs w:val="21"/>
          <w:lang w:val="en-US" w:eastAsia="zh-CN"/>
        </w:rPr>
        <w:t>与</w:t>
      </w:r>
      <w:r>
        <w:rPr>
          <w:rFonts w:hint="default"/>
          <w:sz w:val="21"/>
          <w:szCs w:val="21"/>
          <w:lang w:val="en-US" w:eastAsia="zh-CN"/>
        </w:rPr>
        <w:t>相加</w:t>
      </w:r>
    </w:p>
    <w:p>
      <w:pPr>
        <w:numPr>
          <w:ilvl w:val="0"/>
          <w:numId w:val="0"/>
        </w:numPr>
        <w:rPr>
          <w:rFonts w:hint="eastAsia"/>
          <w:sz w:val="21"/>
          <w:szCs w:val="21"/>
          <w:lang w:val="en-US" w:eastAsia="zh-CN"/>
        </w:rPr>
      </w:pPr>
      <w:r>
        <w:rPr>
          <w:rFonts w:hint="eastAsia"/>
          <w:sz w:val="21"/>
          <w:szCs w:val="21"/>
          <w:lang w:val="en-US" w:eastAsia="zh-CN"/>
        </w:rPr>
        <w:t>LSTM内部主要有三个阶段：</w:t>
      </w:r>
    </w:p>
    <w:p>
      <w:pPr>
        <w:numPr>
          <w:ilvl w:val="0"/>
          <w:numId w:val="0"/>
        </w:numPr>
        <w:rPr>
          <w:rFonts w:hint="eastAsia"/>
          <w:sz w:val="21"/>
          <w:szCs w:val="21"/>
          <w:lang w:val="en-US" w:eastAsia="zh-CN"/>
        </w:rPr>
      </w:pPr>
      <w:r>
        <w:rPr>
          <w:rFonts w:hint="eastAsia"/>
          <w:sz w:val="21"/>
          <w:szCs w:val="21"/>
          <w:lang w:val="en-US" w:eastAsia="zh-CN"/>
        </w:rPr>
        <w:t>1. 忘记阶段。这个阶段主要是对上一个节点传进来的输入进行选择性忘记。简单来说就是会 “忘记不重要的，记住重要的”。</w:t>
      </w:r>
    </w:p>
    <w:p>
      <w:pPr>
        <w:numPr>
          <w:ilvl w:val="0"/>
          <w:numId w:val="0"/>
        </w:numPr>
        <w:rPr>
          <w:rFonts w:hint="eastAsia"/>
          <w:sz w:val="21"/>
          <w:szCs w:val="21"/>
          <w:lang w:val="en-US" w:eastAsia="zh-CN"/>
        </w:rPr>
      </w:pPr>
      <w:r>
        <w:rPr>
          <w:rFonts w:hint="eastAsia"/>
          <w:sz w:val="21"/>
          <w:szCs w:val="21"/>
          <w:lang w:val="en-US" w:eastAsia="zh-CN"/>
        </w:rPr>
        <w:t>具体来说是通过计算得到的  （f表示forget）来作为忘记门控，来控制上一个状态的  哪些需要留哪些需要忘。</w:t>
      </w:r>
    </w:p>
    <w:p>
      <w:pPr>
        <w:numPr>
          <w:ilvl w:val="0"/>
          <w:numId w:val="0"/>
        </w:numPr>
        <w:rPr>
          <w:rFonts w:hint="eastAsia"/>
          <w:sz w:val="21"/>
          <w:szCs w:val="21"/>
          <w:lang w:val="en-US" w:eastAsia="zh-CN"/>
        </w:rPr>
      </w:pPr>
      <w:r>
        <w:rPr>
          <w:rFonts w:hint="eastAsia"/>
          <w:sz w:val="21"/>
          <w:szCs w:val="21"/>
          <w:lang w:val="en-US" w:eastAsia="zh-CN"/>
        </w:rPr>
        <w:t>2. 选择记忆阶段。这个阶段将这个阶段的输入有选择性地进行“记忆”。主要是会对输入  进行选择记忆。哪些重要则着重记录下来，哪些不重要，则少记一些。当前的输入内容由前面计算得到的  表示。而选择的门控信号则是由  （i代表information）来进行控制。</w:t>
      </w:r>
    </w:p>
    <w:p>
      <w:pPr>
        <w:numPr>
          <w:ilvl w:val="0"/>
          <w:numId w:val="0"/>
        </w:numPr>
        <w:rPr>
          <w:rFonts w:hint="eastAsia"/>
          <w:sz w:val="21"/>
          <w:szCs w:val="21"/>
          <w:lang w:val="en-US" w:eastAsia="zh-CN"/>
        </w:rPr>
      </w:pPr>
      <w:r>
        <w:rPr>
          <w:rFonts w:hint="eastAsia"/>
          <w:sz w:val="21"/>
          <w:szCs w:val="21"/>
          <w:lang w:val="en-US" w:eastAsia="zh-CN"/>
        </w:rPr>
        <w:t>将上面两步得到的结果相加，即可得到传输给下一个状态的  。也就是上图中的第一个公式。</w:t>
      </w:r>
    </w:p>
    <w:p>
      <w:pPr>
        <w:numPr>
          <w:ilvl w:val="0"/>
          <w:numId w:val="0"/>
        </w:numPr>
        <w:rPr>
          <w:rFonts w:hint="eastAsia"/>
          <w:sz w:val="21"/>
          <w:szCs w:val="21"/>
          <w:lang w:val="en-US" w:eastAsia="zh-CN"/>
        </w:rPr>
      </w:pPr>
      <w:r>
        <w:rPr>
          <w:rFonts w:hint="eastAsia"/>
          <w:sz w:val="21"/>
          <w:szCs w:val="21"/>
          <w:lang w:val="en-US" w:eastAsia="zh-CN"/>
        </w:rPr>
        <w:t>3. 输出阶段。这个阶段将决定哪些将会被当成当前状态的输出。主要是通过  来进行控制的。并且还对上一阶段得到的  进行了放缩（通过一个tanh激活函数进行变化）。</w:t>
      </w:r>
    </w:p>
    <w:p>
      <w:pPr>
        <w:numPr>
          <w:ilvl w:val="0"/>
          <w:numId w:val="0"/>
        </w:numPr>
        <w:rPr>
          <w:rFonts w:hint="eastAsia"/>
          <w:sz w:val="21"/>
          <w:szCs w:val="21"/>
          <w:lang w:val="en-US" w:eastAsia="zh-CN"/>
        </w:rPr>
      </w:pPr>
      <w:r>
        <w:rPr>
          <w:rFonts w:hint="eastAsia"/>
          <w:sz w:val="21"/>
          <w:szCs w:val="21"/>
          <w:lang w:val="en-US" w:eastAsia="zh-CN"/>
        </w:rPr>
        <w:t>与普通RNN类似，输出  往往最终也是通过  变化得到。</w:t>
      </w:r>
    </w:p>
    <w:p>
      <w:pPr>
        <w:numPr>
          <w:ilvl w:val="0"/>
          <w:numId w:val="0"/>
        </w:numPr>
        <w:rPr>
          <w:rFonts w:hint="eastAsia"/>
          <w:sz w:val="21"/>
          <w:szCs w:val="21"/>
          <w:lang w:val="en-US" w:eastAsia="zh-CN"/>
        </w:rPr>
      </w:pPr>
      <w:r>
        <w:rPr>
          <w:rFonts w:hint="eastAsia"/>
          <w:sz w:val="21"/>
          <w:szCs w:val="21"/>
          <w:lang w:val="en-US" w:eastAsia="zh-CN"/>
        </w:rPr>
        <w:t>LSTM内部主要有三个阶段：</w:t>
      </w:r>
    </w:p>
    <w:p>
      <w:pPr>
        <w:numPr>
          <w:ilvl w:val="0"/>
          <w:numId w:val="0"/>
        </w:numPr>
        <w:rPr>
          <w:rFonts w:hint="eastAsia"/>
          <w:sz w:val="21"/>
          <w:szCs w:val="21"/>
          <w:lang w:val="en-US" w:eastAsia="zh-CN"/>
        </w:rPr>
      </w:pPr>
      <w:r>
        <w:rPr>
          <w:rFonts w:hint="eastAsia"/>
          <w:sz w:val="21"/>
          <w:szCs w:val="21"/>
          <w:lang w:val="en-US" w:eastAsia="zh-CN"/>
        </w:rPr>
        <w:t>1. 忘记阶段。这个阶段主要是对上一个节点传进来的输入进行选择性忘记。简单来说就是会 “忘记不重要的，记住重要的”。</w:t>
      </w:r>
    </w:p>
    <w:p>
      <w:pPr>
        <w:numPr>
          <w:ilvl w:val="0"/>
          <w:numId w:val="0"/>
        </w:numPr>
        <w:rPr>
          <w:rFonts w:hint="eastAsia"/>
          <w:sz w:val="21"/>
          <w:szCs w:val="21"/>
          <w:lang w:val="en-US" w:eastAsia="zh-CN"/>
        </w:rPr>
      </w:pPr>
      <w:r>
        <w:rPr>
          <w:rFonts w:hint="eastAsia"/>
          <w:sz w:val="21"/>
          <w:szCs w:val="21"/>
          <w:lang w:val="en-US" w:eastAsia="zh-CN"/>
        </w:rPr>
        <w:t>具体来说是通过计算得到的  Z^f（f表示forget）来作为忘记门控，来控制上一个状态的 ct-1哪些需要留哪些需要忘。</w:t>
      </w:r>
    </w:p>
    <w:p>
      <w:pPr>
        <w:numPr>
          <w:ilvl w:val="0"/>
          <w:numId w:val="0"/>
        </w:numPr>
        <w:rPr>
          <w:rFonts w:hint="eastAsia"/>
          <w:sz w:val="21"/>
          <w:szCs w:val="21"/>
          <w:lang w:val="en-US" w:eastAsia="zh-CN"/>
        </w:rPr>
      </w:pPr>
      <w:r>
        <w:rPr>
          <w:rFonts w:hint="eastAsia"/>
          <w:sz w:val="21"/>
          <w:szCs w:val="21"/>
          <w:lang w:val="en-US" w:eastAsia="zh-CN"/>
        </w:rPr>
        <w:t>2. 选择记忆阶段。这个阶段将这个阶段的输入有选择性地进行“记忆”。主要是会对输入  进行选择记忆。哪些重要则着重记录下来，哪些不重要，则少记一些。</w:t>
      </w:r>
    </w:p>
    <w:p>
      <w:pPr>
        <w:numPr>
          <w:ilvl w:val="0"/>
          <w:numId w:val="0"/>
        </w:numPr>
        <w:rPr>
          <w:rFonts w:hint="default"/>
          <w:sz w:val="21"/>
          <w:szCs w:val="21"/>
          <w:lang w:val="en-US" w:eastAsia="zh-CN"/>
        </w:rPr>
      </w:pPr>
      <w:r>
        <w:rPr>
          <w:rFonts w:hint="eastAsia"/>
          <w:sz w:val="21"/>
          <w:szCs w:val="21"/>
          <w:lang w:val="en-US" w:eastAsia="zh-CN"/>
        </w:rPr>
        <w:t>将上面两步得到的结果相加，即可得到传输给下一个状态的 ct.</w:t>
      </w:r>
    </w:p>
    <w:p>
      <w:pPr>
        <w:numPr>
          <w:ilvl w:val="0"/>
          <w:numId w:val="0"/>
        </w:numPr>
        <w:rPr>
          <w:rFonts w:hint="default"/>
          <w:sz w:val="21"/>
          <w:szCs w:val="21"/>
          <w:lang w:val="en-US" w:eastAsia="zh-CN"/>
        </w:rPr>
      </w:pPr>
      <w:r>
        <w:rPr>
          <w:rFonts w:hint="eastAsia"/>
          <w:sz w:val="21"/>
          <w:szCs w:val="21"/>
          <w:lang w:val="en-US" w:eastAsia="zh-CN"/>
        </w:rPr>
        <w:t>3. 输出阶段。这个阶段将决定哪些将会被当成当前状态的输出。主要是通过 z0来进行控制的。并且还对上一阶段得到的z0 进行了放缩（通过一个tanh激活函数进行变化）。</w:t>
      </w:r>
    </w:p>
    <w:p>
      <w:pPr>
        <w:numPr>
          <w:ilvl w:val="0"/>
          <w:numId w:val="0"/>
        </w:numPr>
        <w:rPr>
          <w:rFonts w:hint="default"/>
          <w:sz w:val="21"/>
          <w:szCs w:val="21"/>
          <w:lang w:val="en-US" w:eastAsia="zh-CN"/>
        </w:rPr>
      </w:pPr>
      <w:r>
        <w:rPr>
          <w:rFonts w:hint="eastAsia"/>
          <w:sz w:val="21"/>
          <w:szCs w:val="21"/>
          <w:lang w:val="en-US" w:eastAsia="zh-CN"/>
        </w:rPr>
        <w:t>各门控组件之间以如下格式表示</w:t>
      </w:r>
    </w:p>
    <w:p>
      <w:pPr>
        <w:numPr>
          <w:numId w:val="0"/>
        </w:numPr>
        <w:ind w:leftChars="0" w:firstLine="420" w:firstLineChars="0"/>
        <w:rPr>
          <w:rFonts w:hint="default"/>
          <w:sz w:val="28"/>
          <w:szCs w:val="28"/>
          <w:lang w:val="en-US" w:eastAsia="zh-CN"/>
        </w:rPr>
      </w:pPr>
      <w:r>
        <w:drawing>
          <wp:inline distT="0" distB="0" distL="114300" distR="114300">
            <wp:extent cx="3754120" cy="2228850"/>
            <wp:effectExtent l="0" t="0" r="10160" b="1143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rotWithShape="1">
                    <a:blip r:embed="rId4"/>
                    <a:srcRect l="4633" r="4989"/>
                    <a:stretch>
                      <a:fillRect/>
                    </a:stretch>
                  </pic:blipFill>
                  <pic:spPr>
                    <a:xfrm>
                      <a:off x="0" y="0"/>
                      <a:ext cx="3754120" cy="2228850"/>
                    </a:xfrm>
                    <a:prstGeom prst="rect">
                      <a:avLst/>
                    </a:prstGeom>
                  </pic:spPr>
                </pic:pic>
              </a:graphicData>
            </a:graphic>
          </wp:inline>
        </w:drawing>
      </w:r>
    </w:p>
    <w:p>
      <w:pPr>
        <w:numPr>
          <w:ilvl w:val="0"/>
          <w:numId w:val="1"/>
        </w:numPr>
        <w:ind w:left="0" w:leftChars="0" w:firstLine="0" w:firstLineChars="0"/>
        <w:rPr>
          <w:rFonts w:hint="eastAsia"/>
          <w:sz w:val="21"/>
          <w:szCs w:val="21"/>
          <w:lang w:val="en-US" w:eastAsia="zh-CN"/>
        </w:rPr>
      </w:pPr>
      <w:r>
        <w:rPr>
          <w:rFonts w:hint="eastAsia"/>
          <w:sz w:val="21"/>
          <w:szCs w:val="21"/>
          <w:lang w:val="en-US" w:eastAsia="zh-CN"/>
        </w:rPr>
        <w:t>实验数据</w:t>
      </w:r>
    </w:p>
    <w:p>
      <w:pPr>
        <w:numPr>
          <w:numId w:val="0"/>
        </w:numPr>
        <w:ind w:leftChars="0" w:firstLine="420" w:firstLineChars="0"/>
        <w:rPr>
          <w:rFonts w:hint="eastAsia"/>
          <w:sz w:val="21"/>
          <w:szCs w:val="21"/>
          <w:lang w:val="en-US" w:eastAsia="zh-CN"/>
        </w:rPr>
      </w:pPr>
      <w:r>
        <w:rPr>
          <w:rFonts w:hint="eastAsia"/>
          <w:sz w:val="21"/>
          <w:szCs w:val="21"/>
          <w:lang w:val="en-US" w:eastAsia="zh-CN"/>
        </w:rPr>
        <w:t>以下的数据为自己写的基于LSTM的语言模型的实验结果</w:t>
      </w:r>
    </w:p>
    <w:p>
      <w:pPr>
        <w:numPr>
          <w:numId w:val="0"/>
        </w:numPr>
        <w:ind w:leftChars="0" w:firstLine="420" w:firstLineChars="0"/>
      </w:pPr>
      <w:r>
        <w:drawing>
          <wp:inline distT="0" distB="0" distL="114300" distR="114300">
            <wp:extent cx="2865755" cy="2759075"/>
            <wp:effectExtent l="0" t="0" r="14605" b="1460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5"/>
                    <a:stretch>
                      <a:fillRect/>
                    </a:stretch>
                  </pic:blipFill>
                  <pic:spPr>
                    <a:xfrm>
                      <a:off x="0" y="0"/>
                      <a:ext cx="2865755" cy="2759075"/>
                    </a:xfrm>
                    <a:prstGeom prst="rect">
                      <a:avLst/>
                    </a:prstGeom>
                    <a:noFill/>
                    <a:ln>
                      <a:noFill/>
                    </a:ln>
                  </pic:spPr>
                </pic:pic>
              </a:graphicData>
            </a:graphic>
          </wp:inline>
        </w:drawing>
      </w:r>
    </w:p>
    <w:p>
      <w:pPr>
        <w:numPr>
          <w:numId w:val="0"/>
        </w:numPr>
        <w:ind w:leftChars="0" w:firstLine="420" w:firstLineChars="0"/>
        <w:rPr>
          <w:rFonts w:hint="eastAsia"/>
          <w:lang w:val="en-US" w:eastAsia="zh-CN"/>
        </w:rPr>
      </w:pPr>
      <w:r>
        <w:drawing>
          <wp:inline distT="0" distB="0" distL="114300" distR="114300">
            <wp:extent cx="2971800" cy="4031615"/>
            <wp:effectExtent l="0" t="0" r="0" b="698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6"/>
                    <a:stretch>
                      <a:fillRect/>
                    </a:stretch>
                  </pic:blipFill>
                  <pic:spPr>
                    <a:xfrm>
                      <a:off x="0" y="0"/>
                      <a:ext cx="2971800" cy="4031615"/>
                    </a:xfrm>
                    <a:prstGeom prst="rect">
                      <a:avLst/>
                    </a:prstGeom>
                    <a:noFill/>
                    <a:ln>
                      <a:noFill/>
                    </a:ln>
                  </pic:spPr>
                </pic:pic>
              </a:graphicData>
            </a:graphic>
          </wp:inline>
        </w:drawing>
      </w:r>
    </w:p>
    <w:p>
      <w:pPr>
        <w:numPr>
          <w:numId w:val="0"/>
        </w:numPr>
        <w:ind w:leftChars="0" w:firstLine="420" w:firstLineChars="0"/>
        <w:rPr>
          <w:rFonts w:hint="eastAsia"/>
          <w:sz w:val="21"/>
          <w:szCs w:val="21"/>
          <w:lang w:val="en-US" w:eastAsia="zh-CN"/>
        </w:rPr>
      </w:pPr>
      <w:r>
        <w:rPr>
          <w:rFonts w:hint="eastAsia"/>
          <w:sz w:val="21"/>
          <w:szCs w:val="21"/>
          <w:lang w:val="en-US" w:eastAsia="zh-CN"/>
        </w:rPr>
        <w:t>以下的数据为pytorch的LSTM的语言模型的实验结果</w:t>
      </w:r>
    </w:p>
    <w:p>
      <w:pPr>
        <w:numPr>
          <w:numId w:val="0"/>
        </w:numPr>
        <w:ind w:leftChars="0" w:firstLine="420" w:firstLineChars="0"/>
      </w:pPr>
      <w:r>
        <w:drawing>
          <wp:inline distT="0" distB="0" distL="114300" distR="114300">
            <wp:extent cx="2980055" cy="3832860"/>
            <wp:effectExtent l="0" t="0" r="6985" b="762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7"/>
                    <a:stretch>
                      <a:fillRect/>
                    </a:stretch>
                  </pic:blipFill>
                  <pic:spPr>
                    <a:xfrm>
                      <a:off x="0" y="0"/>
                      <a:ext cx="2980055" cy="3832860"/>
                    </a:xfrm>
                    <a:prstGeom prst="rect">
                      <a:avLst/>
                    </a:prstGeom>
                    <a:noFill/>
                    <a:ln>
                      <a:noFill/>
                    </a:ln>
                  </pic:spPr>
                </pic:pic>
              </a:graphicData>
            </a:graphic>
          </wp:inline>
        </w:drawing>
      </w:r>
    </w:p>
    <w:p>
      <w:pPr>
        <w:numPr>
          <w:numId w:val="0"/>
        </w:numPr>
        <w:ind w:leftChars="0" w:firstLine="420" w:firstLineChars="0"/>
      </w:pPr>
      <w:r>
        <w:drawing>
          <wp:inline distT="0" distB="0" distL="114300" distR="114300">
            <wp:extent cx="3064510" cy="3589020"/>
            <wp:effectExtent l="0" t="0" r="13970" b="762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8"/>
                    <a:stretch>
                      <a:fillRect/>
                    </a:stretch>
                  </pic:blipFill>
                  <pic:spPr>
                    <a:xfrm>
                      <a:off x="0" y="0"/>
                      <a:ext cx="3064510" cy="3589020"/>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分析</w:t>
      </w:r>
    </w:p>
    <w:p>
      <w:pPr>
        <w:numPr>
          <w:numId w:val="0"/>
        </w:numPr>
        <w:ind w:firstLine="420" w:firstLineChars="0"/>
        <w:rPr>
          <w:rFonts w:hint="eastAsia"/>
          <w:lang w:val="en-US" w:eastAsia="zh-CN"/>
        </w:rPr>
      </w:pPr>
      <w:r>
        <w:rPr>
          <w:rFonts w:hint="eastAsia"/>
          <w:lang w:val="en-US" w:eastAsia="zh-CN"/>
        </w:rPr>
        <w:t>通过相同的训练集以及测试集，发现pytorch的LSTM模型运行速度更快，损失也比自己写的基于LSTM的语言模型小，并且ppl也小于自己写的。</w:t>
      </w:r>
    </w:p>
    <w:p>
      <w:pPr>
        <w:numPr>
          <w:numId w:val="0"/>
        </w:numPr>
        <w:ind w:leftChars="0"/>
        <w:rPr>
          <w:rFonts w:hint="eastAsia"/>
          <w:lang w:val="en-US" w:eastAsia="zh-CN"/>
        </w:rPr>
      </w:pPr>
      <w:r>
        <w:rPr>
          <w:rFonts w:hint="eastAsia"/>
          <w:lang w:val="en-US" w:eastAsia="zh-CN"/>
        </w:rPr>
        <w:t xml:space="preserve">五．结论   </w:t>
      </w:r>
    </w:p>
    <w:p>
      <w:pPr>
        <w:numPr>
          <w:numId w:val="0"/>
        </w:numPr>
        <w:ind w:leftChars="0"/>
        <w:rPr>
          <w:rFonts w:hint="eastAsia"/>
          <w:lang w:val="en-US" w:eastAsia="zh-CN"/>
        </w:rPr>
      </w:pPr>
      <w:r>
        <w:rPr>
          <w:rFonts w:hint="eastAsia"/>
          <w:lang w:val="en-US" w:eastAsia="zh-CN"/>
        </w:rPr>
        <w:t>通过实验结果来看，自己写的LSTM还有很多的改进空间。</w:t>
      </w:r>
    </w:p>
    <w:p>
      <w:pPr>
        <w:numPr>
          <w:ilvl w:val="0"/>
          <w:numId w:val="3"/>
        </w:numPr>
        <w:ind w:leftChars="0"/>
        <w:rPr>
          <w:rFonts w:hint="eastAsia"/>
          <w:lang w:val="en-US" w:eastAsia="zh-CN"/>
        </w:rPr>
      </w:pPr>
      <w:r>
        <w:rPr>
          <w:rFonts w:hint="eastAsia"/>
          <w:lang w:val="en-US" w:eastAsia="zh-CN"/>
        </w:rPr>
        <w:t>致谢</w:t>
      </w:r>
    </w:p>
    <w:p>
      <w:pPr>
        <w:numPr>
          <w:numId w:val="0"/>
        </w:numPr>
        <w:rPr>
          <w:rFonts w:hint="default"/>
          <w:lang w:val="en-US" w:eastAsia="zh-CN"/>
        </w:rPr>
      </w:pPr>
      <w:r>
        <w:rPr>
          <w:rFonts w:hint="eastAsia"/>
          <w:lang w:val="en-US" w:eastAsia="zh-CN"/>
        </w:rPr>
        <w:t>感谢肖桐老师及其研究生团队的教学和帮助。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22E494"/>
    <w:multiLevelType w:val="singleLevel"/>
    <w:tmpl w:val="F022E494"/>
    <w:lvl w:ilvl="0" w:tentative="0">
      <w:start w:val="1"/>
      <w:numFmt w:val="chineseCounting"/>
      <w:suff w:val="nothing"/>
      <w:lvlText w:val="%1．"/>
      <w:lvlJc w:val="left"/>
      <w:rPr>
        <w:rFonts w:hint="eastAsia"/>
        <w:sz w:val="28"/>
        <w:szCs w:val="28"/>
      </w:rPr>
    </w:lvl>
  </w:abstractNum>
  <w:abstractNum w:abstractNumId="1">
    <w:nsid w:val="120FBFDC"/>
    <w:multiLevelType w:val="singleLevel"/>
    <w:tmpl w:val="120FBFDC"/>
    <w:lvl w:ilvl="0" w:tentative="0">
      <w:start w:val="6"/>
      <w:numFmt w:val="chineseCounting"/>
      <w:suff w:val="nothing"/>
      <w:lvlText w:val="%1．"/>
      <w:lvlJc w:val="left"/>
      <w:rPr>
        <w:rFonts w:hint="eastAsia"/>
      </w:rPr>
    </w:lvl>
  </w:abstractNum>
  <w:abstractNum w:abstractNumId="2">
    <w:nsid w:val="27410945"/>
    <w:multiLevelType w:val="singleLevel"/>
    <w:tmpl w:val="27410945"/>
    <w:lvl w:ilvl="0" w:tentative="0">
      <w:start w:val="4"/>
      <w:numFmt w:val="chineseCounting"/>
      <w:lvlText w:val="%1."/>
      <w:lvlJc w:val="left"/>
      <w:pPr>
        <w:tabs>
          <w:tab w:val="left" w:pos="312"/>
        </w:tabs>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714305"/>
    <w:rsid w:val="7474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2021-11-13T10:31:28Z</dcterms:created>
  <dc:creator>HP</dc:creator>
  <cp:lastModifiedBy>西西里</cp:lastModifiedBy>
  <dcterms:modified xsi:type="dcterms:W3CDTF">2021-11-13T12:16:39Z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E1FDA4AA9B7D41CC890FF725E2EBAE3E</vt:lpwstr>
  </property>
</Properties>
</file>