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 w:cs="新宋体"/>
          <w:b/>
          <w:bCs/>
          <w:sz w:val="28"/>
          <w:szCs w:val="24"/>
          <w:lang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4"/>
          <w:lang w:eastAsia="zh-CN"/>
        </w:rPr>
        <w:t>物联网频振式杀虫灯（</w:t>
      </w:r>
      <w:r>
        <w:rPr>
          <w:rFonts w:hint="eastAsia" w:ascii="新宋体" w:hAnsi="新宋体" w:eastAsia="新宋体" w:cs="新宋体"/>
          <w:b/>
          <w:bCs/>
          <w:sz w:val="28"/>
          <w:szCs w:val="24"/>
          <w:lang w:val="en-US" w:eastAsia="zh-CN"/>
        </w:rPr>
        <w:t>OK-TS10</w:t>
      </w:r>
      <w:r>
        <w:rPr>
          <w:rFonts w:hint="eastAsia" w:ascii="新宋体" w:hAnsi="新宋体" w:eastAsia="新宋体" w:cs="新宋体"/>
          <w:b/>
          <w:bCs/>
          <w:sz w:val="28"/>
          <w:szCs w:val="24"/>
          <w:lang w:eastAsia="zh-CN"/>
        </w:rPr>
        <w:t>）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114300" distR="114300">
            <wp:extent cx="1256030" cy="3136900"/>
            <wp:effectExtent l="0" t="0" r="0" b="6350"/>
            <wp:docPr id="19" name="图片 1" descr="新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新图像2"/>
                    <pic:cNvPicPr>
                      <a:picLocks noChangeAspect="1"/>
                    </pic:cNvPicPr>
                  </pic:nvPicPr>
                  <pic:blipFill>
                    <a:blip r:embed="rId6"/>
                    <a:srcRect t="7816" b="2248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新宋体" w:hAnsi="新宋体" w:eastAsia="新宋体" w:cs="新宋体"/>
          <w:b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1"/>
          <w:szCs w:val="21"/>
          <w:lang w:val="en-US" w:eastAsia="zh-CN"/>
        </w:rPr>
        <w:t>一、整灯参数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1、符合GB/24689.2-20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17</w:t>
      </w:r>
      <w:bookmarkStart w:id="0" w:name="_GoBack"/>
      <w:bookmarkEnd w:id="0"/>
      <w:r>
        <w:rPr>
          <w:rFonts w:hint="eastAsia" w:ascii="新宋体" w:hAnsi="新宋体" w:eastAsia="新宋体" w:cs="新宋体"/>
          <w:sz w:val="21"/>
          <w:szCs w:val="21"/>
        </w:rPr>
        <w:t>植物保护机械频振式杀虫灯国家标准。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2、触杀虫网：采用不锈钢方形竖网连接，竖丝直径2mm, 电网电压：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4.5KV±200V。</w:t>
      </w:r>
      <w:r>
        <w:rPr>
          <w:rFonts w:hint="eastAsia" w:ascii="新宋体" w:hAnsi="新宋体" w:eastAsia="新宋体" w:cs="新宋体"/>
          <w:sz w:val="21"/>
          <w:szCs w:val="21"/>
        </w:rPr>
        <w:t>设有电网过流短路保护装置，防止因虫体残余电网短路。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3、诱集光源：频振灯管(365～680nm)，使用寿命＞50000（小时）。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4、撞击面积：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0.24㎡</w:t>
      </w:r>
      <w:r>
        <w:rPr>
          <w:rFonts w:hint="eastAsia" w:ascii="新宋体" w:hAnsi="新宋体" w:eastAsia="新宋体" w:cs="新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5、灯管启辉时间：≤2s。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6、灯管功率：15W。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 xml:space="preserve">7、整灯功率：≤25W。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8、太阳能电池板组件：单晶硅太阳能电池板，功率40Wp。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9、蓄电池：DC12V/24Ah免维护胶体电池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10、光控技术：根据昼夜交替自动开关灯。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11、雨控装置：当湿度大于95%RH，频振灯能进入自动保护状态，当湿度不大于95%RH时，可恢复正常工作。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12、时间控制模块：根据目标昆虫生活习性规律，可设定8个时间控制模式。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 xml:space="preserve">13、反接保护：具有正负极意外反接保护功能，防止因人为操作不当造成灯体损坏。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14、低温保护：当空气温度低于5摄氏度左右（误差±5%），杀虫灯进入自动休眠状态，可增加蓄电池的使用寿命。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15、蓄电池保护：控制电路设计有蓄电池自动维护功能，防止过充过放降低蓄电池的使用寿命。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16、控制电路：线路板高度集成一体化设计，运用单片机和程序软件控制电路。一体化线路板包括单片机控制模块、升压模块、镇流器模块、太阳能充电控制模块，内部无排线，降低电源损耗。可实现一键自检和设定工作时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17、状态显示：杀虫灯灯体上方蓝色led指示灯显示光伏和蓄电池充电工作状态，红色led指示灯显示工作状态和故障状态，方便用户了解整灯的运行情况。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18、无线传输模块：工业级设计，采用高性能超低耗射频芯片及高速单片机控制，SIM卡槽有ESD防护。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19、通过平台可以远程设定工作时间和控制开关灯，每台设备都能通过GPS定位，在地图上面展现分布的点位，方便用户查看及具有防盗的功能。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20、灯杆高度：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3米</w:t>
      </w:r>
      <w:r>
        <w:rPr>
          <w:rFonts w:hint="eastAsia" w:ascii="新宋体" w:hAnsi="新宋体" w:eastAsia="新宋体" w:cs="新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21、灯杆材质：采用不锈钢工艺，法兰与灯杆连接处有加强筋。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22、控制面积：40～60亩。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23、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整灯</w:t>
      </w:r>
      <w:r>
        <w:rPr>
          <w:rFonts w:hint="eastAsia" w:ascii="新宋体" w:hAnsi="新宋体" w:eastAsia="新宋体" w:cs="新宋体"/>
          <w:sz w:val="21"/>
          <w:szCs w:val="21"/>
        </w:rPr>
        <w:t>设计寿命：≥15年。（灯管和蓄电池除外）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b/>
          <w:bCs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sz w:val="21"/>
          <w:szCs w:val="21"/>
        </w:rPr>
        <w:t>二、平台参数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1、设备通过GPS定位，可在地图上面展现分布的点位，方便用户查看及具有防盗的功能。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2、通过平台可以远程设定灯的工作时间和控制开关灯。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3、可以查看灯的开关模式、定时时长、灯管状态、光控、雨控、温控、倾倒、信号强度等工作状态信息，能够准确的了解设备的实时的工作情况，可对设备出现的故障进行研判、分析和预警。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4、可以实时显示空气温度、湿度、电击次数、定时时长、充电电压、电流、经纬度数值以及上报的时间。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 w:cs="新宋体"/>
          <w:b/>
          <w:bCs/>
          <w:sz w:val="21"/>
          <w:szCs w:val="21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新宋体" w:hAnsi="新宋体" w:eastAsia="新宋体" w:cs="新宋体"/>
          <w:sz w:val="21"/>
          <w:szCs w:val="21"/>
        </w:rPr>
        <w:t>5、空气温湿度数据和每小时杀虫数量能够实时显示，以图表和折线图的形式展现，方便用户结合害虫的发生情况，更加准确的对虫害的发生进行趋势进行分析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三、平台功能展示</w:t>
      </w:r>
    </w:p>
    <w:p>
      <w:pPr>
        <w:bidi w:val="0"/>
      </w:pPr>
      <w:r>
        <w:drawing>
          <wp:inline distT="0" distB="0" distL="114300" distR="114300">
            <wp:extent cx="8849360" cy="4158615"/>
            <wp:effectExtent l="0" t="0" r="8890" b="1333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36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eastAsia="zh-CN"/>
        </w:rPr>
      </w:pPr>
      <w:r>
        <w:drawing>
          <wp:inline distT="0" distB="0" distL="114300" distR="114300">
            <wp:extent cx="8853805" cy="4134485"/>
            <wp:effectExtent l="0" t="0" r="4445" b="1841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55075" cy="3788410"/>
            <wp:effectExtent l="0" t="0" r="3175" b="254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2775708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ind w:firstLine="5160" w:firstLineChars="2150"/>
      <w:jc w:val="both"/>
    </w:pPr>
    <w:r>
      <w:rPr>
        <w:rFonts w:hint="eastAsia"/>
        <w:sz w:val="24"/>
        <w:szCs w:val="24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23991"/>
    <w:multiLevelType w:val="singleLevel"/>
    <w:tmpl w:val="E63239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7A"/>
    <w:rsid w:val="00002A12"/>
    <w:rsid w:val="00003E50"/>
    <w:rsid w:val="00005D02"/>
    <w:rsid w:val="00014FCD"/>
    <w:rsid w:val="00026330"/>
    <w:rsid w:val="000345EA"/>
    <w:rsid w:val="0003762A"/>
    <w:rsid w:val="00050F5D"/>
    <w:rsid w:val="0006657B"/>
    <w:rsid w:val="00066FF9"/>
    <w:rsid w:val="0009617E"/>
    <w:rsid w:val="000A59A1"/>
    <w:rsid w:val="000B57F2"/>
    <w:rsid w:val="000B5D05"/>
    <w:rsid w:val="000E1A72"/>
    <w:rsid w:val="000E768B"/>
    <w:rsid w:val="00101726"/>
    <w:rsid w:val="00105826"/>
    <w:rsid w:val="0011495F"/>
    <w:rsid w:val="00141194"/>
    <w:rsid w:val="00153175"/>
    <w:rsid w:val="00157DCF"/>
    <w:rsid w:val="00171AE3"/>
    <w:rsid w:val="001766F3"/>
    <w:rsid w:val="00191088"/>
    <w:rsid w:val="00193F50"/>
    <w:rsid w:val="00197569"/>
    <w:rsid w:val="001A4C05"/>
    <w:rsid w:val="001B3688"/>
    <w:rsid w:val="001B728E"/>
    <w:rsid w:val="001B74EE"/>
    <w:rsid w:val="001E0902"/>
    <w:rsid w:val="001E7A58"/>
    <w:rsid w:val="001F0124"/>
    <w:rsid w:val="002155BF"/>
    <w:rsid w:val="00222757"/>
    <w:rsid w:val="00226073"/>
    <w:rsid w:val="0023783D"/>
    <w:rsid w:val="0024481F"/>
    <w:rsid w:val="00251F67"/>
    <w:rsid w:val="00252397"/>
    <w:rsid w:val="002567CF"/>
    <w:rsid w:val="002604BC"/>
    <w:rsid w:val="002730B2"/>
    <w:rsid w:val="00284A45"/>
    <w:rsid w:val="0029136F"/>
    <w:rsid w:val="002945E3"/>
    <w:rsid w:val="002A5B02"/>
    <w:rsid w:val="002B0354"/>
    <w:rsid w:val="002B2897"/>
    <w:rsid w:val="002C11EC"/>
    <w:rsid w:val="002C1298"/>
    <w:rsid w:val="002D6748"/>
    <w:rsid w:val="002D7507"/>
    <w:rsid w:val="002E2D45"/>
    <w:rsid w:val="0030247A"/>
    <w:rsid w:val="00317827"/>
    <w:rsid w:val="00321EC1"/>
    <w:rsid w:val="00331D3C"/>
    <w:rsid w:val="0033737E"/>
    <w:rsid w:val="00345068"/>
    <w:rsid w:val="00347498"/>
    <w:rsid w:val="003526DD"/>
    <w:rsid w:val="00356515"/>
    <w:rsid w:val="00360286"/>
    <w:rsid w:val="003645C5"/>
    <w:rsid w:val="00372B58"/>
    <w:rsid w:val="00375C80"/>
    <w:rsid w:val="0038155B"/>
    <w:rsid w:val="0038768A"/>
    <w:rsid w:val="0038794A"/>
    <w:rsid w:val="003A2E38"/>
    <w:rsid w:val="003A302B"/>
    <w:rsid w:val="003B2C0B"/>
    <w:rsid w:val="003B6ED1"/>
    <w:rsid w:val="003E025F"/>
    <w:rsid w:val="004114A7"/>
    <w:rsid w:val="00412283"/>
    <w:rsid w:val="00424DE7"/>
    <w:rsid w:val="00454C89"/>
    <w:rsid w:val="004873A4"/>
    <w:rsid w:val="004875A0"/>
    <w:rsid w:val="00487EEF"/>
    <w:rsid w:val="00497E54"/>
    <w:rsid w:val="004A0A94"/>
    <w:rsid w:val="004A0E9B"/>
    <w:rsid w:val="004B2189"/>
    <w:rsid w:val="004D3A8C"/>
    <w:rsid w:val="004D46B6"/>
    <w:rsid w:val="004E3622"/>
    <w:rsid w:val="004F3077"/>
    <w:rsid w:val="004F506F"/>
    <w:rsid w:val="00501D1A"/>
    <w:rsid w:val="005038AA"/>
    <w:rsid w:val="00505812"/>
    <w:rsid w:val="00516590"/>
    <w:rsid w:val="005436E6"/>
    <w:rsid w:val="00544F82"/>
    <w:rsid w:val="005468AA"/>
    <w:rsid w:val="00557DB7"/>
    <w:rsid w:val="00561E11"/>
    <w:rsid w:val="0056346F"/>
    <w:rsid w:val="005644BF"/>
    <w:rsid w:val="005727F6"/>
    <w:rsid w:val="00584857"/>
    <w:rsid w:val="00594717"/>
    <w:rsid w:val="005A278A"/>
    <w:rsid w:val="005C63D6"/>
    <w:rsid w:val="005F00B9"/>
    <w:rsid w:val="005F1DCA"/>
    <w:rsid w:val="005F7990"/>
    <w:rsid w:val="00611069"/>
    <w:rsid w:val="00614E1A"/>
    <w:rsid w:val="00616B57"/>
    <w:rsid w:val="00621F1F"/>
    <w:rsid w:val="0062265A"/>
    <w:rsid w:val="00623AAE"/>
    <w:rsid w:val="00655234"/>
    <w:rsid w:val="00656B70"/>
    <w:rsid w:val="0065752B"/>
    <w:rsid w:val="00666E36"/>
    <w:rsid w:val="00680751"/>
    <w:rsid w:val="006847B2"/>
    <w:rsid w:val="006A4B1D"/>
    <w:rsid w:val="006D5281"/>
    <w:rsid w:val="006F4D09"/>
    <w:rsid w:val="00701FAF"/>
    <w:rsid w:val="0071687C"/>
    <w:rsid w:val="007262DC"/>
    <w:rsid w:val="007266E7"/>
    <w:rsid w:val="007267C7"/>
    <w:rsid w:val="00727D33"/>
    <w:rsid w:val="00732CF5"/>
    <w:rsid w:val="007450EB"/>
    <w:rsid w:val="007859A7"/>
    <w:rsid w:val="007900C2"/>
    <w:rsid w:val="007A227F"/>
    <w:rsid w:val="007B0041"/>
    <w:rsid w:val="007B65F0"/>
    <w:rsid w:val="007C767A"/>
    <w:rsid w:val="007E0565"/>
    <w:rsid w:val="007E7197"/>
    <w:rsid w:val="007F199C"/>
    <w:rsid w:val="007F3E42"/>
    <w:rsid w:val="007F5BA3"/>
    <w:rsid w:val="00803799"/>
    <w:rsid w:val="00813CB8"/>
    <w:rsid w:val="008219CB"/>
    <w:rsid w:val="00823C2B"/>
    <w:rsid w:val="008647EB"/>
    <w:rsid w:val="00867E3E"/>
    <w:rsid w:val="00870801"/>
    <w:rsid w:val="008775A2"/>
    <w:rsid w:val="008A16F5"/>
    <w:rsid w:val="008A1D60"/>
    <w:rsid w:val="008C5765"/>
    <w:rsid w:val="008D5B43"/>
    <w:rsid w:val="008F6EC3"/>
    <w:rsid w:val="00911203"/>
    <w:rsid w:val="00911435"/>
    <w:rsid w:val="009162EB"/>
    <w:rsid w:val="00917874"/>
    <w:rsid w:val="0092505D"/>
    <w:rsid w:val="00944B36"/>
    <w:rsid w:val="00953624"/>
    <w:rsid w:val="00972A80"/>
    <w:rsid w:val="00975400"/>
    <w:rsid w:val="00984620"/>
    <w:rsid w:val="00994A2F"/>
    <w:rsid w:val="009B7759"/>
    <w:rsid w:val="009C1BF9"/>
    <w:rsid w:val="009C587E"/>
    <w:rsid w:val="009D35C8"/>
    <w:rsid w:val="009F08CA"/>
    <w:rsid w:val="009F3CAD"/>
    <w:rsid w:val="00A04921"/>
    <w:rsid w:val="00A26FCB"/>
    <w:rsid w:val="00A611DE"/>
    <w:rsid w:val="00A6185B"/>
    <w:rsid w:val="00A73C1E"/>
    <w:rsid w:val="00A86604"/>
    <w:rsid w:val="00AB555B"/>
    <w:rsid w:val="00AB61BE"/>
    <w:rsid w:val="00AB7C0D"/>
    <w:rsid w:val="00AD2971"/>
    <w:rsid w:val="00AD44E2"/>
    <w:rsid w:val="00AD4C4E"/>
    <w:rsid w:val="00AD5EC2"/>
    <w:rsid w:val="00AD625E"/>
    <w:rsid w:val="00AE1C72"/>
    <w:rsid w:val="00AE3E19"/>
    <w:rsid w:val="00AF1616"/>
    <w:rsid w:val="00AF595F"/>
    <w:rsid w:val="00AF7B1E"/>
    <w:rsid w:val="00B02771"/>
    <w:rsid w:val="00B11298"/>
    <w:rsid w:val="00B22E7D"/>
    <w:rsid w:val="00B3074B"/>
    <w:rsid w:val="00B32792"/>
    <w:rsid w:val="00B3480C"/>
    <w:rsid w:val="00B45206"/>
    <w:rsid w:val="00B52C01"/>
    <w:rsid w:val="00B64C11"/>
    <w:rsid w:val="00B73DF9"/>
    <w:rsid w:val="00B81313"/>
    <w:rsid w:val="00B818A1"/>
    <w:rsid w:val="00B82716"/>
    <w:rsid w:val="00BA6F68"/>
    <w:rsid w:val="00BF0A1E"/>
    <w:rsid w:val="00BF6D32"/>
    <w:rsid w:val="00C11E19"/>
    <w:rsid w:val="00C14042"/>
    <w:rsid w:val="00C2495A"/>
    <w:rsid w:val="00C44DEC"/>
    <w:rsid w:val="00C60F91"/>
    <w:rsid w:val="00C62B8E"/>
    <w:rsid w:val="00C63A34"/>
    <w:rsid w:val="00C726BD"/>
    <w:rsid w:val="00C93C3E"/>
    <w:rsid w:val="00C972EC"/>
    <w:rsid w:val="00CB6D80"/>
    <w:rsid w:val="00CC5FDE"/>
    <w:rsid w:val="00CD2FAD"/>
    <w:rsid w:val="00CD413D"/>
    <w:rsid w:val="00CF22C7"/>
    <w:rsid w:val="00CF6AFA"/>
    <w:rsid w:val="00D10D72"/>
    <w:rsid w:val="00D2148E"/>
    <w:rsid w:val="00D817FB"/>
    <w:rsid w:val="00D95AA8"/>
    <w:rsid w:val="00D9632E"/>
    <w:rsid w:val="00DA7706"/>
    <w:rsid w:val="00DB620C"/>
    <w:rsid w:val="00DC0E7B"/>
    <w:rsid w:val="00DC1C26"/>
    <w:rsid w:val="00DD3CAE"/>
    <w:rsid w:val="00DD77C2"/>
    <w:rsid w:val="00DE150B"/>
    <w:rsid w:val="00DF718B"/>
    <w:rsid w:val="00E12A4A"/>
    <w:rsid w:val="00E14618"/>
    <w:rsid w:val="00E14E1D"/>
    <w:rsid w:val="00E22932"/>
    <w:rsid w:val="00E44DB4"/>
    <w:rsid w:val="00E5390A"/>
    <w:rsid w:val="00E56D7A"/>
    <w:rsid w:val="00E56F17"/>
    <w:rsid w:val="00E630FF"/>
    <w:rsid w:val="00E703F9"/>
    <w:rsid w:val="00E72846"/>
    <w:rsid w:val="00E801F1"/>
    <w:rsid w:val="00E8112D"/>
    <w:rsid w:val="00E90D39"/>
    <w:rsid w:val="00E97DF0"/>
    <w:rsid w:val="00EB34B0"/>
    <w:rsid w:val="00EB7549"/>
    <w:rsid w:val="00EC3D71"/>
    <w:rsid w:val="00EE570F"/>
    <w:rsid w:val="00EE74D8"/>
    <w:rsid w:val="00F22B9E"/>
    <w:rsid w:val="00F2552E"/>
    <w:rsid w:val="00F40D7A"/>
    <w:rsid w:val="00F72456"/>
    <w:rsid w:val="00F83323"/>
    <w:rsid w:val="00F8421F"/>
    <w:rsid w:val="00FA69DA"/>
    <w:rsid w:val="00FB032D"/>
    <w:rsid w:val="00FB3DC5"/>
    <w:rsid w:val="00FB6284"/>
    <w:rsid w:val="00FC4FD1"/>
    <w:rsid w:val="00FC572A"/>
    <w:rsid w:val="00FD7028"/>
    <w:rsid w:val="00FE48B9"/>
    <w:rsid w:val="00FF16D2"/>
    <w:rsid w:val="00FF284E"/>
    <w:rsid w:val="00FF645D"/>
    <w:rsid w:val="0236379C"/>
    <w:rsid w:val="02464AA8"/>
    <w:rsid w:val="03017FE3"/>
    <w:rsid w:val="03A2544B"/>
    <w:rsid w:val="047539A3"/>
    <w:rsid w:val="059F1006"/>
    <w:rsid w:val="07C71DA3"/>
    <w:rsid w:val="07EA4E9F"/>
    <w:rsid w:val="08E63B57"/>
    <w:rsid w:val="09C459D4"/>
    <w:rsid w:val="0A43220D"/>
    <w:rsid w:val="0BDF2219"/>
    <w:rsid w:val="0CB065D3"/>
    <w:rsid w:val="0CD431F7"/>
    <w:rsid w:val="0D304E62"/>
    <w:rsid w:val="0DE273A2"/>
    <w:rsid w:val="0F31682A"/>
    <w:rsid w:val="11B90102"/>
    <w:rsid w:val="12322D7B"/>
    <w:rsid w:val="12790996"/>
    <w:rsid w:val="138013C7"/>
    <w:rsid w:val="14B41974"/>
    <w:rsid w:val="14FB6463"/>
    <w:rsid w:val="159115E7"/>
    <w:rsid w:val="16D035ED"/>
    <w:rsid w:val="175C1C2C"/>
    <w:rsid w:val="176264A3"/>
    <w:rsid w:val="17710128"/>
    <w:rsid w:val="19B27541"/>
    <w:rsid w:val="19E62318"/>
    <w:rsid w:val="1A511578"/>
    <w:rsid w:val="1AF9041F"/>
    <w:rsid w:val="1C662AF5"/>
    <w:rsid w:val="1CED1149"/>
    <w:rsid w:val="1DA7728E"/>
    <w:rsid w:val="200B4E71"/>
    <w:rsid w:val="2049282A"/>
    <w:rsid w:val="210A305E"/>
    <w:rsid w:val="214A0F73"/>
    <w:rsid w:val="2187773C"/>
    <w:rsid w:val="21DB68ED"/>
    <w:rsid w:val="21EB54B1"/>
    <w:rsid w:val="22D0152D"/>
    <w:rsid w:val="2325679A"/>
    <w:rsid w:val="23B24270"/>
    <w:rsid w:val="243E2D1D"/>
    <w:rsid w:val="24736FAF"/>
    <w:rsid w:val="24E95A1C"/>
    <w:rsid w:val="25811651"/>
    <w:rsid w:val="26513588"/>
    <w:rsid w:val="27063558"/>
    <w:rsid w:val="2B694171"/>
    <w:rsid w:val="2BE721E0"/>
    <w:rsid w:val="2D197A9D"/>
    <w:rsid w:val="2DED78BB"/>
    <w:rsid w:val="30842960"/>
    <w:rsid w:val="319D1BFC"/>
    <w:rsid w:val="31EE702C"/>
    <w:rsid w:val="321D766C"/>
    <w:rsid w:val="32370D3C"/>
    <w:rsid w:val="331845BA"/>
    <w:rsid w:val="34E17160"/>
    <w:rsid w:val="34F70FC1"/>
    <w:rsid w:val="35593D70"/>
    <w:rsid w:val="39244124"/>
    <w:rsid w:val="393B2ADE"/>
    <w:rsid w:val="398253EB"/>
    <w:rsid w:val="39E05EDD"/>
    <w:rsid w:val="3A3009C1"/>
    <w:rsid w:val="3AA648B8"/>
    <w:rsid w:val="3B927344"/>
    <w:rsid w:val="3C4A497C"/>
    <w:rsid w:val="3C86628A"/>
    <w:rsid w:val="3D92154D"/>
    <w:rsid w:val="3D9370AB"/>
    <w:rsid w:val="3DD94D99"/>
    <w:rsid w:val="3E213DA1"/>
    <w:rsid w:val="3FE904AE"/>
    <w:rsid w:val="404961FF"/>
    <w:rsid w:val="40AE754C"/>
    <w:rsid w:val="40C678D5"/>
    <w:rsid w:val="42587080"/>
    <w:rsid w:val="43B757AD"/>
    <w:rsid w:val="43BC0637"/>
    <w:rsid w:val="449D23F1"/>
    <w:rsid w:val="45DE304D"/>
    <w:rsid w:val="45E5023A"/>
    <w:rsid w:val="4C325E25"/>
    <w:rsid w:val="4C443723"/>
    <w:rsid w:val="4C53053A"/>
    <w:rsid w:val="4C8F13A1"/>
    <w:rsid w:val="4CB73429"/>
    <w:rsid w:val="4D047FE1"/>
    <w:rsid w:val="4D345AFA"/>
    <w:rsid w:val="4DC4411D"/>
    <w:rsid w:val="4DE6665E"/>
    <w:rsid w:val="4E30178C"/>
    <w:rsid w:val="4E382829"/>
    <w:rsid w:val="4E596B70"/>
    <w:rsid w:val="4EE6478E"/>
    <w:rsid w:val="4F561919"/>
    <w:rsid w:val="4F912EE6"/>
    <w:rsid w:val="50932141"/>
    <w:rsid w:val="50F8310D"/>
    <w:rsid w:val="513F28F0"/>
    <w:rsid w:val="530D431B"/>
    <w:rsid w:val="53845F50"/>
    <w:rsid w:val="54E712AB"/>
    <w:rsid w:val="54F33FC4"/>
    <w:rsid w:val="56717A7C"/>
    <w:rsid w:val="579034A8"/>
    <w:rsid w:val="57C817DC"/>
    <w:rsid w:val="584D6002"/>
    <w:rsid w:val="589A7472"/>
    <w:rsid w:val="59641612"/>
    <w:rsid w:val="5A226525"/>
    <w:rsid w:val="5A4E29FB"/>
    <w:rsid w:val="5A563A40"/>
    <w:rsid w:val="5AFE5075"/>
    <w:rsid w:val="5B0660C8"/>
    <w:rsid w:val="5BAA2752"/>
    <w:rsid w:val="5C19335B"/>
    <w:rsid w:val="5C66194A"/>
    <w:rsid w:val="5EEC2F9F"/>
    <w:rsid w:val="5F4D1ADE"/>
    <w:rsid w:val="5F506726"/>
    <w:rsid w:val="5F5548F5"/>
    <w:rsid w:val="61763BE8"/>
    <w:rsid w:val="623A2BAC"/>
    <w:rsid w:val="63320F25"/>
    <w:rsid w:val="63CC5179"/>
    <w:rsid w:val="63D47742"/>
    <w:rsid w:val="65026BA3"/>
    <w:rsid w:val="664A4D93"/>
    <w:rsid w:val="66BC38F3"/>
    <w:rsid w:val="67591272"/>
    <w:rsid w:val="67B0046C"/>
    <w:rsid w:val="67E07645"/>
    <w:rsid w:val="68C80D46"/>
    <w:rsid w:val="69FC0AAE"/>
    <w:rsid w:val="6A0D435E"/>
    <w:rsid w:val="6A2E6166"/>
    <w:rsid w:val="6A8E623A"/>
    <w:rsid w:val="6A913722"/>
    <w:rsid w:val="6AC24966"/>
    <w:rsid w:val="6BB2777D"/>
    <w:rsid w:val="6BFE5076"/>
    <w:rsid w:val="6C3D1DBB"/>
    <w:rsid w:val="6CAE1A4B"/>
    <w:rsid w:val="6D862569"/>
    <w:rsid w:val="6DA3173D"/>
    <w:rsid w:val="6DB44D71"/>
    <w:rsid w:val="6E462954"/>
    <w:rsid w:val="6E7E69A8"/>
    <w:rsid w:val="70185509"/>
    <w:rsid w:val="724947DB"/>
    <w:rsid w:val="72A65B21"/>
    <w:rsid w:val="73803B7A"/>
    <w:rsid w:val="747006A0"/>
    <w:rsid w:val="75FE4843"/>
    <w:rsid w:val="767958F2"/>
    <w:rsid w:val="76DB583B"/>
    <w:rsid w:val="78442B58"/>
    <w:rsid w:val="78845EB5"/>
    <w:rsid w:val="788855FD"/>
    <w:rsid w:val="7922210A"/>
    <w:rsid w:val="79B3171A"/>
    <w:rsid w:val="7BE76528"/>
    <w:rsid w:val="7D064692"/>
    <w:rsid w:val="7E283280"/>
    <w:rsid w:val="7EA869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32"/>
    <w:qFormat/>
    <w:uiPriority w:val="9"/>
    <w:pPr>
      <w:outlineLvl w:val="0"/>
    </w:pPr>
    <w:rPr>
      <w:rFonts w:ascii="Bold" w:hAnsi="Bold"/>
      <w:b/>
      <w:bCs/>
      <w:sz w:val="28"/>
      <w:szCs w:val="28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pPr>
      <w:spacing w:line="360" w:lineRule="auto"/>
    </w:pPr>
    <w:rPr>
      <w:rFonts w:ascii="宋体" w:hAnsi="宋体"/>
      <w:sz w:val="28"/>
    </w:rPr>
  </w:style>
  <w:style w:type="paragraph" w:styleId="5">
    <w:name w:val="Body Text Indent"/>
    <w:basedOn w:val="1"/>
    <w:qFormat/>
    <w:uiPriority w:val="0"/>
    <w:pPr>
      <w:autoSpaceDE w:val="0"/>
      <w:autoSpaceDN w:val="0"/>
      <w:adjustRightInd w:val="0"/>
      <w:spacing w:line="520" w:lineRule="exact"/>
      <w:ind w:firstLine="503" w:firstLineChars="200"/>
    </w:pPr>
    <w:rPr>
      <w:rFonts w:ascii="华文中宋" w:eastAsia="华文中宋"/>
      <w:w w:val="90"/>
      <w:sz w:val="28"/>
      <w:szCs w:val="28"/>
      <w:lang w:val="zh-CN"/>
    </w:rPr>
  </w:style>
  <w:style w:type="paragraph" w:styleId="6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Body Text First Indent"/>
    <w:basedOn w:val="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5"/>
    <w:qFormat/>
    <w:uiPriority w:val="0"/>
    <w:pPr>
      <w:spacing w:after="120" w:line="276" w:lineRule="auto"/>
      <w:ind w:left="420" w:leftChars="200" w:firstLine="420" w:firstLineChars="200"/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Shading Accent 2"/>
    <w:basedOn w:val="15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3"/>
    <w:basedOn w:val="15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9">
    <w:name w:val="Light Shading Accent 4"/>
    <w:basedOn w:val="15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21">
    <w:name w:val="Strong"/>
    <w:basedOn w:val="20"/>
    <w:qFormat/>
    <w:uiPriority w:val="0"/>
    <w:rPr>
      <w:b/>
      <w:bCs/>
    </w:rPr>
  </w:style>
  <w:style w:type="character" w:styleId="22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2 Char"/>
    <w:basedOn w:val="20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4">
    <w:name w:val="页眉 Char"/>
    <w:basedOn w:val="20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8"/>
    <w:qFormat/>
    <w:uiPriority w:val="99"/>
    <w:rPr>
      <w:sz w:val="18"/>
      <w:szCs w:val="18"/>
    </w:rPr>
  </w:style>
  <w:style w:type="character" w:customStyle="1" w:styleId="26">
    <w:name w:val="fontstyle01"/>
    <w:basedOn w:val="20"/>
    <w:qFormat/>
    <w:uiPriority w:val="0"/>
    <w:rPr>
      <w:rFonts w:hint="default" w:ascii="F6" w:hAnsi="F6"/>
      <w:color w:val="000000"/>
      <w:sz w:val="24"/>
      <w:szCs w:val="24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fontstyle11"/>
    <w:basedOn w:val="20"/>
    <w:qFormat/>
    <w:uiPriority w:val="0"/>
    <w:rPr>
      <w:rFonts w:hint="default" w:ascii="F6" w:hAnsi="F6"/>
      <w:color w:val="000000"/>
      <w:sz w:val="24"/>
      <w:szCs w:val="24"/>
    </w:rPr>
  </w:style>
  <w:style w:type="character" w:customStyle="1" w:styleId="29">
    <w:name w:val="fontstyle31"/>
    <w:basedOn w:val="20"/>
    <w:qFormat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30">
    <w:name w:val="fontstyle41"/>
    <w:basedOn w:val="20"/>
    <w:qFormat/>
    <w:uiPriority w:val="0"/>
    <w:rPr>
      <w:rFonts w:hint="default" w:ascii="Calibri" w:hAnsi="Calibri"/>
      <w:color w:val="000000"/>
      <w:sz w:val="22"/>
      <w:szCs w:val="22"/>
    </w:rPr>
  </w:style>
  <w:style w:type="character" w:customStyle="1" w:styleId="31">
    <w:name w:val="批注框文本 Char"/>
    <w:basedOn w:val="20"/>
    <w:link w:val="7"/>
    <w:semiHidden/>
    <w:qFormat/>
    <w:uiPriority w:val="99"/>
    <w:rPr>
      <w:sz w:val="18"/>
      <w:szCs w:val="18"/>
    </w:rPr>
  </w:style>
  <w:style w:type="character" w:customStyle="1" w:styleId="32">
    <w:name w:val="标题 1 Char"/>
    <w:basedOn w:val="20"/>
    <w:link w:val="3"/>
    <w:qFormat/>
    <w:uiPriority w:val="9"/>
    <w:rPr>
      <w:rFonts w:ascii="Bold" w:hAnsi="Bold" w:eastAsiaTheme="minorEastAsia" w:cstheme="minorBidi"/>
      <w:b/>
      <w:bCs/>
      <w:kern w:val="2"/>
      <w:sz w:val="28"/>
      <w:szCs w:val="28"/>
    </w:rPr>
  </w:style>
  <w:style w:type="character" w:customStyle="1" w:styleId="33">
    <w:name w:val="日期 Char"/>
    <w:basedOn w:val="20"/>
    <w:link w:val="6"/>
    <w:semiHidden/>
    <w:qFormat/>
    <w:uiPriority w:val="99"/>
  </w:style>
  <w:style w:type="paragraph" w:customStyle="1" w:styleId="34">
    <w:name w:val="列出段落2"/>
    <w:basedOn w:val="1"/>
    <w:unhideWhenUsed/>
    <w:qFormat/>
    <w:uiPriority w:val="99"/>
    <w:pPr>
      <w:ind w:firstLine="420" w:firstLineChars="200"/>
    </w:pPr>
  </w:style>
  <w:style w:type="table" w:customStyle="1" w:styleId="35">
    <w:name w:val="浅色底纹1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6">
    <w:name w:val="浅色底纹 - 强调文字颜色 11"/>
    <w:basedOn w:val="1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37">
    <w:name w:val="列出段落3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38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_Style 4"/>
    <w:basedOn w:val="1"/>
    <w:qFormat/>
    <w:uiPriority w:val="34"/>
    <w:pPr>
      <w:ind w:firstLine="420" w:firstLineChars="200"/>
    </w:pPr>
  </w:style>
  <w:style w:type="paragraph" w:customStyle="1" w:styleId="42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E02FA-D9F5-46EF-82DB-A0F5B192A3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1211</Words>
  <Characters>6905</Characters>
  <Lines>57</Lines>
  <Paragraphs>16</Paragraphs>
  <TotalTime>37</TotalTime>
  <ScaleCrop>false</ScaleCrop>
  <LinksUpToDate>false</LinksUpToDate>
  <CharactersWithSpaces>8100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2016-12-28T01:13:00Z</dcterms:created>
  <dc:creator>AutoBVT</dc:creator>
  <cp:lastModifiedBy>郑州欧柯奇-徐经理13017691976</cp:lastModifiedBy>
  <cp:lastPrinted>2017-12-14T09:45:00Z</cp:lastPrinted>
  <dcterms:modified xsi:type="dcterms:W3CDTF">2022-03-23T10:02:55Z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8441BE80B6EC41918FA5AAF59D7E233E</vt:lpwstr>
  </property>
</Properties>
</file>