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293AAA4" w14:textId="60334690" w:rsidR="00080BC3" w:rsidRDefault="001E12C0" w:rsidP="00001B10">
      <w:r>
        <w:t>halo</w:t>
      </w:r>
    </w:p>
    <w:sectPr w:rsidR="00080BC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doNotDisplayPageBoundarie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B9C"/>
    <w:rsid w:val="00001B10"/>
    <w:rsid w:val="00065B9C"/>
    <w:rsid w:val="00080BC3"/>
    <w:rsid w:val="001E12C0"/>
    <w:rsid w:val="00B1449C"/>
    <w:rsid w:val="00CF7E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55B0AB"/>
  <w15:chartTrackingRefBased/>
  <w15:docId w15:val="{BDDDA74D-BEE3-472F-85B2-DA8A0929881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3</cp:revision>
  <dcterms:created xsi:type="dcterms:W3CDTF">2020-12-23T06:29:00Z</dcterms:created>
  <dcterms:modified xsi:type="dcterms:W3CDTF">2020-12-23T06:39:00Z</dcterms:modified>
</cp:coreProperties>
</file>