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3BDFB" w14:textId="77777777" w:rsidR="00000000" w:rsidRDefault="00983509">
      <w:pPr>
        <w:pStyle w:val="ConsPlusNormal"/>
        <w:widowControl/>
        <w:ind w:firstLine="0"/>
        <w:jc w:val="both"/>
      </w:pPr>
    </w:p>
    <w:p w14:paraId="551C1B87" w14:textId="77777777" w:rsidR="00000000" w:rsidRDefault="00983509">
      <w:pPr>
        <w:pStyle w:val="ConsPlusNormal"/>
        <w:widowControl/>
        <w:ind w:firstLine="0"/>
        <w:outlineLvl w:val="0"/>
      </w:pPr>
      <w:r>
        <w:t>Зарегистрировано в Минюсте РФ 29 августа 2011 г. N 21700</w:t>
      </w:r>
    </w:p>
    <w:p w14:paraId="3258DF9D" w14:textId="77777777" w:rsidR="00000000" w:rsidRDefault="00983509">
      <w:pPr>
        <w:pStyle w:val="ConsPlusNonformat"/>
        <w:widowControl/>
        <w:pBdr>
          <w:top w:val="single" w:sz="6" w:space="0" w:color="auto"/>
        </w:pBdr>
        <w:rPr>
          <w:sz w:val="2"/>
          <w:szCs w:val="2"/>
        </w:rPr>
      </w:pPr>
    </w:p>
    <w:p w14:paraId="16874E26" w14:textId="77777777" w:rsidR="00000000" w:rsidRDefault="00983509">
      <w:pPr>
        <w:pStyle w:val="ConsPlusNormal"/>
        <w:widowControl/>
        <w:ind w:firstLine="0"/>
      </w:pPr>
    </w:p>
    <w:p w14:paraId="5FCDBF8D" w14:textId="77777777" w:rsidR="00000000" w:rsidRDefault="00983509">
      <w:pPr>
        <w:pStyle w:val="ConsPlusTitle"/>
        <w:widowControl/>
        <w:jc w:val="center"/>
      </w:pPr>
      <w:r>
        <w:t>ФЕДЕРАЛЬНАЯ СЛУЖБА ПО ЭКОЛОГИЧЕСКОМУ, ТЕХНОЛОГИЧЕСКОМУ</w:t>
      </w:r>
    </w:p>
    <w:p w14:paraId="733A6374" w14:textId="77777777" w:rsidR="00000000" w:rsidRDefault="00983509">
      <w:pPr>
        <w:pStyle w:val="ConsPlusTitle"/>
        <w:widowControl/>
        <w:jc w:val="center"/>
      </w:pPr>
      <w:r>
        <w:t>И АТОМНОМУ НАДЗОРУ</w:t>
      </w:r>
    </w:p>
    <w:p w14:paraId="2206542D" w14:textId="77777777" w:rsidR="00000000" w:rsidRDefault="00983509">
      <w:pPr>
        <w:pStyle w:val="ConsPlusTitle"/>
        <w:widowControl/>
        <w:jc w:val="center"/>
      </w:pPr>
    </w:p>
    <w:p w14:paraId="67D7FFB6" w14:textId="77777777" w:rsidR="00000000" w:rsidRDefault="00983509">
      <w:pPr>
        <w:pStyle w:val="ConsPlusTitle"/>
        <w:widowControl/>
        <w:jc w:val="center"/>
      </w:pPr>
      <w:r>
        <w:t>ПРИКАЗ</w:t>
      </w:r>
    </w:p>
    <w:p w14:paraId="6479E040" w14:textId="77777777" w:rsidR="00000000" w:rsidRDefault="00983509">
      <w:pPr>
        <w:pStyle w:val="ConsPlusTitle"/>
        <w:widowControl/>
        <w:jc w:val="center"/>
      </w:pPr>
      <w:r>
        <w:t>от 30 июня 2011 г. N 348</w:t>
      </w:r>
    </w:p>
    <w:p w14:paraId="329CF01C" w14:textId="77777777" w:rsidR="00000000" w:rsidRDefault="00983509">
      <w:pPr>
        <w:pStyle w:val="ConsPlusTitle"/>
        <w:widowControl/>
        <w:jc w:val="center"/>
      </w:pPr>
    </w:p>
    <w:p w14:paraId="49B43B7C" w14:textId="77777777" w:rsidR="00000000" w:rsidRDefault="00983509">
      <w:pPr>
        <w:pStyle w:val="ConsPlusTitle"/>
        <w:widowControl/>
        <w:jc w:val="center"/>
      </w:pPr>
      <w:r>
        <w:t>ОБ УТВЕРЖДЕНИИ И ВВЕДЕНИИ В ДЕЙСТВИЕ</w:t>
      </w:r>
    </w:p>
    <w:p w14:paraId="225AF1AB" w14:textId="77777777" w:rsidR="00000000" w:rsidRDefault="00983509">
      <w:pPr>
        <w:pStyle w:val="ConsPlusTitle"/>
        <w:widowControl/>
        <w:jc w:val="center"/>
      </w:pPr>
      <w:r>
        <w:t>ФЕДЕРАЛЬНЫХ НОРМ И ПРАВИЛ В ОБЛАСТИ ИСПОЛЬЗОВАНИЯ АТОМНОЙ</w:t>
      </w:r>
    </w:p>
    <w:p w14:paraId="15F5FCFF" w14:textId="77777777" w:rsidR="00000000" w:rsidRDefault="00983509">
      <w:pPr>
        <w:pStyle w:val="ConsPlusTitle"/>
        <w:widowControl/>
        <w:jc w:val="center"/>
      </w:pPr>
      <w:r>
        <w:t>ЭНЕРГИИ "ОБЩИЕ ПОЛОЖЕНИЯ ОБЕСПЕЧЕНИЯ БЕЗОПАСНОСТИ</w:t>
      </w:r>
    </w:p>
    <w:p w14:paraId="18F78E3E" w14:textId="77777777" w:rsidR="00000000" w:rsidRDefault="00983509">
      <w:pPr>
        <w:pStyle w:val="ConsPlusTitle"/>
        <w:widowControl/>
        <w:jc w:val="center"/>
      </w:pPr>
      <w:r>
        <w:t>ИССЛЕДОВАТЕЛЬСКИХ ЯДЕРНЫХ УСТАНОВОК"</w:t>
      </w:r>
    </w:p>
    <w:p w14:paraId="6C189E90" w14:textId="77777777" w:rsidR="00000000" w:rsidRDefault="00983509">
      <w:pPr>
        <w:pStyle w:val="ConsPlusNormal"/>
        <w:widowControl/>
        <w:ind w:firstLine="540"/>
        <w:jc w:val="both"/>
      </w:pPr>
    </w:p>
    <w:p w14:paraId="0787E371" w14:textId="77777777" w:rsidR="00000000" w:rsidRDefault="00983509">
      <w:pPr>
        <w:pStyle w:val="ConsPlusNormal"/>
        <w:widowControl/>
        <w:ind w:firstLine="540"/>
        <w:jc w:val="both"/>
      </w:pPr>
      <w:r>
        <w:t xml:space="preserve">В соответствии с </w:t>
      </w:r>
      <w:hyperlink r:id="rId4" w:history="1">
        <w:r>
          <w:rPr>
            <w:color w:val="0000FF"/>
          </w:rPr>
          <w:t>подпунктом 5.2.2.1</w:t>
        </w:r>
      </w:hyperlink>
      <w:r>
        <w:t xml:space="preserve"> Положения о Федеральной службе по экологическому, технологическому и атомному надзору, утвержденного Постановлением Правительства Российской Федерации от 30 июля 2004 г. N 40</w:t>
      </w:r>
      <w:r>
        <w:t>1 (Собрание законодательства Российской Федерации, 2004, N 32, ст. 3348; 2006, N 5, ст. 544; N 23, ст. 2527; N 52, ст. 5587; 2008, N 22, ст. 2581; N 46, ст. 5337; 2009, N 6, ст. 738; N 33, ст. 4081; N 49, ст. 5976; 2010, N 9, ст. 960; N 26, ст. 3350; N 38,</w:t>
      </w:r>
      <w:r>
        <w:t xml:space="preserve"> ст. 4835; 2011, N 6, ст. 888; N 14, ст. 1935), приказываю:</w:t>
      </w:r>
    </w:p>
    <w:p w14:paraId="032D1389" w14:textId="77777777" w:rsidR="00000000" w:rsidRDefault="00983509">
      <w:pPr>
        <w:pStyle w:val="ConsPlusNormal"/>
        <w:widowControl/>
        <w:ind w:firstLine="540"/>
        <w:jc w:val="both"/>
      </w:pPr>
      <w:r>
        <w:t xml:space="preserve">Утвердить и ввести в действие прилагаемые федеральные </w:t>
      </w:r>
      <w:hyperlink r:id="rId5" w:history="1">
        <w:r>
          <w:rPr>
            <w:color w:val="0000FF"/>
          </w:rPr>
          <w:t>нормы</w:t>
        </w:r>
      </w:hyperlink>
      <w:r>
        <w:t xml:space="preserve"> и правила</w:t>
      </w:r>
      <w:r>
        <w:t xml:space="preserve"> в области использования атомной энергии "Общие положения обеспечения безопасности исследовательских ядерных установок (НП-033-11).</w:t>
      </w:r>
    </w:p>
    <w:p w14:paraId="73532C0F" w14:textId="77777777" w:rsidR="00000000" w:rsidRDefault="00983509">
      <w:pPr>
        <w:pStyle w:val="ConsPlusNormal"/>
        <w:widowControl/>
        <w:ind w:firstLine="540"/>
        <w:jc w:val="both"/>
      </w:pPr>
    </w:p>
    <w:p w14:paraId="58CE2B9E" w14:textId="77777777" w:rsidR="00000000" w:rsidRDefault="00983509">
      <w:pPr>
        <w:pStyle w:val="ConsPlusNormal"/>
        <w:widowControl/>
        <w:ind w:firstLine="0"/>
        <w:jc w:val="right"/>
      </w:pPr>
      <w:r>
        <w:t>Руководитель</w:t>
      </w:r>
    </w:p>
    <w:p w14:paraId="786C3A04" w14:textId="77777777" w:rsidR="00000000" w:rsidRDefault="00983509">
      <w:pPr>
        <w:pStyle w:val="ConsPlusNormal"/>
        <w:widowControl/>
        <w:ind w:firstLine="0"/>
        <w:jc w:val="right"/>
      </w:pPr>
      <w:r>
        <w:t>Н.Г.КУТЬИН</w:t>
      </w:r>
    </w:p>
    <w:p w14:paraId="6AFAA1B0" w14:textId="77777777" w:rsidR="00000000" w:rsidRDefault="00983509">
      <w:pPr>
        <w:pStyle w:val="ConsPlusNormal"/>
        <w:widowControl/>
        <w:ind w:firstLine="0"/>
        <w:jc w:val="right"/>
      </w:pPr>
    </w:p>
    <w:p w14:paraId="2C19CF0E" w14:textId="77777777" w:rsidR="00000000" w:rsidRDefault="00983509">
      <w:pPr>
        <w:pStyle w:val="ConsPlusNormal"/>
        <w:widowControl/>
        <w:ind w:firstLine="0"/>
        <w:jc w:val="right"/>
      </w:pPr>
    </w:p>
    <w:p w14:paraId="75291823" w14:textId="77777777" w:rsidR="00000000" w:rsidRDefault="00983509">
      <w:pPr>
        <w:pStyle w:val="ConsPlusNormal"/>
        <w:widowControl/>
        <w:ind w:firstLine="0"/>
        <w:jc w:val="right"/>
      </w:pPr>
    </w:p>
    <w:p w14:paraId="448FDE91" w14:textId="77777777" w:rsidR="00000000" w:rsidRDefault="00983509">
      <w:pPr>
        <w:pStyle w:val="ConsPlusNormal"/>
        <w:widowControl/>
        <w:ind w:firstLine="0"/>
        <w:jc w:val="right"/>
      </w:pPr>
    </w:p>
    <w:p w14:paraId="5E5A3139" w14:textId="77777777" w:rsidR="00000000" w:rsidRDefault="00983509">
      <w:pPr>
        <w:pStyle w:val="ConsPlusNormal"/>
        <w:widowControl/>
        <w:ind w:firstLine="0"/>
        <w:jc w:val="right"/>
      </w:pPr>
    </w:p>
    <w:p w14:paraId="451F3BA9" w14:textId="77777777" w:rsidR="00000000" w:rsidRDefault="00983509">
      <w:pPr>
        <w:pStyle w:val="ConsPlusNormal"/>
        <w:widowControl/>
        <w:ind w:firstLine="0"/>
        <w:jc w:val="right"/>
        <w:outlineLvl w:val="0"/>
      </w:pPr>
      <w:r>
        <w:t>Утверждены</w:t>
      </w:r>
    </w:p>
    <w:p w14:paraId="5A40A812" w14:textId="77777777" w:rsidR="00000000" w:rsidRDefault="00983509">
      <w:pPr>
        <w:pStyle w:val="ConsPlusNormal"/>
        <w:widowControl/>
        <w:ind w:firstLine="0"/>
        <w:jc w:val="right"/>
      </w:pPr>
      <w:r>
        <w:t>Приказом Федеральной службы</w:t>
      </w:r>
    </w:p>
    <w:p w14:paraId="7D7CA708" w14:textId="77777777" w:rsidR="00000000" w:rsidRDefault="00983509">
      <w:pPr>
        <w:pStyle w:val="ConsPlusNormal"/>
        <w:widowControl/>
        <w:ind w:firstLine="0"/>
        <w:jc w:val="right"/>
      </w:pPr>
      <w:r>
        <w:t>по экологическому, технологическому</w:t>
      </w:r>
    </w:p>
    <w:p w14:paraId="3220DEB6" w14:textId="77777777" w:rsidR="00000000" w:rsidRDefault="00983509">
      <w:pPr>
        <w:pStyle w:val="ConsPlusNormal"/>
        <w:widowControl/>
        <w:ind w:firstLine="0"/>
        <w:jc w:val="right"/>
      </w:pPr>
      <w:r>
        <w:t>и атомному надзору</w:t>
      </w:r>
    </w:p>
    <w:p w14:paraId="320CA8E3" w14:textId="77777777" w:rsidR="00000000" w:rsidRDefault="00983509">
      <w:pPr>
        <w:pStyle w:val="ConsPlusNormal"/>
        <w:widowControl/>
        <w:ind w:firstLine="0"/>
        <w:jc w:val="right"/>
      </w:pPr>
      <w:r>
        <w:t>от 30 июня 2011 г. N 348</w:t>
      </w:r>
    </w:p>
    <w:p w14:paraId="2AB7CBDB" w14:textId="77777777" w:rsidR="00000000" w:rsidRDefault="00983509">
      <w:pPr>
        <w:pStyle w:val="ConsPlusNormal"/>
        <w:widowControl/>
        <w:ind w:firstLine="0"/>
        <w:jc w:val="center"/>
      </w:pPr>
    </w:p>
    <w:p w14:paraId="68145DA8" w14:textId="77777777" w:rsidR="00000000" w:rsidRDefault="00983509">
      <w:pPr>
        <w:pStyle w:val="ConsPlusTitle"/>
        <w:widowControl/>
        <w:jc w:val="center"/>
      </w:pPr>
      <w:r>
        <w:t>ФЕДЕРАЛЬНЫЕ НОРМЫ И ПРАВИЛА</w:t>
      </w:r>
    </w:p>
    <w:p w14:paraId="7059F2B6" w14:textId="77777777" w:rsidR="00000000" w:rsidRDefault="00983509">
      <w:pPr>
        <w:pStyle w:val="ConsPlusTitle"/>
        <w:widowControl/>
        <w:jc w:val="center"/>
      </w:pPr>
      <w:r>
        <w:t>В ОБЛАСТИ ИСПОЛЬЗОВАНИЯ АТОМНОЙ ЭНЕРГИИ "ОБЩИЕ ПОЛОЖЕНИЯ</w:t>
      </w:r>
    </w:p>
    <w:p w14:paraId="45C1138C" w14:textId="77777777" w:rsidR="00000000" w:rsidRDefault="00983509">
      <w:pPr>
        <w:pStyle w:val="ConsPlusTitle"/>
        <w:widowControl/>
        <w:jc w:val="center"/>
      </w:pPr>
      <w:r>
        <w:t>ОБЕСПЕЧЕНИЯ БЕЗОПАСНОСТИ ИССЛЕДОВАТЕЛЬСКИХ</w:t>
      </w:r>
    </w:p>
    <w:p w14:paraId="1B17BD33" w14:textId="77777777" w:rsidR="00000000" w:rsidRDefault="00983509">
      <w:pPr>
        <w:pStyle w:val="ConsPlusTitle"/>
        <w:widowControl/>
        <w:jc w:val="center"/>
      </w:pPr>
      <w:r>
        <w:t>ЯДЕРНЫХ УСТАНОВОК"</w:t>
      </w:r>
    </w:p>
    <w:p w14:paraId="78C2111C" w14:textId="77777777" w:rsidR="00000000" w:rsidRDefault="00983509">
      <w:pPr>
        <w:pStyle w:val="ConsPlusTitle"/>
        <w:widowControl/>
        <w:jc w:val="center"/>
      </w:pPr>
      <w:r>
        <w:t>НП-033-11</w:t>
      </w:r>
    </w:p>
    <w:p w14:paraId="4817593B" w14:textId="77777777" w:rsidR="00000000" w:rsidRDefault="00983509">
      <w:pPr>
        <w:pStyle w:val="ConsPlusNormal"/>
        <w:widowControl/>
        <w:ind w:firstLine="0"/>
        <w:jc w:val="center"/>
      </w:pPr>
    </w:p>
    <w:p w14:paraId="42C7023A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I. ОСНОВНЫЕ ПОЛОЖ</w:t>
      </w:r>
      <w:r>
        <w:t>ЕНИЯ</w:t>
      </w:r>
    </w:p>
    <w:p w14:paraId="67AD4415" w14:textId="77777777" w:rsidR="00000000" w:rsidRDefault="00983509">
      <w:pPr>
        <w:pStyle w:val="ConsPlusNormal"/>
        <w:widowControl/>
        <w:ind w:firstLine="0"/>
        <w:jc w:val="center"/>
      </w:pPr>
    </w:p>
    <w:p w14:paraId="7D19D1BC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1.1. Назначение и область применения</w:t>
      </w:r>
    </w:p>
    <w:p w14:paraId="62902004" w14:textId="77777777" w:rsidR="00000000" w:rsidRDefault="00983509">
      <w:pPr>
        <w:pStyle w:val="ConsPlusNormal"/>
        <w:widowControl/>
        <w:ind w:firstLine="540"/>
        <w:jc w:val="both"/>
      </w:pPr>
    </w:p>
    <w:p w14:paraId="4E292A12" w14:textId="77777777" w:rsidR="00000000" w:rsidRDefault="00983509">
      <w:pPr>
        <w:pStyle w:val="ConsPlusNormal"/>
        <w:widowControl/>
        <w:ind w:firstLine="540"/>
        <w:jc w:val="both"/>
      </w:pPr>
      <w:r>
        <w:t>1.1.1. Настоящие федеральные нормы и правила в области использования атомной энергии "Общие положения обеспечения безопасности исследовательских ядерных установок" (далее - ОПБ ИЯУ) разработаны в соответствии с Ф</w:t>
      </w:r>
      <w:r>
        <w:t xml:space="preserve">едеральным </w:t>
      </w:r>
      <w:hyperlink r:id="rId6" w:history="1">
        <w:r>
          <w:rPr>
            <w:color w:val="0000FF"/>
          </w:rPr>
          <w:t>законом</w:t>
        </w:r>
      </w:hyperlink>
      <w:r>
        <w:t xml:space="preserve"> от 21 ноября 1995 г. N 170-ФЗ "Об использовании атомной энергии" (Собрание законодательства Российской Федерац</w:t>
      </w:r>
      <w:r>
        <w:t>ии, 1995, N 48, ст. 4552; 1997, N 7, ст. 808; 2001, N 29, ст. 2949; 2002, N 1, ст. 2; N 13, ст. 1180; 2003, N 46, ст. 4436; 2004, N 35, ст. 3607; 2006, N 52, ст. 5498; 2007, N 7, ст. 834; N 49, ст. 6079; 2008, N 29, ст. 3418; N 30, ст. 3616; 2009, N 1, ст.</w:t>
      </w:r>
      <w:r>
        <w:t xml:space="preserve"> 17; N 52, ст. 6450).</w:t>
      </w:r>
    </w:p>
    <w:p w14:paraId="1C3FCE9B" w14:textId="77777777" w:rsidR="00000000" w:rsidRDefault="00983509">
      <w:pPr>
        <w:pStyle w:val="ConsPlusNormal"/>
        <w:widowControl/>
        <w:ind w:firstLine="540"/>
        <w:jc w:val="both"/>
      </w:pPr>
      <w:r>
        <w:t>1.1.2. ОПБ ИЯУ устанавливают:</w:t>
      </w:r>
    </w:p>
    <w:p w14:paraId="56E5D085" w14:textId="77777777" w:rsidR="00000000" w:rsidRDefault="00983509">
      <w:pPr>
        <w:pStyle w:val="ConsPlusNormal"/>
        <w:widowControl/>
        <w:ind w:firstLine="540"/>
        <w:jc w:val="both"/>
      </w:pPr>
      <w:r>
        <w:t>1) основные термины и определения, касающиеся безопасности исследовательских ядерных установок;</w:t>
      </w:r>
    </w:p>
    <w:p w14:paraId="497D71B5" w14:textId="77777777" w:rsidR="00000000" w:rsidRDefault="00983509">
      <w:pPr>
        <w:pStyle w:val="ConsPlusNormal"/>
        <w:widowControl/>
        <w:ind w:firstLine="540"/>
        <w:jc w:val="both"/>
      </w:pPr>
      <w:r>
        <w:t>2) цель и основные принципы обеспечения безопасности исследовательских ядерных установок;</w:t>
      </w:r>
    </w:p>
    <w:p w14:paraId="6C7FFC1A" w14:textId="77777777" w:rsidR="00000000" w:rsidRDefault="00983509">
      <w:pPr>
        <w:pStyle w:val="ConsPlusNormal"/>
        <w:widowControl/>
        <w:ind w:firstLine="540"/>
        <w:jc w:val="both"/>
      </w:pPr>
      <w:r>
        <w:t>3) общие требования к обеспечению безопасности исследовательских ядерных установок различного типа, а также специфические требования к реакторным установкам, критичес</w:t>
      </w:r>
      <w:r>
        <w:t xml:space="preserve">ким и подкритическим стендам, подкритическим электроядерным установкам как к источникам </w:t>
      </w:r>
      <w:r>
        <w:lastRenderedPageBreak/>
        <w:t>возможного радиационного воздействия на работников (персонал), население и окружающую среду.</w:t>
      </w:r>
    </w:p>
    <w:p w14:paraId="04F75900" w14:textId="77777777" w:rsidR="00000000" w:rsidRDefault="00983509">
      <w:pPr>
        <w:pStyle w:val="ConsPlusNormal"/>
        <w:widowControl/>
        <w:ind w:firstLine="540"/>
        <w:jc w:val="both"/>
      </w:pPr>
      <w:r>
        <w:t>1.1.3. Требования ОПБ ИЯУ распространяются на проектируемые, сооружаемые, э</w:t>
      </w:r>
      <w:r>
        <w:t>ксплуатируемые и выводимые из эксплуатации исследовательские ядерные установки.</w:t>
      </w:r>
    </w:p>
    <w:p w14:paraId="201E09AD" w14:textId="77777777" w:rsidR="00000000" w:rsidRDefault="00983509">
      <w:pPr>
        <w:pStyle w:val="ConsPlusNormal"/>
        <w:widowControl/>
        <w:ind w:firstLine="540"/>
        <w:jc w:val="both"/>
      </w:pPr>
      <w:r>
        <w:t xml:space="preserve">1.1.4. Используемые сокращения приведены в </w:t>
      </w:r>
      <w:hyperlink r:id="rId7" w:history="1">
        <w:r>
          <w:rPr>
            <w:color w:val="0000FF"/>
          </w:rPr>
          <w:t>приложени</w:t>
        </w:r>
        <w:r>
          <w:rPr>
            <w:color w:val="0000FF"/>
          </w:rPr>
          <w:t>и N 1</w:t>
        </w:r>
      </w:hyperlink>
      <w:r>
        <w:t xml:space="preserve">, термины и определения - в </w:t>
      </w:r>
      <w:hyperlink r:id="rId8" w:history="1">
        <w:r>
          <w:rPr>
            <w:color w:val="0000FF"/>
          </w:rPr>
          <w:t>приложении N 2</w:t>
        </w:r>
      </w:hyperlink>
      <w:r>
        <w:t xml:space="preserve"> к ОПБ ИЯУ.</w:t>
      </w:r>
    </w:p>
    <w:p w14:paraId="3B65FFEC" w14:textId="77777777" w:rsidR="00000000" w:rsidRDefault="00983509">
      <w:pPr>
        <w:pStyle w:val="ConsPlusNormal"/>
        <w:widowControl/>
        <w:ind w:firstLine="540"/>
        <w:jc w:val="both"/>
      </w:pPr>
    </w:p>
    <w:p w14:paraId="5317E4EA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1.2. Цель и основные принципы обеспечения безопасности</w:t>
      </w:r>
    </w:p>
    <w:p w14:paraId="56B5B93A" w14:textId="77777777" w:rsidR="00000000" w:rsidRDefault="00983509">
      <w:pPr>
        <w:pStyle w:val="ConsPlusNormal"/>
        <w:widowControl/>
        <w:ind w:firstLine="0"/>
        <w:jc w:val="center"/>
      </w:pPr>
      <w:r>
        <w:t>исследовате</w:t>
      </w:r>
      <w:r>
        <w:t>льских ядерных установок</w:t>
      </w:r>
    </w:p>
    <w:p w14:paraId="148FC635" w14:textId="77777777" w:rsidR="00000000" w:rsidRDefault="00983509">
      <w:pPr>
        <w:pStyle w:val="ConsPlusNormal"/>
        <w:widowControl/>
        <w:ind w:firstLine="540"/>
        <w:jc w:val="both"/>
      </w:pPr>
    </w:p>
    <w:p w14:paraId="6AB39473" w14:textId="77777777" w:rsidR="00000000" w:rsidRDefault="00983509">
      <w:pPr>
        <w:pStyle w:val="ConsPlusNormal"/>
        <w:widowControl/>
        <w:ind w:firstLine="540"/>
        <w:jc w:val="both"/>
      </w:pPr>
      <w:r>
        <w:t>1.2.1. Целью обеспечения безопасности ИЯУ является ограничение радиационного воздействия ИЯУ на работников (персонал), население и окружающую среду при нормальной эксплуатации и нарушениях нормальной эксплуатации, включая аварии.</w:t>
      </w:r>
    </w:p>
    <w:p w14:paraId="0652FEA3" w14:textId="77777777" w:rsidR="00000000" w:rsidRDefault="00983509">
      <w:pPr>
        <w:pStyle w:val="ConsPlusNormal"/>
        <w:widowControl/>
        <w:ind w:firstLine="540"/>
        <w:jc w:val="both"/>
      </w:pPr>
      <w:r>
        <w:t>1.2.2. ИЯУ удовлетворяет требованиям безопасности, если ее радиационное воздействие на работников (персонал), население и окружающую среду при нормальной эксплуатации, нарушениях нормальной эксплуатации, включая проектные аварии, не приводит к превышению у</w:t>
      </w:r>
      <w:r>
        <w:t>становленных доз облучения работников (персонала) и населения, нормативов по выбросам (сбросам) и содержанию РВ в окружающей среде, а также ограничивается при запроектных авариях.</w:t>
      </w:r>
    </w:p>
    <w:p w14:paraId="38FF542F" w14:textId="77777777" w:rsidR="00000000" w:rsidRDefault="00983509">
      <w:pPr>
        <w:pStyle w:val="ConsPlusNormal"/>
        <w:widowControl/>
        <w:ind w:firstLine="540"/>
        <w:jc w:val="both"/>
      </w:pPr>
      <w:r>
        <w:t>1.2.3. Безопасность ИЯУ должна обеспечиваться за счет реализации принципа гл</w:t>
      </w:r>
      <w:r>
        <w:t>убокоэшелонированной защиты, основанного на применении системы физических барьеров на пути распространения ионизирующего излучения, ядерных материалов и РВ в окружающую среду и системы технических и организационных мер по сохранению эффективности физически</w:t>
      </w:r>
      <w:r>
        <w:t>х барьеров, а также по защите работников (персонала), населения и окружающей среды от радиационного воздействия ИЯУ.</w:t>
      </w:r>
    </w:p>
    <w:p w14:paraId="364D65EB" w14:textId="77777777" w:rsidR="00000000" w:rsidRDefault="00983509">
      <w:pPr>
        <w:pStyle w:val="ConsPlusNormal"/>
        <w:widowControl/>
        <w:ind w:firstLine="540"/>
        <w:jc w:val="both"/>
      </w:pPr>
      <w:r>
        <w:t>1.2.4. Количество и назначение физических барьеров ИЯУ определяются проектом ИЯУ. Достаточность используемых на ИЯУ физических барьеров, те</w:t>
      </w:r>
      <w:r>
        <w:t>хнических и организационных мер глубокоэшелонированной защиты должна быть обоснована в проекте ИЯУ и представлена в ООБ ИЯУ.</w:t>
      </w:r>
    </w:p>
    <w:p w14:paraId="524BAFDA" w14:textId="77777777" w:rsidR="00000000" w:rsidRDefault="00983509">
      <w:pPr>
        <w:pStyle w:val="ConsPlusNormal"/>
        <w:widowControl/>
        <w:ind w:firstLine="540"/>
        <w:jc w:val="both"/>
      </w:pPr>
      <w:r>
        <w:t xml:space="preserve">1.2.5. Система технических и организационных мер глубокоэшелонированной защиты должна учитывать возможное радиационное воздействие </w:t>
      </w:r>
      <w:r>
        <w:t>ИЯУ на работников (персонал), население и окружающую среду и образовывать следующие пять уровней.</w:t>
      </w:r>
    </w:p>
    <w:p w14:paraId="3CA622F9" w14:textId="77777777" w:rsidR="00000000" w:rsidRDefault="00983509">
      <w:pPr>
        <w:pStyle w:val="ConsPlusNormal"/>
        <w:widowControl/>
        <w:ind w:firstLine="540"/>
        <w:jc w:val="both"/>
      </w:pPr>
      <w:r>
        <w:t>Первый уровень - условия размещения ИЯУ, качество проекта ИЯУ и предотвращение нарушения нормальной эксплуатации:</w:t>
      </w:r>
    </w:p>
    <w:p w14:paraId="4C98900F" w14:textId="77777777" w:rsidR="00000000" w:rsidRDefault="00983509">
      <w:pPr>
        <w:pStyle w:val="ConsPlusNormal"/>
        <w:widowControl/>
        <w:ind w:firstLine="540"/>
        <w:jc w:val="both"/>
      </w:pPr>
      <w:r>
        <w:t>1) оценка и выбор района и площадки, пригодн</w:t>
      </w:r>
      <w:r>
        <w:t>ых для размещения ИЯУ;</w:t>
      </w:r>
    </w:p>
    <w:p w14:paraId="13DB74FB" w14:textId="77777777" w:rsidR="00000000" w:rsidRDefault="00983509">
      <w:pPr>
        <w:pStyle w:val="ConsPlusNormal"/>
        <w:widowControl/>
        <w:ind w:firstLine="540"/>
        <w:jc w:val="both"/>
      </w:pPr>
      <w:r>
        <w:t>2) разработка проекта на основе консервативного подхода с максимальным использованием свойств внутренней самозащищенности;</w:t>
      </w:r>
    </w:p>
    <w:p w14:paraId="65237961" w14:textId="77777777" w:rsidR="00000000" w:rsidRDefault="00983509">
      <w:pPr>
        <w:pStyle w:val="ConsPlusNormal"/>
        <w:widowControl/>
        <w:ind w:firstLine="540"/>
        <w:jc w:val="both"/>
      </w:pPr>
      <w:r>
        <w:t>3) использование верифицированных и аттестованных программ и методик расчета активной зоны, систем и оборудова</w:t>
      </w:r>
      <w:r>
        <w:t>ния ИЯУ, проведение экспериментальных обоснований основных проектных решений;</w:t>
      </w:r>
    </w:p>
    <w:p w14:paraId="1CF460EC" w14:textId="77777777" w:rsidR="00000000" w:rsidRDefault="00983509">
      <w:pPr>
        <w:pStyle w:val="ConsPlusNormal"/>
        <w:widowControl/>
        <w:ind w:firstLine="540"/>
        <w:jc w:val="both"/>
      </w:pPr>
      <w:r>
        <w:t>4) обеспечение качества систем (элементов) ИЯУ и выполняемых работ при разработке проекта, изготовлении, монтаже и наладке оборудования;</w:t>
      </w:r>
    </w:p>
    <w:p w14:paraId="6636F9AD" w14:textId="77777777" w:rsidR="00000000" w:rsidRDefault="00983509">
      <w:pPr>
        <w:pStyle w:val="ConsPlusNormal"/>
        <w:widowControl/>
        <w:ind w:firstLine="540"/>
        <w:jc w:val="both"/>
      </w:pPr>
      <w:r>
        <w:t>5) обеспечение необходимого уровня квалиф</w:t>
      </w:r>
      <w:r>
        <w:t>икации работников (персонала);</w:t>
      </w:r>
    </w:p>
    <w:p w14:paraId="661547AC" w14:textId="77777777" w:rsidR="00000000" w:rsidRDefault="00983509">
      <w:pPr>
        <w:pStyle w:val="ConsPlusNormal"/>
        <w:widowControl/>
        <w:ind w:firstLine="540"/>
        <w:jc w:val="both"/>
      </w:pPr>
      <w:r>
        <w:t>6) эксплуатация ИЯУ в соответствии с требованиями технологического регламента РУ и руководства по эксплуатации ИЯУ;</w:t>
      </w:r>
    </w:p>
    <w:p w14:paraId="596B8BEA" w14:textId="77777777" w:rsidR="00000000" w:rsidRDefault="00983509">
      <w:pPr>
        <w:pStyle w:val="ConsPlusNormal"/>
        <w:widowControl/>
        <w:ind w:firstLine="540"/>
        <w:jc w:val="both"/>
      </w:pPr>
      <w:r>
        <w:t xml:space="preserve">7) поддержание в работоспособном состоянии систем (элементов), важных для безопасности, замена отказавшего и </w:t>
      </w:r>
      <w:r>
        <w:t>выработавшего свой ресурс оборудования или продление его ресурса в установленном порядке.</w:t>
      </w:r>
    </w:p>
    <w:p w14:paraId="0DE38892" w14:textId="77777777" w:rsidR="00000000" w:rsidRDefault="00983509">
      <w:pPr>
        <w:pStyle w:val="ConsPlusNormal"/>
        <w:widowControl/>
        <w:ind w:firstLine="540"/>
        <w:jc w:val="both"/>
      </w:pPr>
      <w:r>
        <w:t>Второй уровень - предотвращение проектных аварий системами нормальной эксплуатации:</w:t>
      </w:r>
    </w:p>
    <w:p w14:paraId="6CFB067A" w14:textId="77777777" w:rsidR="00000000" w:rsidRDefault="00983509">
      <w:pPr>
        <w:pStyle w:val="ConsPlusNormal"/>
        <w:widowControl/>
        <w:ind w:firstLine="540"/>
        <w:jc w:val="both"/>
      </w:pPr>
      <w:r>
        <w:t>1) выявление отклонений от нормальной эксплуатации ИЯУ и их устранение;</w:t>
      </w:r>
    </w:p>
    <w:p w14:paraId="7534746C" w14:textId="77777777" w:rsidR="00000000" w:rsidRDefault="00983509">
      <w:pPr>
        <w:pStyle w:val="ConsPlusNormal"/>
        <w:widowControl/>
        <w:ind w:firstLine="540"/>
        <w:jc w:val="both"/>
      </w:pPr>
      <w:r>
        <w:t>2) управле</w:t>
      </w:r>
      <w:r>
        <w:t>ние при эксплуатации с отклонениями.</w:t>
      </w:r>
    </w:p>
    <w:p w14:paraId="7863480B" w14:textId="77777777" w:rsidR="00000000" w:rsidRDefault="00983509">
      <w:pPr>
        <w:pStyle w:val="ConsPlusNormal"/>
        <w:widowControl/>
        <w:ind w:firstLine="540"/>
        <w:jc w:val="both"/>
      </w:pPr>
      <w:r>
        <w:t>Третий уровень - предотвращение проектных и запроектных аварий СБ:</w:t>
      </w:r>
    </w:p>
    <w:p w14:paraId="13CFD518" w14:textId="77777777" w:rsidR="00000000" w:rsidRDefault="00983509">
      <w:pPr>
        <w:pStyle w:val="ConsPlusNormal"/>
        <w:widowControl/>
        <w:ind w:firstLine="540"/>
        <w:jc w:val="both"/>
      </w:pPr>
      <w:r>
        <w:t>1) предотвращение перерастания исходных событий в проектные аварии, а проектных аварий - в запроектные;</w:t>
      </w:r>
    </w:p>
    <w:p w14:paraId="272EC061" w14:textId="77777777" w:rsidR="00000000" w:rsidRDefault="00983509">
      <w:pPr>
        <w:pStyle w:val="ConsPlusNormal"/>
        <w:widowControl/>
        <w:ind w:firstLine="540"/>
        <w:jc w:val="both"/>
      </w:pPr>
      <w:r>
        <w:t>2) ослабление и ликвидация последствий аварий путем использования ЛСБ.</w:t>
      </w:r>
    </w:p>
    <w:p w14:paraId="479707BA" w14:textId="77777777" w:rsidR="00000000" w:rsidRDefault="00983509">
      <w:pPr>
        <w:pStyle w:val="ConsPlusNormal"/>
        <w:widowControl/>
        <w:ind w:firstLine="540"/>
        <w:jc w:val="both"/>
      </w:pPr>
      <w:r>
        <w:t>Четвертый уровень - управление запроектными авариями:</w:t>
      </w:r>
    </w:p>
    <w:p w14:paraId="08105725" w14:textId="77777777" w:rsidR="00000000" w:rsidRDefault="00983509">
      <w:pPr>
        <w:pStyle w:val="ConsPlusNormal"/>
        <w:widowControl/>
        <w:ind w:firstLine="540"/>
        <w:jc w:val="both"/>
      </w:pPr>
      <w:r>
        <w:t>1) предотвращение развития запроектных аварий и ослабление их последствий;</w:t>
      </w:r>
    </w:p>
    <w:p w14:paraId="75EBE17B" w14:textId="77777777" w:rsidR="00000000" w:rsidRDefault="00983509">
      <w:pPr>
        <w:pStyle w:val="ConsPlusNormal"/>
        <w:widowControl/>
        <w:ind w:firstLine="540"/>
        <w:jc w:val="both"/>
      </w:pPr>
      <w:r>
        <w:t>2) перевод ИЯУ в контролируемое состояние.</w:t>
      </w:r>
    </w:p>
    <w:p w14:paraId="753630FA" w14:textId="77777777" w:rsidR="00000000" w:rsidRDefault="00983509">
      <w:pPr>
        <w:pStyle w:val="ConsPlusNormal"/>
        <w:widowControl/>
        <w:ind w:firstLine="540"/>
        <w:jc w:val="both"/>
      </w:pPr>
      <w:r>
        <w:t>Пятый уровень</w:t>
      </w:r>
      <w:r>
        <w:t xml:space="preserve"> - противоаварийное планирование:</w:t>
      </w:r>
    </w:p>
    <w:p w14:paraId="3B01EC6B" w14:textId="77777777" w:rsidR="00000000" w:rsidRDefault="00983509">
      <w:pPr>
        <w:pStyle w:val="ConsPlusNormal"/>
        <w:widowControl/>
        <w:ind w:firstLine="540"/>
        <w:jc w:val="both"/>
      </w:pPr>
      <w:r>
        <w:t>1) подготовка и реализация планов противоаварийных мероприятий.</w:t>
      </w:r>
    </w:p>
    <w:p w14:paraId="53D7999D" w14:textId="77777777" w:rsidR="00000000" w:rsidRDefault="00983509">
      <w:pPr>
        <w:pStyle w:val="ConsPlusNormal"/>
        <w:widowControl/>
        <w:ind w:firstLine="540"/>
        <w:jc w:val="both"/>
      </w:pPr>
      <w:r>
        <w:t xml:space="preserve">1.2.6. Принцип глубокоэшелонированной защиты должен выполняться на всех этапах деятельности, связанных с обеспечением безопасности ИЯУ. Приоритетной при этом </w:t>
      </w:r>
      <w:r>
        <w:t>является стратегия предотвращения неблагоприятных событий, особенно для первого и второго уровней.</w:t>
      </w:r>
    </w:p>
    <w:p w14:paraId="112D0696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1.2.7. Технические и организационные решения, принимаемые для обеспечения безопасности ИЯУ, должны быть апробированы прежним опытом или испытаниями, исследов</w:t>
      </w:r>
      <w:r>
        <w:t>аниями, опытом эксплуатации и соответствовать требованиям федеральных норм и правил в области использования атомной энергии. Такой подход должен применяться при проектировании, разработке и изготовлении оборудования, сооружении, эксплуатации, реконструкции</w:t>
      </w:r>
      <w:r>
        <w:t>, модернизации и выводе из эксплуатации ИЯУ.</w:t>
      </w:r>
    </w:p>
    <w:p w14:paraId="07626736" w14:textId="77777777" w:rsidR="00000000" w:rsidRDefault="00983509">
      <w:pPr>
        <w:pStyle w:val="ConsPlusNormal"/>
        <w:widowControl/>
        <w:ind w:firstLine="540"/>
        <w:jc w:val="both"/>
      </w:pPr>
      <w:r>
        <w:t>1.2.8. Все работы, влияющие на безопасность ИЯУ, должны сопровождаться деятельностью по обеспечению качества, при этом ЭО должна организовать разработку и выполнение общей программы обеспечения качества на ИЯУ и</w:t>
      </w:r>
      <w:r>
        <w:t xml:space="preserve"> контролировать обеспечение качества деятельности организаций, выполняющих работы и (или) предоставляющих услуги для ЭО.</w:t>
      </w:r>
    </w:p>
    <w:p w14:paraId="651E375D" w14:textId="77777777" w:rsidR="00000000" w:rsidRDefault="00983509">
      <w:pPr>
        <w:pStyle w:val="ConsPlusNormal"/>
        <w:widowControl/>
        <w:ind w:firstLine="540"/>
        <w:jc w:val="both"/>
      </w:pPr>
      <w:r>
        <w:t>1.2.9. В ЭО и организациях, выполняющих работы и (или) предоставляющих услуги для ЭО, должна формироваться и поддерживаться культура бе</w:t>
      </w:r>
      <w:r>
        <w:t xml:space="preserve">зопасности путем подбора, обучения и подготовки работников (персонала) в каждой сфере деятельности, влияющей на безопасность, установления и строгого соблюдения дисциплины при четком распределении персональной ответственности руководителей и исполнителей, </w:t>
      </w:r>
      <w:r>
        <w:t>разработки и строгого соблюдения требований инструкций по выполнению работ и их периодической корректировке с учетом накапливаемого опыта.</w:t>
      </w:r>
    </w:p>
    <w:p w14:paraId="533EE631" w14:textId="77777777" w:rsidR="00000000" w:rsidRDefault="00983509">
      <w:pPr>
        <w:pStyle w:val="ConsPlusNormal"/>
        <w:widowControl/>
        <w:ind w:firstLine="540"/>
        <w:jc w:val="both"/>
      </w:pPr>
      <w:r>
        <w:t>1.2.10. ЭО обеспечивает безопасность ИЯУ, в том числе разрабатывает меры по предотвращению аварий и уменьшению их пос</w:t>
      </w:r>
      <w:r>
        <w:t>ледствий, учету, контролю и физической защите ядерных материалов, РВ и РАО, радиационному контролю за состоянием окружающей среды в санитарно-защитной зоне и зоне наблюдения.</w:t>
      </w:r>
    </w:p>
    <w:p w14:paraId="2F11C5DC" w14:textId="77777777" w:rsidR="00000000" w:rsidRDefault="00983509">
      <w:pPr>
        <w:pStyle w:val="ConsPlusNormal"/>
        <w:widowControl/>
        <w:ind w:firstLine="540"/>
        <w:jc w:val="both"/>
      </w:pPr>
      <w:r>
        <w:t>ЭО несет полную ответственность за безопасность ИЯУ, при этом обеспечивает технич</w:t>
      </w:r>
      <w:r>
        <w:t>ескую безопасность при эксплуатации сосудов, работающих под давлением, подъемно-транспортного и электрического оборудования, сложных технических устройств, при выполнении электромонтажных и строительно-монтажных работ, предупреждает аварии, сопровождающиес</w:t>
      </w:r>
      <w:r>
        <w:t>я пожарами, взрывами.</w:t>
      </w:r>
    </w:p>
    <w:p w14:paraId="57E05D84" w14:textId="77777777" w:rsidR="00000000" w:rsidRDefault="00983509">
      <w:pPr>
        <w:pStyle w:val="ConsPlusNormal"/>
        <w:widowControl/>
        <w:ind w:firstLine="540"/>
        <w:jc w:val="both"/>
      </w:pPr>
    </w:p>
    <w:p w14:paraId="55706D90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II. КЛАССИФИКАЦИЯ СИСТЕМ И ЭЛЕМЕНТОВ ИССЛЕДОВАТЕЛЬСКИХ</w:t>
      </w:r>
    </w:p>
    <w:p w14:paraId="55281AA2" w14:textId="77777777" w:rsidR="00000000" w:rsidRDefault="00983509">
      <w:pPr>
        <w:pStyle w:val="ConsPlusNormal"/>
        <w:widowControl/>
        <w:ind w:firstLine="0"/>
        <w:jc w:val="center"/>
      </w:pPr>
      <w:r>
        <w:t>ЯДЕРНЫХ УСТАНОВОК</w:t>
      </w:r>
    </w:p>
    <w:p w14:paraId="7E929336" w14:textId="77777777" w:rsidR="00000000" w:rsidRDefault="00983509">
      <w:pPr>
        <w:pStyle w:val="ConsPlusNormal"/>
        <w:widowControl/>
        <w:ind w:firstLine="0"/>
        <w:jc w:val="center"/>
      </w:pPr>
    </w:p>
    <w:p w14:paraId="58268111" w14:textId="77777777" w:rsidR="00000000" w:rsidRDefault="00983509">
      <w:pPr>
        <w:pStyle w:val="ConsPlusNormal"/>
        <w:widowControl/>
        <w:ind w:firstLine="540"/>
        <w:jc w:val="both"/>
      </w:pPr>
      <w:r>
        <w:t>2.1. Системы и элементы ИЯУ, включая экспериментальные устройства, различаются по:</w:t>
      </w:r>
    </w:p>
    <w:p w14:paraId="58324C28" w14:textId="77777777" w:rsidR="00000000" w:rsidRDefault="00983509">
      <w:pPr>
        <w:pStyle w:val="ConsPlusNormal"/>
        <w:widowControl/>
        <w:ind w:firstLine="540"/>
        <w:jc w:val="both"/>
      </w:pPr>
      <w:r>
        <w:t>1) назначению;</w:t>
      </w:r>
    </w:p>
    <w:p w14:paraId="1CA0725A" w14:textId="77777777" w:rsidR="00000000" w:rsidRDefault="00983509">
      <w:pPr>
        <w:pStyle w:val="ConsPlusNormal"/>
        <w:widowControl/>
        <w:ind w:firstLine="540"/>
        <w:jc w:val="both"/>
      </w:pPr>
      <w:r>
        <w:t>2) влиянию на безопасность;</w:t>
      </w:r>
    </w:p>
    <w:p w14:paraId="524F95AD" w14:textId="77777777" w:rsidR="00000000" w:rsidRDefault="00983509">
      <w:pPr>
        <w:pStyle w:val="ConsPlusNormal"/>
        <w:widowControl/>
        <w:ind w:firstLine="540"/>
        <w:jc w:val="both"/>
      </w:pPr>
      <w:r>
        <w:t>3) характеру выполняемых ими функ</w:t>
      </w:r>
      <w:r>
        <w:t>ций безопасности.</w:t>
      </w:r>
    </w:p>
    <w:p w14:paraId="522DE36A" w14:textId="77777777" w:rsidR="00000000" w:rsidRDefault="00983509">
      <w:pPr>
        <w:pStyle w:val="ConsPlusNormal"/>
        <w:widowControl/>
        <w:ind w:firstLine="540"/>
        <w:jc w:val="both"/>
      </w:pPr>
      <w:r>
        <w:t>2.2. Системы и элементы ИЯУ по назначению разделяются на:</w:t>
      </w:r>
    </w:p>
    <w:p w14:paraId="457A43FB" w14:textId="77777777" w:rsidR="00000000" w:rsidRDefault="00983509">
      <w:pPr>
        <w:pStyle w:val="ConsPlusNormal"/>
        <w:widowControl/>
        <w:ind w:firstLine="540"/>
        <w:jc w:val="both"/>
      </w:pPr>
      <w:r>
        <w:t>1) системы и элементы нормальной эксплуатации;</w:t>
      </w:r>
    </w:p>
    <w:p w14:paraId="7E8ED24A" w14:textId="77777777" w:rsidR="00000000" w:rsidRDefault="00983509">
      <w:pPr>
        <w:pStyle w:val="ConsPlusNormal"/>
        <w:widowControl/>
        <w:ind w:firstLine="540"/>
        <w:jc w:val="both"/>
      </w:pPr>
      <w:r>
        <w:t>2) системы и элементы безопасности.</w:t>
      </w:r>
    </w:p>
    <w:p w14:paraId="4826667B" w14:textId="77777777" w:rsidR="00000000" w:rsidRDefault="00983509">
      <w:pPr>
        <w:pStyle w:val="ConsPlusNormal"/>
        <w:widowControl/>
        <w:ind w:firstLine="540"/>
        <w:jc w:val="both"/>
      </w:pPr>
      <w:r>
        <w:t>2.3. Системы и элементы ИЯУ по влиянию на безопасность разделяются на:</w:t>
      </w:r>
    </w:p>
    <w:p w14:paraId="0436516E" w14:textId="77777777" w:rsidR="00000000" w:rsidRDefault="00983509">
      <w:pPr>
        <w:pStyle w:val="ConsPlusNormal"/>
        <w:widowControl/>
        <w:ind w:firstLine="540"/>
        <w:jc w:val="both"/>
      </w:pPr>
      <w:r>
        <w:t>1) важные для безопасности</w:t>
      </w:r>
      <w:r>
        <w:t>;</w:t>
      </w:r>
    </w:p>
    <w:p w14:paraId="32DEAD26" w14:textId="77777777" w:rsidR="00000000" w:rsidRDefault="00983509">
      <w:pPr>
        <w:pStyle w:val="ConsPlusNormal"/>
        <w:widowControl/>
        <w:ind w:firstLine="540"/>
        <w:jc w:val="both"/>
      </w:pPr>
      <w:r>
        <w:t>2) не влияющие на безопасность.</w:t>
      </w:r>
    </w:p>
    <w:p w14:paraId="23A54986" w14:textId="77777777" w:rsidR="00000000" w:rsidRDefault="00983509">
      <w:pPr>
        <w:pStyle w:val="ConsPlusNormal"/>
        <w:widowControl/>
        <w:ind w:firstLine="540"/>
        <w:jc w:val="both"/>
      </w:pPr>
      <w:r>
        <w:t>2.4. Системы и элементы безопасности по характеру выполняемых ими функций безопасности разделяются на:</w:t>
      </w:r>
    </w:p>
    <w:p w14:paraId="17024E6F" w14:textId="77777777" w:rsidR="00000000" w:rsidRDefault="00983509">
      <w:pPr>
        <w:pStyle w:val="ConsPlusNormal"/>
        <w:widowControl/>
        <w:ind w:firstLine="540"/>
        <w:jc w:val="both"/>
      </w:pPr>
      <w:r>
        <w:t>1) защитные;</w:t>
      </w:r>
    </w:p>
    <w:p w14:paraId="4E87A701" w14:textId="77777777" w:rsidR="00000000" w:rsidRDefault="00983509">
      <w:pPr>
        <w:pStyle w:val="ConsPlusNormal"/>
        <w:widowControl/>
        <w:ind w:firstLine="540"/>
        <w:jc w:val="both"/>
      </w:pPr>
      <w:r>
        <w:t>2) локализующие;</w:t>
      </w:r>
    </w:p>
    <w:p w14:paraId="451EB16C" w14:textId="77777777" w:rsidR="00000000" w:rsidRDefault="00983509">
      <w:pPr>
        <w:pStyle w:val="ConsPlusNormal"/>
        <w:widowControl/>
        <w:ind w:firstLine="540"/>
        <w:jc w:val="both"/>
      </w:pPr>
      <w:r>
        <w:t>3) обеспечивающие;</w:t>
      </w:r>
    </w:p>
    <w:p w14:paraId="458950D4" w14:textId="77777777" w:rsidR="00000000" w:rsidRDefault="00983509">
      <w:pPr>
        <w:pStyle w:val="ConsPlusNormal"/>
        <w:widowControl/>
        <w:ind w:firstLine="540"/>
        <w:jc w:val="both"/>
      </w:pPr>
      <w:r>
        <w:t>4) управляющие.</w:t>
      </w:r>
    </w:p>
    <w:p w14:paraId="3FEEB1A1" w14:textId="77777777" w:rsidR="00000000" w:rsidRDefault="00983509">
      <w:pPr>
        <w:pStyle w:val="ConsPlusNormal"/>
        <w:widowControl/>
        <w:ind w:firstLine="540"/>
        <w:jc w:val="both"/>
      </w:pPr>
      <w:r>
        <w:t>2.5. Элементы ИЯУ подразделяются на четыре класса безопасности.</w:t>
      </w:r>
    </w:p>
    <w:p w14:paraId="43213472" w14:textId="77777777" w:rsidR="00000000" w:rsidRDefault="00983509">
      <w:pPr>
        <w:pStyle w:val="ConsPlusNormal"/>
        <w:widowControl/>
        <w:ind w:firstLine="540"/>
        <w:jc w:val="both"/>
      </w:pPr>
      <w:r>
        <w:t>Класс безопасности 1. К классу безопасности 1 относятся элементы ИЯУ, отказы которых являются исходными событиями запроектных аварий, приводящими при проектном функционировании СБ к повреждени</w:t>
      </w:r>
      <w:r>
        <w:t>ю ядерного топлива и других элементов ИЯУ с превышением установленных для проектных аварий пределов.</w:t>
      </w:r>
    </w:p>
    <w:p w14:paraId="6BE5D3C6" w14:textId="77777777" w:rsidR="00000000" w:rsidRDefault="00983509">
      <w:pPr>
        <w:pStyle w:val="ConsPlusNormal"/>
        <w:widowControl/>
        <w:ind w:firstLine="540"/>
        <w:jc w:val="both"/>
      </w:pPr>
      <w:r>
        <w:t>Класс безопасности 2. К классу безопасности 2 относятся следующие элементы ИЯУ:</w:t>
      </w:r>
    </w:p>
    <w:p w14:paraId="6AFA5561" w14:textId="77777777" w:rsidR="00000000" w:rsidRDefault="00983509">
      <w:pPr>
        <w:pStyle w:val="ConsPlusNormal"/>
        <w:widowControl/>
        <w:ind w:firstLine="540"/>
        <w:jc w:val="both"/>
      </w:pPr>
      <w:r>
        <w:t>1) элементы, отказы которых являются исходными событиями, приводящими к пов</w:t>
      </w:r>
      <w:r>
        <w:t>реждению ядерного топлива и других элементов активной зоны ИЯУ, а также первого контура реактора в пределах, установленных для проектных аварий, при проектном функционировании СБ с учетом нормируемого для проектных аварий количества отказов в них;</w:t>
      </w:r>
    </w:p>
    <w:p w14:paraId="20AA4D39" w14:textId="77777777" w:rsidR="00000000" w:rsidRDefault="00983509">
      <w:pPr>
        <w:pStyle w:val="ConsPlusNormal"/>
        <w:widowControl/>
        <w:ind w:firstLine="540"/>
        <w:jc w:val="both"/>
      </w:pPr>
      <w:r>
        <w:t>2) элеме</w:t>
      </w:r>
      <w:r>
        <w:t>нты СБ, отказы которых приводят к невыполнению соответствующими системами своих функций.</w:t>
      </w:r>
    </w:p>
    <w:p w14:paraId="4061353C" w14:textId="77777777" w:rsidR="00000000" w:rsidRDefault="00983509">
      <w:pPr>
        <w:pStyle w:val="ConsPlusNormal"/>
        <w:widowControl/>
        <w:ind w:firstLine="540"/>
        <w:jc w:val="both"/>
      </w:pPr>
      <w:r>
        <w:t>Класс безопасности 3. К классу безопасности 3 относятся элементы:</w:t>
      </w:r>
    </w:p>
    <w:p w14:paraId="6C441B1B" w14:textId="77777777" w:rsidR="00000000" w:rsidRDefault="00983509">
      <w:pPr>
        <w:pStyle w:val="ConsPlusNormal"/>
        <w:widowControl/>
        <w:ind w:firstLine="540"/>
        <w:jc w:val="both"/>
      </w:pPr>
      <w:r>
        <w:t>1) СВБ, не вошедшие в классы безопасности 1 и 2;</w:t>
      </w:r>
    </w:p>
    <w:p w14:paraId="0BD0D29F" w14:textId="77777777" w:rsidR="00000000" w:rsidRDefault="00983509">
      <w:pPr>
        <w:pStyle w:val="ConsPlusNormal"/>
        <w:widowControl/>
        <w:ind w:firstLine="540"/>
        <w:jc w:val="both"/>
      </w:pPr>
      <w:r>
        <w:t>2) содержащие РВ, выход которых в помещения и окружа</w:t>
      </w:r>
      <w:r>
        <w:t>ющую среду при отказах этих элементов превышает уровни радиационного воздействия на работников (персонал), население и окружающую среду, установленные для условий нормальной эксплуатации;</w:t>
      </w:r>
    </w:p>
    <w:p w14:paraId="652CE252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 xml:space="preserve">3) выполняющие функции радиационного контроля и радиационной защиты </w:t>
      </w:r>
      <w:r>
        <w:t>работников (персонала) и населения.</w:t>
      </w:r>
    </w:p>
    <w:p w14:paraId="05F34559" w14:textId="77777777" w:rsidR="00000000" w:rsidRDefault="00983509">
      <w:pPr>
        <w:pStyle w:val="ConsPlusNormal"/>
        <w:widowControl/>
        <w:ind w:firstLine="540"/>
        <w:jc w:val="both"/>
      </w:pPr>
      <w:r>
        <w:t>Класс безопасности 4. К классу безопасности 4 относятся элементы нормальной эксплуатации ИЯУ, не влияющие на безопасность и не вошедшие в классы безопасности 1, 2, 3. Элементы, используемые для управления аварией и не во</w:t>
      </w:r>
      <w:r>
        <w:t>шедшие в классы безопасности 1, 2, 3, также относятся к классу безопасности 4.</w:t>
      </w:r>
    </w:p>
    <w:p w14:paraId="60B82DD6" w14:textId="77777777" w:rsidR="00000000" w:rsidRDefault="00983509">
      <w:pPr>
        <w:pStyle w:val="ConsPlusNormal"/>
        <w:widowControl/>
        <w:ind w:firstLine="540"/>
        <w:jc w:val="both"/>
      </w:pPr>
      <w:r>
        <w:t>2.6. Если какой-либо элемент одновременно содержит признаки разных классов безопасности, то он должен быть отнесен к более высокому классу.</w:t>
      </w:r>
    </w:p>
    <w:p w14:paraId="14C36806" w14:textId="77777777" w:rsidR="00000000" w:rsidRDefault="00983509">
      <w:pPr>
        <w:pStyle w:val="ConsPlusNormal"/>
        <w:widowControl/>
        <w:ind w:firstLine="540"/>
        <w:jc w:val="both"/>
      </w:pPr>
      <w:r>
        <w:t>2.7. Участки систем, разделяющие элем</w:t>
      </w:r>
      <w:r>
        <w:t>енты разных классов безопасности, должны быть отнесены к более высокому классу.</w:t>
      </w:r>
    </w:p>
    <w:p w14:paraId="277A7CA2" w14:textId="77777777" w:rsidR="00000000" w:rsidRDefault="00983509">
      <w:pPr>
        <w:pStyle w:val="ConsPlusNormal"/>
        <w:widowControl/>
        <w:ind w:firstLine="540"/>
        <w:jc w:val="both"/>
      </w:pPr>
      <w:r>
        <w:t>2.8. Класс безопасности является обязательным признаком при формировании других классификаций элементов ИЯУ, устанавливаемых в нормативных документах. Другие признаки этих клас</w:t>
      </w:r>
      <w:r>
        <w:t>сификаций устанавливаются в соответствии с комплексом нормируемых характеристик элементов ИЯУ.</w:t>
      </w:r>
    </w:p>
    <w:p w14:paraId="210C0D26" w14:textId="77777777" w:rsidR="00000000" w:rsidRDefault="00983509">
      <w:pPr>
        <w:pStyle w:val="ConsPlusNormal"/>
        <w:widowControl/>
        <w:ind w:firstLine="540"/>
        <w:jc w:val="both"/>
      </w:pPr>
      <w:r>
        <w:t>2.9. Классы безопасности элементов ИЯУ определяются в проекте в соответствии с требованиями ОПБ ИЯУ.</w:t>
      </w:r>
    </w:p>
    <w:p w14:paraId="66612A6B" w14:textId="77777777" w:rsidR="00000000" w:rsidRDefault="00983509">
      <w:pPr>
        <w:pStyle w:val="ConsPlusNormal"/>
        <w:widowControl/>
        <w:ind w:firstLine="540"/>
        <w:jc w:val="both"/>
      </w:pPr>
      <w:r>
        <w:t>2.10. Требования к качеству элементов ИЯУ, отнесенных к клас</w:t>
      </w:r>
      <w:r>
        <w:t>сам безопасности 1, 2, 3, и требования к его обеспечению устанавливаются федеральными нормами и правилами в области использования атомной энергии, регламентирующими устройство и эксплуатацию элементов ИЯУ. При этом более высокому классу безопасности должны</w:t>
      </w:r>
      <w:r>
        <w:t xml:space="preserve"> соответствовать более высокие требования к качеству и его обеспечению, приведенные в указанных документах.</w:t>
      </w:r>
    </w:p>
    <w:p w14:paraId="38A52CE1" w14:textId="77777777" w:rsidR="00000000" w:rsidRDefault="00983509">
      <w:pPr>
        <w:pStyle w:val="ConsPlusNormal"/>
        <w:widowControl/>
        <w:ind w:firstLine="540"/>
        <w:jc w:val="both"/>
      </w:pPr>
      <w:r>
        <w:t>К элементам, отнесенным к классу безопасности 4, предъявляются требования общепромышленных нормативно-технических документов.</w:t>
      </w:r>
    </w:p>
    <w:p w14:paraId="33B77DB2" w14:textId="77777777" w:rsidR="00000000" w:rsidRDefault="00983509">
      <w:pPr>
        <w:pStyle w:val="ConsPlusNormal"/>
        <w:widowControl/>
        <w:ind w:firstLine="540"/>
        <w:jc w:val="both"/>
      </w:pPr>
      <w:r>
        <w:t>2.11. Принадлежность э</w:t>
      </w:r>
      <w:r>
        <w:t>лементов к классам безопасности 1, 2, 3 и распространение на них требований федеральных норм и правил в области использования атомной энергии должны указываться в документации на разработку, изготовление и поставку систем и элементов ИЯУ.</w:t>
      </w:r>
    </w:p>
    <w:p w14:paraId="215DD3DB" w14:textId="77777777" w:rsidR="00000000" w:rsidRDefault="00983509">
      <w:pPr>
        <w:pStyle w:val="ConsPlusNormal"/>
        <w:widowControl/>
        <w:ind w:firstLine="540"/>
        <w:jc w:val="both"/>
      </w:pPr>
      <w:r>
        <w:t>2.12. Классификац</w:t>
      </w:r>
      <w:r>
        <w:t>ионное обозначение отражает принадлежность элемента к классам безопасности 1, 2, 3.</w:t>
      </w:r>
    </w:p>
    <w:p w14:paraId="27954942" w14:textId="77777777" w:rsidR="00000000" w:rsidRDefault="00983509">
      <w:pPr>
        <w:pStyle w:val="ConsPlusNormal"/>
        <w:widowControl/>
        <w:ind w:firstLine="540"/>
        <w:jc w:val="both"/>
      </w:pPr>
      <w:r>
        <w:t>2.13. Классификационное обозначение дополняется следующим символом, отражающим назначение элемента и характер выполняемых им функций безопасности:</w:t>
      </w:r>
    </w:p>
    <w:p w14:paraId="25283482" w14:textId="77777777" w:rsidR="00000000" w:rsidRDefault="00983509">
      <w:pPr>
        <w:pStyle w:val="ConsPlusNormal"/>
        <w:widowControl/>
        <w:ind w:firstLine="540"/>
        <w:jc w:val="both"/>
      </w:pPr>
      <w:r>
        <w:t>Н - элемент нормальной эк</w:t>
      </w:r>
      <w:r>
        <w:t>сплуатации;</w:t>
      </w:r>
    </w:p>
    <w:p w14:paraId="1273164D" w14:textId="77777777" w:rsidR="00000000" w:rsidRDefault="00983509">
      <w:pPr>
        <w:pStyle w:val="ConsPlusNormal"/>
        <w:widowControl/>
        <w:ind w:firstLine="540"/>
        <w:jc w:val="both"/>
      </w:pPr>
      <w:r>
        <w:t>З - защитный элемент;</w:t>
      </w:r>
    </w:p>
    <w:p w14:paraId="642B4EDA" w14:textId="77777777" w:rsidR="00000000" w:rsidRDefault="00983509">
      <w:pPr>
        <w:pStyle w:val="ConsPlusNormal"/>
        <w:widowControl/>
        <w:ind w:firstLine="540"/>
        <w:jc w:val="both"/>
      </w:pPr>
      <w:r>
        <w:t>Л - локализующий элемент;</w:t>
      </w:r>
    </w:p>
    <w:p w14:paraId="6C7CFAF4" w14:textId="77777777" w:rsidR="00000000" w:rsidRDefault="00983509">
      <w:pPr>
        <w:pStyle w:val="ConsPlusNormal"/>
        <w:widowControl/>
        <w:ind w:firstLine="540"/>
        <w:jc w:val="both"/>
      </w:pPr>
      <w:r>
        <w:t>О - обеспечивающий элемент;</w:t>
      </w:r>
    </w:p>
    <w:p w14:paraId="11B442DA" w14:textId="77777777" w:rsidR="00000000" w:rsidRDefault="00983509">
      <w:pPr>
        <w:pStyle w:val="ConsPlusNormal"/>
        <w:widowControl/>
        <w:ind w:firstLine="540"/>
        <w:jc w:val="both"/>
      </w:pPr>
      <w:r>
        <w:t>У - элемент УСБ.</w:t>
      </w:r>
    </w:p>
    <w:p w14:paraId="4B75615D" w14:textId="77777777" w:rsidR="00000000" w:rsidRDefault="00983509">
      <w:pPr>
        <w:pStyle w:val="ConsPlusNormal"/>
        <w:widowControl/>
        <w:ind w:firstLine="540"/>
        <w:jc w:val="both"/>
      </w:pPr>
      <w:r>
        <w:t>Если элемент имеет несколько назначений, то все они входят в его обозначение. Примеры классификационного обозначения: 2Н, 2З, 2НЗ.</w:t>
      </w:r>
    </w:p>
    <w:p w14:paraId="71250127" w14:textId="77777777" w:rsidR="00000000" w:rsidRDefault="00983509">
      <w:pPr>
        <w:pStyle w:val="ConsPlusNormal"/>
        <w:widowControl/>
        <w:ind w:firstLine="540"/>
        <w:jc w:val="both"/>
      </w:pPr>
    </w:p>
    <w:p w14:paraId="33AA233D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III. ТРЕБОВАНИЯ К ПРОЕКТУ ИССЛЕДОВАТЕЛЬСКОЙ</w:t>
      </w:r>
    </w:p>
    <w:p w14:paraId="2116AE8F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7E335DCA" w14:textId="77777777" w:rsidR="00000000" w:rsidRDefault="00983509">
      <w:pPr>
        <w:pStyle w:val="ConsPlusNormal"/>
        <w:widowControl/>
        <w:ind w:firstLine="0"/>
        <w:jc w:val="center"/>
      </w:pPr>
    </w:p>
    <w:p w14:paraId="13A21748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3.1. Общие требования</w:t>
      </w:r>
    </w:p>
    <w:p w14:paraId="4C63D33D" w14:textId="77777777" w:rsidR="00000000" w:rsidRDefault="00983509">
      <w:pPr>
        <w:pStyle w:val="ConsPlusNormal"/>
        <w:widowControl/>
        <w:ind w:firstLine="0"/>
        <w:jc w:val="center"/>
      </w:pPr>
    </w:p>
    <w:p w14:paraId="2CAB99D6" w14:textId="77777777" w:rsidR="00000000" w:rsidRDefault="00983509">
      <w:pPr>
        <w:pStyle w:val="ConsPlusNormal"/>
        <w:widowControl/>
        <w:ind w:firstLine="540"/>
        <w:jc w:val="both"/>
      </w:pPr>
      <w:r>
        <w:t>3.1.1. В составе проекта ИЯУ должны бы</w:t>
      </w:r>
      <w:r>
        <w:t>ть предусмотрены:</w:t>
      </w:r>
    </w:p>
    <w:p w14:paraId="4E3975F1" w14:textId="77777777" w:rsidR="00000000" w:rsidRDefault="00983509">
      <w:pPr>
        <w:pStyle w:val="ConsPlusNormal"/>
        <w:widowControl/>
        <w:ind w:firstLine="540"/>
        <w:jc w:val="both"/>
      </w:pPr>
      <w:r>
        <w:t>1) системы нормальной эксплуатации и СБ, состав и техническое исполнение которых должны учитывать специфику ИЯУ и соответствовать требованиям ОПБ ИЯУ;</w:t>
      </w:r>
    </w:p>
    <w:p w14:paraId="0D6E782B" w14:textId="77777777" w:rsidR="00000000" w:rsidRDefault="00983509">
      <w:pPr>
        <w:pStyle w:val="ConsPlusNormal"/>
        <w:widowControl/>
        <w:ind w:firstLine="540"/>
        <w:jc w:val="both"/>
      </w:pPr>
      <w:r>
        <w:t xml:space="preserve">2) участок (помещение) для постоянного и (или) временного хранения ядерных материалов, </w:t>
      </w:r>
      <w:r>
        <w:t>хранения и подготовки к использованию на ИЯУ экспериментальных устройств;</w:t>
      </w:r>
    </w:p>
    <w:p w14:paraId="6204C663" w14:textId="77777777" w:rsidR="00000000" w:rsidRDefault="00983509">
      <w:pPr>
        <w:pStyle w:val="ConsPlusNormal"/>
        <w:widowControl/>
        <w:ind w:firstLine="540"/>
        <w:jc w:val="both"/>
      </w:pPr>
      <w:r>
        <w:t>3) транспортно-технологическая схема и технические средства для загрузки (перегрузки) ядерных материалов в активную зону, а также для безопасного хранения и вывоза ядерных материалов</w:t>
      </w:r>
      <w:r>
        <w:t xml:space="preserve"> с площадки ИЯУ;</w:t>
      </w:r>
    </w:p>
    <w:p w14:paraId="6C3BA9B7" w14:textId="77777777" w:rsidR="00000000" w:rsidRDefault="00983509">
      <w:pPr>
        <w:pStyle w:val="ConsPlusNormal"/>
        <w:widowControl/>
        <w:ind w:firstLine="540"/>
        <w:jc w:val="both"/>
      </w:pPr>
      <w:r>
        <w:t>4) хранилища или специально оборудованные места (площадки) для безопасного хранения РАО;</w:t>
      </w:r>
    </w:p>
    <w:p w14:paraId="47EAC4F2" w14:textId="77777777" w:rsidR="00000000" w:rsidRDefault="00983509">
      <w:pPr>
        <w:pStyle w:val="ConsPlusNormal"/>
        <w:widowControl/>
        <w:ind w:firstLine="540"/>
        <w:jc w:val="both"/>
      </w:pPr>
      <w:r>
        <w:t>5) методы и технические средства сбора, переработки, кондиционирования и хранения РАО;</w:t>
      </w:r>
    </w:p>
    <w:p w14:paraId="14924E4F" w14:textId="77777777" w:rsidR="00000000" w:rsidRDefault="00983509">
      <w:pPr>
        <w:pStyle w:val="ConsPlusNormal"/>
        <w:widowControl/>
        <w:ind w:firstLine="540"/>
        <w:jc w:val="both"/>
      </w:pPr>
      <w:r>
        <w:t>6) технические средства для транспортирования РАО по территории</w:t>
      </w:r>
      <w:r>
        <w:t xml:space="preserve"> площадки ИЯУ и на захоронение;</w:t>
      </w:r>
    </w:p>
    <w:p w14:paraId="4BD2F0BC" w14:textId="77777777" w:rsidR="00000000" w:rsidRDefault="00983509">
      <w:pPr>
        <w:pStyle w:val="ConsPlusNormal"/>
        <w:widowControl/>
        <w:ind w:firstLine="540"/>
        <w:jc w:val="both"/>
      </w:pPr>
      <w:r>
        <w:t>7) системы очистки выбрасываемого в окружающую среду воздуха и сбрасываемой воды от содержащихся в них РВ;</w:t>
      </w:r>
    </w:p>
    <w:p w14:paraId="766A336F" w14:textId="77777777" w:rsidR="00000000" w:rsidRDefault="00983509">
      <w:pPr>
        <w:pStyle w:val="ConsPlusNormal"/>
        <w:widowControl/>
        <w:ind w:firstLine="540"/>
        <w:jc w:val="both"/>
      </w:pPr>
      <w:r>
        <w:t>8) технические средства и организационные меры по защите от несанкционированного доступа к СВБ и информации о парамет</w:t>
      </w:r>
      <w:r>
        <w:t>рах, важных для безопасности;</w:t>
      </w:r>
    </w:p>
    <w:p w14:paraId="6344330A" w14:textId="77777777" w:rsidR="00000000" w:rsidRDefault="00983509">
      <w:pPr>
        <w:pStyle w:val="ConsPlusNormal"/>
        <w:widowControl/>
        <w:ind w:firstLine="540"/>
        <w:jc w:val="both"/>
      </w:pPr>
      <w:r>
        <w:t>9) технологии дезактивации, фрагментации и демонтажа оборудования при выводе из эксплуатации ИЯУ;</w:t>
      </w:r>
    </w:p>
    <w:p w14:paraId="4A670171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10) технические методы и средства взрывозащиты и противопожарной защиты оборудования и помещений ИЯУ, в том числе:</w:t>
      </w:r>
    </w:p>
    <w:p w14:paraId="6CAF1AB9" w14:textId="77777777" w:rsidR="00000000" w:rsidRDefault="00983509">
      <w:pPr>
        <w:pStyle w:val="ConsPlusNormal"/>
        <w:widowControl/>
        <w:ind w:firstLine="540"/>
        <w:jc w:val="both"/>
      </w:pPr>
      <w:r>
        <w:t>1. использова</w:t>
      </w:r>
      <w:r>
        <w:t>ние несгораемых и (или) трудносгораемых конструкционных материалов;</w:t>
      </w:r>
    </w:p>
    <w:p w14:paraId="14A120C6" w14:textId="77777777" w:rsidR="00000000" w:rsidRDefault="00983509">
      <w:pPr>
        <w:pStyle w:val="ConsPlusNormal"/>
        <w:widowControl/>
        <w:ind w:firstLine="540"/>
        <w:jc w:val="both"/>
      </w:pPr>
      <w:r>
        <w:t>2. ограничение использования пожаровзрывоопасных материалов;</w:t>
      </w:r>
    </w:p>
    <w:p w14:paraId="0472FF42" w14:textId="77777777" w:rsidR="00000000" w:rsidRDefault="00983509">
      <w:pPr>
        <w:pStyle w:val="ConsPlusNormal"/>
        <w:widowControl/>
        <w:ind w:firstLine="540"/>
        <w:jc w:val="both"/>
      </w:pPr>
      <w:r>
        <w:t>3. применение материалов, не вызывающих при соударении искр, способных инициировать взрыв взрывоопасной среды;</w:t>
      </w:r>
    </w:p>
    <w:p w14:paraId="4AB74AB6" w14:textId="77777777" w:rsidR="00000000" w:rsidRDefault="00983509">
      <w:pPr>
        <w:pStyle w:val="ConsPlusNormal"/>
        <w:widowControl/>
        <w:ind w:firstLine="540"/>
        <w:jc w:val="both"/>
      </w:pPr>
      <w:r>
        <w:t>4. применение по</w:t>
      </w:r>
      <w:r>
        <w:t>жаровзрывозащищенного электрооборудования;</w:t>
      </w:r>
    </w:p>
    <w:p w14:paraId="74BA09BF" w14:textId="77777777" w:rsidR="00000000" w:rsidRDefault="00983509">
      <w:pPr>
        <w:pStyle w:val="ConsPlusNormal"/>
        <w:widowControl/>
        <w:ind w:firstLine="540"/>
        <w:jc w:val="both"/>
      </w:pPr>
      <w:r>
        <w:t>5. использование кабелей в пожаростойком исполнении в системах, при эксплуатации которых возможны возгорания и пожары;</w:t>
      </w:r>
    </w:p>
    <w:p w14:paraId="2014D83A" w14:textId="77777777" w:rsidR="00000000" w:rsidRDefault="00983509">
      <w:pPr>
        <w:pStyle w:val="ConsPlusNormal"/>
        <w:widowControl/>
        <w:ind w:firstLine="540"/>
        <w:jc w:val="both"/>
      </w:pPr>
      <w:r>
        <w:t>11) номенклатура, объем и места хранения средств индивидуальной защиты, медикаментов, приборов радиационного и дозиметрического контроля, оборудования для проведения аварийно-восстановительных работ на ИЯУ;</w:t>
      </w:r>
    </w:p>
    <w:p w14:paraId="5AB7FC04" w14:textId="77777777" w:rsidR="00000000" w:rsidRDefault="00983509">
      <w:pPr>
        <w:pStyle w:val="ConsPlusNormal"/>
        <w:widowControl/>
        <w:ind w:firstLine="540"/>
        <w:jc w:val="both"/>
      </w:pPr>
      <w:r>
        <w:t>12) автономные средства, обеспечивающие регистрац</w:t>
      </w:r>
      <w:r>
        <w:t>ию и хранение информации, необходимой для расследования аварий, при этом указанные средства должны быть защищены от несанкционированного доступа и сохранять работоспособность в условиях проектных и запроектных аварий;</w:t>
      </w:r>
    </w:p>
    <w:p w14:paraId="5F4C0236" w14:textId="77777777" w:rsidR="00000000" w:rsidRDefault="00983509">
      <w:pPr>
        <w:pStyle w:val="ConsPlusNormal"/>
        <w:widowControl/>
        <w:ind w:firstLine="540"/>
        <w:jc w:val="both"/>
      </w:pPr>
      <w:r>
        <w:t>13) мероприятия на случай стихийных бе</w:t>
      </w:r>
      <w:r>
        <w:t>дствий, внутренних и внешних воздействий, включая пожары и аварии на ИЯУ;</w:t>
      </w:r>
    </w:p>
    <w:p w14:paraId="01FDCCE1" w14:textId="77777777" w:rsidR="00000000" w:rsidRDefault="00983509">
      <w:pPr>
        <w:pStyle w:val="ConsPlusNormal"/>
        <w:widowControl/>
        <w:ind w:firstLine="540"/>
        <w:jc w:val="both"/>
      </w:pPr>
      <w:r>
        <w:t>14) отдельный раздел, содержащий анализ уязвимости ИЯУ и обоснование достаточности принятых в проекте ИЯУ мер по обеспечению физической защиты ИЯУ.</w:t>
      </w:r>
    </w:p>
    <w:p w14:paraId="00A97F80" w14:textId="77777777" w:rsidR="00000000" w:rsidRDefault="00983509">
      <w:pPr>
        <w:pStyle w:val="ConsPlusNormal"/>
        <w:widowControl/>
        <w:ind w:firstLine="540"/>
        <w:jc w:val="both"/>
      </w:pPr>
      <w:r>
        <w:t>3.1.2. В проекте ИЯУ должно отдава</w:t>
      </w:r>
      <w:r>
        <w:t>ться предпочтение системам (элементам), устройство которых основано на пассивном принципе действия и свойствах внутренней самозащищенности.</w:t>
      </w:r>
    </w:p>
    <w:p w14:paraId="018D07FB" w14:textId="77777777" w:rsidR="00000000" w:rsidRDefault="00983509">
      <w:pPr>
        <w:pStyle w:val="ConsPlusNormal"/>
        <w:widowControl/>
        <w:ind w:firstLine="540"/>
        <w:jc w:val="both"/>
      </w:pPr>
      <w:r>
        <w:t>3.1.3. Проектом ИЯУ должна быть предусмотрена возможность прямой и полной проверки СВБ на соответствие проектным пок</w:t>
      </w:r>
      <w:r>
        <w:t>азателям при вводе в эксплуатацию, после ремонта и периодически в течение всего срока службы ИЯУ, а в случае отсутствия такой возможности - косвенной и (или) частичной проверки с обоснованной периодичностью.</w:t>
      </w:r>
    </w:p>
    <w:p w14:paraId="1A77CE52" w14:textId="77777777" w:rsidR="00000000" w:rsidRDefault="00983509">
      <w:pPr>
        <w:pStyle w:val="ConsPlusNormal"/>
        <w:widowControl/>
        <w:ind w:firstLine="540"/>
        <w:jc w:val="both"/>
      </w:pPr>
      <w:r>
        <w:t>При эксплуатации техническое обслуживание, прове</w:t>
      </w:r>
      <w:r>
        <w:t xml:space="preserve">рки СБ и важных для безопасности элементов нормальной эксплуатации должны проводиться при соблюдении условий и пределов безопасной эксплуатации, установленных в проекте и представленных в ООБ ИЯУ. Периодичность и допустимое время технического обслуживания </w:t>
      </w:r>
      <w:r>
        <w:t>и проверок должны быть обоснованы в проекте ИЯУ.</w:t>
      </w:r>
    </w:p>
    <w:p w14:paraId="0132D19A" w14:textId="77777777" w:rsidR="00000000" w:rsidRDefault="00983509">
      <w:pPr>
        <w:pStyle w:val="ConsPlusNormal"/>
        <w:widowControl/>
        <w:ind w:firstLine="540"/>
        <w:jc w:val="both"/>
      </w:pPr>
      <w:r>
        <w:t>3.1.4. В проекте ИЯУ должны быть рассмотрены и обоснованы меры по защите систем (элементов) от отказов по общей причине.</w:t>
      </w:r>
    </w:p>
    <w:p w14:paraId="159FB441" w14:textId="77777777" w:rsidR="00000000" w:rsidRDefault="00983509">
      <w:pPr>
        <w:pStyle w:val="ConsPlusNormal"/>
        <w:widowControl/>
        <w:ind w:firstLine="540"/>
        <w:jc w:val="both"/>
      </w:pPr>
      <w:r>
        <w:t>3.1.5. Проект ИЯУ должен предусматривать использование технических решений, исключающи</w:t>
      </w:r>
      <w:r>
        <w:t>х ошибки работников (персонала) или ослабляющих их последствия, в том числе при техническом обслуживании СВБ ИЯУ.</w:t>
      </w:r>
    </w:p>
    <w:p w14:paraId="2AD2ED33" w14:textId="77777777" w:rsidR="00000000" w:rsidRDefault="00983509">
      <w:pPr>
        <w:pStyle w:val="ConsPlusNormal"/>
        <w:widowControl/>
        <w:ind w:firstLine="540"/>
        <w:jc w:val="both"/>
      </w:pPr>
      <w:r>
        <w:t>3.1.6. Отсутствие в составе проектов РУ, КС, ПКС или ПЭЯУ отдельных технических средств, систем и оборудования, предусмотренных ОПБ ИЯУ, должн</w:t>
      </w:r>
      <w:r>
        <w:t>о быть обосновано в ООБ ИЯУ с учетом результатов анализа возможного радиационного воздействия ИЯУ на работников (персонал), население и окружающую среду.</w:t>
      </w:r>
    </w:p>
    <w:p w14:paraId="78E28EEA" w14:textId="77777777" w:rsidR="00000000" w:rsidRDefault="00983509">
      <w:pPr>
        <w:pStyle w:val="ConsPlusNormal"/>
        <w:widowControl/>
        <w:ind w:firstLine="540"/>
        <w:jc w:val="both"/>
      </w:pPr>
      <w:r>
        <w:t>3.1.7. В проекте ИЯУ должны быть определены:</w:t>
      </w:r>
    </w:p>
    <w:p w14:paraId="2691A963" w14:textId="77777777" w:rsidR="00000000" w:rsidRDefault="00983509">
      <w:pPr>
        <w:pStyle w:val="ConsPlusNormal"/>
        <w:widowControl/>
        <w:ind w:firstLine="540"/>
        <w:jc w:val="both"/>
      </w:pPr>
      <w:r>
        <w:t>1) нейтронно-физические, теплогидравлические и другие хар</w:t>
      </w:r>
      <w:r>
        <w:t>актеристики ИЯУ, важные для безопасности ИЯУ;</w:t>
      </w:r>
    </w:p>
    <w:p w14:paraId="3D1BF08A" w14:textId="77777777" w:rsidR="00000000" w:rsidRDefault="00983509">
      <w:pPr>
        <w:pStyle w:val="ConsPlusNormal"/>
        <w:widowControl/>
        <w:ind w:firstLine="540"/>
        <w:jc w:val="both"/>
      </w:pPr>
      <w:r>
        <w:t>2) режимы эксплуатации ИЯУ, эксплуатационные пределы, условия и пределы безопасной эксплуатации ИЯУ с учетом всех контролируемых нейтронно-физических, теплогидравлических и других характеристик, влияющих на без</w:t>
      </w:r>
      <w:r>
        <w:t>опасность;</w:t>
      </w:r>
    </w:p>
    <w:p w14:paraId="73E7B319" w14:textId="77777777" w:rsidR="00000000" w:rsidRDefault="00983509">
      <w:pPr>
        <w:pStyle w:val="ConsPlusNormal"/>
        <w:widowControl/>
        <w:ind w:firstLine="540"/>
        <w:jc w:val="both"/>
      </w:pPr>
      <w:r>
        <w:t>3) перечень ядерно-опасных работ на ИЯУ и меры по обеспечению безопасности при их проведении;</w:t>
      </w:r>
    </w:p>
    <w:p w14:paraId="1ACEC58A" w14:textId="77777777" w:rsidR="00000000" w:rsidRDefault="00983509">
      <w:pPr>
        <w:pStyle w:val="ConsPlusNormal"/>
        <w:widowControl/>
        <w:ind w:firstLine="540"/>
        <w:jc w:val="both"/>
      </w:pPr>
      <w:r>
        <w:t>4) условия и периодичность проверок нейтронно-физических характеристик ИЯУ на соответствие ее проекту;</w:t>
      </w:r>
    </w:p>
    <w:p w14:paraId="097CF190" w14:textId="77777777" w:rsidR="00000000" w:rsidRDefault="00983509">
      <w:pPr>
        <w:pStyle w:val="ConsPlusNormal"/>
        <w:widowControl/>
        <w:ind w:firstLine="540"/>
        <w:jc w:val="both"/>
      </w:pPr>
      <w:r>
        <w:t>5) показатели надежности систем нормальной экспл</w:t>
      </w:r>
      <w:r>
        <w:t>уатации ИЯУ, СВБ и их элементов, отнесенных к классам безопасности 1 и 2, а также СБ и их элементов;</w:t>
      </w:r>
    </w:p>
    <w:p w14:paraId="194BDE28" w14:textId="77777777" w:rsidR="00000000" w:rsidRDefault="00983509">
      <w:pPr>
        <w:pStyle w:val="ConsPlusNormal"/>
        <w:widowControl/>
        <w:ind w:firstLine="540"/>
        <w:jc w:val="both"/>
      </w:pPr>
      <w:r>
        <w:t>6) перечень строительных конструкций, оборудования, средств автоматизации и других систем (элементов) ИЯУ, которые должны быть сертифицированы в установлен</w:t>
      </w:r>
      <w:r>
        <w:t xml:space="preserve">ном </w:t>
      </w:r>
      <w:hyperlink r:id="rId9" w:history="1">
        <w:r>
          <w:rPr>
            <w:color w:val="0000FF"/>
          </w:rPr>
          <w:t>порядке</w:t>
        </w:r>
      </w:hyperlink>
      <w:r>
        <w:t>;</w:t>
      </w:r>
    </w:p>
    <w:p w14:paraId="0E966AE4" w14:textId="77777777" w:rsidR="00000000" w:rsidRDefault="00983509">
      <w:pPr>
        <w:pStyle w:val="ConsPlusNormal"/>
        <w:widowControl/>
        <w:ind w:firstLine="540"/>
        <w:jc w:val="both"/>
      </w:pPr>
      <w:r>
        <w:t>7) классификация помещений ИЯУ по взрывопожарной и пожарной безопасности;</w:t>
      </w:r>
    </w:p>
    <w:p w14:paraId="3B8F75CF" w14:textId="77777777" w:rsidR="00000000" w:rsidRDefault="00983509">
      <w:pPr>
        <w:pStyle w:val="ConsPlusNormal"/>
        <w:widowControl/>
        <w:ind w:firstLine="540"/>
        <w:jc w:val="both"/>
      </w:pPr>
      <w:r>
        <w:t>8) условия, объем и периодичность технического обслуживания и пр</w:t>
      </w:r>
      <w:r>
        <w:t>оверок СВБ ИЯУ;</w:t>
      </w:r>
    </w:p>
    <w:p w14:paraId="09A75CE5" w14:textId="77777777" w:rsidR="00000000" w:rsidRDefault="00983509">
      <w:pPr>
        <w:pStyle w:val="ConsPlusNormal"/>
        <w:widowControl/>
        <w:ind w:firstLine="540"/>
        <w:jc w:val="both"/>
      </w:pPr>
      <w:r>
        <w:t>9) условия срабатывания СБ ИЯУ и уровни внешних воздействий, превышение которых требует быстрого останова исследовательского реактора (сброса мощности) и (или) перевода исследовательского реактора в подкритическое состояние;</w:t>
      </w:r>
    </w:p>
    <w:p w14:paraId="74A376BC" w14:textId="77777777" w:rsidR="00000000" w:rsidRDefault="00983509">
      <w:pPr>
        <w:pStyle w:val="ConsPlusNormal"/>
        <w:widowControl/>
        <w:ind w:firstLine="540"/>
        <w:jc w:val="both"/>
      </w:pPr>
      <w:r>
        <w:t>10) перечень ис</w:t>
      </w:r>
      <w:r>
        <w:t>ходных событий для проектных аварий и перечень запроектных аварий, оценка вероятности возникновения аварий и путей их протекания;</w:t>
      </w:r>
    </w:p>
    <w:p w14:paraId="3E0EF751" w14:textId="77777777" w:rsidR="00000000" w:rsidRDefault="00983509">
      <w:pPr>
        <w:pStyle w:val="ConsPlusNormal"/>
        <w:widowControl/>
        <w:ind w:firstLine="540"/>
        <w:jc w:val="both"/>
      </w:pPr>
      <w:r>
        <w:t>11) вероятность предельно допустимого аварийного выброса ИЯУ;</w:t>
      </w:r>
    </w:p>
    <w:p w14:paraId="5F32C35A" w14:textId="77777777" w:rsidR="00000000" w:rsidRDefault="00983509">
      <w:pPr>
        <w:pStyle w:val="ConsPlusNormal"/>
        <w:widowControl/>
        <w:ind w:firstLine="540"/>
        <w:jc w:val="both"/>
      </w:pPr>
      <w:r>
        <w:t>12) дозовая квота ИЯУ, учитывающая специфику района размещения И</w:t>
      </w:r>
      <w:r>
        <w:t>ЯУ;</w:t>
      </w:r>
    </w:p>
    <w:p w14:paraId="397D473C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13) срок эксплуатации ИЯУ, ресурс работы оборудования и критерии для принятия решения о его замене.</w:t>
      </w:r>
    </w:p>
    <w:p w14:paraId="1622A616" w14:textId="77777777" w:rsidR="00000000" w:rsidRDefault="00983509">
      <w:pPr>
        <w:pStyle w:val="ConsPlusNormal"/>
        <w:widowControl/>
        <w:ind w:firstLine="540"/>
        <w:jc w:val="both"/>
      </w:pPr>
      <w:r>
        <w:t>3.1.8. В проекте ИЯУ и в ООБ ИЯУ должны быть обоснованы:</w:t>
      </w:r>
    </w:p>
    <w:p w14:paraId="4A4A52F0" w14:textId="77777777" w:rsidR="00000000" w:rsidRDefault="00983509">
      <w:pPr>
        <w:pStyle w:val="ConsPlusNormal"/>
        <w:widowControl/>
        <w:ind w:firstLine="540"/>
        <w:jc w:val="both"/>
      </w:pPr>
      <w:r>
        <w:t>1) безопасность ИЯУ при любом исходном событии для проектных аварий на ИЯУ с наложением, в соот</w:t>
      </w:r>
      <w:r>
        <w:t>ветствии с принципом единичного отказа, одного независимого от исходного события отказа активного элемента или пассивного элемента СБ, имеющего механические движущиеся части, или одной независимой от исходного события ошибки работников (персонала);</w:t>
      </w:r>
    </w:p>
    <w:p w14:paraId="205C9CD4" w14:textId="3A6342A0" w:rsidR="00000000" w:rsidRDefault="00983509">
      <w:pPr>
        <w:pStyle w:val="ConsPlusNormal"/>
        <w:widowControl/>
        <w:ind w:firstLine="540"/>
        <w:jc w:val="both"/>
      </w:pPr>
      <w:r>
        <w:t>2) част</w:t>
      </w:r>
      <w:r>
        <w:t xml:space="preserve">ота предельного аварийного выброса на ИЯУ, требующего принятия решений о защите населения, не превышающая </w:t>
      </w:r>
      <w:r w:rsidR="00C55D7A">
        <w:rPr>
          <w:noProof/>
          <w:position w:val="-6"/>
        </w:rPr>
        <w:drawing>
          <wp:inline distT="0" distB="0" distL="0" distR="0" wp14:anchorId="635993E6" wp14:editId="01692955">
            <wp:extent cx="274320" cy="198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1/год для одной ИЯУ;</w:t>
      </w:r>
    </w:p>
    <w:p w14:paraId="1BF92A1D" w14:textId="77777777" w:rsidR="00000000" w:rsidRDefault="00983509">
      <w:pPr>
        <w:pStyle w:val="ConsPlusNormal"/>
        <w:widowControl/>
        <w:ind w:firstLine="540"/>
        <w:jc w:val="both"/>
      </w:pPr>
      <w:r>
        <w:t>3) отсутствие радиационного воздействия КС за пределами санитарно-защитной зоны при нормально</w:t>
      </w:r>
      <w:r>
        <w:t>й эксплуатации, нарушениях нормальной эксплуатации и возможных авариях;</w:t>
      </w:r>
    </w:p>
    <w:p w14:paraId="40D15DBF" w14:textId="77777777" w:rsidR="00000000" w:rsidRDefault="00983509">
      <w:pPr>
        <w:pStyle w:val="ConsPlusNormal"/>
        <w:widowControl/>
        <w:ind w:firstLine="540"/>
        <w:jc w:val="both"/>
      </w:pPr>
      <w:r>
        <w:t>4) отсутствие радиационного воздействия ПКС за пределами помещений подкритической сборки при нормальной эксплуатации, нарушениях нормальной эксплуатации, включая аварии.</w:t>
      </w:r>
    </w:p>
    <w:p w14:paraId="3B063F9B" w14:textId="77777777" w:rsidR="00000000" w:rsidRDefault="00983509">
      <w:pPr>
        <w:pStyle w:val="ConsPlusNormal"/>
        <w:widowControl/>
        <w:ind w:firstLine="540"/>
        <w:jc w:val="both"/>
      </w:pPr>
    </w:p>
    <w:p w14:paraId="79C2E144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3.2. Системы нормальной эксплуатации исследовательской</w:t>
      </w:r>
    </w:p>
    <w:p w14:paraId="4448E43D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3B68DFC9" w14:textId="77777777" w:rsidR="00000000" w:rsidRDefault="00983509">
      <w:pPr>
        <w:pStyle w:val="ConsPlusNormal"/>
        <w:widowControl/>
        <w:ind w:firstLine="0"/>
        <w:jc w:val="center"/>
      </w:pPr>
    </w:p>
    <w:p w14:paraId="415E03E0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3.2.1. Акти</w:t>
      </w:r>
      <w:r>
        <w:t>вная зона и отражатель исследовательской</w:t>
      </w:r>
    </w:p>
    <w:p w14:paraId="4EC78AC1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5822FAE8" w14:textId="77777777" w:rsidR="00000000" w:rsidRDefault="00983509">
      <w:pPr>
        <w:pStyle w:val="ConsPlusNormal"/>
        <w:widowControl/>
        <w:ind w:firstLine="0"/>
        <w:jc w:val="center"/>
      </w:pPr>
    </w:p>
    <w:p w14:paraId="51008C98" w14:textId="77777777" w:rsidR="00000000" w:rsidRDefault="00983509">
      <w:pPr>
        <w:pStyle w:val="ConsPlusNormal"/>
        <w:widowControl/>
        <w:ind w:firstLine="540"/>
        <w:jc w:val="both"/>
      </w:pPr>
      <w:r>
        <w:t>3.2.1.1. Активная зона и отражатель ИЯУ должны быть спроектированы так, чтобы обеспечивалась порционная загрузка (перегрузка) ядерных материалов и ИЯУ могла быть приведена в подкритическое состоян</w:t>
      </w:r>
      <w:r>
        <w:t>ие при всех режимах эксплуатации и проектных авариях.</w:t>
      </w:r>
    </w:p>
    <w:p w14:paraId="1D1E75CB" w14:textId="77777777" w:rsidR="00000000" w:rsidRDefault="00983509">
      <w:pPr>
        <w:pStyle w:val="ConsPlusNormal"/>
        <w:widowControl/>
        <w:ind w:firstLine="540"/>
        <w:jc w:val="both"/>
      </w:pPr>
      <w:r>
        <w:t>3.2.1.2. Конструкция активной зоны и отражателя ИЯУ должна исключать непредусмотренные изменения их геометрии и состава.</w:t>
      </w:r>
    </w:p>
    <w:p w14:paraId="3499A6AB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3.2.1.3. Материалы для твэлов, тепловыделяющих сборок, других элементов активной </w:t>
      </w:r>
      <w:r>
        <w:t>зоны, отражателя и рабочих органов СУЗ должны выбираться с учетом изменения их теплотехнических, механических и физико-химических характеристик в процессе его эксплуатации.</w:t>
      </w:r>
    </w:p>
    <w:p w14:paraId="059BB143" w14:textId="77777777" w:rsidR="00000000" w:rsidRDefault="00983509">
      <w:pPr>
        <w:pStyle w:val="ConsPlusNormal"/>
        <w:widowControl/>
        <w:ind w:firstLine="540"/>
        <w:jc w:val="both"/>
      </w:pPr>
      <w:r>
        <w:t>3.2.1.4. Используемые в составе активной зоны ядерные материалы, конструкция активн</w:t>
      </w:r>
      <w:r>
        <w:t>ой зоны и отражателя ИЯУ не должны допускать образования вторичных критических масс при запроектных авариях, сопровождающихся разрушением ИЯУ.</w:t>
      </w:r>
    </w:p>
    <w:p w14:paraId="40EC013A" w14:textId="77777777" w:rsidR="00000000" w:rsidRDefault="00983509">
      <w:pPr>
        <w:pStyle w:val="ConsPlusNormal"/>
        <w:widowControl/>
        <w:ind w:firstLine="540"/>
        <w:jc w:val="both"/>
      </w:pPr>
      <w:r>
        <w:t>3.2.1.5. Мощностной коэффициент реактивности, коэффициенты реактивности по температуре теплоносителя и ядерных ма</w:t>
      </w:r>
      <w:r>
        <w:t>териалов активной зоны РУ и ПЭЯУ не должны быть положительными во всем диапазоне изменения параметров РУ и ПЭЯУ при нормальной эксплуатации, нарушениях нормальной эксплуатации, включая проектные аварии.</w:t>
      </w:r>
    </w:p>
    <w:p w14:paraId="38F7D627" w14:textId="77777777" w:rsidR="00000000" w:rsidRDefault="00983509">
      <w:pPr>
        <w:pStyle w:val="ConsPlusNormal"/>
        <w:widowControl/>
        <w:ind w:firstLine="540"/>
        <w:jc w:val="both"/>
      </w:pPr>
      <w:r>
        <w:t>3.2.1.6. В проекте ИЯУ должны быть установлены эксплу</w:t>
      </w:r>
      <w:r>
        <w:t>атационные пределы повреждения твэлов или уровни радиоактивности теплоносителя первого контура ИЯУ.</w:t>
      </w:r>
    </w:p>
    <w:p w14:paraId="16DF65F8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3.2.1.7. Деформация элементов активной зоны при нормальной эксплуатации и нарушениях нормальной эксплуатации, включая проектные аварии, не должна приводить </w:t>
      </w:r>
      <w:r>
        <w:t>к ухудшению условий теплоотвода и превышению максимально допустимой температуры элементов активной зоны.</w:t>
      </w:r>
    </w:p>
    <w:p w14:paraId="13579FBB" w14:textId="77777777" w:rsidR="00000000" w:rsidRDefault="00983509">
      <w:pPr>
        <w:pStyle w:val="ConsPlusNormal"/>
        <w:widowControl/>
        <w:ind w:firstLine="540"/>
        <w:jc w:val="both"/>
      </w:pPr>
      <w:r>
        <w:t>3.2.1.8. Активная зона и отражатель исследовательского реактора должны обладать такими нейтронно-физическими характеристиками, при которых любые измене</w:t>
      </w:r>
      <w:r>
        <w:t xml:space="preserve">ния реактивности, возникающие при нормальной эксплуатации, нарушениях нормальной эксплуатации, включая проектные аварии, не приведут к повреждению элементов активной зоны и изделий, размещенных в экспериментальной петле, сверх установленных пределов или к </w:t>
      </w:r>
      <w:r>
        <w:t>превышению установленного уровня радиоактивности теплоносителя.</w:t>
      </w:r>
    </w:p>
    <w:p w14:paraId="23978B19" w14:textId="77777777" w:rsidR="00000000" w:rsidRDefault="00983509">
      <w:pPr>
        <w:pStyle w:val="ConsPlusNormal"/>
        <w:widowControl/>
        <w:ind w:firstLine="540"/>
        <w:jc w:val="both"/>
      </w:pPr>
    </w:p>
    <w:p w14:paraId="07C00079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3.2.2. Первый контур исследовательской ядерной установки</w:t>
      </w:r>
    </w:p>
    <w:p w14:paraId="6BDED2E2" w14:textId="77777777" w:rsidR="00000000" w:rsidRDefault="00983509">
      <w:pPr>
        <w:pStyle w:val="ConsPlusNormal"/>
        <w:widowControl/>
        <w:ind w:firstLine="0"/>
        <w:jc w:val="center"/>
      </w:pPr>
    </w:p>
    <w:p w14:paraId="5E4D1964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3.2.2.1. Конструкция первого контура ИЯУ должна обеспечивать теплоотвод от активной зоны, исключающий температурные режимы элементов </w:t>
      </w:r>
      <w:r>
        <w:t>активной зоны, экспериментальных устройств и теплоносителя, нарушающие пределы по температуре и скорости ее изменения, установленные проектом ИЯУ для нормальной эксплуатации и при нарушениях нормальной эксплуатации, включая проектные аварии.</w:t>
      </w:r>
    </w:p>
    <w:p w14:paraId="4ED403BE" w14:textId="77777777" w:rsidR="00000000" w:rsidRDefault="00983509">
      <w:pPr>
        <w:pStyle w:val="ConsPlusNormal"/>
        <w:widowControl/>
        <w:ind w:firstLine="540"/>
        <w:jc w:val="both"/>
      </w:pPr>
      <w:r>
        <w:t>3.2.2.2. При в</w:t>
      </w:r>
      <w:r>
        <w:t>ыборе материалов и определении срока службы первого контура ИЯУ должны учитываться коррозионно-химические, нейтронно-физические, радиационные, тепловые, гидравлические и другие воздействия, возможные при нормальной эксплуатации, нарушениях нормальной экспл</w:t>
      </w:r>
      <w:r>
        <w:t>уатации, включая проектные аварии.</w:t>
      </w:r>
    </w:p>
    <w:p w14:paraId="36A077E0" w14:textId="77777777" w:rsidR="00000000" w:rsidRDefault="00983509">
      <w:pPr>
        <w:pStyle w:val="ConsPlusNormal"/>
        <w:widowControl/>
        <w:ind w:firstLine="540"/>
        <w:jc w:val="both"/>
      </w:pPr>
      <w:r>
        <w:t>3.2.2.3. Системы и элементы первого контура ИЯУ должны выдерживать статические и динамические нагрузки и температурные воздействия при проектных авариях.</w:t>
      </w:r>
    </w:p>
    <w:p w14:paraId="45239CC6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3.2.2.4. В проекте ИЯУ должны быть определены требования к химическ</w:t>
      </w:r>
      <w:r>
        <w:t>ому составу теплоносителя, а также требования к средствам, обеспечивающим очистку теплоносителя от радиоактивных продуктов деления и коррозии.</w:t>
      </w:r>
    </w:p>
    <w:p w14:paraId="02422DF4" w14:textId="77777777" w:rsidR="00000000" w:rsidRDefault="00983509">
      <w:pPr>
        <w:pStyle w:val="ConsPlusNormal"/>
        <w:widowControl/>
        <w:ind w:firstLine="540"/>
        <w:jc w:val="both"/>
      </w:pPr>
      <w:r>
        <w:t>3.2.2.5. Конструкция и компоновка первого контура ИЯУ должны исключать возможность непреднамеренного дренирования</w:t>
      </w:r>
      <w:r>
        <w:t xml:space="preserve"> теплоносителя из активной зоны и экспериментальных петель.</w:t>
      </w:r>
    </w:p>
    <w:p w14:paraId="3FE98AD6" w14:textId="77777777" w:rsidR="00000000" w:rsidRDefault="00983509">
      <w:pPr>
        <w:pStyle w:val="ConsPlusNormal"/>
        <w:widowControl/>
        <w:ind w:firstLine="540"/>
        <w:jc w:val="both"/>
      </w:pPr>
      <w:r>
        <w:t>3.2.2.6. При компоновке оборудования и выборе геометрии первого контура ИЯУ необходи</w:t>
      </w:r>
      <w:r>
        <w:t>мо стремиться к развитию естественной циркуляции и обеспечению ее эффективности, достаточной для предотвращения повреждения твэлов и других элементов активной зоны сверх установленных проектом ИЯУ пределов при потере принудительной циркуляции теплоносителя</w:t>
      </w:r>
      <w:r>
        <w:t>.</w:t>
      </w:r>
    </w:p>
    <w:p w14:paraId="7D7FF920" w14:textId="77777777" w:rsidR="00000000" w:rsidRDefault="00983509">
      <w:pPr>
        <w:pStyle w:val="ConsPlusNormal"/>
        <w:widowControl/>
        <w:ind w:firstLine="540"/>
        <w:jc w:val="both"/>
      </w:pPr>
      <w:r>
        <w:t>3.2.2.7. В первом контуре ИЯУ с жидкометаллическим теплоносителем и с раствором ядерных материалов должны отсутствовать недренируемые застойные зоны.</w:t>
      </w:r>
    </w:p>
    <w:p w14:paraId="3185391C" w14:textId="77777777" w:rsidR="00000000" w:rsidRDefault="00983509">
      <w:pPr>
        <w:pStyle w:val="ConsPlusNormal"/>
        <w:widowControl/>
        <w:ind w:firstLine="540"/>
        <w:jc w:val="both"/>
      </w:pPr>
      <w:r>
        <w:t>3.2.2.8. В проекте ИЯУ с раствором ядерных материалов должна быть предусмотрена возможность дезактивации</w:t>
      </w:r>
      <w:r>
        <w:t xml:space="preserve"> первого контура в сборе.</w:t>
      </w:r>
    </w:p>
    <w:p w14:paraId="5EECC402" w14:textId="77777777" w:rsidR="00000000" w:rsidRDefault="00983509">
      <w:pPr>
        <w:pStyle w:val="ConsPlusNormal"/>
        <w:widowControl/>
        <w:ind w:firstLine="540"/>
        <w:jc w:val="both"/>
      </w:pPr>
      <w:r>
        <w:t>3.2.2.9. В проекте ИЯУ должны быть предусмотрены средства и методы, обеспечивающие:</w:t>
      </w:r>
    </w:p>
    <w:p w14:paraId="3C285C97" w14:textId="77777777" w:rsidR="00000000" w:rsidRDefault="00983509">
      <w:pPr>
        <w:pStyle w:val="ConsPlusNormal"/>
        <w:widowControl/>
        <w:ind w:firstLine="540"/>
        <w:jc w:val="both"/>
      </w:pPr>
      <w:r>
        <w:t>1) контроль состояния основного металла и сварных соединений;</w:t>
      </w:r>
    </w:p>
    <w:p w14:paraId="7374DADA" w14:textId="77777777" w:rsidR="00000000" w:rsidRDefault="00983509">
      <w:pPr>
        <w:pStyle w:val="ConsPlusNormal"/>
        <w:widowControl/>
        <w:ind w:firstLine="540"/>
        <w:jc w:val="both"/>
      </w:pPr>
      <w:r>
        <w:t>2) контроль герметичности первого контура;</w:t>
      </w:r>
    </w:p>
    <w:p w14:paraId="64FCE0C4" w14:textId="77777777" w:rsidR="00000000" w:rsidRDefault="00983509">
      <w:pPr>
        <w:pStyle w:val="ConsPlusNormal"/>
        <w:widowControl/>
        <w:ind w:firstLine="540"/>
        <w:jc w:val="both"/>
      </w:pPr>
      <w:r>
        <w:t>3) контроль качества теплоносителя и очис</w:t>
      </w:r>
      <w:r>
        <w:t>тки теплоносителя от продуктов деления и коррозии;</w:t>
      </w:r>
    </w:p>
    <w:p w14:paraId="5447BDE8" w14:textId="77777777" w:rsidR="00000000" w:rsidRDefault="00983509">
      <w:pPr>
        <w:pStyle w:val="ConsPlusNormal"/>
        <w:widowControl/>
        <w:ind w:firstLine="540"/>
        <w:jc w:val="both"/>
      </w:pPr>
      <w:r>
        <w:t>4) защиту от недопустимого повышения давления в первом контуре при предаварийных ситуациях и проектных авариях;</w:t>
      </w:r>
    </w:p>
    <w:p w14:paraId="5F4D4D0A" w14:textId="77777777" w:rsidR="00000000" w:rsidRDefault="00983509">
      <w:pPr>
        <w:pStyle w:val="ConsPlusNormal"/>
        <w:widowControl/>
        <w:ind w:firstLine="540"/>
        <w:jc w:val="both"/>
      </w:pPr>
      <w:r>
        <w:t>5) контроль и регистрацию параметров, необходимых для оценки остаточного ресурса элементов пе</w:t>
      </w:r>
      <w:r>
        <w:t>рвого контура.</w:t>
      </w:r>
    </w:p>
    <w:p w14:paraId="339157B8" w14:textId="77777777" w:rsidR="00000000" w:rsidRDefault="00983509">
      <w:pPr>
        <w:pStyle w:val="ConsPlusNormal"/>
        <w:widowControl/>
        <w:ind w:firstLine="540"/>
        <w:jc w:val="both"/>
      </w:pPr>
    </w:p>
    <w:p w14:paraId="69DEF493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3.2.3. Управляющие системы нормальной эксплуатации</w:t>
      </w:r>
    </w:p>
    <w:p w14:paraId="2959973A" w14:textId="77777777" w:rsidR="00000000" w:rsidRDefault="00983509">
      <w:pPr>
        <w:pStyle w:val="ConsPlusNormal"/>
        <w:widowControl/>
        <w:ind w:firstLine="0"/>
        <w:jc w:val="center"/>
      </w:pPr>
      <w:r>
        <w:t>исследовательской ядерной установки</w:t>
      </w:r>
    </w:p>
    <w:p w14:paraId="6D0B4E28" w14:textId="77777777" w:rsidR="00000000" w:rsidRDefault="00983509">
      <w:pPr>
        <w:pStyle w:val="ConsPlusNormal"/>
        <w:widowControl/>
        <w:ind w:firstLine="540"/>
        <w:jc w:val="both"/>
      </w:pPr>
    </w:p>
    <w:p w14:paraId="65C23650" w14:textId="77777777" w:rsidR="00000000" w:rsidRDefault="00983509">
      <w:pPr>
        <w:pStyle w:val="ConsPlusNormal"/>
        <w:widowControl/>
        <w:ind w:firstLine="540"/>
        <w:jc w:val="both"/>
      </w:pPr>
      <w:r>
        <w:t>3.2.3.1. Управляющие системы нормальной эксплуатации ИЯУ должны обеспечивать автоматизированное и (или) автоматическое управление технологическим оборуд</w:t>
      </w:r>
      <w:r>
        <w:t>ованием с целью достижения и поддержания в заданном диапазоне технических характеристик ИЯУ.</w:t>
      </w:r>
    </w:p>
    <w:p w14:paraId="66AA768C" w14:textId="77777777" w:rsidR="00000000" w:rsidRDefault="00983509">
      <w:pPr>
        <w:pStyle w:val="ConsPlusNormal"/>
        <w:widowControl/>
        <w:ind w:firstLine="540"/>
        <w:jc w:val="both"/>
      </w:pPr>
      <w:r>
        <w:t>3.2.3.2. В составе проекта ИЯУ должны быть предусмотрены средства и методы, обеспечивающие:</w:t>
      </w:r>
    </w:p>
    <w:p w14:paraId="3492D0BF" w14:textId="77777777" w:rsidR="00000000" w:rsidRDefault="00983509">
      <w:pPr>
        <w:pStyle w:val="ConsPlusNormal"/>
        <w:widowControl/>
        <w:ind w:firstLine="540"/>
        <w:jc w:val="both"/>
      </w:pPr>
      <w:r>
        <w:t xml:space="preserve">1) контроль плотности нейтронного потока во всех режимах эксплуатации, </w:t>
      </w:r>
      <w:r>
        <w:t>в том числе при загрузке (перегрузке) активной зоны ИЯУ;</w:t>
      </w:r>
    </w:p>
    <w:p w14:paraId="7F5EFAD6" w14:textId="77777777" w:rsidR="00000000" w:rsidRDefault="00983509">
      <w:pPr>
        <w:pStyle w:val="ConsPlusNormal"/>
        <w:widowControl/>
        <w:ind w:firstLine="540"/>
        <w:jc w:val="both"/>
      </w:pPr>
      <w:r>
        <w:t>2) управление ИЯУ, в том числе управление внешним источником нейтронов; вывод на заданный уровень мощности и поддержание мощности с заданной в проекте ИЯУ точностью;</w:t>
      </w:r>
    </w:p>
    <w:p w14:paraId="79C9E092" w14:textId="77777777" w:rsidR="00000000" w:rsidRDefault="00983509">
      <w:pPr>
        <w:pStyle w:val="ConsPlusNormal"/>
        <w:widowControl/>
        <w:ind w:firstLine="540"/>
        <w:jc w:val="both"/>
      </w:pPr>
      <w:r>
        <w:t xml:space="preserve">3) диагностирование оборудования </w:t>
      </w:r>
      <w:r>
        <w:t>и средств автоматизации СВБ;</w:t>
      </w:r>
    </w:p>
    <w:p w14:paraId="50B9328E" w14:textId="77777777" w:rsidR="00000000" w:rsidRDefault="00983509">
      <w:pPr>
        <w:pStyle w:val="ConsPlusNormal"/>
        <w:widowControl/>
        <w:ind w:firstLine="540"/>
        <w:jc w:val="both"/>
      </w:pPr>
      <w:r>
        <w:t>4) информационное обеспечение персонала пункта управления ИЯУ для управления авариями;</w:t>
      </w:r>
    </w:p>
    <w:p w14:paraId="6BD5529E" w14:textId="77777777" w:rsidR="00000000" w:rsidRDefault="00983509">
      <w:pPr>
        <w:pStyle w:val="ConsPlusNormal"/>
        <w:widowControl/>
        <w:ind w:firstLine="540"/>
        <w:jc w:val="both"/>
      </w:pPr>
      <w:r>
        <w:t>5) контроль выбросов и сбросов радионуклидов, а также радиационной обстановки в помещениях и на площадке ИЯУ;</w:t>
      </w:r>
    </w:p>
    <w:p w14:paraId="71CF59DA" w14:textId="77777777" w:rsidR="00000000" w:rsidRDefault="00983509">
      <w:pPr>
        <w:pStyle w:val="ConsPlusNormal"/>
        <w:widowControl/>
        <w:ind w:firstLine="540"/>
        <w:jc w:val="both"/>
      </w:pPr>
      <w:r>
        <w:t xml:space="preserve">6) контроль отсутствия утечки </w:t>
      </w:r>
      <w:r>
        <w:t>теплоносителя (замедлителя) исследовательского гетерогенного реактора, замедлителя критической сборки, раствора ядерных материалов гомогенного реактора;</w:t>
      </w:r>
    </w:p>
    <w:p w14:paraId="3AB6F41C" w14:textId="77777777" w:rsidR="00000000" w:rsidRDefault="00983509">
      <w:pPr>
        <w:pStyle w:val="ConsPlusNormal"/>
        <w:widowControl/>
        <w:ind w:firstLine="540"/>
        <w:jc w:val="both"/>
      </w:pPr>
      <w:r>
        <w:t>7) контроль выполнения условий безопасного хранения ядерных материалов и радиационных источников.</w:t>
      </w:r>
    </w:p>
    <w:p w14:paraId="17BFB004" w14:textId="77777777" w:rsidR="00000000" w:rsidRDefault="00983509">
      <w:pPr>
        <w:pStyle w:val="ConsPlusNormal"/>
        <w:widowControl/>
        <w:ind w:firstLine="540"/>
        <w:jc w:val="both"/>
      </w:pPr>
      <w:r>
        <w:t>3.2.3</w:t>
      </w:r>
      <w:r>
        <w:t>.3. В проекте ИЯУ должны быть обоснованы и приведены перечни контролируемых параметров ИЯУ, перечни регулируемых параметров и управляющих сигналов, а также перечни параметров ИЯУ, по которым обеспечивается введение в действие СБ.</w:t>
      </w:r>
    </w:p>
    <w:p w14:paraId="2FD034C3" w14:textId="77777777" w:rsidR="00000000" w:rsidRDefault="00983509">
      <w:pPr>
        <w:pStyle w:val="ConsPlusNormal"/>
        <w:widowControl/>
        <w:ind w:firstLine="540"/>
        <w:jc w:val="both"/>
      </w:pPr>
      <w:r>
        <w:t>3.2.3.4. В случае использо</w:t>
      </w:r>
      <w:r>
        <w:t>вания в составе СУЗ автоматического регулятора мощности в проекте ИЯУ должен быть определен диапазон мощности, в пределах которого регулирование осуществляется автоматическим регулятором, установлены и обоснованы характеристики автоматического регулятора.</w:t>
      </w:r>
    </w:p>
    <w:p w14:paraId="6184F63A" w14:textId="77777777" w:rsidR="00000000" w:rsidRDefault="00983509">
      <w:pPr>
        <w:pStyle w:val="ConsPlusNormal"/>
        <w:widowControl/>
        <w:ind w:firstLine="540"/>
        <w:jc w:val="both"/>
      </w:pPr>
      <w:r>
        <w:t>3.2.3.5. Проект ИЯУ должен содержать анализы:</w:t>
      </w:r>
    </w:p>
    <w:p w14:paraId="44E703A9" w14:textId="77777777" w:rsidR="00000000" w:rsidRDefault="00983509">
      <w:pPr>
        <w:pStyle w:val="ConsPlusNormal"/>
        <w:widowControl/>
        <w:ind w:firstLine="540"/>
        <w:jc w:val="both"/>
      </w:pPr>
      <w:r>
        <w:t>1) реакций управляющей системы нормальной эксплуатации на возможные отказы в системе и внешние воздействия;</w:t>
      </w:r>
    </w:p>
    <w:p w14:paraId="6D843625" w14:textId="77777777" w:rsidR="00000000" w:rsidRDefault="00983509">
      <w:pPr>
        <w:pStyle w:val="ConsPlusNormal"/>
        <w:widowControl/>
        <w:ind w:firstLine="540"/>
        <w:jc w:val="both"/>
      </w:pPr>
      <w:r>
        <w:t>2) надежности функционирования средств автоматизации и управляющей системы нормальной эксплуатации в целом;</w:t>
      </w:r>
    </w:p>
    <w:p w14:paraId="041E1BC9" w14:textId="77777777" w:rsidR="00000000" w:rsidRDefault="00983509">
      <w:pPr>
        <w:pStyle w:val="ConsPlusNormal"/>
        <w:widowControl/>
        <w:ind w:firstLine="540"/>
        <w:jc w:val="both"/>
      </w:pPr>
      <w:r>
        <w:t>3) технических мер, исключающих несанкционированные ввод положительной реактивности и блокировку сигналов на срабатывание СБ.</w:t>
      </w:r>
    </w:p>
    <w:p w14:paraId="121CA8B1" w14:textId="77777777" w:rsidR="00000000" w:rsidRDefault="00983509">
      <w:pPr>
        <w:pStyle w:val="ConsPlusNormal"/>
        <w:widowControl/>
        <w:ind w:firstLine="540"/>
        <w:jc w:val="both"/>
      </w:pPr>
      <w:r>
        <w:t>3.2.3.6. Управляющая с</w:t>
      </w:r>
      <w:r>
        <w:t>истема нормальной эксплуатации ИЯУ должна вырабатывать на пультах (щитах) пункта управления световые и звуковые сигналы о нарушении эксплуатационных пределов, пределов и условий безопасной эксплуатации.</w:t>
      </w:r>
    </w:p>
    <w:p w14:paraId="70804A64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 xml:space="preserve">3.2.3.7. Неисправность каналов контроля и управления </w:t>
      </w:r>
      <w:r>
        <w:t>управляющих систем нормальной эксплуатации ИЯУ должна приводить к срабатыванию сигнализации, информирующей работников (персонал) пункта управления о состоянии управляющей системы нормальной эксплуатации.</w:t>
      </w:r>
    </w:p>
    <w:p w14:paraId="04B2D219" w14:textId="77777777" w:rsidR="00000000" w:rsidRDefault="00983509">
      <w:pPr>
        <w:pStyle w:val="ConsPlusNormal"/>
        <w:widowControl/>
        <w:ind w:firstLine="540"/>
        <w:jc w:val="both"/>
      </w:pPr>
    </w:p>
    <w:p w14:paraId="5B32AE9F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3.3. Системы безопасности исследовательской</w:t>
      </w:r>
    </w:p>
    <w:p w14:paraId="4261E3AD" w14:textId="77777777" w:rsidR="00000000" w:rsidRDefault="00983509">
      <w:pPr>
        <w:pStyle w:val="ConsPlusNormal"/>
        <w:widowControl/>
        <w:ind w:firstLine="0"/>
        <w:jc w:val="center"/>
      </w:pPr>
      <w:r>
        <w:t>ядерной</w:t>
      </w:r>
      <w:r>
        <w:t xml:space="preserve"> установки</w:t>
      </w:r>
    </w:p>
    <w:p w14:paraId="40683C7D" w14:textId="77777777" w:rsidR="00000000" w:rsidRDefault="00983509">
      <w:pPr>
        <w:pStyle w:val="ConsPlusNormal"/>
        <w:widowControl/>
        <w:ind w:firstLine="0"/>
        <w:jc w:val="center"/>
      </w:pPr>
    </w:p>
    <w:p w14:paraId="79E55CAD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3.3.1. Общие требования</w:t>
      </w:r>
    </w:p>
    <w:p w14:paraId="6F214DCF" w14:textId="77777777" w:rsidR="00000000" w:rsidRDefault="00983509">
      <w:pPr>
        <w:pStyle w:val="ConsPlusNormal"/>
        <w:widowControl/>
        <w:ind w:firstLine="0"/>
        <w:jc w:val="center"/>
      </w:pPr>
    </w:p>
    <w:p w14:paraId="6BB2ECDE" w14:textId="77777777" w:rsidR="00000000" w:rsidRDefault="00983509">
      <w:pPr>
        <w:pStyle w:val="ConsPlusNormal"/>
        <w:widowControl/>
        <w:ind w:firstLine="540"/>
        <w:jc w:val="both"/>
      </w:pPr>
      <w:r>
        <w:t>3.3.1.1. Проектом ИЯУ должны быть предусмотрены СБ, выполняющие следующие функции безопасности:</w:t>
      </w:r>
    </w:p>
    <w:p w14:paraId="4A35E56D" w14:textId="77777777" w:rsidR="00000000" w:rsidRDefault="00983509">
      <w:pPr>
        <w:pStyle w:val="ConsPlusNormal"/>
        <w:widowControl/>
        <w:ind w:firstLine="540"/>
        <w:jc w:val="both"/>
      </w:pPr>
      <w:r>
        <w:t>1) автоматический останов ИЯУ при нарушении пределов и условий безопасной эксплуатации и удержание ИЯУ в подкритическом сос</w:t>
      </w:r>
      <w:r>
        <w:t>тоянии как угодно долго;</w:t>
      </w:r>
    </w:p>
    <w:p w14:paraId="10AF6C47" w14:textId="77777777" w:rsidR="00000000" w:rsidRDefault="00983509">
      <w:pPr>
        <w:pStyle w:val="ConsPlusNormal"/>
        <w:widowControl/>
        <w:ind w:firstLine="540"/>
        <w:jc w:val="both"/>
      </w:pPr>
      <w:r>
        <w:t>2) аварийный отвод тепла из активной зоны исследовательского реактора;</w:t>
      </w:r>
    </w:p>
    <w:p w14:paraId="34D9A5ED" w14:textId="77777777" w:rsidR="00000000" w:rsidRDefault="00983509">
      <w:pPr>
        <w:pStyle w:val="ConsPlusNormal"/>
        <w:widowControl/>
        <w:ind w:firstLine="540"/>
        <w:jc w:val="both"/>
      </w:pPr>
      <w:r>
        <w:t>3) удержание РВ в установленных границах при нормальной эксплуатации и проектных авариях и ограничение их распространения в окружающую среду в случае запроектны</w:t>
      </w:r>
      <w:r>
        <w:t>х аварий на ИЯУ.</w:t>
      </w:r>
    </w:p>
    <w:p w14:paraId="1CBF4F8A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3.3.1.2. СБ ИЯУ должны быть способны выполнить функции безопасности в установленном проектом ИЯУ объеме с учетом воздействия природных явлений и внешних техногенных событий, характерных для района размещения ИЯУ, и возможных механических, </w:t>
      </w:r>
      <w:r>
        <w:t>тепловых, химических и прочих воздействий при проектных авариях.</w:t>
      </w:r>
    </w:p>
    <w:p w14:paraId="725B1DD2" w14:textId="77777777" w:rsidR="00000000" w:rsidRDefault="00983509">
      <w:pPr>
        <w:pStyle w:val="ConsPlusNormal"/>
        <w:widowControl/>
        <w:ind w:firstLine="540"/>
        <w:jc w:val="both"/>
      </w:pPr>
      <w:r>
        <w:t>3.3.1.3. СБ должны удовлетворять принципу единичного отказа.</w:t>
      </w:r>
    </w:p>
    <w:p w14:paraId="2C940670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3.3.1.4. При разработке СБ должны использоваться принципы безопасности, направленные на повышение надежности СБ, включая принципы </w:t>
      </w:r>
      <w:r>
        <w:t>безопасного отказа, резервирования, независимости, а также принцип разнообразия способов выполнения СБ своих функций.</w:t>
      </w:r>
    </w:p>
    <w:p w14:paraId="45C7C7FC" w14:textId="77777777" w:rsidR="00000000" w:rsidRDefault="00983509">
      <w:pPr>
        <w:pStyle w:val="ConsPlusNormal"/>
        <w:widowControl/>
        <w:ind w:firstLine="540"/>
        <w:jc w:val="both"/>
      </w:pPr>
      <w:r>
        <w:t>Использование принципов резервирования, независимости и разнообразия должно обеспечивать работоспособность СБ при любых единичных отказах.</w:t>
      </w:r>
    </w:p>
    <w:p w14:paraId="1C4FEB76" w14:textId="77777777" w:rsidR="00000000" w:rsidRDefault="00983509">
      <w:pPr>
        <w:pStyle w:val="ConsPlusNormal"/>
        <w:widowControl/>
        <w:ind w:firstLine="540"/>
        <w:jc w:val="both"/>
      </w:pPr>
      <w:r>
        <w:t>3.3.1.5. СБ должны быть отделены от систем нормальной эксплуатации так, чтобы нарушение или вывод из работы любого элемента (канала) систем нормальной эксплуатации не влияли на способность СБ выполнять предъявляемые к ним требования обеспечения безопаснос</w:t>
      </w:r>
      <w:r>
        <w:t>ти.</w:t>
      </w:r>
    </w:p>
    <w:p w14:paraId="4108CA56" w14:textId="77777777" w:rsidR="00000000" w:rsidRDefault="00983509">
      <w:pPr>
        <w:pStyle w:val="ConsPlusNormal"/>
        <w:widowControl/>
        <w:ind w:firstLine="540"/>
        <w:jc w:val="both"/>
      </w:pPr>
      <w:r>
        <w:t>3.3.1.6. Многоцелевое использование СБ и их элементов должно быть обосновано. Совмещение функций не должно приводить к нарушению требований обеспечения безопасности и снижению установленной надежности систем (элементов).</w:t>
      </w:r>
    </w:p>
    <w:p w14:paraId="09470F20" w14:textId="77777777" w:rsidR="00000000" w:rsidRDefault="00983509">
      <w:pPr>
        <w:pStyle w:val="ConsPlusNormal"/>
        <w:widowControl/>
        <w:ind w:firstLine="540"/>
        <w:jc w:val="both"/>
      </w:pPr>
      <w:r>
        <w:t>3.3.1.7. СБ должны быть спроект</w:t>
      </w:r>
      <w:r>
        <w:t>ированы таким образом, чтобы для возвращения в исходное состояние требовалось не менее двух последовательных действий оператора.</w:t>
      </w:r>
    </w:p>
    <w:p w14:paraId="061BF5DA" w14:textId="77777777" w:rsidR="00000000" w:rsidRDefault="00983509">
      <w:pPr>
        <w:pStyle w:val="ConsPlusNormal"/>
        <w:widowControl/>
        <w:ind w:firstLine="540"/>
        <w:jc w:val="both"/>
      </w:pPr>
      <w:r>
        <w:t>3.3.1.8. При проектировании СБ должны быть предусмотрены и обоснованы условия, объем и периодичность проверок работоспособности</w:t>
      </w:r>
      <w:r>
        <w:t xml:space="preserve"> и испытаний СБ на соответствие проектным характеристикам.</w:t>
      </w:r>
    </w:p>
    <w:p w14:paraId="79B35AA6" w14:textId="77777777" w:rsidR="00000000" w:rsidRDefault="00983509">
      <w:pPr>
        <w:pStyle w:val="ConsPlusNormal"/>
        <w:widowControl/>
        <w:ind w:firstLine="540"/>
        <w:jc w:val="both"/>
      </w:pPr>
      <w:r>
        <w:t>3.3.1.9. Проектом должны быть предусмотрены мероприятия, исключающие возможность несанкционированного изменения в схемах, аппаратуре и алгоритмах СБ.</w:t>
      </w:r>
    </w:p>
    <w:p w14:paraId="70A983D2" w14:textId="77777777" w:rsidR="00000000" w:rsidRDefault="00983509">
      <w:pPr>
        <w:pStyle w:val="ConsPlusNormal"/>
        <w:widowControl/>
        <w:ind w:firstLine="540"/>
        <w:jc w:val="both"/>
      </w:pPr>
    </w:p>
    <w:p w14:paraId="3232F053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3.3.2. Защитные системы безопасности исследовательской</w:t>
      </w:r>
    </w:p>
    <w:p w14:paraId="673A5C51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44F48A29" w14:textId="77777777" w:rsidR="00000000" w:rsidRDefault="00983509">
      <w:pPr>
        <w:pStyle w:val="ConsPlusNormal"/>
        <w:widowControl/>
        <w:ind w:firstLine="0"/>
        <w:jc w:val="center"/>
      </w:pPr>
    </w:p>
    <w:p w14:paraId="74650E99" w14:textId="77777777" w:rsidR="00000000" w:rsidRDefault="00983509">
      <w:pPr>
        <w:pStyle w:val="ConsPlusNormal"/>
        <w:widowControl/>
        <w:ind w:firstLine="540"/>
        <w:jc w:val="both"/>
      </w:pPr>
      <w:r>
        <w:t>3.3.2.1. В проекте должен быть определен перечень проектных аварий, требующих использования ЗСБ, включая систему останова и систему аварийного отвода тепла, и должно быть показано со</w:t>
      </w:r>
      <w:r>
        <w:t>ответствие ЗСБ предъявляемым к ним требованиям.</w:t>
      </w:r>
    </w:p>
    <w:p w14:paraId="63EDFD44" w14:textId="77777777" w:rsidR="00000000" w:rsidRDefault="00983509">
      <w:pPr>
        <w:pStyle w:val="ConsPlusNormal"/>
        <w:widowControl/>
        <w:ind w:firstLine="540"/>
        <w:jc w:val="both"/>
      </w:pPr>
      <w:r>
        <w:t>3.3.2.2. Система останова исследовательского реактора и система останова критической сборки могут включать в себя подсистемы, одна или несколько из которых должны обеспечивать быстрый перевод в подкритическое</w:t>
      </w:r>
      <w:r>
        <w:t xml:space="preserve"> состояние (аварийную защиту) исследовательского реактора или критической сборки.</w:t>
      </w:r>
    </w:p>
    <w:p w14:paraId="3C19F2F1" w14:textId="77777777" w:rsidR="00000000" w:rsidRDefault="00983509">
      <w:pPr>
        <w:pStyle w:val="ConsPlusNormal"/>
        <w:widowControl/>
        <w:ind w:firstLine="540"/>
        <w:jc w:val="both"/>
      </w:pPr>
      <w:r>
        <w:t>3.3.2.3. Система останова ИЯУ должна обеспечивать удержание ИЯУ в подкритическом состоянии в любых режимах нормальной эксплуатации и при нарушениях нормальной эксплуатации, в</w:t>
      </w:r>
      <w:r>
        <w:t>ключая проектные аварии.</w:t>
      </w:r>
    </w:p>
    <w:p w14:paraId="4A89EE34" w14:textId="77777777" w:rsidR="00000000" w:rsidRDefault="00983509">
      <w:pPr>
        <w:pStyle w:val="ConsPlusNormal"/>
        <w:widowControl/>
        <w:ind w:firstLine="540"/>
        <w:jc w:val="both"/>
      </w:pPr>
      <w:r>
        <w:t>3.3.2.4. Эффективность и быстродействие системы останова ИЯУ должны быть достаточны для ограничения энерговыделения в активной зоне уровнем, при котором не происходит повреждение твэлов сверх установленных пределов при нормальной э</w:t>
      </w:r>
      <w:r>
        <w:t>ксплуатации или проектной аварии, и подавления положительной реактивности, возникающей в результате проявления любого эффекта реактивности или возможного сочетания эффектов реактивности при нормальной эксплуатации, нарушениях нормальной эксплуатации и прое</w:t>
      </w:r>
      <w:r>
        <w:t>ктных авариях.</w:t>
      </w:r>
    </w:p>
    <w:p w14:paraId="288414E3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3.3.2.5. Для подкритической сборки допускается отсутствие систем останова в случае, если при любых исходных событиях аварий и отказах по общей причине исключается достижение подкритической сборкой критического состояния.</w:t>
      </w:r>
    </w:p>
    <w:p w14:paraId="6E2213B1" w14:textId="77777777" w:rsidR="00000000" w:rsidRDefault="00983509">
      <w:pPr>
        <w:pStyle w:val="ConsPlusNormal"/>
        <w:widowControl/>
        <w:ind w:firstLine="540"/>
        <w:jc w:val="both"/>
      </w:pPr>
      <w:r>
        <w:t>3.3.2.6. Перевод ИЯУ</w:t>
      </w:r>
      <w:r>
        <w:t xml:space="preserve"> системой останова в подкритическое состояние не должен зависеть от наличия энергопитания.</w:t>
      </w:r>
    </w:p>
    <w:p w14:paraId="2C5A553A" w14:textId="77777777" w:rsidR="00000000" w:rsidRDefault="00983509">
      <w:pPr>
        <w:pStyle w:val="ConsPlusNormal"/>
        <w:widowControl/>
        <w:ind w:firstLine="540"/>
        <w:jc w:val="both"/>
      </w:pPr>
      <w:r>
        <w:t>3.3.2.7. Кроме автоматического срабатывания системы останова должна быть предусмотрена возможность автоматизированного включения отдельных подсистем системы останова</w:t>
      </w:r>
      <w:r>
        <w:t xml:space="preserve"> по инициативе персонала.</w:t>
      </w:r>
    </w:p>
    <w:p w14:paraId="20846984" w14:textId="77777777" w:rsidR="00000000" w:rsidRDefault="00983509">
      <w:pPr>
        <w:pStyle w:val="ConsPlusNormal"/>
        <w:widowControl/>
        <w:ind w:firstLine="540"/>
        <w:jc w:val="both"/>
      </w:pPr>
      <w:r>
        <w:t>3.3.2.8. Система аварийного отвода тепла из активной зоны исследовательского реактора должна предотвращать повреждение ядерного топлива и других элементов активной зоны при любом исходном событии, учитываемом проектом, в том числе</w:t>
      </w:r>
      <w:r>
        <w:t xml:space="preserve"> при нарушении целостности границ первого контура.</w:t>
      </w:r>
    </w:p>
    <w:p w14:paraId="12D09F75" w14:textId="77777777" w:rsidR="00000000" w:rsidRDefault="00983509">
      <w:pPr>
        <w:pStyle w:val="ConsPlusNormal"/>
        <w:widowControl/>
        <w:ind w:firstLine="540"/>
        <w:jc w:val="both"/>
      </w:pPr>
      <w:r>
        <w:t>3.3.2.9. Для находящегося в подкритическом состоянии исследовательского реактора должны быть предусмотрены меры по предотвращению выхода в критическое состояние и превышения допустимого давления в системах</w:t>
      </w:r>
      <w:r>
        <w:t xml:space="preserve"> контура теплоносителя при включении и работе системы аварийного отвода тепла из активной зоны.</w:t>
      </w:r>
    </w:p>
    <w:p w14:paraId="68820F50" w14:textId="77777777" w:rsidR="00000000" w:rsidRDefault="00983509">
      <w:pPr>
        <w:pStyle w:val="ConsPlusNormal"/>
        <w:widowControl/>
        <w:ind w:firstLine="540"/>
        <w:jc w:val="both"/>
      </w:pPr>
      <w:r>
        <w:t>3.3.2.10. Срабатывание ЗСБ не должно приводить к отказам оборудования систем нормальной эксплуатации.</w:t>
      </w:r>
    </w:p>
    <w:p w14:paraId="609258A9" w14:textId="77777777" w:rsidR="00000000" w:rsidRDefault="00983509">
      <w:pPr>
        <w:pStyle w:val="ConsPlusNormal"/>
        <w:widowControl/>
        <w:ind w:firstLine="540"/>
        <w:jc w:val="both"/>
      </w:pPr>
      <w:r>
        <w:t>3.3.2.11. Проектом должна быть обеспечена работоспособност</w:t>
      </w:r>
      <w:r>
        <w:t>ь ЗСБ в экстремальных условиях (например, пожар, затопление помещений).</w:t>
      </w:r>
    </w:p>
    <w:p w14:paraId="69603B1C" w14:textId="77777777" w:rsidR="00000000" w:rsidRDefault="00983509">
      <w:pPr>
        <w:pStyle w:val="ConsPlusNormal"/>
        <w:widowControl/>
        <w:ind w:firstLine="540"/>
        <w:jc w:val="both"/>
      </w:pPr>
    </w:p>
    <w:p w14:paraId="2BC89AB5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3.3.3. Локализующие системы безопасности исследовательской</w:t>
      </w:r>
    </w:p>
    <w:p w14:paraId="49E3DD0E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45A450FB" w14:textId="77777777" w:rsidR="00000000" w:rsidRDefault="00983509">
      <w:pPr>
        <w:pStyle w:val="ConsPlusNormal"/>
        <w:widowControl/>
        <w:ind w:firstLine="0"/>
        <w:jc w:val="center"/>
      </w:pPr>
    </w:p>
    <w:p w14:paraId="4BC3806E" w14:textId="77777777" w:rsidR="00000000" w:rsidRDefault="00983509">
      <w:pPr>
        <w:pStyle w:val="ConsPlusNormal"/>
        <w:widowControl/>
        <w:ind w:firstLine="540"/>
        <w:jc w:val="both"/>
      </w:pPr>
      <w:r>
        <w:t>3.3.3.1. Для предотвращения выхода РВ и ионизирующего излучения при нормальной эксплуатации, нарушениях н</w:t>
      </w:r>
      <w:r>
        <w:t>ормальной эксплуатации и авариях за установленные проектом границы на ИЯУ должны быть предусмотрены ЛСБ в виде герметичного помещения, емкостей, поддонов для хранения и проведения работ с РВ.</w:t>
      </w:r>
    </w:p>
    <w:p w14:paraId="2622CE3C" w14:textId="77777777" w:rsidR="00000000" w:rsidRDefault="00983509">
      <w:pPr>
        <w:pStyle w:val="ConsPlusNormal"/>
        <w:widowControl/>
        <w:ind w:firstLine="540"/>
        <w:jc w:val="both"/>
      </w:pPr>
      <w:r>
        <w:t>3.3.3.2. В проекте ИЯУ должна быть обоснована степень допустимой</w:t>
      </w:r>
      <w:r>
        <w:t xml:space="preserve"> негерметичности помещений ЛСБ и указаны способы ее достижения.</w:t>
      </w:r>
    </w:p>
    <w:p w14:paraId="204E9835" w14:textId="77777777" w:rsidR="00000000" w:rsidRDefault="00983509">
      <w:pPr>
        <w:pStyle w:val="ConsPlusNormal"/>
        <w:widowControl/>
        <w:ind w:firstLine="540"/>
        <w:jc w:val="both"/>
      </w:pPr>
      <w:r>
        <w:t>3.3.3.3. Соответствие фактической герметичности помещений ЛСБ проекту ИЯУ должно быть подтверждено до первой загрузки активной зоны ИЯУ ядерными материалами и проверяться периодически не менее</w:t>
      </w:r>
      <w:r>
        <w:t xml:space="preserve"> одного раза в год.</w:t>
      </w:r>
    </w:p>
    <w:p w14:paraId="0231FCE1" w14:textId="77777777" w:rsidR="00000000" w:rsidRDefault="00983509">
      <w:pPr>
        <w:pStyle w:val="ConsPlusNormal"/>
        <w:widowControl/>
        <w:ind w:firstLine="540"/>
        <w:jc w:val="both"/>
      </w:pPr>
      <w:r>
        <w:t>3.3.3.4. Все пересекающие контур герметизации коммуникации, через которые при аварии возможен недопустимый выход РВ за границы помещений ЛСБ, должны быть оборудованы изолирующими элементами.</w:t>
      </w:r>
    </w:p>
    <w:p w14:paraId="52BEEC20" w14:textId="77777777" w:rsidR="00000000" w:rsidRDefault="00983509">
      <w:pPr>
        <w:pStyle w:val="ConsPlusNormal"/>
        <w:widowControl/>
        <w:ind w:firstLine="540"/>
        <w:jc w:val="both"/>
      </w:pPr>
      <w:r>
        <w:t>3.3.3.5. При разработке ЛСБ должна быть рассм</w:t>
      </w:r>
      <w:r>
        <w:t>отрена необходимость использования в зоне локализации возможной аварии элементов ЛСБ, выполняющих следующие основные функции:</w:t>
      </w:r>
    </w:p>
    <w:p w14:paraId="01755DCD" w14:textId="77777777" w:rsidR="00000000" w:rsidRDefault="00983509">
      <w:pPr>
        <w:pStyle w:val="ConsPlusNormal"/>
        <w:widowControl/>
        <w:ind w:firstLine="540"/>
        <w:jc w:val="both"/>
      </w:pPr>
      <w:r>
        <w:t>1. снижение давления;</w:t>
      </w:r>
    </w:p>
    <w:p w14:paraId="0E9C213F" w14:textId="77777777" w:rsidR="00000000" w:rsidRDefault="00983509">
      <w:pPr>
        <w:pStyle w:val="ConsPlusNormal"/>
        <w:widowControl/>
        <w:ind w:firstLine="540"/>
        <w:jc w:val="both"/>
      </w:pPr>
      <w:r>
        <w:t>2. отвод тепла;</w:t>
      </w:r>
    </w:p>
    <w:p w14:paraId="16B421F7" w14:textId="77777777" w:rsidR="00000000" w:rsidRDefault="00983509">
      <w:pPr>
        <w:pStyle w:val="ConsPlusNormal"/>
        <w:widowControl/>
        <w:ind w:firstLine="540"/>
        <w:jc w:val="both"/>
      </w:pPr>
      <w:r>
        <w:t>3. снижение концентрации РВ;</w:t>
      </w:r>
    </w:p>
    <w:p w14:paraId="1787C8ED" w14:textId="77777777" w:rsidR="00000000" w:rsidRDefault="00983509">
      <w:pPr>
        <w:pStyle w:val="ConsPlusNormal"/>
        <w:widowControl/>
        <w:ind w:firstLine="540"/>
        <w:jc w:val="both"/>
      </w:pPr>
      <w:r>
        <w:t>4. контроль концентрации взрывоопасных газов;</w:t>
      </w:r>
    </w:p>
    <w:p w14:paraId="4F33F32B" w14:textId="77777777" w:rsidR="00000000" w:rsidRDefault="00983509">
      <w:pPr>
        <w:pStyle w:val="ConsPlusNormal"/>
        <w:widowControl/>
        <w:ind w:firstLine="540"/>
        <w:jc w:val="both"/>
      </w:pPr>
      <w:r>
        <w:t>5. поддержание концентрации взрывоопасных газов и аэрозолей ниже нижнего концентрационного предела распространения пламени.</w:t>
      </w:r>
    </w:p>
    <w:p w14:paraId="17048A42" w14:textId="77777777" w:rsidR="00000000" w:rsidRDefault="00983509">
      <w:pPr>
        <w:pStyle w:val="ConsPlusNormal"/>
        <w:widowControl/>
        <w:ind w:firstLine="540"/>
        <w:jc w:val="both"/>
      </w:pPr>
      <w:r>
        <w:t>Применение (неприменение) этих или других функций устанавливается проектом ИЯУ и должн</w:t>
      </w:r>
      <w:r>
        <w:t>о быть представлено в ООБ ИЯУ.</w:t>
      </w:r>
    </w:p>
    <w:p w14:paraId="2438C8AA" w14:textId="77777777" w:rsidR="00000000" w:rsidRDefault="00983509">
      <w:pPr>
        <w:pStyle w:val="ConsPlusNormal"/>
        <w:widowControl/>
        <w:ind w:firstLine="540"/>
        <w:jc w:val="both"/>
      </w:pPr>
    </w:p>
    <w:p w14:paraId="3176EE8F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3.3.4. Управляющие системы безопасности исследовательской</w:t>
      </w:r>
    </w:p>
    <w:p w14:paraId="3AAAC4C2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444B1407" w14:textId="77777777" w:rsidR="00000000" w:rsidRDefault="00983509">
      <w:pPr>
        <w:pStyle w:val="ConsPlusNormal"/>
        <w:widowControl/>
        <w:ind w:firstLine="0"/>
        <w:jc w:val="center"/>
      </w:pPr>
    </w:p>
    <w:p w14:paraId="0F4C2A4F" w14:textId="77777777" w:rsidR="00000000" w:rsidRDefault="00983509">
      <w:pPr>
        <w:pStyle w:val="ConsPlusNormal"/>
        <w:widowControl/>
        <w:ind w:firstLine="540"/>
        <w:jc w:val="both"/>
      </w:pPr>
      <w:r>
        <w:t>3.3.4.1. УСБ должны обеспечивать автоматическое и автоматизированное выполнение функций безопасности и вводить в действие ЗСБ при возникновении усл</w:t>
      </w:r>
      <w:r>
        <w:t>овий, предусмотренных проектом ИЯУ.</w:t>
      </w:r>
    </w:p>
    <w:p w14:paraId="77FFE366" w14:textId="77777777" w:rsidR="00000000" w:rsidRDefault="00983509">
      <w:pPr>
        <w:pStyle w:val="ConsPlusNormal"/>
        <w:widowControl/>
        <w:ind w:firstLine="540"/>
        <w:jc w:val="both"/>
      </w:pPr>
      <w:r>
        <w:t>3.3.4.2. Проектом ИЯУ может предусматриваться объединение измерительных каналов УСБ и управляющих систем нормальной эксплуатации, при этом должно быть доказано, что повреждение или отказ в управляющих системах нормальной</w:t>
      </w:r>
      <w:r>
        <w:t xml:space="preserve"> эксплуатации не повлияют на способность УСБ выполнять функции безопасности.</w:t>
      </w:r>
    </w:p>
    <w:p w14:paraId="2EC3C3EE" w14:textId="77777777" w:rsidR="00000000" w:rsidRDefault="00983509">
      <w:pPr>
        <w:pStyle w:val="ConsPlusNormal"/>
        <w:widowControl/>
        <w:ind w:firstLine="540"/>
        <w:jc w:val="both"/>
      </w:pPr>
      <w:r>
        <w:t>3.3.4.3. Каждая УСБ должна выполнять функции безопасности не менее чем по двум измерительным каналам своего технологического параметра во всем проектном диапазоне его изменения.</w:t>
      </w:r>
    </w:p>
    <w:p w14:paraId="27404F50" w14:textId="77777777" w:rsidR="00000000" w:rsidRDefault="00983509">
      <w:pPr>
        <w:pStyle w:val="ConsPlusNormal"/>
        <w:widowControl/>
        <w:ind w:firstLine="540"/>
        <w:jc w:val="both"/>
      </w:pPr>
      <w:r>
        <w:t>3</w:t>
      </w:r>
      <w:r>
        <w:t>.3.4.4. Допустимость и условия вывода из работы одного из измерительных каналов УСБ должны быть обоснованы в проекте ИЯУ.</w:t>
      </w:r>
    </w:p>
    <w:p w14:paraId="692F7F56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3.3.4.5. Данные, полученные от средств регистрации УСБ, должны быть достаточными для выявления и фиксации:</w:t>
      </w:r>
    </w:p>
    <w:p w14:paraId="5E34E6D3" w14:textId="77777777" w:rsidR="00000000" w:rsidRDefault="00983509">
      <w:pPr>
        <w:pStyle w:val="ConsPlusNormal"/>
        <w:widowControl/>
        <w:ind w:firstLine="540"/>
        <w:jc w:val="both"/>
      </w:pPr>
      <w:r>
        <w:t>1) исходного события, явивш</w:t>
      </w:r>
      <w:r>
        <w:t>егося причиной нарушения эксплуатационных пределов или пределов безопасной эксплуатации ИЯУ, и времени его возникновения;</w:t>
      </w:r>
    </w:p>
    <w:p w14:paraId="2E880BAA" w14:textId="77777777" w:rsidR="00000000" w:rsidRDefault="00983509">
      <w:pPr>
        <w:pStyle w:val="ConsPlusNormal"/>
        <w:widowControl/>
        <w:ind w:firstLine="540"/>
        <w:jc w:val="both"/>
      </w:pPr>
      <w:r>
        <w:t>2) изменений технологических параметров в процессе развития аварий;</w:t>
      </w:r>
    </w:p>
    <w:p w14:paraId="34343886" w14:textId="77777777" w:rsidR="00000000" w:rsidRDefault="00983509">
      <w:pPr>
        <w:pStyle w:val="ConsPlusNormal"/>
        <w:widowControl/>
        <w:ind w:firstLine="540"/>
        <w:jc w:val="both"/>
      </w:pPr>
      <w:r>
        <w:t>3) действий СБ;</w:t>
      </w:r>
    </w:p>
    <w:p w14:paraId="52693642" w14:textId="77777777" w:rsidR="00000000" w:rsidRDefault="00983509">
      <w:pPr>
        <w:pStyle w:val="ConsPlusNormal"/>
        <w:widowControl/>
        <w:ind w:firstLine="540"/>
        <w:jc w:val="both"/>
      </w:pPr>
      <w:r>
        <w:t>4) действий работников (персонала) пункта управлен</w:t>
      </w:r>
      <w:r>
        <w:t>ия.</w:t>
      </w:r>
    </w:p>
    <w:p w14:paraId="29536A0E" w14:textId="77777777" w:rsidR="00000000" w:rsidRDefault="00983509">
      <w:pPr>
        <w:pStyle w:val="ConsPlusNormal"/>
        <w:widowControl/>
        <w:ind w:firstLine="540"/>
        <w:jc w:val="both"/>
      </w:pPr>
      <w:r>
        <w:t>3.3.4.6. Проект ИЯУ должен сокращать возможность ложных срабатываний УСБ до минимума.</w:t>
      </w:r>
    </w:p>
    <w:p w14:paraId="00185A08" w14:textId="77777777" w:rsidR="00000000" w:rsidRDefault="00983509">
      <w:pPr>
        <w:pStyle w:val="ConsPlusNormal"/>
        <w:widowControl/>
        <w:ind w:firstLine="540"/>
        <w:jc w:val="both"/>
      </w:pPr>
      <w:r>
        <w:t>3.3.4.7. Отказ в цепи автоматического включения не должен препятствовать автоматизированному включению СБ.</w:t>
      </w:r>
    </w:p>
    <w:p w14:paraId="41428833" w14:textId="77777777" w:rsidR="00000000" w:rsidRDefault="00983509">
      <w:pPr>
        <w:pStyle w:val="ConsPlusNormal"/>
        <w:widowControl/>
        <w:ind w:firstLine="540"/>
        <w:jc w:val="both"/>
      </w:pPr>
      <w:r>
        <w:t>3.3.4.8. Для УСБ должны предусматриваться:</w:t>
      </w:r>
    </w:p>
    <w:p w14:paraId="306FD536" w14:textId="77777777" w:rsidR="00000000" w:rsidRDefault="00983509">
      <w:pPr>
        <w:pStyle w:val="ConsPlusNormal"/>
        <w:widowControl/>
        <w:ind w:firstLine="540"/>
        <w:jc w:val="both"/>
      </w:pPr>
      <w:r>
        <w:t>1. непрерывная а</w:t>
      </w:r>
      <w:r>
        <w:t>втоматическая диагностика работоспособности;</w:t>
      </w:r>
    </w:p>
    <w:p w14:paraId="4D534113" w14:textId="77777777" w:rsidR="00000000" w:rsidRDefault="00983509">
      <w:pPr>
        <w:pStyle w:val="ConsPlusNormal"/>
        <w:widowControl/>
        <w:ind w:firstLine="540"/>
        <w:jc w:val="both"/>
      </w:pPr>
      <w:r>
        <w:t xml:space="preserve">2. периодическая диагностика исправности каналов УСБ и диагностика систем (элементов) с пультов (щитов) пункта управления в соответствии с </w:t>
      </w:r>
      <w:hyperlink r:id="rId11" w:history="1">
        <w:r>
          <w:rPr>
            <w:color w:val="0000FF"/>
          </w:rPr>
          <w:t>пунктом 3.1.3</w:t>
        </w:r>
      </w:hyperlink>
      <w:r>
        <w:t xml:space="preserve"> ОПБ ИЯУ.</w:t>
      </w:r>
    </w:p>
    <w:p w14:paraId="0DF4422F" w14:textId="77777777" w:rsidR="00000000" w:rsidRDefault="00983509">
      <w:pPr>
        <w:pStyle w:val="ConsPlusNormal"/>
        <w:widowControl/>
        <w:ind w:firstLine="540"/>
        <w:jc w:val="both"/>
      </w:pPr>
      <w:r>
        <w:t>3.3.4.9. Отказы технических и программных средств и повреждения УСБ должны приводить к появлению сигналов на пультах пункта управления и вызывать действия, направленные на обеспе</w:t>
      </w:r>
      <w:r>
        <w:t>чение безопасности ИЯУ.</w:t>
      </w:r>
    </w:p>
    <w:p w14:paraId="6E9BB51A" w14:textId="77777777" w:rsidR="00000000" w:rsidRDefault="00983509">
      <w:pPr>
        <w:pStyle w:val="ConsPlusNormal"/>
        <w:widowControl/>
        <w:ind w:firstLine="540"/>
        <w:jc w:val="both"/>
      </w:pPr>
      <w:r>
        <w:t>3.3.4.10. Отказ элементов отображения, регистрации, информации и диагностики не должен влиять на выполнение УСБ своих защитных функций.</w:t>
      </w:r>
    </w:p>
    <w:p w14:paraId="667F90D7" w14:textId="77777777" w:rsidR="00000000" w:rsidRDefault="00983509">
      <w:pPr>
        <w:pStyle w:val="ConsPlusNormal"/>
        <w:widowControl/>
        <w:ind w:firstLine="540"/>
        <w:jc w:val="both"/>
      </w:pPr>
      <w:r>
        <w:t>3.3.4.11. Обоснование надежности УСБ в проекте ИЯУ должно проводиться с учетом требований к сраб</w:t>
      </w:r>
      <w:r>
        <w:t>атыванию систем и с учетом возможных отказов по общей причине.</w:t>
      </w:r>
    </w:p>
    <w:p w14:paraId="46E4859C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3.3.4.12. Для УСБ в проекте ИЯУ должен быть выполнен анализ в объеме, указанном в </w:t>
      </w:r>
      <w:hyperlink r:id="rId12" w:history="1">
        <w:r>
          <w:rPr>
            <w:color w:val="0000FF"/>
          </w:rPr>
          <w:t>подпункте 3.2.3.5</w:t>
        </w:r>
      </w:hyperlink>
      <w:r>
        <w:t xml:space="preserve"> ОПБ ИЯУ.</w:t>
      </w:r>
    </w:p>
    <w:p w14:paraId="47E69507" w14:textId="77777777" w:rsidR="00000000" w:rsidRDefault="00983509">
      <w:pPr>
        <w:pStyle w:val="ConsPlusNormal"/>
        <w:widowControl/>
        <w:ind w:firstLine="540"/>
        <w:jc w:val="both"/>
      </w:pPr>
    </w:p>
    <w:p w14:paraId="73F001D6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3.3.5. Обеспечивающие системы безопасности</w:t>
      </w:r>
    </w:p>
    <w:p w14:paraId="598355D8" w14:textId="77777777" w:rsidR="00000000" w:rsidRDefault="00983509">
      <w:pPr>
        <w:pStyle w:val="ConsPlusNormal"/>
        <w:widowControl/>
        <w:ind w:firstLine="0"/>
        <w:jc w:val="center"/>
      </w:pPr>
      <w:r>
        <w:t>исследовательской ядерной установки</w:t>
      </w:r>
    </w:p>
    <w:p w14:paraId="1E8116EA" w14:textId="77777777" w:rsidR="00000000" w:rsidRDefault="00983509">
      <w:pPr>
        <w:pStyle w:val="ConsPlusNormal"/>
        <w:widowControl/>
        <w:ind w:firstLine="0"/>
        <w:jc w:val="center"/>
      </w:pPr>
    </w:p>
    <w:p w14:paraId="5958C182" w14:textId="77777777" w:rsidR="00000000" w:rsidRDefault="00983509">
      <w:pPr>
        <w:pStyle w:val="ConsPlusNormal"/>
        <w:widowControl/>
        <w:ind w:firstLine="540"/>
        <w:jc w:val="both"/>
      </w:pPr>
      <w:r>
        <w:t>3.3.5.1. В проекте ИЯУ должны быть предусмотрены необходимые ОСБ, выполняющие функции энергоснабжения и снабжения СБ рабочей средой и создания требуемых условий их эксплуатации.</w:t>
      </w:r>
    </w:p>
    <w:p w14:paraId="3D048267" w14:textId="77777777" w:rsidR="00000000" w:rsidRDefault="00983509">
      <w:pPr>
        <w:pStyle w:val="ConsPlusNormal"/>
        <w:widowControl/>
        <w:ind w:firstLine="540"/>
        <w:jc w:val="both"/>
      </w:pPr>
      <w:r>
        <w:t>3.3.5.2. ОСБ должны иметь показатели надежности выполнения заданных функций, д</w:t>
      </w:r>
      <w:r>
        <w:t>остаточные для того, чтобы в совокупности с показателями надежности СБ, которые они обеспечивают, достигалась необходимая надежность функционирования последних.</w:t>
      </w:r>
    </w:p>
    <w:p w14:paraId="710B6BA7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3.3.5.3. Выполнение ОСБ функций, установленных в </w:t>
      </w:r>
      <w:hyperlink r:id="rId13" w:history="1">
        <w:r>
          <w:rPr>
            <w:color w:val="0000FF"/>
          </w:rPr>
          <w:t>подпункте 3.3.5.1</w:t>
        </w:r>
      </w:hyperlink>
      <w:r>
        <w:t xml:space="preserve"> ОПБ ИЯУ, должно иметь безусловный приоритет над действием внутренних защит элементов ОСБ, если это не приведет к более тяжелым последствиям аварий.</w:t>
      </w:r>
    </w:p>
    <w:p w14:paraId="5E2DD562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3.3.5.4. </w:t>
      </w:r>
      <w:r>
        <w:t>В проекте ИЯУ должны быть приведены и обоснованы категории электроприемников ИЯУ по надежности электроснабжения, максимально допустимый перерыв в электроснабжении, а также тип автономных источников питания системы аварийного электроснабжения.</w:t>
      </w:r>
    </w:p>
    <w:p w14:paraId="1F600A36" w14:textId="77777777" w:rsidR="00000000" w:rsidRDefault="00983509">
      <w:pPr>
        <w:pStyle w:val="ConsPlusNormal"/>
        <w:widowControl/>
        <w:ind w:firstLine="540"/>
        <w:jc w:val="both"/>
      </w:pPr>
      <w:r>
        <w:t>3.3.5.5. В пр</w:t>
      </w:r>
      <w:r>
        <w:t>оекте ИЯУ должно быть показано, что аварийное электроснабжение обеспечивает выполнение функций безопасности при проектных и запроектных авариях на других СБ.</w:t>
      </w:r>
    </w:p>
    <w:p w14:paraId="42748BE3" w14:textId="77777777" w:rsidR="00000000" w:rsidRDefault="00983509">
      <w:pPr>
        <w:pStyle w:val="ConsPlusNormal"/>
        <w:widowControl/>
        <w:ind w:firstLine="540"/>
        <w:jc w:val="both"/>
      </w:pPr>
      <w:r>
        <w:t>3.3.5.6. Проектом ИЯУ должны быть предусмотрены необходимые и достаточные средства для противопожа</w:t>
      </w:r>
      <w:r>
        <w:t>рной защиты ИЯУ, в том числе средства обнаружения и тушения горения замедлителя и теплоносителя.</w:t>
      </w:r>
    </w:p>
    <w:p w14:paraId="0C276E3E" w14:textId="77777777" w:rsidR="00000000" w:rsidRDefault="00983509">
      <w:pPr>
        <w:pStyle w:val="ConsPlusNormal"/>
        <w:widowControl/>
        <w:ind w:firstLine="540"/>
        <w:jc w:val="both"/>
      </w:pPr>
    </w:p>
    <w:p w14:paraId="5FBCEDC7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3.4. Пункт управления исследовательской ядерной установки</w:t>
      </w:r>
    </w:p>
    <w:p w14:paraId="6DFAE067" w14:textId="77777777" w:rsidR="00000000" w:rsidRDefault="00983509">
      <w:pPr>
        <w:pStyle w:val="ConsPlusNormal"/>
        <w:widowControl/>
        <w:ind w:firstLine="540"/>
        <w:jc w:val="both"/>
      </w:pPr>
    </w:p>
    <w:p w14:paraId="4C7FCBF3" w14:textId="77777777" w:rsidR="00000000" w:rsidRDefault="00983509">
      <w:pPr>
        <w:pStyle w:val="ConsPlusNormal"/>
        <w:widowControl/>
        <w:ind w:firstLine="540"/>
        <w:jc w:val="both"/>
      </w:pPr>
      <w:r>
        <w:t>3.4.1. В составе проекта ИЯУ должен быть предусмотрен пункт управления, работники (персонал) которо</w:t>
      </w:r>
      <w:r>
        <w:t>го осуществляют автоматизированное управление технологическим процессом, системами нормальной эксплуатации и СБ.</w:t>
      </w:r>
    </w:p>
    <w:p w14:paraId="5DBFFEEB" w14:textId="77777777" w:rsidR="00000000" w:rsidRDefault="00983509">
      <w:pPr>
        <w:pStyle w:val="ConsPlusNormal"/>
        <w:widowControl/>
        <w:ind w:firstLine="540"/>
        <w:jc w:val="both"/>
      </w:pPr>
      <w:r>
        <w:t>3.4.2. В пункте управления должны быть предусмотрены:</w:t>
      </w:r>
    </w:p>
    <w:p w14:paraId="29A36ED0" w14:textId="77777777" w:rsidR="00000000" w:rsidRDefault="00983509">
      <w:pPr>
        <w:pStyle w:val="ConsPlusNormal"/>
        <w:widowControl/>
        <w:ind w:firstLine="540"/>
        <w:jc w:val="both"/>
      </w:pPr>
      <w:r>
        <w:t>1) средства контроля уровня плотности нейтронного потока и скорости его изменения во всех</w:t>
      </w:r>
      <w:r>
        <w:t xml:space="preserve"> режимах эксплуатации ИЯУ, включая операции по загрузке (перегрузке) ядерного топлива;</w:t>
      </w:r>
    </w:p>
    <w:p w14:paraId="7DDEFB8C" w14:textId="77777777" w:rsidR="00000000" w:rsidRDefault="00983509">
      <w:pPr>
        <w:pStyle w:val="ConsPlusNormal"/>
        <w:widowControl/>
        <w:ind w:firstLine="540"/>
        <w:jc w:val="both"/>
      </w:pPr>
      <w:r>
        <w:t>2) средства управления уровнем плотности нейтронного потока;</w:t>
      </w:r>
    </w:p>
    <w:p w14:paraId="6E652FD4" w14:textId="77777777" w:rsidR="00000000" w:rsidRDefault="00983509">
      <w:pPr>
        <w:pStyle w:val="ConsPlusNormal"/>
        <w:widowControl/>
        <w:ind w:firstLine="540"/>
        <w:jc w:val="both"/>
      </w:pPr>
      <w:r>
        <w:t>3) указатели положения рабочих органов СУЗ и средства контроля за состоянием систем останова;</w:t>
      </w:r>
    </w:p>
    <w:p w14:paraId="3AE8CF87" w14:textId="77777777" w:rsidR="00000000" w:rsidRDefault="00983509">
      <w:pPr>
        <w:pStyle w:val="ConsPlusNormal"/>
        <w:widowControl/>
        <w:ind w:firstLine="540"/>
        <w:jc w:val="both"/>
      </w:pPr>
      <w:r>
        <w:t>4) системы инф</w:t>
      </w:r>
      <w:r>
        <w:t>ормационной поддержки оператора, обеспечивающие представление работникам (персоналу) пункта управления информации о текущем состоянии ИЯУ, объем и качество которой должны быть достаточными для принятия оперативных обоснованных решений во всех режимах экспл</w:t>
      </w:r>
      <w:r>
        <w:t>уатации ИЯУ;</w:t>
      </w:r>
    </w:p>
    <w:p w14:paraId="106E3D18" w14:textId="77777777" w:rsidR="00000000" w:rsidRDefault="00983509">
      <w:pPr>
        <w:pStyle w:val="ConsPlusNormal"/>
        <w:widowControl/>
        <w:ind w:firstLine="540"/>
        <w:jc w:val="both"/>
      </w:pPr>
      <w:r>
        <w:t>5) средства предупредительной и аварийной сигнализации.</w:t>
      </w:r>
    </w:p>
    <w:p w14:paraId="702A8D65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3.4.3. Проектом ИЯУ должна быть обоснована достаточность мер по обеспечению нормальной деятельности работников (персонала) пункта управления во всех режимах эксплуатации ИЯУ и при проектн</w:t>
      </w:r>
      <w:r>
        <w:t>ых авариях.</w:t>
      </w:r>
    </w:p>
    <w:p w14:paraId="2B7F4711" w14:textId="77777777" w:rsidR="00000000" w:rsidRDefault="00983509">
      <w:pPr>
        <w:pStyle w:val="ConsPlusNormal"/>
        <w:widowControl/>
        <w:ind w:firstLine="540"/>
        <w:jc w:val="both"/>
      </w:pPr>
      <w:r>
        <w:t>3.4.4. Выбор и расположение приборов, дисплеев, ключей управления в пункте управления должны проводиться с учетом требований эргономики.</w:t>
      </w:r>
    </w:p>
    <w:p w14:paraId="4CD615E4" w14:textId="77777777" w:rsidR="00000000" w:rsidRDefault="00983509">
      <w:pPr>
        <w:pStyle w:val="ConsPlusNormal"/>
        <w:widowControl/>
        <w:ind w:firstLine="540"/>
        <w:jc w:val="both"/>
      </w:pPr>
      <w:r>
        <w:t>3.4.5. Для исследовательского реактора и критической сборки должно быть предусмотрено наличие резервного пу</w:t>
      </w:r>
      <w:r>
        <w:t>нкта управления, который используется в случае отсутствия возможности управления системами исследовательского реактора (критической сборки) из основного пункта управления.</w:t>
      </w:r>
    </w:p>
    <w:p w14:paraId="4C12A6F1" w14:textId="77777777" w:rsidR="00000000" w:rsidRDefault="00983509">
      <w:pPr>
        <w:pStyle w:val="ConsPlusNormal"/>
        <w:widowControl/>
        <w:ind w:firstLine="540"/>
        <w:jc w:val="both"/>
      </w:pPr>
      <w:r>
        <w:t>3.4.6. Техническими мерами должна быть исключена возможность управления ИЯУ одноврем</w:t>
      </w:r>
      <w:r>
        <w:t>енно из основного и резервного пунктов управления.</w:t>
      </w:r>
    </w:p>
    <w:p w14:paraId="029B4099" w14:textId="77777777" w:rsidR="00000000" w:rsidRDefault="00983509">
      <w:pPr>
        <w:pStyle w:val="ConsPlusNormal"/>
        <w:widowControl/>
        <w:ind w:firstLine="540"/>
        <w:jc w:val="both"/>
      </w:pPr>
      <w:r>
        <w:t>3.4.7. Должны быть обеспечены живучесть и обитаемость резервного пункта управления и возможность выполнения из него следующих функций:</w:t>
      </w:r>
    </w:p>
    <w:p w14:paraId="1909E748" w14:textId="77777777" w:rsidR="00000000" w:rsidRDefault="00983509">
      <w:pPr>
        <w:pStyle w:val="ConsPlusNormal"/>
        <w:widowControl/>
        <w:ind w:firstLine="540"/>
        <w:jc w:val="both"/>
      </w:pPr>
      <w:r>
        <w:t>1) перевод исследовательского р</w:t>
      </w:r>
      <w:r>
        <w:t>еактора (критической сборки) в подкритическое состояние;</w:t>
      </w:r>
    </w:p>
    <w:p w14:paraId="2BFA6364" w14:textId="77777777" w:rsidR="00000000" w:rsidRDefault="00983509">
      <w:pPr>
        <w:pStyle w:val="ConsPlusNormal"/>
        <w:widowControl/>
        <w:ind w:firstLine="540"/>
        <w:jc w:val="both"/>
      </w:pPr>
      <w:r>
        <w:t>2) аварийное расхолаживание исследовательского реактора в случаях, определенных проектом ИЯУ;</w:t>
      </w:r>
    </w:p>
    <w:p w14:paraId="3FC3C094" w14:textId="77777777" w:rsidR="00000000" w:rsidRDefault="00983509">
      <w:pPr>
        <w:pStyle w:val="ConsPlusNormal"/>
        <w:widowControl/>
        <w:ind w:firstLine="540"/>
        <w:jc w:val="both"/>
      </w:pPr>
      <w:r>
        <w:t>3) контроль состояния исследовательского реактора (критической сборки) и радиационной обстановки в процес</w:t>
      </w:r>
      <w:r>
        <w:t>се проведения мероприятий по ликвидации аварии.</w:t>
      </w:r>
    </w:p>
    <w:p w14:paraId="53BFD205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3.4.8. Для критической сборки допускается отсутствие резервного пункта управления, если показана возможность выполнения из основного пункта управления функций, перечисленных в </w:t>
      </w:r>
      <w:hyperlink r:id="rId14" w:history="1">
        <w:r>
          <w:rPr>
            <w:color w:val="0000FF"/>
          </w:rPr>
          <w:t>пункте 3.4.7</w:t>
        </w:r>
      </w:hyperlink>
      <w:r>
        <w:t xml:space="preserve"> ОПБ ИЯУ, при нарушениях нормальной эксплуатации и при проектных авариях.</w:t>
      </w:r>
    </w:p>
    <w:p w14:paraId="00E8E502" w14:textId="77777777" w:rsidR="00000000" w:rsidRDefault="00983509">
      <w:pPr>
        <w:pStyle w:val="ConsPlusNormal"/>
        <w:widowControl/>
        <w:ind w:firstLine="540"/>
        <w:jc w:val="both"/>
      </w:pPr>
      <w:r>
        <w:t xml:space="preserve">3.4.9. Отказы по общей причине не должны приводить к одновременному отказу </w:t>
      </w:r>
      <w:r>
        <w:t>цепей контроля и управления из основного пункта управления и из резервного пункта управления.</w:t>
      </w:r>
    </w:p>
    <w:p w14:paraId="01A63361" w14:textId="77777777" w:rsidR="00000000" w:rsidRDefault="00983509">
      <w:pPr>
        <w:pStyle w:val="ConsPlusNormal"/>
        <w:widowControl/>
        <w:ind w:firstLine="540"/>
        <w:jc w:val="both"/>
      </w:pPr>
      <w:r>
        <w:t>3.4.10. При техническом оснащении пункта управления и резервного пункта управления, а также при разработке управляющей системы нормальной эксплуатации и УСБ следу</w:t>
      </w:r>
      <w:r>
        <w:t>ет использовать блочно-модульное построение с целью обеспечения возможности их поэтапного совершенствования.</w:t>
      </w:r>
    </w:p>
    <w:p w14:paraId="600DC5D0" w14:textId="77777777" w:rsidR="00000000" w:rsidRDefault="00983509">
      <w:pPr>
        <w:pStyle w:val="ConsPlusNormal"/>
        <w:widowControl/>
        <w:ind w:firstLine="540"/>
        <w:jc w:val="both"/>
      </w:pPr>
    </w:p>
    <w:p w14:paraId="0B6A9D09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3.5. Экспериментальные устройства исследовательской</w:t>
      </w:r>
    </w:p>
    <w:p w14:paraId="14170CAF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534E41B5" w14:textId="77777777" w:rsidR="00000000" w:rsidRDefault="00983509">
      <w:pPr>
        <w:pStyle w:val="ConsPlusNormal"/>
        <w:widowControl/>
        <w:ind w:firstLine="0"/>
        <w:jc w:val="center"/>
      </w:pPr>
    </w:p>
    <w:p w14:paraId="7C3B9611" w14:textId="77777777" w:rsidR="00000000" w:rsidRDefault="00983509">
      <w:pPr>
        <w:pStyle w:val="ConsPlusNormal"/>
        <w:widowControl/>
        <w:ind w:firstLine="540"/>
        <w:jc w:val="both"/>
      </w:pPr>
      <w:r>
        <w:t>3.5.1. Проектом ИЯУ должны быть определены назначение, порядок монтажа (дем</w:t>
      </w:r>
      <w:r>
        <w:t>онтажа) и условия безопасной эксплуатации экспериментальных устройств.</w:t>
      </w:r>
    </w:p>
    <w:p w14:paraId="14F8F7CD" w14:textId="77777777" w:rsidR="00000000" w:rsidRDefault="00983509">
      <w:pPr>
        <w:pStyle w:val="ConsPlusNormal"/>
        <w:widowControl/>
        <w:ind w:firstLine="540"/>
        <w:jc w:val="both"/>
      </w:pPr>
      <w:r>
        <w:t>3.5.2. Экспериментальные устройства, отказ которых может служить исходным событием аварии, должны проектироваться с учетом требований, предъявляемых к СВБ ИЯУ.</w:t>
      </w:r>
    </w:p>
    <w:p w14:paraId="2E471D0F" w14:textId="77777777" w:rsidR="00000000" w:rsidRDefault="00983509">
      <w:pPr>
        <w:pStyle w:val="ConsPlusNormal"/>
        <w:widowControl/>
        <w:ind w:firstLine="540"/>
        <w:jc w:val="both"/>
      </w:pPr>
      <w:r>
        <w:t>3.5.3. Конструкция экспер</w:t>
      </w:r>
      <w:r>
        <w:t>иментальных устройств должна исключать возможность непредусмотренного изменения реактивности при их монтаже (демонтаже) и эксплуатации.</w:t>
      </w:r>
    </w:p>
    <w:p w14:paraId="79329B04" w14:textId="77777777" w:rsidR="00000000" w:rsidRDefault="00983509">
      <w:pPr>
        <w:pStyle w:val="ConsPlusNormal"/>
        <w:widowControl/>
        <w:ind w:firstLine="540"/>
        <w:jc w:val="both"/>
      </w:pPr>
      <w:r>
        <w:t>3.5.4. Экспериментальные устройства должны иметь утвержденную ЭО техническую документацию, включая расчетную и, в необхо</w:t>
      </w:r>
      <w:r>
        <w:t>димых случаях, экспериментальную оценку их влияния на реактивность, распределение полей энерговыделения в активной зоне и эффективность рабочих органов СУЗ ИЯУ.</w:t>
      </w:r>
    </w:p>
    <w:p w14:paraId="2571EF1A" w14:textId="77777777" w:rsidR="00000000" w:rsidRDefault="00983509">
      <w:pPr>
        <w:pStyle w:val="ConsPlusNormal"/>
        <w:widowControl/>
        <w:ind w:firstLine="540"/>
        <w:jc w:val="both"/>
      </w:pPr>
      <w:r>
        <w:t>3.5.5. Основные параметры экспериментальных устройств, влияющие на безопасность ИЯУ, должны быт</w:t>
      </w:r>
      <w:r>
        <w:t>ь выведены в основной пункт управления.</w:t>
      </w:r>
    </w:p>
    <w:p w14:paraId="1EEE7BA9" w14:textId="77777777" w:rsidR="00000000" w:rsidRDefault="00983509">
      <w:pPr>
        <w:pStyle w:val="ConsPlusNormal"/>
        <w:widowControl/>
        <w:ind w:firstLine="540"/>
        <w:jc w:val="both"/>
      </w:pPr>
      <w:r>
        <w:t>3.5.6. В проекте ИЯУ должно быть предусмотрено обеспечение радиационной безопасности работников (персонала), занятых обслуживанием экспериментальных устройств.</w:t>
      </w:r>
    </w:p>
    <w:p w14:paraId="3E0AB340" w14:textId="77777777" w:rsidR="00000000" w:rsidRDefault="00983509">
      <w:pPr>
        <w:pStyle w:val="ConsPlusNormal"/>
        <w:widowControl/>
        <w:ind w:firstLine="540"/>
        <w:jc w:val="both"/>
      </w:pPr>
      <w:r>
        <w:t>3.5.7. В проекте выбор и планировка помещений для горяче</w:t>
      </w:r>
      <w:r>
        <w:t>й камеры, лаборатории активационных измерений и оснащение их оборудованием и техническими средствами, выбор маршрутов и разработка технологической оснастки для транспортирования облученных в экспериментальных устройствах изделий должны проводиться с позици</w:t>
      </w:r>
      <w:r>
        <w:t>и минимизации дозовых нагрузок на работников (персонал).</w:t>
      </w:r>
    </w:p>
    <w:p w14:paraId="3B8B6236" w14:textId="77777777" w:rsidR="00000000" w:rsidRDefault="00983509">
      <w:pPr>
        <w:pStyle w:val="ConsPlusNormal"/>
        <w:widowControl/>
        <w:ind w:firstLine="540"/>
        <w:jc w:val="both"/>
      </w:pPr>
      <w:r>
        <w:t>3.5.8. Обеспечение безопасности при эксплуатации экспериментальных устройств должно быть обосновано в ООБ ИЯУ.</w:t>
      </w:r>
    </w:p>
    <w:p w14:paraId="6D4381CA" w14:textId="77777777" w:rsidR="00000000" w:rsidRDefault="00983509">
      <w:pPr>
        <w:pStyle w:val="ConsPlusNormal"/>
        <w:widowControl/>
        <w:ind w:firstLine="540"/>
        <w:jc w:val="both"/>
      </w:pPr>
      <w:r>
        <w:t>3.5.9. В проекте ИЯУ должны быть учтены вопросы вывода экспериментальных устройств из эк</w:t>
      </w:r>
      <w:r>
        <w:t>сплуатации.</w:t>
      </w:r>
    </w:p>
    <w:p w14:paraId="51D709DC" w14:textId="77777777" w:rsidR="00000000" w:rsidRDefault="00983509">
      <w:pPr>
        <w:pStyle w:val="ConsPlusNormal"/>
        <w:widowControl/>
        <w:ind w:firstLine="540"/>
        <w:jc w:val="both"/>
      </w:pPr>
    </w:p>
    <w:p w14:paraId="41A210EB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3.6. Радиационная безопасность исследовательской</w:t>
      </w:r>
    </w:p>
    <w:p w14:paraId="016FD29A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39EF1F82" w14:textId="77777777" w:rsidR="00000000" w:rsidRDefault="00983509">
      <w:pPr>
        <w:pStyle w:val="ConsPlusNormal"/>
        <w:widowControl/>
        <w:ind w:firstLine="0"/>
        <w:jc w:val="center"/>
      </w:pPr>
    </w:p>
    <w:p w14:paraId="25989599" w14:textId="77777777" w:rsidR="00000000" w:rsidRDefault="00983509">
      <w:pPr>
        <w:pStyle w:val="ConsPlusNormal"/>
        <w:widowControl/>
        <w:ind w:firstLine="540"/>
        <w:jc w:val="both"/>
      </w:pPr>
      <w:r>
        <w:t>3.6.1. В проекте ИЯУ с учетом возможного радиационного воздействия ИЯУ на работников (персонал), население и окружающую среду должен быть определен объем радиационного контрол</w:t>
      </w:r>
      <w:r>
        <w:t>я на ИЯУ, в санитарно-защитной зоне и зоне наблюдения при нормальной эксплуатации ИЯУ и нарушениях нормальной эксплуатации, включая аварии.</w:t>
      </w:r>
    </w:p>
    <w:p w14:paraId="69AFC594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3.6.2. В проекте ИЯУ должны предусматриваться технические средства, методы и способы, достаточные для:</w:t>
      </w:r>
    </w:p>
    <w:p w14:paraId="173BA50C" w14:textId="77777777" w:rsidR="00000000" w:rsidRDefault="00983509">
      <w:pPr>
        <w:pStyle w:val="ConsPlusNormal"/>
        <w:widowControl/>
        <w:ind w:firstLine="540"/>
        <w:jc w:val="both"/>
      </w:pPr>
      <w:r>
        <w:t xml:space="preserve">1) выявления </w:t>
      </w:r>
      <w:r>
        <w:t>нарушений целостности физических барьеров;</w:t>
      </w:r>
    </w:p>
    <w:p w14:paraId="66376E83" w14:textId="77777777" w:rsidR="00000000" w:rsidRDefault="00983509">
      <w:pPr>
        <w:pStyle w:val="ConsPlusNormal"/>
        <w:widowControl/>
        <w:ind w:firstLine="540"/>
        <w:jc w:val="both"/>
      </w:pPr>
      <w:r>
        <w:t>2) контроля радиоактивных выбросов (сбросов) в окружающую среду (количества и радионуклидного состава);</w:t>
      </w:r>
    </w:p>
    <w:p w14:paraId="7797776C" w14:textId="77777777" w:rsidR="00000000" w:rsidRDefault="00983509">
      <w:pPr>
        <w:pStyle w:val="ConsPlusNormal"/>
        <w:widowControl/>
        <w:ind w:firstLine="540"/>
        <w:jc w:val="both"/>
      </w:pPr>
      <w:r>
        <w:t>3) обеспечения отбора проб парогазовой среды (газовой, воздушной) из помещений ИЯУ при нормальной эксплуатации и авариях;</w:t>
      </w:r>
    </w:p>
    <w:p w14:paraId="08CD504A" w14:textId="77777777" w:rsidR="00000000" w:rsidRDefault="00983509">
      <w:pPr>
        <w:pStyle w:val="ConsPlusNormal"/>
        <w:widowControl/>
        <w:ind w:firstLine="540"/>
        <w:jc w:val="both"/>
      </w:pPr>
      <w:r>
        <w:t>4) определения, оценки и прогнозирования радиационной обстановки в помещениях ИЯУ, санитарно-защитной зоне и зоне наблюдения;</w:t>
      </w:r>
    </w:p>
    <w:p w14:paraId="478DE9A5" w14:textId="77777777" w:rsidR="00000000" w:rsidRDefault="00983509">
      <w:pPr>
        <w:pStyle w:val="ConsPlusNormal"/>
        <w:widowControl/>
        <w:ind w:firstLine="540"/>
        <w:jc w:val="both"/>
      </w:pPr>
      <w:r>
        <w:t>5) опред</w:t>
      </w:r>
      <w:r>
        <w:t>еления, оценки и прогнозирования величин эквивалентных доз внешнего и внутреннего облучения работников (персонала) и всех лиц, находящихся в пределах санитарно-защитной зоны;</w:t>
      </w:r>
    </w:p>
    <w:p w14:paraId="2A4932B6" w14:textId="77777777" w:rsidR="00000000" w:rsidRDefault="00983509">
      <w:pPr>
        <w:pStyle w:val="ConsPlusNormal"/>
        <w:widowControl/>
        <w:ind w:firstLine="540"/>
        <w:jc w:val="both"/>
      </w:pPr>
      <w:r>
        <w:t xml:space="preserve">6) радиационного контроля работников (персонала), а также транспортных средств и </w:t>
      </w:r>
      <w:r>
        <w:t>материалов на границе площадки ИЯУ;</w:t>
      </w:r>
    </w:p>
    <w:p w14:paraId="552B4CCD" w14:textId="77777777" w:rsidR="00000000" w:rsidRDefault="00983509">
      <w:pPr>
        <w:pStyle w:val="ConsPlusNormal"/>
        <w:widowControl/>
        <w:ind w:firstLine="540"/>
        <w:jc w:val="both"/>
      </w:pPr>
      <w:r>
        <w:t>7) функционирования необходимой части системы радиационного контроля ИЯУ в условиях, создаваемых запроектной аварией с наиболее тяжелой радиационной обстановкой на ИЯУ;</w:t>
      </w:r>
    </w:p>
    <w:p w14:paraId="792E48C2" w14:textId="77777777" w:rsidR="00000000" w:rsidRDefault="00983509">
      <w:pPr>
        <w:pStyle w:val="ConsPlusNormal"/>
        <w:widowControl/>
        <w:ind w:firstLine="540"/>
        <w:jc w:val="both"/>
      </w:pPr>
      <w:r>
        <w:t>8) прогнозирования радиационной обстановки на местн</w:t>
      </w:r>
      <w:r>
        <w:t>ости в процессе развития запроектной аварии ИЯУ;</w:t>
      </w:r>
    </w:p>
    <w:p w14:paraId="7FAA3714" w14:textId="77777777" w:rsidR="00000000" w:rsidRDefault="00983509">
      <w:pPr>
        <w:pStyle w:val="ConsPlusNormal"/>
        <w:widowControl/>
        <w:ind w:firstLine="540"/>
        <w:jc w:val="both"/>
      </w:pPr>
      <w:r>
        <w:t>9) регистрации и хранения информации, необходимой для расследования аварии.</w:t>
      </w:r>
    </w:p>
    <w:p w14:paraId="400FFD2A" w14:textId="77777777" w:rsidR="00000000" w:rsidRDefault="00983509">
      <w:pPr>
        <w:pStyle w:val="ConsPlusNormal"/>
        <w:widowControl/>
        <w:ind w:firstLine="540"/>
        <w:jc w:val="both"/>
      </w:pPr>
    </w:p>
    <w:p w14:paraId="40701AAF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IV. СООРУЖЕНИЕ И ВВОД В ЭКСПЛУАТАЦИЮ ИССЛЕДОВАТЕЛЬСКОЙ</w:t>
      </w:r>
    </w:p>
    <w:p w14:paraId="27BC9107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08149123" w14:textId="77777777" w:rsidR="00000000" w:rsidRDefault="00983509">
      <w:pPr>
        <w:pStyle w:val="ConsPlusNormal"/>
        <w:widowControl/>
        <w:ind w:firstLine="0"/>
        <w:jc w:val="center"/>
      </w:pPr>
    </w:p>
    <w:p w14:paraId="1810AC28" w14:textId="77777777" w:rsidR="00000000" w:rsidRDefault="00983509">
      <w:pPr>
        <w:pStyle w:val="ConsPlusNormal"/>
        <w:widowControl/>
        <w:ind w:firstLine="540"/>
        <w:jc w:val="both"/>
      </w:pPr>
      <w:r>
        <w:t>4.1. Сооружение ИЯУ, изготовление и монтаж систем и обор</w:t>
      </w:r>
      <w:r>
        <w:t>удования ИЯУ должны выполняться в соответствии с рабочей документацией.</w:t>
      </w:r>
    </w:p>
    <w:p w14:paraId="52A93619" w14:textId="77777777" w:rsidR="00000000" w:rsidRDefault="00983509">
      <w:pPr>
        <w:pStyle w:val="ConsPlusNormal"/>
        <w:widowControl/>
        <w:ind w:firstLine="540"/>
        <w:jc w:val="both"/>
      </w:pPr>
      <w:r>
        <w:t>4.2. Строительные конструкции, оборудование, изделия и средства автоматизации, в том числе технические средства физической защиты, подлежащие обязательной сертификации, должны иметь се</w:t>
      </w:r>
      <w:r>
        <w:t>ртификат соответствия.</w:t>
      </w:r>
    </w:p>
    <w:p w14:paraId="408D466E" w14:textId="77777777" w:rsidR="00000000" w:rsidRDefault="00983509">
      <w:pPr>
        <w:pStyle w:val="ConsPlusNormal"/>
        <w:widowControl/>
        <w:ind w:firstLine="540"/>
        <w:jc w:val="both"/>
      </w:pPr>
      <w:r>
        <w:t>4.3. Контроль качества и приемка выполненных работ и готовых элементов, систем и оборудования должны вестись в соответствии с требованиями нормативной и рабочей документации и программами обеспечения качества.</w:t>
      </w:r>
    </w:p>
    <w:p w14:paraId="06D3D2A4" w14:textId="77777777" w:rsidR="00000000" w:rsidRDefault="00983509">
      <w:pPr>
        <w:pStyle w:val="ConsPlusNormal"/>
        <w:widowControl/>
        <w:ind w:firstLine="540"/>
        <w:jc w:val="both"/>
      </w:pPr>
      <w:r>
        <w:t>4.4. Цель организационн</w:t>
      </w:r>
      <w:r>
        <w:t>ых и технических мероприятий по вводу в эксплуатацию ИЯУ - проверка соответствия технических характеристик сооруженной ИЯУ характеристикам, установленным в проекте.</w:t>
      </w:r>
    </w:p>
    <w:p w14:paraId="0744878B" w14:textId="77777777" w:rsidR="00000000" w:rsidRDefault="00983509">
      <w:pPr>
        <w:pStyle w:val="ConsPlusNormal"/>
        <w:widowControl/>
        <w:ind w:firstLine="540"/>
        <w:jc w:val="both"/>
      </w:pPr>
      <w:r>
        <w:t>4.5. До ввода в эксплуатацию и при эксплуатации ИЯУ ЭО обязана:</w:t>
      </w:r>
    </w:p>
    <w:p w14:paraId="6B10882E" w14:textId="77777777" w:rsidR="00000000" w:rsidRDefault="00983509">
      <w:pPr>
        <w:pStyle w:val="ConsPlusNormal"/>
        <w:widowControl/>
        <w:ind w:firstLine="540"/>
        <w:jc w:val="both"/>
      </w:pPr>
      <w:r>
        <w:t>1) разработать инструкцию п</w:t>
      </w:r>
      <w:r>
        <w:t>о обеспечению радиационной безопасности и установить контрольные уровни;</w:t>
      </w:r>
    </w:p>
    <w:p w14:paraId="74453EC0" w14:textId="77777777" w:rsidR="00000000" w:rsidRDefault="00983509">
      <w:pPr>
        <w:pStyle w:val="ConsPlusNormal"/>
        <w:widowControl/>
        <w:ind w:firstLine="540"/>
        <w:jc w:val="both"/>
      </w:pPr>
      <w:r>
        <w:t>2) получить санитарно-эпидемиологическое заключение, оформить паспорт ИЯУ и в установленные сроки пересматривать их;</w:t>
      </w:r>
    </w:p>
    <w:p w14:paraId="1F853746" w14:textId="77777777" w:rsidR="00000000" w:rsidRDefault="00983509">
      <w:pPr>
        <w:pStyle w:val="ConsPlusNormal"/>
        <w:widowControl/>
        <w:ind w:firstLine="540"/>
        <w:jc w:val="both"/>
      </w:pPr>
      <w:r>
        <w:t>3) обеспечить учет доз облучения работников (персонала), разработа</w:t>
      </w:r>
      <w:r>
        <w:t>ть и реализовать мероприятия по снижению доз облучения и численности облучаемых лиц;</w:t>
      </w:r>
    </w:p>
    <w:p w14:paraId="54A64515" w14:textId="77777777" w:rsidR="00000000" w:rsidRDefault="00983509">
      <w:pPr>
        <w:pStyle w:val="ConsPlusNormal"/>
        <w:widowControl/>
        <w:ind w:firstLine="540"/>
        <w:jc w:val="both"/>
      </w:pPr>
      <w:r>
        <w:t>4) организовать физическую защиту ИЯУ, учет и контроль ядерных материалов, РВ и РАО.</w:t>
      </w:r>
    </w:p>
    <w:p w14:paraId="09B50981" w14:textId="77777777" w:rsidR="00000000" w:rsidRDefault="00983509">
      <w:pPr>
        <w:pStyle w:val="ConsPlusNormal"/>
        <w:widowControl/>
        <w:ind w:firstLine="540"/>
        <w:jc w:val="both"/>
      </w:pPr>
      <w:r>
        <w:t>4.6. ЭО должна обеспечить разработку программы ввода ИЯУ в эксплуатацию, определяющей:</w:t>
      </w:r>
    </w:p>
    <w:p w14:paraId="013A494C" w14:textId="77777777" w:rsidR="00000000" w:rsidRDefault="00983509">
      <w:pPr>
        <w:pStyle w:val="ConsPlusNormal"/>
        <w:widowControl/>
        <w:ind w:firstLine="540"/>
        <w:jc w:val="both"/>
      </w:pPr>
      <w:r>
        <w:t>1) основные этапы работ по вводу в эксплуатацию ИЯУ;</w:t>
      </w:r>
    </w:p>
    <w:p w14:paraId="341A9B43" w14:textId="77777777" w:rsidR="00000000" w:rsidRDefault="00983509">
      <w:pPr>
        <w:pStyle w:val="ConsPlusNormal"/>
        <w:widowControl/>
        <w:ind w:firstLine="540"/>
        <w:jc w:val="both"/>
      </w:pPr>
      <w:r>
        <w:t>2) исходное состояние ИЯУ до начала предстоящего этапа работ по вводу в эксплуатацию ИЯУ;</w:t>
      </w:r>
    </w:p>
    <w:p w14:paraId="7BC32B16" w14:textId="77777777" w:rsidR="00000000" w:rsidRDefault="00983509">
      <w:pPr>
        <w:pStyle w:val="ConsPlusNormal"/>
        <w:widowControl/>
        <w:ind w:firstLine="540"/>
        <w:jc w:val="both"/>
      </w:pPr>
      <w:r>
        <w:t>3) состав и требования к документации, необходимой на каждом из этапов ввода в эксплуатацию ИЯУ.</w:t>
      </w:r>
    </w:p>
    <w:p w14:paraId="0958D6DB" w14:textId="77777777" w:rsidR="00000000" w:rsidRDefault="00983509">
      <w:pPr>
        <w:pStyle w:val="ConsPlusNormal"/>
        <w:widowControl/>
        <w:ind w:firstLine="540"/>
        <w:jc w:val="both"/>
      </w:pPr>
      <w:r>
        <w:t xml:space="preserve">4.7. Программа </w:t>
      </w:r>
      <w:r>
        <w:t>ввода в эксплуатацию КС и ПКС должна предусматривать последовательную реализацию этапа пусконаладочных работ и этапа физического пуска.</w:t>
      </w:r>
    </w:p>
    <w:p w14:paraId="303741FD" w14:textId="77777777" w:rsidR="00000000" w:rsidRDefault="00983509">
      <w:pPr>
        <w:pStyle w:val="ConsPlusNormal"/>
        <w:widowControl/>
        <w:ind w:firstLine="540"/>
        <w:jc w:val="both"/>
      </w:pPr>
      <w:r>
        <w:t>4.8. На этапе пусконаладочных работ должны проверяться работоспособность и соответствие проекту каждой из систем ИЯУ в отдельности и проводиться комплексная проверка систем при их взаимодействии.</w:t>
      </w:r>
    </w:p>
    <w:p w14:paraId="52EB43C0" w14:textId="77777777" w:rsidR="00000000" w:rsidRDefault="00983509">
      <w:pPr>
        <w:pStyle w:val="ConsPlusNormal"/>
        <w:widowControl/>
        <w:ind w:firstLine="540"/>
        <w:jc w:val="both"/>
      </w:pPr>
      <w:r>
        <w:t>4.9. На этапе физического пуска, включающего загрузку ядерны</w:t>
      </w:r>
      <w:r>
        <w:t>х материалов в активную зону, должно проверяться соответствие нейтронно-физических характеристик ИЯУ ее проекту.</w:t>
      </w:r>
    </w:p>
    <w:p w14:paraId="26930979" w14:textId="77777777" w:rsidR="00000000" w:rsidRDefault="00983509">
      <w:pPr>
        <w:pStyle w:val="ConsPlusNormal"/>
        <w:widowControl/>
        <w:ind w:firstLine="540"/>
        <w:jc w:val="both"/>
      </w:pPr>
      <w:r>
        <w:t>4.10. Для РУ и ПЭЯУ, кроме этапа пусконаладочных работ и физического пуска, ввод в эксплуатацию должен предусматривать этап энергетического пус</w:t>
      </w:r>
      <w:r>
        <w:t>ка, где должны быть выполнены следующие основные работы:</w:t>
      </w:r>
    </w:p>
    <w:p w14:paraId="71DF2FEF" w14:textId="77777777" w:rsidR="00000000" w:rsidRDefault="00983509">
      <w:pPr>
        <w:pStyle w:val="ConsPlusNormal"/>
        <w:widowControl/>
        <w:ind w:firstLine="540"/>
        <w:jc w:val="both"/>
      </w:pPr>
      <w:r>
        <w:t>1) исследование влияния мощности и температуры на отдельные нейтронно-физические характеристики, измеренные при физическом пуске;</w:t>
      </w:r>
    </w:p>
    <w:p w14:paraId="1A3EE0E2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 xml:space="preserve">2) исследование характеристик экспериментальных устройств (например, </w:t>
      </w:r>
      <w:r>
        <w:t>плотности нейтронного потока на выходе из экспериментальных каналов отражателя, плотности нейтронного потока в экспериментальном канале активной зоны);</w:t>
      </w:r>
    </w:p>
    <w:p w14:paraId="7945F7B8" w14:textId="77777777" w:rsidR="00000000" w:rsidRDefault="00983509">
      <w:pPr>
        <w:pStyle w:val="ConsPlusNormal"/>
        <w:widowControl/>
        <w:ind w:firstLine="540"/>
        <w:jc w:val="both"/>
      </w:pPr>
      <w:r>
        <w:t>3) измерение радиационной обстановки на площадке ИЯУ.</w:t>
      </w:r>
    </w:p>
    <w:p w14:paraId="0C3D41D6" w14:textId="77777777" w:rsidR="00000000" w:rsidRDefault="00983509">
      <w:pPr>
        <w:pStyle w:val="ConsPlusNormal"/>
        <w:widowControl/>
        <w:ind w:firstLine="540"/>
        <w:jc w:val="both"/>
      </w:pPr>
      <w:r>
        <w:t>Вывод РУ и ПЭЯУ на установленные в проекте ИЯУ ном</w:t>
      </w:r>
      <w:r>
        <w:t>инальные параметры при энергетическом пуске следует проводить в несколько этапов, отличающихся мощностью, длительностью работы на мощности, параметрами импульса мощности для РУ с импульсным реактором.</w:t>
      </w:r>
    </w:p>
    <w:p w14:paraId="2513691D" w14:textId="77777777" w:rsidR="00000000" w:rsidRDefault="00983509">
      <w:pPr>
        <w:pStyle w:val="ConsPlusNormal"/>
        <w:widowControl/>
        <w:ind w:firstLine="540"/>
        <w:jc w:val="both"/>
      </w:pPr>
      <w:r>
        <w:t>4.11. По результатам пусконаладочных работ, физического</w:t>
      </w:r>
      <w:r>
        <w:t xml:space="preserve"> и энергетического пусков ИЯУ ЭО должна обеспечить внесение изменений в проектно-конструкторскую документацию, ООБ ИЯУ, технологический регламент РУ и ПЭЯУ и эксплуатационную документацию ИЯУ.</w:t>
      </w:r>
    </w:p>
    <w:p w14:paraId="74B4441D" w14:textId="77777777" w:rsidR="00000000" w:rsidRDefault="00983509">
      <w:pPr>
        <w:pStyle w:val="ConsPlusNormal"/>
        <w:widowControl/>
        <w:ind w:firstLine="0"/>
        <w:jc w:val="center"/>
      </w:pPr>
    </w:p>
    <w:p w14:paraId="42A610C9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V. ЭКСПЛУАТАЦИЯ ИССЛЕДОВАТЕЛЬСКОЙ ЯДЕРНОЙ УСТАНОВКИ</w:t>
      </w:r>
    </w:p>
    <w:p w14:paraId="77DEB96C" w14:textId="77777777" w:rsidR="00000000" w:rsidRDefault="00983509">
      <w:pPr>
        <w:pStyle w:val="ConsPlusNormal"/>
        <w:widowControl/>
        <w:ind w:firstLine="0"/>
        <w:jc w:val="center"/>
      </w:pPr>
    </w:p>
    <w:p w14:paraId="367C4C3C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5.1. Общи</w:t>
      </w:r>
      <w:r>
        <w:t>е требования</w:t>
      </w:r>
    </w:p>
    <w:p w14:paraId="59857821" w14:textId="77777777" w:rsidR="00000000" w:rsidRDefault="00983509">
      <w:pPr>
        <w:pStyle w:val="ConsPlusNormal"/>
        <w:widowControl/>
        <w:ind w:firstLine="0"/>
        <w:jc w:val="center"/>
      </w:pPr>
    </w:p>
    <w:p w14:paraId="705E7E20" w14:textId="77777777" w:rsidR="00000000" w:rsidRDefault="00983509">
      <w:pPr>
        <w:pStyle w:val="ConsPlusNormal"/>
        <w:widowControl/>
        <w:ind w:firstLine="540"/>
        <w:jc w:val="both"/>
      </w:pPr>
      <w:r>
        <w:t>5.1.1. ЭО должна разработать организационную структуру, предусматривающую:</w:t>
      </w:r>
    </w:p>
    <w:p w14:paraId="7419804B" w14:textId="77777777" w:rsidR="00000000" w:rsidRDefault="00983509">
      <w:pPr>
        <w:pStyle w:val="ConsPlusNormal"/>
        <w:widowControl/>
        <w:ind w:firstLine="540"/>
        <w:jc w:val="both"/>
      </w:pPr>
      <w:r>
        <w:t>1) руководителя ИЯУ, который несет прямую ответственность за безопасность ИЯУ;</w:t>
      </w:r>
    </w:p>
    <w:p w14:paraId="115BA207" w14:textId="77777777" w:rsidR="00000000" w:rsidRDefault="00983509">
      <w:pPr>
        <w:pStyle w:val="ConsPlusNormal"/>
        <w:widowControl/>
        <w:ind w:firstLine="540"/>
        <w:jc w:val="both"/>
      </w:pPr>
      <w:r>
        <w:t>2) работников (персонал), обеспечивающих ведение технологического процесса на ИЯУ;</w:t>
      </w:r>
    </w:p>
    <w:p w14:paraId="0363A5DD" w14:textId="77777777" w:rsidR="00000000" w:rsidRDefault="00983509">
      <w:pPr>
        <w:pStyle w:val="ConsPlusNormal"/>
        <w:widowControl/>
        <w:ind w:firstLine="540"/>
        <w:jc w:val="both"/>
      </w:pPr>
      <w:r>
        <w:t>3) ра</w:t>
      </w:r>
      <w:r>
        <w:t>ботников (персонал), обеспечивающих техническое обслуживание и ремонт оборудования и аппаратуры, поддержание оборудования и аппаратуры в исправном состоянии и замену в случае необходимости;</w:t>
      </w:r>
    </w:p>
    <w:p w14:paraId="20DEAF0F" w14:textId="77777777" w:rsidR="00000000" w:rsidRDefault="00983509">
      <w:pPr>
        <w:pStyle w:val="ConsPlusNormal"/>
        <w:widowControl/>
        <w:ind w:firstLine="540"/>
        <w:jc w:val="both"/>
      </w:pPr>
      <w:r>
        <w:t>4) службу, обеспечивающую метрологическую аттестацию средств измер</w:t>
      </w:r>
      <w:r>
        <w:t>ений;</w:t>
      </w:r>
    </w:p>
    <w:p w14:paraId="19EE8687" w14:textId="77777777" w:rsidR="00000000" w:rsidRDefault="00983509">
      <w:pPr>
        <w:pStyle w:val="ConsPlusNormal"/>
        <w:widowControl/>
        <w:ind w:firstLine="540"/>
        <w:jc w:val="both"/>
      </w:pPr>
      <w:r>
        <w:t>5) службы, контролирующие состояние ядерной и радиационной безопасности, общепромышленной безопасности и пожарной безопасности;</w:t>
      </w:r>
    </w:p>
    <w:p w14:paraId="6EABA5BB" w14:textId="77777777" w:rsidR="00000000" w:rsidRDefault="00983509">
      <w:pPr>
        <w:pStyle w:val="ConsPlusNormal"/>
        <w:widowControl/>
        <w:ind w:firstLine="540"/>
        <w:jc w:val="both"/>
      </w:pPr>
      <w:r>
        <w:t>6) работников (персонал), осуществляющих контроль разработки и выполнения программ обеспечения качества;</w:t>
      </w:r>
    </w:p>
    <w:p w14:paraId="4A01FC15" w14:textId="77777777" w:rsidR="00000000" w:rsidRDefault="00983509">
      <w:pPr>
        <w:pStyle w:val="ConsPlusNormal"/>
        <w:widowControl/>
        <w:ind w:firstLine="540"/>
        <w:jc w:val="both"/>
      </w:pPr>
      <w:r>
        <w:t>7) службу безопас</w:t>
      </w:r>
      <w:r>
        <w:t>ности, обеспечивающую функционирование системы физической защиты ИЯУ.</w:t>
      </w:r>
    </w:p>
    <w:p w14:paraId="493082ED" w14:textId="77777777" w:rsidR="00000000" w:rsidRDefault="00983509">
      <w:pPr>
        <w:pStyle w:val="ConsPlusNormal"/>
        <w:widowControl/>
        <w:ind w:firstLine="540"/>
        <w:jc w:val="both"/>
      </w:pPr>
      <w:r>
        <w:t>5.1.2. ЭО должна обеспечивать, чтобы уровень квалификации и подготовки персонала ИЯУ был адекватен выполняемым функциям.</w:t>
      </w:r>
    </w:p>
    <w:p w14:paraId="651B9B02" w14:textId="77777777" w:rsidR="00000000" w:rsidRDefault="00983509">
      <w:pPr>
        <w:pStyle w:val="ConsPlusNormal"/>
        <w:widowControl/>
        <w:ind w:firstLine="540"/>
        <w:jc w:val="both"/>
      </w:pPr>
      <w:r>
        <w:t>5.1.3. Обязанности, права и объем знаний для работников (персонал</w:t>
      </w:r>
      <w:r>
        <w:t>а) и руководства ИЯУ должны быть определены в соответствующих положениях и должностных инструкциях.</w:t>
      </w:r>
    </w:p>
    <w:p w14:paraId="6F167E8E" w14:textId="77777777" w:rsidR="00000000" w:rsidRDefault="00983509">
      <w:pPr>
        <w:pStyle w:val="ConsPlusNormal"/>
        <w:widowControl/>
        <w:ind w:firstLine="540"/>
        <w:jc w:val="both"/>
      </w:pPr>
      <w:r>
        <w:t>5.1.4. ЭО должна определить порядок подготовки работников (персонала), включая программу обучения и прохождения стажировки, периодичность экзаменов и инстру</w:t>
      </w:r>
      <w:r>
        <w:t>ктажей, отработку практических навыков управления ИЯУ и эксплуатации экспериментальных устройств, отработку действий работников (персонала) в случае нарушения нормальной эксплуатации, предаварийных ситуаций и аварий. Программа обучения должна содержать раз</w:t>
      </w:r>
      <w:r>
        <w:t>дел, посвященный формированию у работников (персонала) культуры безопасности.</w:t>
      </w:r>
    </w:p>
    <w:p w14:paraId="4D01FDD4" w14:textId="77777777" w:rsidR="00000000" w:rsidRDefault="00983509">
      <w:pPr>
        <w:pStyle w:val="ConsPlusNormal"/>
        <w:widowControl/>
        <w:ind w:firstLine="540"/>
        <w:jc w:val="both"/>
      </w:pPr>
      <w:r>
        <w:t>5.1.5. ЭО должна обеспечить разработку ООБ ИЯУ, руководства по эксплуатации ИЯУ и технологического регламента РУ и ПЭЯУ, где должны быть приведены проектные пределы и условия безопасной эксплуатации, а также обеспечить выполнение эксплуатационных процедур,</w:t>
      </w:r>
      <w:r>
        <w:t xml:space="preserve"> перечень которых приведен в </w:t>
      </w:r>
      <w:hyperlink r:id="rId15" w:history="1">
        <w:r>
          <w:rPr>
            <w:color w:val="0000FF"/>
          </w:rPr>
          <w:t>приложении N 3</w:t>
        </w:r>
      </w:hyperlink>
      <w:r>
        <w:t xml:space="preserve"> к ОПБ ИЯУ.</w:t>
      </w:r>
    </w:p>
    <w:p w14:paraId="60738BC0" w14:textId="77777777" w:rsidR="00000000" w:rsidRDefault="00983509">
      <w:pPr>
        <w:pStyle w:val="ConsPlusNormal"/>
        <w:widowControl/>
        <w:ind w:firstLine="540"/>
        <w:jc w:val="both"/>
      </w:pPr>
      <w:r>
        <w:t>5.1.6. Руководство ИЯУ должно обеспечить разработку инструкции по эксплуат</w:t>
      </w:r>
      <w:r>
        <w:t>ации систем, технологического оборудования и экспериментальных устройств ИЯУ, которые должны содержать конкретные указания работникам (персоналу) о способах ведения работ при нормальной эксплуатации ИЯУ и предаварийных ситуациях, определять их действия при</w:t>
      </w:r>
      <w:r>
        <w:t xml:space="preserve"> проектных и запроектных авариях.</w:t>
      </w:r>
    </w:p>
    <w:p w14:paraId="4BC52781" w14:textId="77777777" w:rsidR="00000000" w:rsidRDefault="00983509">
      <w:pPr>
        <w:pStyle w:val="ConsPlusNormal"/>
        <w:widowControl/>
        <w:ind w:firstLine="540"/>
        <w:jc w:val="both"/>
      </w:pPr>
      <w:r>
        <w:t>5.1.7. Порядок ведения и хранения эксплуатационной документации устанавливается с учетом требований к обеспечению качества, установленных в федеральных нормах и правилах в области использования атомной энергии. Проект, исп</w:t>
      </w:r>
      <w:r>
        <w:t>олнительная документация на изготовление оборудования ИЯУ, акты испытаний и исполнительная документация на техническое обслуживание и ремонт СБ и СВБ, отнесенных к классам безопасности 1 и 2, должны храниться в течение всего срока эксплуатации ИЯУ.</w:t>
      </w:r>
    </w:p>
    <w:p w14:paraId="65896923" w14:textId="77777777" w:rsidR="00000000" w:rsidRDefault="00983509">
      <w:pPr>
        <w:pStyle w:val="ConsPlusNormal"/>
        <w:widowControl/>
        <w:ind w:firstLine="540"/>
        <w:jc w:val="both"/>
      </w:pPr>
      <w:r>
        <w:t xml:space="preserve">5.1.8. </w:t>
      </w:r>
      <w:r>
        <w:t xml:space="preserve">Имевшие место на ИЯУ нарушения пределов и условий безопасной эксплуатации, включая аварии, должны расследоваться в соответствии с требованиями </w:t>
      </w:r>
      <w:hyperlink r:id="rId16" w:history="1">
        <w:r>
          <w:rPr>
            <w:color w:val="0000FF"/>
          </w:rPr>
          <w:t>федеральных норм и правил</w:t>
        </w:r>
      </w:hyperlink>
      <w:r>
        <w:t xml:space="preserve"> в области использования атомной энергии. ЭО должна разрабатывать и реализовывать мероприятия, предотвращающие повторение нарушений пределов и условий безопасной эксплуатации по одним и тем же причинам.</w:t>
      </w:r>
    </w:p>
    <w:p w14:paraId="6393456B" w14:textId="77777777" w:rsidR="00000000" w:rsidRDefault="00983509">
      <w:pPr>
        <w:pStyle w:val="ConsPlusNormal"/>
        <w:widowControl/>
        <w:ind w:firstLine="540"/>
        <w:jc w:val="both"/>
      </w:pPr>
      <w:r>
        <w:t>5.1.9. ЭО должна</w:t>
      </w:r>
      <w:r>
        <w:t xml:space="preserve"> обеспечивать сбор, обработку, анализ, систематизацию и хранение на протяжении всего срока эксплуатации ИЯУ информации о нарушениях в работе ИЯУ, а также ее оперативную передачу другим организациям в установленном </w:t>
      </w:r>
      <w:hyperlink r:id="rId17" w:history="1">
        <w:r>
          <w:rPr>
            <w:color w:val="0000FF"/>
          </w:rPr>
          <w:t>порядке</w:t>
        </w:r>
      </w:hyperlink>
      <w:r>
        <w:t>.</w:t>
      </w:r>
    </w:p>
    <w:p w14:paraId="23DB14AE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 xml:space="preserve">5.1.10. ЭО должна осуществлять внутренний контроль за обеспечением безопасности и физической защиты ИЯУ. Результаты контроля должны отражаться в годовых отчетах по </w:t>
      </w:r>
      <w:r>
        <w:t>оценке текущего состояния безопасности ИЯУ.</w:t>
      </w:r>
    </w:p>
    <w:p w14:paraId="26B525E3" w14:textId="77777777" w:rsidR="00000000" w:rsidRDefault="00983509">
      <w:pPr>
        <w:pStyle w:val="ConsPlusNormal"/>
        <w:widowControl/>
        <w:ind w:firstLine="540"/>
        <w:jc w:val="both"/>
      </w:pPr>
      <w:r>
        <w:t>5.1.11. При достижении установленного срока эксплуатации ИЯУ и актуальности дальнейшего проведения экспериментальных исследований на ИЯУ ЭО должна решить вопрос о продлении срока эксплуатации ИЯУ.</w:t>
      </w:r>
    </w:p>
    <w:p w14:paraId="0E7B44AB" w14:textId="77777777" w:rsidR="00000000" w:rsidRDefault="00983509">
      <w:pPr>
        <w:pStyle w:val="ConsPlusNormal"/>
        <w:widowControl/>
        <w:ind w:firstLine="540"/>
        <w:jc w:val="both"/>
      </w:pPr>
    </w:p>
    <w:p w14:paraId="2A060760" w14:textId="77777777" w:rsidR="00000000" w:rsidRDefault="00983509">
      <w:pPr>
        <w:pStyle w:val="ConsPlusNormal"/>
        <w:widowControl/>
        <w:ind w:firstLine="0"/>
        <w:jc w:val="center"/>
        <w:outlineLvl w:val="2"/>
      </w:pPr>
      <w:r>
        <w:t>5.2. Эксплуата</w:t>
      </w:r>
      <w:r>
        <w:t>ция исследовательской ядерной установки</w:t>
      </w:r>
    </w:p>
    <w:p w14:paraId="4455AAA4" w14:textId="77777777" w:rsidR="00000000" w:rsidRDefault="00983509">
      <w:pPr>
        <w:pStyle w:val="ConsPlusNormal"/>
        <w:widowControl/>
        <w:ind w:firstLine="0"/>
        <w:jc w:val="center"/>
      </w:pPr>
    </w:p>
    <w:p w14:paraId="25803B55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5.2.1. Режим пуска и работы на мощности</w:t>
      </w:r>
    </w:p>
    <w:p w14:paraId="4370F8FB" w14:textId="77777777" w:rsidR="00000000" w:rsidRDefault="00983509">
      <w:pPr>
        <w:pStyle w:val="ConsPlusNormal"/>
        <w:widowControl/>
        <w:ind w:firstLine="540"/>
        <w:jc w:val="both"/>
      </w:pPr>
    </w:p>
    <w:p w14:paraId="600C8B80" w14:textId="77777777" w:rsidR="00000000" w:rsidRDefault="00983509">
      <w:pPr>
        <w:pStyle w:val="ConsPlusNormal"/>
        <w:widowControl/>
        <w:ind w:firstLine="540"/>
        <w:jc w:val="both"/>
      </w:pPr>
      <w:r>
        <w:t xml:space="preserve">5.2.1.1. Эксплуатация РУ и ПЭЯУ в режиме пуска и работы на мощности должна проводиться в соответствии с технологическим регламентом и руководством по эксплуатации и в объеме </w:t>
      </w:r>
      <w:r>
        <w:t>программы экспериментальных исследований, утвержденной руководством ЭО.</w:t>
      </w:r>
    </w:p>
    <w:p w14:paraId="5C5090EE" w14:textId="77777777" w:rsidR="00000000" w:rsidRDefault="00983509">
      <w:pPr>
        <w:pStyle w:val="ConsPlusNormal"/>
        <w:widowControl/>
        <w:ind w:firstLine="540"/>
        <w:jc w:val="both"/>
      </w:pPr>
      <w:r>
        <w:t>5.2.1.2. Эксплуатация КС и ПКС в режиме пуска должна проводиться в соответствии с руководством по эксплуатации ИЯУ и в объеме:</w:t>
      </w:r>
    </w:p>
    <w:p w14:paraId="19D4D5BA" w14:textId="77777777" w:rsidR="00000000" w:rsidRDefault="00983509">
      <w:pPr>
        <w:pStyle w:val="ConsPlusNormal"/>
        <w:widowControl/>
        <w:ind w:firstLine="540"/>
        <w:jc w:val="both"/>
      </w:pPr>
      <w:r>
        <w:t>1) принципиальной программы экспериментальных исследовани</w:t>
      </w:r>
      <w:r>
        <w:t>й, утвержденной руководством ЭО, где должны быть определены цели и задачи каждого из этапов исследований, отличающихся используемыми экспериментальными устройствами и (или) методическим обеспечением;</w:t>
      </w:r>
    </w:p>
    <w:p w14:paraId="1517FD31" w14:textId="77777777" w:rsidR="00000000" w:rsidRDefault="00983509">
      <w:pPr>
        <w:pStyle w:val="ConsPlusNormal"/>
        <w:widowControl/>
        <w:ind w:firstLine="540"/>
        <w:jc w:val="both"/>
      </w:pPr>
      <w:r>
        <w:t>2) рабочей программы, утвержденной руководством ИЯУ и ох</w:t>
      </w:r>
      <w:r>
        <w:t>ватывающей один тип экспериментов, предусмотренных принципиальной программой экспериментальных исследований и связанных с использованием, например, определенных экспериментальных устройств или проведением пусков с одинаковыми мощностными или реактивностным</w:t>
      </w:r>
      <w:r>
        <w:t>и характеристиками ИЯУ. Рабочая программа должна содержать перечень используемых экспериментальных устройств, порядок и методику проведения экспериментов, ожидаемые эффекты реактивности и меры по обеспечению безопасности с учетом специфики предстоящих рабо</w:t>
      </w:r>
      <w:r>
        <w:t>т.</w:t>
      </w:r>
    </w:p>
    <w:p w14:paraId="5458F241" w14:textId="77777777" w:rsidR="00000000" w:rsidRDefault="00983509">
      <w:pPr>
        <w:pStyle w:val="ConsPlusNormal"/>
        <w:widowControl/>
        <w:ind w:firstLine="540"/>
        <w:jc w:val="both"/>
      </w:pPr>
      <w:r>
        <w:t>5.2.1.3. Режим пуска и работы на мощности должен быть прекращен и ИЯУ переведена в режим временного останова, если при пуске ИЯУ или при работе на мощности не обеспечивается соблюдение пределов и условий безопасной эксплуатации.</w:t>
      </w:r>
    </w:p>
    <w:p w14:paraId="73527CF4" w14:textId="77777777" w:rsidR="00000000" w:rsidRDefault="00983509">
      <w:pPr>
        <w:pStyle w:val="ConsPlusNormal"/>
        <w:widowControl/>
        <w:ind w:firstLine="0"/>
        <w:jc w:val="center"/>
      </w:pPr>
    </w:p>
    <w:p w14:paraId="3E909893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5.2.2. Режим временного</w:t>
      </w:r>
      <w:r>
        <w:t xml:space="preserve"> останова</w:t>
      </w:r>
    </w:p>
    <w:p w14:paraId="4C3A03A9" w14:textId="77777777" w:rsidR="00000000" w:rsidRDefault="00983509">
      <w:pPr>
        <w:pStyle w:val="ConsPlusNormal"/>
        <w:widowControl/>
        <w:ind w:firstLine="0"/>
        <w:jc w:val="center"/>
      </w:pPr>
    </w:p>
    <w:p w14:paraId="68AB5670" w14:textId="77777777" w:rsidR="00000000" w:rsidRDefault="00983509">
      <w:pPr>
        <w:pStyle w:val="ConsPlusNormal"/>
        <w:widowControl/>
        <w:ind w:firstLine="540"/>
        <w:jc w:val="both"/>
      </w:pPr>
      <w:r>
        <w:t xml:space="preserve">5.2.2.1. При эксплуатации ИЯУ в режиме временного останова техническое обслуживание должно проводиться в соответствии с инструкциями, программами и графиками, разработанными руководством ИЯУ на основе проектно-конструкторской и эксплуатационной </w:t>
      </w:r>
      <w:r>
        <w:t>документации. При этом должны учитываться требования проекта ИЯУ к условиям вывода СБ на техническое обслуживание, ремонт и испытания. Все выполняемые работы должны документироваться.</w:t>
      </w:r>
    </w:p>
    <w:p w14:paraId="1020040C" w14:textId="77777777" w:rsidR="00000000" w:rsidRDefault="00983509">
      <w:pPr>
        <w:pStyle w:val="ConsPlusNormal"/>
        <w:widowControl/>
        <w:ind w:firstLine="540"/>
        <w:jc w:val="both"/>
      </w:pPr>
      <w:r>
        <w:t>5.2.2.2. В режиме временного останова РУ, в том числе при проведении рем</w:t>
      </w:r>
      <w:r>
        <w:t>онта или замене оборудования и экспериментальных устройств, влияющих на реактивность, имеющиеся технические средства должны обеспечивать контроль плотности нейтронного потока и основных технологических параметров исследовательского реактора.</w:t>
      </w:r>
    </w:p>
    <w:p w14:paraId="3747EF6A" w14:textId="77777777" w:rsidR="00000000" w:rsidRDefault="00983509">
      <w:pPr>
        <w:pStyle w:val="ConsPlusNormal"/>
        <w:widowControl/>
        <w:ind w:firstLine="540"/>
        <w:jc w:val="both"/>
      </w:pPr>
      <w:r>
        <w:t>5.2.2.3. После</w:t>
      </w:r>
      <w:r>
        <w:t xml:space="preserve"> завершения ремонтных работ СВБ ИЯУ должны проверяться на работоспособность и соответствие проектным характеристикам; результаты проверок должны оформляться документально.</w:t>
      </w:r>
    </w:p>
    <w:p w14:paraId="5DB8920B" w14:textId="77777777" w:rsidR="00000000" w:rsidRDefault="00983509">
      <w:pPr>
        <w:pStyle w:val="ConsPlusNormal"/>
        <w:widowControl/>
        <w:ind w:firstLine="540"/>
        <w:jc w:val="both"/>
      </w:pPr>
      <w:r>
        <w:t>5.2.2.4. В эксплуатационной документации ИЯУ должны быть установлены меры безопаснос</w:t>
      </w:r>
      <w:r>
        <w:t>ти при проведении ядерно-опасных работ на ИЯУ, связанных, например, с заменой испытываемых в экспериментальной петле исследовательского реактора элементов, частичной или полной заменой тепловыделяющих сборок активной зоны, ремонтом (заменой) исполнительных</w:t>
      </w:r>
      <w:r>
        <w:t xml:space="preserve"> механизмов рабочих органов СУЗ.</w:t>
      </w:r>
    </w:p>
    <w:p w14:paraId="0CC7965A" w14:textId="77777777" w:rsidR="00000000" w:rsidRDefault="00983509">
      <w:pPr>
        <w:pStyle w:val="ConsPlusNormal"/>
        <w:widowControl/>
        <w:ind w:firstLine="0"/>
        <w:jc w:val="center"/>
      </w:pPr>
    </w:p>
    <w:p w14:paraId="5FDFB2D1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5.2.3. Режим длительного останова</w:t>
      </w:r>
    </w:p>
    <w:p w14:paraId="23DBD7A4" w14:textId="77777777" w:rsidR="00000000" w:rsidRDefault="00983509">
      <w:pPr>
        <w:pStyle w:val="ConsPlusNormal"/>
        <w:widowControl/>
        <w:ind w:firstLine="0"/>
        <w:jc w:val="center"/>
      </w:pPr>
    </w:p>
    <w:p w14:paraId="43EC6EA4" w14:textId="77777777" w:rsidR="00000000" w:rsidRDefault="00983509">
      <w:pPr>
        <w:pStyle w:val="ConsPlusNormal"/>
        <w:widowControl/>
        <w:ind w:firstLine="540"/>
        <w:jc w:val="both"/>
      </w:pPr>
      <w:r>
        <w:t>5.2.3.1. Целесообразность перевода ИЯУ в режим длительного останова рассматривается ЭО в случае, если начатые экспериментальные работы закончены и эксплуатация ИЯУ в режиме пуска до конца срока действия лицензии на эксплуатацию не планируется.</w:t>
      </w:r>
    </w:p>
    <w:p w14:paraId="605D6F08" w14:textId="77777777" w:rsidR="00000000" w:rsidRDefault="00983509">
      <w:pPr>
        <w:pStyle w:val="ConsPlusNormal"/>
        <w:widowControl/>
        <w:ind w:firstLine="540"/>
        <w:jc w:val="both"/>
      </w:pPr>
      <w:r>
        <w:t>5.2.3.2. При</w:t>
      </w:r>
      <w:r>
        <w:t xml:space="preserve"> принятии решения о переводе ИЯУ в режим длительного останова ЭО должна разработать и реализовать мероприятия, обеспечивающие безопасность ИЯУ в режиме длительного останова и управление ресурсом систем и оборудования, которые будут использоваться в случае </w:t>
      </w:r>
      <w:r>
        <w:t>возобновления экспериментальных исследований на ИЯУ или в работах по выводу из эксплуатации ИЯУ.</w:t>
      </w:r>
    </w:p>
    <w:p w14:paraId="7B795D7E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5.2.3.3. Используемые методы консервации систем и оборудования и объем технического обслуживания ИЯУ в режиме длительного останова должны соответствовать требо</w:t>
      </w:r>
      <w:r>
        <w:t>ваниям проекта ИЯУ и должны быть представлены в ООБ ИЯУ.</w:t>
      </w:r>
    </w:p>
    <w:p w14:paraId="7A04B7EF" w14:textId="77777777" w:rsidR="00000000" w:rsidRDefault="00983509">
      <w:pPr>
        <w:pStyle w:val="ConsPlusNormal"/>
        <w:widowControl/>
        <w:ind w:firstLine="540"/>
        <w:jc w:val="both"/>
      </w:pPr>
      <w:r>
        <w:t>5.2.3.4. ЭО должна уведомить Федеральную службу по экологическому, технологическому и атомному надзору о переводе ИЯУ в режим длительного останова.</w:t>
      </w:r>
    </w:p>
    <w:p w14:paraId="2211541F" w14:textId="77777777" w:rsidR="00000000" w:rsidRDefault="00983509">
      <w:pPr>
        <w:pStyle w:val="ConsPlusNormal"/>
        <w:widowControl/>
        <w:ind w:firstLine="0"/>
        <w:jc w:val="center"/>
      </w:pPr>
    </w:p>
    <w:p w14:paraId="0DD4EC53" w14:textId="77777777" w:rsidR="00000000" w:rsidRDefault="00983509">
      <w:pPr>
        <w:pStyle w:val="ConsPlusNormal"/>
        <w:widowControl/>
        <w:ind w:firstLine="0"/>
        <w:jc w:val="center"/>
        <w:outlineLvl w:val="3"/>
      </w:pPr>
      <w:r>
        <w:t>5.2.4. Режим окончательного останова</w:t>
      </w:r>
    </w:p>
    <w:p w14:paraId="3C7AF56F" w14:textId="77777777" w:rsidR="00000000" w:rsidRDefault="00983509">
      <w:pPr>
        <w:pStyle w:val="ConsPlusNormal"/>
        <w:widowControl/>
        <w:ind w:firstLine="0"/>
        <w:jc w:val="center"/>
      </w:pPr>
    </w:p>
    <w:p w14:paraId="54266F86" w14:textId="77777777" w:rsidR="00000000" w:rsidRDefault="00983509">
      <w:pPr>
        <w:pStyle w:val="ConsPlusNormal"/>
        <w:widowControl/>
        <w:ind w:firstLine="540"/>
        <w:jc w:val="both"/>
      </w:pPr>
      <w:r>
        <w:t>5.2.4.1. Реж</w:t>
      </w:r>
      <w:r>
        <w:t>им окончательного останова ИЯУ вводится по решению органа управления использованием атомной энергии.</w:t>
      </w:r>
    </w:p>
    <w:p w14:paraId="61915D77" w14:textId="77777777" w:rsidR="00000000" w:rsidRDefault="00983509">
      <w:pPr>
        <w:pStyle w:val="ConsPlusNormal"/>
        <w:widowControl/>
        <w:ind w:firstLine="540"/>
        <w:jc w:val="both"/>
      </w:pPr>
      <w:r>
        <w:t>5.2.4.2. В режиме окончательного останова ИЯУ ЭО должна выполнить организационно-технические мероприятия по подготовке предстоящих работ по выводу из экспл</w:t>
      </w:r>
      <w:r>
        <w:t>уатации ИЯУ, включая:</w:t>
      </w:r>
    </w:p>
    <w:p w14:paraId="20BB8CC0" w14:textId="77777777" w:rsidR="00000000" w:rsidRDefault="00983509">
      <w:pPr>
        <w:pStyle w:val="ConsPlusNormal"/>
        <w:widowControl/>
        <w:ind w:firstLine="540"/>
        <w:jc w:val="both"/>
      </w:pPr>
      <w:r>
        <w:t>1) выгрузку из активной зоны ядерных материалов по технологии, определенной в проекте ИЯУ, и вывоз ядерных материалов с площадки ИЯУ;</w:t>
      </w:r>
    </w:p>
    <w:p w14:paraId="56137884" w14:textId="77777777" w:rsidR="00000000" w:rsidRDefault="00983509">
      <w:pPr>
        <w:pStyle w:val="ConsPlusNormal"/>
        <w:widowControl/>
        <w:ind w:firstLine="540"/>
        <w:jc w:val="both"/>
      </w:pPr>
      <w:r>
        <w:t>2) проведение комплексного инженерного и радиационного обследования систем, оборудования, сооружений</w:t>
      </w:r>
      <w:r>
        <w:t xml:space="preserve"> и зданий ИЯУ с целью оценки их технического состояния, а также для составления картограмм мощности доз облучения и радиоактивных загрязнений;</w:t>
      </w:r>
    </w:p>
    <w:p w14:paraId="440346D4" w14:textId="77777777" w:rsidR="00000000" w:rsidRDefault="00983509">
      <w:pPr>
        <w:pStyle w:val="ConsPlusNormal"/>
        <w:widowControl/>
        <w:ind w:firstLine="540"/>
        <w:jc w:val="both"/>
      </w:pPr>
      <w:r>
        <w:t>3) разработку принципиальной программы вывода из эксплуатации ИЯУ, включающей основные организационные и техничес</w:t>
      </w:r>
      <w:r>
        <w:t>кие мероприятия по реализации выбранного варианта вывода из эксплуатации ИЯУ;</w:t>
      </w:r>
    </w:p>
    <w:p w14:paraId="4CC11BEA" w14:textId="77777777" w:rsidR="00000000" w:rsidRDefault="00983509">
      <w:pPr>
        <w:pStyle w:val="ConsPlusNormal"/>
        <w:widowControl/>
        <w:ind w:firstLine="540"/>
        <w:jc w:val="both"/>
      </w:pPr>
      <w:r>
        <w:t>4) разработку проекта вывода из эксплуатации ИЯУ, где должны быть определены конкретные виды работ по выводу из эксплуатации ИЯУ с указанием технологий и последовательности их вы</w:t>
      </w:r>
      <w:r>
        <w:t>полнения, необходимых материально-технических ресурсов и состояния площадки ИЯУ после окончания работ;</w:t>
      </w:r>
    </w:p>
    <w:p w14:paraId="2758C53D" w14:textId="77777777" w:rsidR="00000000" w:rsidRDefault="00983509">
      <w:pPr>
        <w:pStyle w:val="ConsPlusNormal"/>
        <w:widowControl/>
        <w:ind w:firstLine="540"/>
        <w:jc w:val="both"/>
      </w:pPr>
      <w:r>
        <w:t>5) разработку ООБ ИЯУ при выводе из эксплуатации ИЯУ, где должно быть обосновано, что при выполнении предусмотренных принципиальной программой и проектом</w:t>
      </w:r>
      <w:r>
        <w:t xml:space="preserve"> вывода из эксплуатации ИЯУ организационно-технических мероприятий обеспечивается безопасность работников (персонала) и населения.</w:t>
      </w:r>
    </w:p>
    <w:p w14:paraId="139377D9" w14:textId="77777777" w:rsidR="00000000" w:rsidRDefault="00983509">
      <w:pPr>
        <w:pStyle w:val="ConsPlusNormal"/>
        <w:widowControl/>
        <w:ind w:firstLine="540"/>
        <w:jc w:val="both"/>
      </w:pPr>
      <w:r>
        <w:t>5.2.4.3. Для ИЯУ, эксплуатируемой в режиме окончательного останова, сокращение объема технического обслуживания и численности</w:t>
      </w:r>
      <w:r>
        <w:t xml:space="preserve"> работников (персонала) должно проводиться в соответствии с требованиями, установленными в проекте ИЯУ, и обосновано в ООБ ИЯУ.</w:t>
      </w:r>
    </w:p>
    <w:p w14:paraId="1B698CA3" w14:textId="77777777" w:rsidR="00000000" w:rsidRDefault="00983509">
      <w:pPr>
        <w:pStyle w:val="ConsPlusNormal"/>
        <w:widowControl/>
        <w:ind w:firstLine="540"/>
        <w:jc w:val="both"/>
      </w:pPr>
    </w:p>
    <w:p w14:paraId="3B4503A9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VI. МЕРОПРИЯТИЯ ПО ЗАЩИТЕ РАБОТНИКОВ (ПЕРСОНАЛА)</w:t>
      </w:r>
    </w:p>
    <w:p w14:paraId="61AA37F2" w14:textId="77777777" w:rsidR="00000000" w:rsidRDefault="00983509">
      <w:pPr>
        <w:pStyle w:val="ConsPlusNormal"/>
        <w:widowControl/>
        <w:ind w:firstLine="0"/>
        <w:jc w:val="center"/>
      </w:pPr>
      <w:r>
        <w:t>И НАСЕЛЕНИЯ В СЛУЧАЕ АВАРИИ НА ИССЛЕДОВАТЕЛЬСКОЙ</w:t>
      </w:r>
    </w:p>
    <w:p w14:paraId="5A3118AD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УСТАНОВКЕ</w:t>
      </w:r>
    </w:p>
    <w:p w14:paraId="288C95EB" w14:textId="77777777" w:rsidR="00000000" w:rsidRDefault="00983509">
      <w:pPr>
        <w:pStyle w:val="ConsPlusNormal"/>
        <w:widowControl/>
        <w:ind w:firstLine="0"/>
        <w:jc w:val="center"/>
      </w:pPr>
    </w:p>
    <w:p w14:paraId="34600F85" w14:textId="77777777" w:rsidR="00000000" w:rsidRDefault="00983509">
      <w:pPr>
        <w:pStyle w:val="ConsPlusNormal"/>
        <w:widowControl/>
        <w:ind w:firstLine="540"/>
        <w:jc w:val="both"/>
      </w:pPr>
      <w:r>
        <w:t>6.1. До вв</w:t>
      </w:r>
      <w:r>
        <w:t>ода ИЯУ в эксплуатацию должны быть разработаны, согласованы, утверждены и обеспечены необходимыми материально-техническими ресурсами планы мероприятий по защите работников (персонала) и населения в случае аварии на ИЯУ, учитывающие радиационные последствия</w:t>
      </w:r>
      <w:r>
        <w:t xml:space="preserve"> возможных аварий.</w:t>
      </w:r>
    </w:p>
    <w:p w14:paraId="64402F2A" w14:textId="77777777" w:rsidR="00000000" w:rsidRDefault="00983509">
      <w:pPr>
        <w:pStyle w:val="ConsPlusNormal"/>
        <w:widowControl/>
        <w:ind w:firstLine="540"/>
        <w:jc w:val="both"/>
      </w:pPr>
      <w:r>
        <w:t>6.2. План мероприятий по защите работников (персонала) в случае аварии на ИЯУ разрабатывается ЭО и должен предусматривать координацию действий ЭО, органов внутренних дел, Государственной противопожарной службы, органов управления по делам гражданской оборо</w:t>
      </w:r>
      <w:r>
        <w:t>ны и чрезвычайным ситуациям, органов местного самоуправления, медицинских учреждений в пределах зоны планирования защитных мероприятий. Обеспечение готовности и реализация плана возлагается на ЭО.</w:t>
      </w:r>
    </w:p>
    <w:p w14:paraId="0D5E53E6" w14:textId="77777777" w:rsidR="00000000" w:rsidRDefault="00983509">
      <w:pPr>
        <w:pStyle w:val="ConsPlusNormal"/>
        <w:widowControl/>
        <w:ind w:firstLine="540"/>
        <w:jc w:val="both"/>
      </w:pPr>
      <w:r>
        <w:t>6.3. План мероприятий по защите населения в случае аварии н</w:t>
      </w:r>
      <w:r>
        <w:t>а ИЯУ, разрабатываемый в установленном порядке уполномоченными органами местного самоуправления, должен предусматривать координацию действий главного управления по делам гражданской обороны, чрезвычайным ситуациям и ликвидации последствий стихийных бедстви</w:t>
      </w:r>
      <w:r>
        <w:t>й по соответствующему субъекту Российской Федерации, а также федеральных органов исполнительной власти, участвующих в реализации мероприятий по защите населения и ликвидации последствий аварии.</w:t>
      </w:r>
    </w:p>
    <w:p w14:paraId="76C558C5" w14:textId="77777777" w:rsidR="00000000" w:rsidRDefault="00983509">
      <w:pPr>
        <w:pStyle w:val="ConsPlusNormal"/>
        <w:widowControl/>
        <w:ind w:firstLine="540"/>
        <w:jc w:val="both"/>
      </w:pPr>
      <w:r>
        <w:t>6.4. В планах мероприятий по защите работников (персонала) и н</w:t>
      </w:r>
      <w:r>
        <w:t>аселения должно быть определено, при каких условиях, по каким средствам связи, кто какие организации оповещает об аварии и о начале выполнения этих планов.</w:t>
      </w:r>
    </w:p>
    <w:p w14:paraId="0BEB82F1" w14:textId="77777777" w:rsidR="00000000" w:rsidRDefault="00983509">
      <w:pPr>
        <w:pStyle w:val="ConsPlusNormal"/>
        <w:widowControl/>
        <w:ind w:firstLine="540"/>
        <w:jc w:val="both"/>
      </w:pPr>
      <w:r>
        <w:t>6.5. ЭО должна разрабатывать методики и программы проведения противоаварийных тренировок для отработ</w:t>
      </w:r>
      <w:r>
        <w:t>ки действий работников (персонала) в условиях аварий и обеспечивать периодическое, не реже одного раза в два года, проведение указанных тренировок с учетом текущей деятельности на площадке ИЯУ.</w:t>
      </w:r>
    </w:p>
    <w:p w14:paraId="650B1750" w14:textId="77777777" w:rsidR="00000000" w:rsidRDefault="00983509">
      <w:pPr>
        <w:pStyle w:val="ConsPlusNormal"/>
        <w:widowControl/>
        <w:ind w:firstLine="540"/>
        <w:jc w:val="both"/>
      </w:pPr>
      <w:r>
        <w:t xml:space="preserve">6.6. ЭО должна обеспечить готовность работников (персонала) к </w:t>
      </w:r>
      <w:r>
        <w:t xml:space="preserve">действиям при проектных и запроектных авариях. В соответствующих инструкциях должны быть определены первоочередные </w:t>
      </w:r>
      <w:r>
        <w:lastRenderedPageBreak/>
        <w:t>действия работников (персонала) по локализации возможных аварий и ликвидации их последствий.</w:t>
      </w:r>
    </w:p>
    <w:p w14:paraId="758A4801" w14:textId="77777777" w:rsidR="00000000" w:rsidRDefault="00983509">
      <w:pPr>
        <w:pStyle w:val="ConsPlusNormal"/>
        <w:widowControl/>
        <w:ind w:firstLine="540"/>
        <w:jc w:val="both"/>
      </w:pPr>
    </w:p>
    <w:p w14:paraId="54F93670" w14:textId="77777777" w:rsidR="00000000" w:rsidRDefault="00983509">
      <w:pPr>
        <w:pStyle w:val="ConsPlusNormal"/>
        <w:widowControl/>
        <w:ind w:firstLine="0"/>
        <w:jc w:val="center"/>
        <w:outlineLvl w:val="1"/>
      </w:pPr>
      <w:r>
        <w:t>VII. ВЫВОД ИЗ ЭКСПЛУАТАЦИИ ИССЛЕДОВАТЕЛЬСКОЙ</w:t>
      </w:r>
    </w:p>
    <w:p w14:paraId="77AA4C10" w14:textId="77777777" w:rsidR="00000000" w:rsidRDefault="00983509">
      <w:pPr>
        <w:pStyle w:val="ConsPlusNormal"/>
        <w:widowControl/>
        <w:ind w:firstLine="0"/>
        <w:jc w:val="center"/>
      </w:pPr>
      <w:r>
        <w:t>ЯД</w:t>
      </w:r>
      <w:r>
        <w:t>ЕРНОЙ УСТАНОВКИ</w:t>
      </w:r>
    </w:p>
    <w:p w14:paraId="5B34F8CC" w14:textId="77777777" w:rsidR="00000000" w:rsidRDefault="00983509">
      <w:pPr>
        <w:pStyle w:val="ConsPlusNormal"/>
        <w:widowControl/>
        <w:ind w:firstLine="0"/>
        <w:jc w:val="center"/>
      </w:pPr>
    </w:p>
    <w:p w14:paraId="1A399509" w14:textId="77777777" w:rsidR="00000000" w:rsidRDefault="00983509">
      <w:pPr>
        <w:pStyle w:val="ConsPlusNormal"/>
        <w:widowControl/>
        <w:ind w:firstLine="540"/>
        <w:jc w:val="both"/>
      </w:pPr>
      <w:r>
        <w:t>7.1. Работы по выводу из эксплуатации ИЯУ могут быть начаты при условии выполнения следующих мероприятий:</w:t>
      </w:r>
    </w:p>
    <w:p w14:paraId="2E173577" w14:textId="77777777" w:rsidR="00000000" w:rsidRDefault="00983509">
      <w:pPr>
        <w:pStyle w:val="ConsPlusNormal"/>
        <w:widowControl/>
        <w:ind w:firstLine="540"/>
        <w:jc w:val="both"/>
      </w:pPr>
      <w:r>
        <w:t>1) удаления ядерных материалов с площадки ИЯУ;</w:t>
      </w:r>
    </w:p>
    <w:p w14:paraId="4B6ADCBD" w14:textId="77777777" w:rsidR="00000000" w:rsidRDefault="00983509">
      <w:pPr>
        <w:pStyle w:val="ConsPlusNormal"/>
        <w:widowControl/>
        <w:ind w:firstLine="540"/>
        <w:jc w:val="both"/>
      </w:pPr>
      <w:r>
        <w:t>2) оснащения подразделений ЭО и организаций, выполняющих работы и предоставляющих услу</w:t>
      </w:r>
      <w:r>
        <w:t>ги для ЭО по выводу из эксплуатации ИЯУ, специализированным оборудованием, обеспечивающим безопасность выполнения работ по демонтажу, дезактивации, обращению с РАО;</w:t>
      </w:r>
    </w:p>
    <w:p w14:paraId="5DA31593" w14:textId="77777777" w:rsidR="00000000" w:rsidRDefault="00983509">
      <w:pPr>
        <w:pStyle w:val="ConsPlusNormal"/>
        <w:widowControl/>
        <w:ind w:firstLine="540"/>
        <w:jc w:val="both"/>
      </w:pPr>
      <w:r>
        <w:t>3) завершения работ по обучению работников (персонала).</w:t>
      </w:r>
    </w:p>
    <w:p w14:paraId="547F9D37" w14:textId="77777777" w:rsidR="00000000" w:rsidRDefault="00983509">
      <w:pPr>
        <w:pStyle w:val="ConsPlusNormal"/>
        <w:widowControl/>
        <w:ind w:firstLine="540"/>
        <w:jc w:val="both"/>
      </w:pPr>
      <w:r>
        <w:t>7.2. Если проектом ИЯУ не были пред</w:t>
      </w:r>
      <w:r>
        <w:t>усмотрены технология и технические средства для выгрузки ядерных материалов из активной зоны исследовательского реактора или требуется предварительный частичный демонтаж его конструкций, то работы по выгрузке ядерных материалов из активной зоны и вывоз яде</w:t>
      </w:r>
      <w:r>
        <w:t>рных материалов с площадки ИЯУ могут проводиться в составе работ, предусмотренных проектом вывода из эксплуатации ИЯУ. В этом случае до вывоза ядерных материалов с площадки ИЯУ считается находящейся в эксплуатации в режиме окончательного останова.</w:t>
      </w:r>
    </w:p>
    <w:p w14:paraId="3EBF27A3" w14:textId="77777777" w:rsidR="00000000" w:rsidRDefault="00983509">
      <w:pPr>
        <w:pStyle w:val="ConsPlusNormal"/>
        <w:widowControl/>
        <w:ind w:firstLine="540"/>
        <w:jc w:val="both"/>
      </w:pPr>
      <w:r>
        <w:t>7.3. При</w:t>
      </w:r>
      <w:r>
        <w:t xml:space="preserve"> проведении работ по выводу из эксплуатации ИЯУ ЭО должна обеспечить минимизацию количества РАО и дозовых нагрузок на работников (персонал), исключить радиационное воздействие ИЯУ на население и обеспечить учет, контроль и физическую защиту РАО.</w:t>
      </w:r>
    </w:p>
    <w:p w14:paraId="46607E31" w14:textId="77777777" w:rsidR="00000000" w:rsidRDefault="00983509">
      <w:pPr>
        <w:pStyle w:val="ConsPlusNormal"/>
        <w:widowControl/>
        <w:ind w:firstLine="540"/>
        <w:jc w:val="both"/>
      </w:pPr>
    </w:p>
    <w:p w14:paraId="7ED5FFCE" w14:textId="77777777" w:rsidR="00000000" w:rsidRDefault="00983509">
      <w:pPr>
        <w:pStyle w:val="ConsPlusNormal"/>
        <w:widowControl/>
        <w:ind w:firstLine="540"/>
        <w:jc w:val="both"/>
      </w:pPr>
    </w:p>
    <w:p w14:paraId="72C37227" w14:textId="77777777" w:rsidR="00000000" w:rsidRDefault="00983509">
      <w:pPr>
        <w:pStyle w:val="ConsPlusNormal"/>
        <w:widowControl/>
        <w:ind w:firstLine="540"/>
        <w:jc w:val="both"/>
      </w:pPr>
    </w:p>
    <w:p w14:paraId="4EFF26CC" w14:textId="77777777" w:rsidR="00000000" w:rsidRDefault="00983509">
      <w:pPr>
        <w:pStyle w:val="ConsPlusNormal"/>
        <w:widowControl/>
        <w:ind w:firstLine="540"/>
        <w:jc w:val="both"/>
      </w:pPr>
    </w:p>
    <w:p w14:paraId="2D8037DA" w14:textId="77777777" w:rsidR="00000000" w:rsidRDefault="00983509">
      <w:pPr>
        <w:pStyle w:val="ConsPlusNormal"/>
        <w:widowControl/>
        <w:ind w:firstLine="540"/>
        <w:jc w:val="both"/>
      </w:pPr>
    </w:p>
    <w:p w14:paraId="2AEB7492" w14:textId="77777777" w:rsidR="00000000" w:rsidRDefault="00983509">
      <w:pPr>
        <w:pStyle w:val="ConsPlusNormal"/>
        <w:widowControl/>
        <w:ind w:firstLine="0"/>
        <w:jc w:val="right"/>
        <w:outlineLvl w:val="1"/>
      </w:pPr>
      <w:r>
        <w:t>Прило</w:t>
      </w:r>
      <w:r>
        <w:t>жение N 1</w:t>
      </w:r>
    </w:p>
    <w:p w14:paraId="25E3DEBB" w14:textId="77777777" w:rsidR="00000000" w:rsidRDefault="00983509">
      <w:pPr>
        <w:pStyle w:val="ConsPlusNormal"/>
        <w:widowControl/>
        <w:ind w:firstLine="0"/>
        <w:jc w:val="right"/>
      </w:pPr>
      <w:r>
        <w:t>к Общим положениям обеспечения</w:t>
      </w:r>
    </w:p>
    <w:p w14:paraId="31E46FAC" w14:textId="77777777" w:rsidR="00000000" w:rsidRDefault="00983509">
      <w:pPr>
        <w:pStyle w:val="ConsPlusNormal"/>
        <w:widowControl/>
        <w:ind w:firstLine="0"/>
        <w:jc w:val="right"/>
      </w:pPr>
      <w:r>
        <w:t>безопасности исследовательских</w:t>
      </w:r>
    </w:p>
    <w:p w14:paraId="239CD4C1" w14:textId="77777777" w:rsidR="00000000" w:rsidRDefault="00983509">
      <w:pPr>
        <w:pStyle w:val="ConsPlusNormal"/>
        <w:widowControl/>
        <w:ind w:firstLine="0"/>
        <w:jc w:val="right"/>
      </w:pPr>
      <w:r>
        <w:t>ядерных установок, утвержденным</w:t>
      </w:r>
    </w:p>
    <w:p w14:paraId="529ABD97" w14:textId="77777777" w:rsidR="00000000" w:rsidRDefault="00983509">
      <w:pPr>
        <w:pStyle w:val="ConsPlusNormal"/>
        <w:widowControl/>
        <w:ind w:firstLine="0"/>
        <w:jc w:val="right"/>
      </w:pPr>
      <w:r>
        <w:t>Приказом Федеральной службы</w:t>
      </w:r>
    </w:p>
    <w:p w14:paraId="15681CA7" w14:textId="77777777" w:rsidR="00000000" w:rsidRDefault="00983509">
      <w:pPr>
        <w:pStyle w:val="ConsPlusNormal"/>
        <w:widowControl/>
        <w:ind w:firstLine="0"/>
        <w:jc w:val="right"/>
      </w:pPr>
      <w:r>
        <w:t>по экологическому, технологическому</w:t>
      </w:r>
    </w:p>
    <w:p w14:paraId="5620017E" w14:textId="77777777" w:rsidR="00000000" w:rsidRDefault="00983509">
      <w:pPr>
        <w:pStyle w:val="ConsPlusNormal"/>
        <w:widowControl/>
        <w:ind w:firstLine="0"/>
        <w:jc w:val="right"/>
      </w:pPr>
      <w:r>
        <w:t>и атомному надзору</w:t>
      </w:r>
    </w:p>
    <w:p w14:paraId="24E61BE9" w14:textId="77777777" w:rsidR="00000000" w:rsidRDefault="00983509">
      <w:pPr>
        <w:pStyle w:val="ConsPlusNormal"/>
        <w:widowControl/>
        <w:ind w:firstLine="0"/>
        <w:jc w:val="right"/>
      </w:pPr>
      <w:r>
        <w:t>от 30 июня 2011 г. N 348</w:t>
      </w:r>
    </w:p>
    <w:p w14:paraId="2AC98B05" w14:textId="77777777" w:rsidR="00000000" w:rsidRDefault="00983509">
      <w:pPr>
        <w:pStyle w:val="ConsPlusNormal"/>
        <w:widowControl/>
        <w:ind w:firstLine="0"/>
        <w:jc w:val="center"/>
      </w:pPr>
    </w:p>
    <w:p w14:paraId="10E6FC56" w14:textId="77777777" w:rsidR="00000000" w:rsidRDefault="00983509">
      <w:pPr>
        <w:pStyle w:val="ConsPlusNormal"/>
        <w:widowControl/>
        <w:ind w:firstLine="0"/>
        <w:jc w:val="center"/>
      </w:pPr>
      <w:r>
        <w:t>ПЕРЕЧЕНЬ СОКРАЩЕНИЙ</w:t>
      </w:r>
    </w:p>
    <w:p w14:paraId="086B2798" w14:textId="77777777" w:rsidR="00000000" w:rsidRDefault="00983509">
      <w:pPr>
        <w:pStyle w:val="ConsPlusNormal"/>
        <w:widowControl/>
        <w:ind w:firstLine="540"/>
        <w:jc w:val="both"/>
      </w:pPr>
    </w:p>
    <w:p w14:paraId="11DA961D" w14:textId="77777777" w:rsidR="00000000" w:rsidRDefault="00983509">
      <w:pPr>
        <w:pStyle w:val="ConsPlusNormal"/>
        <w:widowControl/>
        <w:ind w:firstLine="540"/>
        <w:jc w:val="both"/>
      </w:pPr>
      <w:r>
        <w:t>ЗСБ - защитная система безопасности</w:t>
      </w:r>
    </w:p>
    <w:p w14:paraId="09BD8A3D" w14:textId="77777777" w:rsidR="00000000" w:rsidRDefault="00983509">
      <w:pPr>
        <w:pStyle w:val="ConsPlusNormal"/>
        <w:widowControl/>
        <w:ind w:firstLine="540"/>
        <w:jc w:val="both"/>
      </w:pPr>
      <w:r>
        <w:t>ИЯУ - исследовательская ядерная установка</w:t>
      </w:r>
    </w:p>
    <w:p w14:paraId="476D0660" w14:textId="77777777" w:rsidR="00000000" w:rsidRDefault="00983509">
      <w:pPr>
        <w:pStyle w:val="ConsPlusNormal"/>
        <w:widowControl/>
        <w:ind w:firstLine="540"/>
        <w:jc w:val="both"/>
      </w:pPr>
      <w:r>
        <w:t>КС - критический ядерный стенд</w:t>
      </w:r>
    </w:p>
    <w:p w14:paraId="3C9A5DE7" w14:textId="77777777" w:rsidR="00000000" w:rsidRDefault="00983509">
      <w:pPr>
        <w:pStyle w:val="ConsPlusNormal"/>
        <w:widowControl/>
        <w:ind w:firstLine="540"/>
        <w:jc w:val="both"/>
      </w:pPr>
      <w:r>
        <w:t>ЛСБ - локализующая система безопасности</w:t>
      </w:r>
    </w:p>
    <w:p w14:paraId="09113645" w14:textId="77777777" w:rsidR="00000000" w:rsidRDefault="00983509">
      <w:pPr>
        <w:pStyle w:val="ConsPlusNormal"/>
        <w:widowControl/>
        <w:ind w:firstLine="540"/>
        <w:jc w:val="both"/>
      </w:pPr>
      <w:r>
        <w:t>ООБ - отчет по обоснованию безопасности</w:t>
      </w:r>
    </w:p>
    <w:p w14:paraId="745BB640" w14:textId="77777777" w:rsidR="00000000" w:rsidRDefault="00983509">
      <w:pPr>
        <w:pStyle w:val="ConsPlusNormal"/>
        <w:widowControl/>
        <w:ind w:firstLine="540"/>
        <w:jc w:val="both"/>
      </w:pPr>
      <w:r>
        <w:t>ОСБ - обеспечивающие системы безопасности</w:t>
      </w:r>
    </w:p>
    <w:p w14:paraId="7D6BB67F" w14:textId="77777777" w:rsidR="00000000" w:rsidRDefault="00983509">
      <w:pPr>
        <w:pStyle w:val="ConsPlusNormal"/>
        <w:widowControl/>
        <w:ind w:firstLine="540"/>
        <w:jc w:val="both"/>
      </w:pPr>
      <w:r>
        <w:t>ПКС - подкритический ядер</w:t>
      </w:r>
      <w:r>
        <w:t>ный стенд</w:t>
      </w:r>
    </w:p>
    <w:p w14:paraId="28453314" w14:textId="77777777" w:rsidR="00000000" w:rsidRDefault="00983509">
      <w:pPr>
        <w:pStyle w:val="ConsPlusNormal"/>
        <w:widowControl/>
        <w:ind w:firstLine="540"/>
        <w:jc w:val="both"/>
      </w:pPr>
      <w:r>
        <w:t>ПЭЯУ - подкритическая электроядерная установка</w:t>
      </w:r>
    </w:p>
    <w:p w14:paraId="01C5535F" w14:textId="77777777" w:rsidR="00000000" w:rsidRDefault="00983509">
      <w:pPr>
        <w:pStyle w:val="ConsPlusNormal"/>
        <w:widowControl/>
        <w:ind w:firstLine="540"/>
        <w:jc w:val="both"/>
      </w:pPr>
      <w:r>
        <w:t>РАО - радиоактивные отходы</w:t>
      </w:r>
    </w:p>
    <w:p w14:paraId="0A1C1378" w14:textId="77777777" w:rsidR="00000000" w:rsidRDefault="00983509">
      <w:pPr>
        <w:pStyle w:val="ConsPlusNormal"/>
        <w:widowControl/>
        <w:ind w:firstLine="540"/>
        <w:jc w:val="both"/>
      </w:pPr>
      <w:r>
        <w:t>РВ - радиоактивные вещества</w:t>
      </w:r>
    </w:p>
    <w:p w14:paraId="72239FA9" w14:textId="77777777" w:rsidR="00000000" w:rsidRDefault="00983509">
      <w:pPr>
        <w:pStyle w:val="ConsPlusNormal"/>
        <w:widowControl/>
        <w:ind w:firstLine="540"/>
        <w:jc w:val="both"/>
      </w:pPr>
      <w:r>
        <w:t>РУ - реакторная установка</w:t>
      </w:r>
    </w:p>
    <w:p w14:paraId="5BB108A6" w14:textId="77777777" w:rsidR="00000000" w:rsidRDefault="00983509">
      <w:pPr>
        <w:pStyle w:val="ConsPlusNormal"/>
        <w:widowControl/>
        <w:ind w:firstLine="540"/>
        <w:jc w:val="both"/>
      </w:pPr>
      <w:r>
        <w:t>СБ - система безопасности</w:t>
      </w:r>
    </w:p>
    <w:p w14:paraId="31A5B95F" w14:textId="77777777" w:rsidR="00000000" w:rsidRDefault="00983509">
      <w:pPr>
        <w:pStyle w:val="ConsPlusNormal"/>
        <w:widowControl/>
        <w:ind w:firstLine="540"/>
        <w:jc w:val="both"/>
      </w:pPr>
      <w:r>
        <w:t>СВБ - системы, важные для безопасности</w:t>
      </w:r>
    </w:p>
    <w:p w14:paraId="3DC54F06" w14:textId="77777777" w:rsidR="00000000" w:rsidRDefault="00983509">
      <w:pPr>
        <w:pStyle w:val="ConsPlusNormal"/>
        <w:widowControl/>
        <w:ind w:firstLine="540"/>
        <w:jc w:val="both"/>
      </w:pPr>
      <w:r>
        <w:t>СУЗ - система управления и защиты</w:t>
      </w:r>
    </w:p>
    <w:p w14:paraId="55756707" w14:textId="77777777" w:rsidR="00000000" w:rsidRDefault="00983509">
      <w:pPr>
        <w:pStyle w:val="ConsPlusNormal"/>
        <w:widowControl/>
        <w:ind w:firstLine="540"/>
        <w:jc w:val="both"/>
      </w:pPr>
      <w:r>
        <w:t>УСБ - управляющая с</w:t>
      </w:r>
      <w:r>
        <w:t>истема безопасности</w:t>
      </w:r>
    </w:p>
    <w:p w14:paraId="13FE6D2F" w14:textId="77777777" w:rsidR="00000000" w:rsidRDefault="00983509">
      <w:pPr>
        <w:pStyle w:val="ConsPlusNormal"/>
        <w:widowControl/>
        <w:ind w:firstLine="540"/>
        <w:jc w:val="both"/>
      </w:pPr>
      <w:r>
        <w:t>ЭО - эксплуатирующая организация</w:t>
      </w:r>
    </w:p>
    <w:p w14:paraId="22AF5E4C" w14:textId="77777777" w:rsidR="00000000" w:rsidRDefault="00983509">
      <w:pPr>
        <w:pStyle w:val="ConsPlusNormal"/>
        <w:widowControl/>
        <w:ind w:firstLine="540"/>
        <w:jc w:val="both"/>
      </w:pPr>
    </w:p>
    <w:p w14:paraId="3CC14241" w14:textId="77777777" w:rsidR="00000000" w:rsidRDefault="00983509">
      <w:pPr>
        <w:pStyle w:val="ConsPlusNormal"/>
        <w:widowControl/>
        <w:ind w:firstLine="540"/>
        <w:jc w:val="both"/>
      </w:pPr>
    </w:p>
    <w:p w14:paraId="5D179DBD" w14:textId="77777777" w:rsidR="00000000" w:rsidRDefault="00983509">
      <w:pPr>
        <w:pStyle w:val="ConsPlusNormal"/>
        <w:widowControl/>
        <w:ind w:firstLine="540"/>
        <w:jc w:val="both"/>
      </w:pPr>
    </w:p>
    <w:p w14:paraId="6E0B4B9A" w14:textId="77777777" w:rsidR="00000000" w:rsidRDefault="00983509">
      <w:pPr>
        <w:pStyle w:val="ConsPlusNormal"/>
        <w:widowControl/>
        <w:ind w:firstLine="540"/>
        <w:jc w:val="both"/>
      </w:pPr>
    </w:p>
    <w:p w14:paraId="42603B05" w14:textId="77777777" w:rsidR="00000000" w:rsidRDefault="00983509">
      <w:pPr>
        <w:pStyle w:val="ConsPlusNormal"/>
        <w:widowControl/>
        <w:ind w:firstLine="540"/>
        <w:jc w:val="both"/>
      </w:pPr>
    </w:p>
    <w:p w14:paraId="00C51433" w14:textId="77777777" w:rsidR="00000000" w:rsidRDefault="00983509">
      <w:pPr>
        <w:pStyle w:val="ConsPlusNormal"/>
        <w:widowControl/>
        <w:ind w:firstLine="0"/>
        <w:jc w:val="right"/>
        <w:outlineLvl w:val="1"/>
      </w:pPr>
      <w:r>
        <w:t>Приложение N 2</w:t>
      </w:r>
    </w:p>
    <w:p w14:paraId="23A492CA" w14:textId="77777777" w:rsidR="00000000" w:rsidRDefault="00983509">
      <w:pPr>
        <w:pStyle w:val="ConsPlusNormal"/>
        <w:widowControl/>
        <w:ind w:firstLine="0"/>
        <w:jc w:val="right"/>
      </w:pPr>
      <w:r>
        <w:lastRenderedPageBreak/>
        <w:t>к Общим положениям обеспечения</w:t>
      </w:r>
    </w:p>
    <w:p w14:paraId="7BA013F1" w14:textId="77777777" w:rsidR="00000000" w:rsidRDefault="00983509">
      <w:pPr>
        <w:pStyle w:val="ConsPlusNormal"/>
        <w:widowControl/>
        <w:ind w:firstLine="0"/>
        <w:jc w:val="right"/>
      </w:pPr>
      <w:r>
        <w:t>безопасности исследовательских</w:t>
      </w:r>
    </w:p>
    <w:p w14:paraId="4729F19C" w14:textId="77777777" w:rsidR="00000000" w:rsidRDefault="00983509">
      <w:pPr>
        <w:pStyle w:val="ConsPlusNormal"/>
        <w:widowControl/>
        <w:ind w:firstLine="0"/>
        <w:jc w:val="right"/>
      </w:pPr>
      <w:r>
        <w:t>ядерных установок, утвержденным</w:t>
      </w:r>
    </w:p>
    <w:p w14:paraId="2F26C2DE" w14:textId="77777777" w:rsidR="00000000" w:rsidRDefault="00983509">
      <w:pPr>
        <w:pStyle w:val="ConsPlusNormal"/>
        <w:widowControl/>
        <w:ind w:firstLine="0"/>
        <w:jc w:val="right"/>
      </w:pPr>
      <w:r>
        <w:t>Приказом Федеральной службы</w:t>
      </w:r>
    </w:p>
    <w:p w14:paraId="7D0E8647" w14:textId="77777777" w:rsidR="00000000" w:rsidRDefault="00983509">
      <w:pPr>
        <w:pStyle w:val="ConsPlusNormal"/>
        <w:widowControl/>
        <w:ind w:firstLine="0"/>
        <w:jc w:val="right"/>
      </w:pPr>
      <w:r>
        <w:t>по экологическому, технологическому</w:t>
      </w:r>
    </w:p>
    <w:p w14:paraId="31424482" w14:textId="77777777" w:rsidR="00000000" w:rsidRDefault="00983509">
      <w:pPr>
        <w:pStyle w:val="ConsPlusNormal"/>
        <w:widowControl/>
        <w:ind w:firstLine="0"/>
        <w:jc w:val="right"/>
      </w:pPr>
      <w:r>
        <w:t>и атомному надзору</w:t>
      </w:r>
    </w:p>
    <w:p w14:paraId="564B0CA9" w14:textId="77777777" w:rsidR="00000000" w:rsidRDefault="00983509">
      <w:pPr>
        <w:pStyle w:val="ConsPlusNormal"/>
        <w:widowControl/>
        <w:ind w:firstLine="0"/>
        <w:jc w:val="right"/>
      </w:pPr>
      <w:r>
        <w:t>от 30 июня 2011 г. N 348</w:t>
      </w:r>
    </w:p>
    <w:p w14:paraId="18319CA5" w14:textId="77777777" w:rsidR="00000000" w:rsidRDefault="00983509">
      <w:pPr>
        <w:pStyle w:val="ConsPlusNormal"/>
        <w:widowControl/>
        <w:ind w:firstLine="0"/>
        <w:jc w:val="center"/>
      </w:pPr>
    </w:p>
    <w:p w14:paraId="425312F9" w14:textId="77777777" w:rsidR="00000000" w:rsidRDefault="00983509">
      <w:pPr>
        <w:pStyle w:val="ConsPlusNormal"/>
        <w:widowControl/>
        <w:ind w:firstLine="0"/>
        <w:jc w:val="center"/>
      </w:pPr>
      <w:r>
        <w:t>ТЕРМИНЫ И ОПРЕДЕЛЕНИЯ</w:t>
      </w:r>
    </w:p>
    <w:p w14:paraId="080BBAAB" w14:textId="77777777" w:rsidR="00000000" w:rsidRDefault="00983509">
      <w:pPr>
        <w:pStyle w:val="ConsPlusNormal"/>
        <w:widowControl/>
        <w:ind w:firstLine="0"/>
        <w:jc w:val="center"/>
      </w:pPr>
    </w:p>
    <w:p w14:paraId="4504EE4A" w14:textId="77777777" w:rsidR="00000000" w:rsidRDefault="00983509">
      <w:pPr>
        <w:pStyle w:val="ConsPlusNormal"/>
        <w:widowControl/>
        <w:ind w:firstLine="540"/>
        <w:jc w:val="both"/>
      </w:pPr>
      <w:r>
        <w:t>Авария - нарушение нормальной эксплуатации ИЯУ, при котором произошел выход РВ и (или) ионизирующего излучения за предусмотренные проектом для нормально</w:t>
      </w:r>
      <w:r>
        <w:t>й эксплуатации границы в количествах, превышающих установленные пределы безопасной эксплуатации. Авария характеризуется исходным событием, путями протекания и последствиями.</w:t>
      </w:r>
    </w:p>
    <w:p w14:paraId="69366140" w14:textId="77777777" w:rsidR="00000000" w:rsidRDefault="00983509">
      <w:pPr>
        <w:pStyle w:val="ConsPlusNormal"/>
        <w:widowControl/>
        <w:ind w:firstLine="540"/>
        <w:jc w:val="both"/>
      </w:pPr>
      <w:r>
        <w:t>Авария запроектная - авария, вызванная не учитываемыми для проектных аварий исходн</w:t>
      </w:r>
      <w:r>
        <w:t>ыми событиями или сопровождающаяся дополнительными по сравнению с проектными авариями отказами СБ сверх единичного отказа, реализацией ошибочных решений работников (персонала).</w:t>
      </w:r>
    </w:p>
    <w:p w14:paraId="663DC251" w14:textId="77777777" w:rsidR="00000000" w:rsidRDefault="00983509">
      <w:pPr>
        <w:pStyle w:val="ConsPlusNormal"/>
        <w:widowControl/>
        <w:ind w:firstLine="540"/>
        <w:jc w:val="both"/>
      </w:pPr>
      <w:r>
        <w:t>Авария ядерная - авария, вызванная нарушением контроля за ядерной цепной реакци</w:t>
      </w:r>
      <w:r>
        <w:t>ей деления в активной зоне ИЯУ и (или) нарушением управления ядерной цепной реакцией деления в активной зоне ИЯУ; образованием критической массы при перегрузке, транспортировании или хранении ядерных материалов; повреждением элементов, содержащих ядерные м</w:t>
      </w:r>
      <w:r>
        <w:t>атериалы.</w:t>
      </w:r>
    </w:p>
    <w:p w14:paraId="6A54971B" w14:textId="77777777" w:rsidR="00000000" w:rsidRDefault="00983509">
      <w:pPr>
        <w:pStyle w:val="ConsPlusNormal"/>
        <w:widowControl/>
        <w:ind w:firstLine="540"/>
        <w:jc w:val="both"/>
      </w:pPr>
      <w:r>
        <w:t>Авария проектная - авария, для которой проектом ИЯУ определены исходные события и конечные состояния и предусмотрены СБ, обеспечивающие с учетом принципа единичного отказа СБ или одной независимой от исходного события ошибки работников (персонала</w:t>
      </w:r>
      <w:r>
        <w:t>), ограничение ее последствий установленными для таких аварий пределами.</w:t>
      </w:r>
    </w:p>
    <w:p w14:paraId="4A35E669" w14:textId="77777777" w:rsidR="00000000" w:rsidRDefault="00983509">
      <w:pPr>
        <w:pStyle w:val="ConsPlusNormal"/>
        <w:widowControl/>
        <w:ind w:firstLine="540"/>
        <w:jc w:val="both"/>
      </w:pPr>
      <w:r>
        <w:t xml:space="preserve">Активная зона исследовательской ядерной установки - часть исследовательского реактора, критической сборки или подкритической сборки с размещенными в ней ядерными материалами (ядерным </w:t>
      </w:r>
      <w:r>
        <w:t>топливом) и другими элементами, необходимыми для поддержания цепной реакции деления.</w:t>
      </w:r>
    </w:p>
    <w:p w14:paraId="10D530CD" w14:textId="77777777" w:rsidR="00000000" w:rsidRDefault="00983509">
      <w:pPr>
        <w:pStyle w:val="ConsPlusNormal"/>
        <w:widowControl/>
        <w:ind w:firstLine="540"/>
        <w:jc w:val="both"/>
      </w:pPr>
      <w:r>
        <w:t>В составе активной зоны ИЯУ могут быть: замедлитель, теплоноситель, средства воздействия на реактивность, экспериментальные устройства.</w:t>
      </w:r>
    </w:p>
    <w:p w14:paraId="5DBDD61A" w14:textId="77777777" w:rsidR="00000000" w:rsidRDefault="00983509">
      <w:pPr>
        <w:pStyle w:val="ConsPlusNormal"/>
        <w:widowControl/>
        <w:ind w:firstLine="540"/>
        <w:jc w:val="both"/>
      </w:pPr>
      <w:r>
        <w:t>Активная система (элемент) - систем</w:t>
      </w:r>
      <w:r>
        <w:t>а (элемент), функционирование которой зависит от нормальной работы другой системы (элемента).</w:t>
      </w:r>
    </w:p>
    <w:p w14:paraId="56CB9509" w14:textId="77777777" w:rsidR="00000000" w:rsidRDefault="00983509">
      <w:pPr>
        <w:pStyle w:val="ConsPlusNormal"/>
        <w:widowControl/>
        <w:ind w:firstLine="540"/>
        <w:jc w:val="both"/>
      </w:pPr>
      <w:r>
        <w:t>Безопасность исследовательской ядерной установки - свойство ИЯУ при нормальной эксплуатации, нарушениях нормальной эксплуатации, включая аварии, ограничивать ради</w:t>
      </w:r>
      <w:r>
        <w:t>ационное воздействие на работников (персонал), население и окружающую среду установленными пределами.</w:t>
      </w:r>
    </w:p>
    <w:p w14:paraId="5B216232" w14:textId="77777777" w:rsidR="00000000" w:rsidRDefault="00983509">
      <w:pPr>
        <w:pStyle w:val="ConsPlusNormal"/>
        <w:widowControl/>
        <w:ind w:firstLine="540"/>
        <w:jc w:val="both"/>
      </w:pPr>
      <w:r>
        <w:t>Ввод исследовательской ядерной установки в эксплуатацию - вид деятельности, во время которой проверяется соответствие проекту систем, оборудования и ИЯУ в</w:t>
      </w:r>
      <w:r>
        <w:t xml:space="preserve"> целом, включающий в себя пусконаладочные работы, физический пуск ИЯУ, энергетический пуск исследовательского реактора.</w:t>
      </w:r>
    </w:p>
    <w:p w14:paraId="2AC0EF88" w14:textId="77777777" w:rsidR="00000000" w:rsidRDefault="00983509">
      <w:pPr>
        <w:pStyle w:val="ConsPlusNormal"/>
        <w:widowControl/>
        <w:ind w:firstLine="540"/>
        <w:jc w:val="both"/>
      </w:pPr>
      <w:r>
        <w:t>Вывод исследовательской ядерной установки из эксплуатации - вид деятельности, осуществляемый после удаления ядерных материалов с площадк</w:t>
      </w:r>
      <w:r>
        <w:t>и ИЯУ, направленный на достижение заданного конечного состояния ИЯУ и ее площадки.</w:t>
      </w:r>
    </w:p>
    <w:p w14:paraId="46B2064E" w14:textId="77777777" w:rsidR="00000000" w:rsidRDefault="00983509">
      <w:pPr>
        <w:pStyle w:val="ConsPlusNormal"/>
        <w:widowControl/>
        <w:ind w:firstLine="540"/>
        <w:jc w:val="both"/>
      </w:pPr>
      <w:r>
        <w:t>Исследовательская ядерная установка - ядерная установка, в составе которой предусмотрены исследовательский реактор или критическая сборка, или подкритическая сборка и комплекс помещений, систем, элементов и экспериментальных устройств с необходимыми работн</w:t>
      </w:r>
      <w:r>
        <w:t>иками (персоналом), располагающаяся в пределах определенной проектом территории (площадки ИЯУ), предназначенная для использования нейтронов и ионизирующего излучения в исследовательских целях.</w:t>
      </w:r>
    </w:p>
    <w:p w14:paraId="36A8A645" w14:textId="77777777" w:rsidR="00000000" w:rsidRDefault="00983509">
      <w:pPr>
        <w:pStyle w:val="ConsPlusNormal"/>
        <w:widowControl/>
        <w:ind w:firstLine="540"/>
        <w:jc w:val="both"/>
      </w:pPr>
      <w:r>
        <w:t xml:space="preserve">Источник нейтронов внешний - устройство, испускающее нейтроны, </w:t>
      </w:r>
      <w:r>
        <w:t>периодически устанавливаемое в активную зону (извлекаемое из активной зоны) при эксплуатации ИЯУ в режиме пуска и работы на мощности, предназначенное для увеличения плотности потока нейтронов в активной зоне ИЯУ.</w:t>
      </w:r>
    </w:p>
    <w:p w14:paraId="7EFF66ED" w14:textId="77777777" w:rsidR="00000000" w:rsidRDefault="00983509">
      <w:pPr>
        <w:pStyle w:val="ConsPlusNormal"/>
        <w:widowControl/>
        <w:ind w:firstLine="540"/>
        <w:jc w:val="both"/>
      </w:pPr>
      <w:r>
        <w:t xml:space="preserve">Канал системы - часть системы, выполняющая </w:t>
      </w:r>
      <w:r>
        <w:t>в заданном проектом ИЯУ объеме функцию системы.</w:t>
      </w:r>
    </w:p>
    <w:p w14:paraId="271C8557" w14:textId="77777777" w:rsidR="00000000" w:rsidRDefault="00983509">
      <w:pPr>
        <w:pStyle w:val="ConsPlusNormal"/>
        <w:widowControl/>
        <w:ind w:firstLine="540"/>
        <w:jc w:val="both"/>
      </w:pPr>
      <w:r>
        <w:t>Квота дозовая исследовательской ядерной установки - часть предела дозы, установленная для ограничения облучения населения при внешнем облучении, а также при внутреннем облучении, обусловленном поступлением РВ</w:t>
      </w:r>
      <w:r>
        <w:t xml:space="preserve"> с воздухом, пищей, водой при нормальной эксплуатации ИЯУ.</w:t>
      </w:r>
    </w:p>
    <w:p w14:paraId="0C341C2C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Консервативный подход - подход, при котором в процессе анализа безопасности объекта используются значения параметров и характеристик, заведомо приводящие к прогнозу более неблагоприятных результато</w:t>
      </w:r>
      <w:r>
        <w:t>в.</w:t>
      </w:r>
    </w:p>
    <w:p w14:paraId="462974FD" w14:textId="77777777" w:rsidR="00000000" w:rsidRDefault="00983509">
      <w:pPr>
        <w:pStyle w:val="ConsPlusNormal"/>
        <w:widowControl/>
        <w:ind w:firstLine="540"/>
        <w:jc w:val="both"/>
      </w:pPr>
      <w:r>
        <w:t xml:space="preserve">Культура безопасности - квалификационная и психологическая подготовленность работников (персонала), при которой обеспечение безопасности является приоритетной целью и внутренней потребностью, приводящей к осознанию личной ответственности и самоконтролю </w:t>
      </w:r>
      <w:r>
        <w:t>в процессе выполнения всех работ, влияющих на безопасность.</w:t>
      </w:r>
    </w:p>
    <w:p w14:paraId="3F79DFCF" w14:textId="77777777" w:rsidR="00000000" w:rsidRDefault="00983509">
      <w:pPr>
        <w:pStyle w:val="ConsPlusNormal"/>
        <w:widowControl/>
        <w:ind w:firstLine="540"/>
        <w:jc w:val="both"/>
      </w:pPr>
      <w:r>
        <w:t>Нарушение нормальной эксплуатации исследовательской ядерной установки - нарушение в работе ИЯУ, при котором произошло отклонение от установленных эксплуатационных пределов и условий; при этом могу</w:t>
      </w:r>
      <w:r>
        <w:t>т быть нарушены и другие установленные проектом ИЯУ пределы и условия, включая пределы безопасной эксплуатации.</w:t>
      </w:r>
    </w:p>
    <w:p w14:paraId="418BD021" w14:textId="77777777" w:rsidR="00000000" w:rsidRDefault="00983509">
      <w:pPr>
        <w:pStyle w:val="ConsPlusNormal"/>
        <w:widowControl/>
        <w:ind w:firstLine="540"/>
        <w:jc w:val="both"/>
      </w:pPr>
      <w:r>
        <w:t>Обеспечение качества - планируемая и систематически осуществляемая деятельность, направленная на то, чтобы любые работы на этапах выбора площадк</w:t>
      </w:r>
      <w:r>
        <w:t>и, проектирования, конструирования и изготовления оборудования, сооружения, ввода в эксплуатацию, эксплуатации и вывода из эксплуатации ИЯУ выполнялись установленным образом, а их результаты удовлетворяли предъявляемым к ним требованиям.</w:t>
      </w:r>
    </w:p>
    <w:p w14:paraId="2BBC6A37" w14:textId="77777777" w:rsidR="00000000" w:rsidRDefault="00983509">
      <w:pPr>
        <w:pStyle w:val="ConsPlusNormal"/>
        <w:widowControl/>
        <w:ind w:firstLine="540"/>
        <w:jc w:val="both"/>
      </w:pPr>
      <w:r>
        <w:t>Останов исследоват</w:t>
      </w:r>
      <w:r>
        <w:t>ельской ядерной установки - эксплуатация РУ и КС в подкритическом состоянии и эксплуатация ПКС и ПЭЯУ после удаления (отключения) внешнего источника нейтронов.</w:t>
      </w:r>
    </w:p>
    <w:p w14:paraId="76438CDB" w14:textId="77777777" w:rsidR="00000000" w:rsidRDefault="00983509">
      <w:pPr>
        <w:pStyle w:val="ConsPlusNormal"/>
        <w:widowControl/>
        <w:ind w:firstLine="540"/>
        <w:jc w:val="both"/>
      </w:pPr>
      <w:r>
        <w:t>Отказы по общей причине - отказы систем (элементов), возникающие вследствие одного отказа или од</w:t>
      </w:r>
      <w:r>
        <w:t>ной ошибки работников (персонала) или внешнего, или внутреннего воздействия.</w:t>
      </w:r>
    </w:p>
    <w:p w14:paraId="187F9556" w14:textId="77777777" w:rsidR="00000000" w:rsidRDefault="00983509">
      <w:pPr>
        <w:pStyle w:val="ConsPlusNormal"/>
        <w:widowControl/>
        <w:ind w:firstLine="540"/>
        <w:jc w:val="both"/>
      </w:pPr>
      <w:r>
        <w:t xml:space="preserve">Примечание. Внутренние воздействия или причины - воздействия, возникающие при исходных событиях аварий, включая ударные волны, струи, летящие предметы, изменение параметров среды </w:t>
      </w:r>
      <w:r>
        <w:t>(например, давления, температуры, химической активности), пожары, конструктивные, технологические и прочие внутренние причины.</w:t>
      </w:r>
    </w:p>
    <w:p w14:paraId="7190CDBF" w14:textId="77777777" w:rsidR="00000000" w:rsidRDefault="00983509">
      <w:pPr>
        <w:pStyle w:val="ConsPlusNormal"/>
        <w:widowControl/>
        <w:ind w:firstLine="540"/>
        <w:jc w:val="both"/>
      </w:pPr>
      <w:r>
        <w:t>Внешние воздействия или причины - воздействия характерных для площадки ИЯУ природных явлений и деятельности человека, например зе</w:t>
      </w:r>
      <w:r>
        <w:t>млетрясения, высокий и низкий уровень наземных и подземных вод, ураганы, аварии на воздушном, водном и наземном транспорте, пожары, взрывы на прилегающих к площадке ИЯУ объектах, исчезновение внешнего электроснабжения.</w:t>
      </w:r>
    </w:p>
    <w:p w14:paraId="5B31F97E" w14:textId="77777777" w:rsidR="00000000" w:rsidRDefault="00983509">
      <w:pPr>
        <w:pStyle w:val="ConsPlusNormal"/>
        <w:widowControl/>
        <w:ind w:firstLine="540"/>
        <w:jc w:val="both"/>
      </w:pPr>
    </w:p>
    <w:p w14:paraId="273D4033" w14:textId="77777777" w:rsidR="00000000" w:rsidRDefault="00983509">
      <w:pPr>
        <w:pStyle w:val="ConsPlusNormal"/>
        <w:widowControl/>
        <w:ind w:firstLine="540"/>
        <w:jc w:val="both"/>
      </w:pPr>
      <w:r>
        <w:t>Отчет по обоснованию безопасности ис</w:t>
      </w:r>
      <w:r>
        <w:t>следовательской ядерной установки - документ, обосновывающий обеспечение безопасности ИЯУ на всех этапах ее жизненного цикла.</w:t>
      </w:r>
    </w:p>
    <w:p w14:paraId="73D4ADCE" w14:textId="77777777" w:rsidR="00000000" w:rsidRDefault="00983509">
      <w:pPr>
        <w:pStyle w:val="ConsPlusNormal"/>
        <w:widowControl/>
        <w:ind w:firstLine="540"/>
        <w:jc w:val="both"/>
      </w:pPr>
      <w:r>
        <w:t>Ошибка работников (персонала) - несвоевременное или неточное выполнение (невыполнение) требуемого единичного действия (единичный п</w:t>
      </w:r>
      <w:r>
        <w:t>ропуск правильного действия) при монтаже, испытаниях или эксплуатации систем (элементов), важных для безопасности.</w:t>
      </w:r>
    </w:p>
    <w:p w14:paraId="411CAA67" w14:textId="77777777" w:rsidR="00000000" w:rsidRDefault="00983509">
      <w:pPr>
        <w:pStyle w:val="ConsPlusNormal"/>
        <w:widowControl/>
        <w:ind w:firstLine="540"/>
        <w:jc w:val="both"/>
      </w:pPr>
      <w:r>
        <w:t>Пассивная система (элемент) - система (элемент), функционирование которой связано только с вызвавшим ее работу событием и не зависит от работ</w:t>
      </w:r>
      <w:r>
        <w:t>ы другой активной системы (элемента).</w:t>
      </w:r>
    </w:p>
    <w:p w14:paraId="03C200EC" w14:textId="77777777" w:rsidR="00000000" w:rsidRDefault="00983509">
      <w:pPr>
        <w:pStyle w:val="ConsPlusNormal"/>
        <w:widowControl/>
        <w:ind w:firstLine="540"/>
        <w:jc w:val="both"/>
      </w:pPr>
      <w:r>
        <w:t>Примечание. По конструктивным признакам пассивные системы (элементы) делятся на пассивные системы (элементы) с механическими движущимися частями (например, обратные клапаны) и пассивные системы (элементы) без механичес</w:t>
      </w:r>
      <w:r>
        <w:t>ких движущихся частей (например, трубопроводы, сосуды).</w:t>
      </w:r>
    </w:p>
    <w:p w14:paraId="44AA067F" w14:textId="77777777" w:rsidR="00000000" w:rsidRDefault="00983509">
      <w:pPr>
        <w:pStyle w:val="ConsPlusNormal"/>
        <w:widowControl/>
        <w:ind w:firstLine="540"/>
        <w:jc w:val="both"/>
      </w:pPr>
    </w:p>
    <w:p w14:paraId="49C808C8" w14:textId="77777777" w:rsidR="00000000" w:rsidRDefault="00983509">
      <w:pPr>
        <w:pStyle w:val="ConsPlusNormal"/>
        <w:widowControl/>
        <w:ind w:firstLine="540"/>
        <w:jc w:val="both"/>
      </w:pPr>
      <w:r>
        <w:t>Первый контур исследовательского реактора - комплекс каналов (полостей) в активной зоне гетерогенного исследовательского реактора, трубопроводов и теплообменников, содержащих теплоноситель для охлажд</w:t>
      </w:r>
      <w:r>
        <w:t>ения активной зоны, или корпус гомогенного исследовательского реактора с раствором ядерного материала и трубопроводы, по которым циркулирует раствор ядерного материала.</w:t>
      </w:r>
    </w:p>
    <w:p w14:paraId="1A05C7E9" w14:textId="77777777" w:rsidR="00000000" w:rsidRDefault="00983509">
      <w:pPr>
        <w:pStyle w:val="ConsPlusNormal"/>
        <w:widowControl/>
        <w:ind w:firstLine="540"/>
        <w:jc w:val="both"/>
      </w:pPr>
      <w:r>
        <w:t>Предаварийная ситуация - состояние ИЯУ, характеризующееся нарушением пределов и (или) у</w:t>
      </w:r>
      <w:r>
        <w:t>словий безопасной эксплуатации, не перешедшее в аварию.</w:t>
      </w:r>
    </w:p>
    <w:p w14:paraId="6AD2F4A8" w14:textId="77777777" w:rsidR="00000000" w:rsidRDefault="00983509">
      <w:pPr>
        <w:pStyle w:val="ConsPlusNormal"/>
        <w:widowControl/>
        <w:ind w:firstLine="540"/>
        <w:jc w:val="both"/>
      </w:pPr>
      <w:r>
        <w:t>Пределы безопасной эксплуатации - установленные проектом ИЯУ значения параметров технологического процесса, отклонения от которых могут привести к аварии.</w:t>
      </w:r>
    </w:p>
    <w:p w14:paraId="3A00C805" w14:textId="77777777" w:rsidR="00000000" w:rsidRDefault="00983509">
      <w:pPr>
        <w:pStyle w:val="ConsPlusNormal"/>
        <w:widowControl/>
        <w:ind w:firstLine="540"/>
        <w:jc w:val="both"/>
      </w:pPr>
      <w:r>
        <w:t>Пределы проектные - значения параметров и хар</w:t>
      </w:r>
      <w:r>
        <w:t>актеристик состояния систем (элементов) и ИЯУ в целом, установленные в проекте ИЯУ для нормальной эксплуатации и нарушений нормальной эксплуатации, включая предаварийные ситуации и аварии.</w:t>
      </w:r>
    </w:p>
    <w:p w14:paraId="4B062C60" w14:textId="77777777" w:rsidR="00000000" w:rsidRDefault="00983509">
      <w:pPr>
        <w:pStyle w:val="ConsPlusNormal"/>
        <w:widowControl/>
        <w:ind w:firstLine="540"/>
        <w:jc w:val="both"/>
      </w:pPr>
      <w:r>
        <w:t>Пределы эксплуатационные - значения параметров и характеристик сост</w:t>
      </w:r>
      <w:r>
        <w:t>ояния систем (элементов) и ИЯУ в целом, заданные проектом ИЯУ для нормальной эксплуатации.</w:t>
      </w:r>
    </w:p>
    <w:p w14:paraId="46E1406E" w14:textId="77777777" w:rsidR="00000000" w:rsidRDefault="00983509">
      <w:pPr>
        <w:pStyle w:val="ConsPlusNormal"/>
        <w:widowControl/>
        <w:ind w:firstLine="540"/>
        <w:jc w:val="both"/>
      </w:pPr>
      <w:r>
        <w:t>Предельно допустимый аварийный выброс исследовательской ядерной установки - численные значения выброса радионуклидов в окружающую среду при запроектных авариях на ИЯ</w:t>
      </w:r>
      <w:r>
        <w:t xml:space="preserve">У, при достижении которых с учетом наихудших погодных условий доза облучения населения на границе зоны планирования защитных мероприятий и за ее пределами не превышает значений, </w:t>
      </w:r>
      <w:r>
        <w:lastRenderedPageBreak/>
        <w:t>регламентированных в действующих нормах радиационной безопасности, требующих п</w:t>
      </w:r>
      <w:r>
        <w:t>ринятия решений о мерах защиты населения в случае аварии.</w:t>
      </w:r>
    </w:p>
    <w:p w14:paraId="4A71A8D5" w14:textId="77777777" w:rsidR="00000000" w:rsidRDefault="00983509">
      <w:pPr>
        <w:pStyle w:val="ConsPlusNormal"/>
        <w:widowControl/>
        <w:ind w:firstLine="540"/>
        <w:jc w:val="both"/>
      </w:pPr>
      <w:r>
        <w:t>Предельные значения радиоактивных выбросов и сбросов - определенные проектом ИЯУ численные значения выбросов и сбросов радионуклидов в атмосферу и поверхностные воды, соответствующие установленной к</w:t>
      </w:r>
      <w:r>
        <w:t>воте облучения населения.</w:t>
      </w:r>
    </w:p>
    <w:p w14:paraId="0566CA4D" w14:textId="77777777" w:rsidR="00000000" w:rsidRDefault="00983509">
      <w:pPr>
        <w:pStyle w:val="ConsPlusNormal"/>
        <w:widowControl/>
        <w:ind w:firstLine="540"/>
        <w:jc w:val="both"/>
      </w:pPr>
      <w:r>
        <w:t>Принцип единичного отказа - принцип, в соответствии с которым система должна выполнять заданные функции при любом требующем ее работы исходном событии и при независимом от исходного события отказе любого активного элемента или пас</w:t>
      </w:r>
      <w:r>
        <w:t>сивных элементов, имеющих механические движущиеся части.</w:t>
      </w:r>
    </w:p>
    <w:p w14:paraId="536B940F" w14:textId="77777777" w:rsidR="00000000" w:rsidRDefault="00983509">
      <w:pPr>
        <w:pStyle w:val="ConsPlusNormal"/>
        <w:widowControl/>
        <w:ind w:firstLine="540"/>
        <w:jc w:val="both"/>
      </w:pPr>
      <w:r>
        <w:t xml:space="preserve">Принцип безопасного отказа - повышение надежности выполнения функции СБ путем применения технических решений, в соответствии с которыми при отказе системы (элемента) обеспечивается перевод системы в </w:t>
      </w:r>
      <w:r>
        <w:t>безопасное состояние без необходимости инициирования защитных действий через УСБ.</w:t>
      </w:r>
    </w:p>
    <w:p w14:paraId="611BE41B" w14:textId="77777777" w:rsidR="00000000" w:rsidRDefault="00983509">
      <w:pPr>
        <w:pStyle w:val="ConsPlusNormal"/>
        <w:widowControl/>
        <w:ind w:firstLine="540"/>
        <w:jc w:val="both"/>
      </w:pPr>
      <w:r>
        <w:t>Пуск физический исследовательской ядерной установки - этап ввода ИЯУ в эксплуатацию, включающий загрузку ядерных материалов в активную зону и экспериментальное определение не</w:t>
      </w:r>
      <w:r>
        <w:t>йтронно-физических характеристик ИЯУ.</w:t>
      </w:r>
    </w:p>
    <w:p w14:paraId="060AC5CA" w14:textId="77777777" w:rsidR="00000000" w:rsidRDefault="00983509">
      <w:pPr>
        <w:pStyle w:val="ConsPlusNormal"/>
        <w:widowControl/>
        <w:ind w:firstLine="540"/>
        <w:jc w:val="both"/>
      </w:pPr>
      <w:r>
        <w:t>Пуск энергетический исследовательской ядерной установки - этап ввода ИЯУ в эксплуатацию, включающий экспериментальное исследование влияния температуры и мощности на нейтронно-физические характеристики ИЯУ, исследование радиационной обстановки при работе ИЯ</w:t>
      </w:r>
      <w:r>
        <w:t>У на мощности и вывод ИЯУ на номинальные параметры, установленные проектом ИЯУ.</w:t>
      </w:r>
    </w:p>
    <w:p w14:paraId="66529206" w14:textId="77777777" w:rsidR="00000000" w:rsidRDefault="00983509">
      <w:pPr>
        <w:pStyle w:val="ConsPlusNormal"/>
        <w:widowControl/>
        <w:ind w:firstLine="540"/>
        <w:jc w:val="both"/>
      </w:pPr>
      <w:r>
        <w:t>Рабочий орган системы управления и защиты - средство воздействия на реактивность, изменением положения или состояния которого в активной зоне или в отражателе ИЯУ обеспечиваетс</w:t>
      </w:r>
      <w:r>
        <w:t>я изменение реактивности.</w:t>
      </w:r>
    </w:p>
    <w:p w14:paraId="08B8E080" w14:textId="77777777" w:rsidR="00000000" w:rsidRDefault="00983509">
      <w:pPr>
        <w:pStyle w:val="ConsPlusNormal"/>
        <w:widowControl/>
        <w:ind w:firstLine="540"/>
        <w:jc w:val="both"/>
      </w:pPr>
      <w:r>
        <w:t>Разработчики проекта исследовательской ядерной установки - организации, разрабатывающие проект ИЯУ.</w:t>
      </w:r>
    </w:p>
    <w:p w14:paraId="37894CB1" w14:textId="77777777" w:rsidR="00000000" w:rsidRDefault="00983509">
      <w:pPr>
        <w:pStyle w:val="ConsPlusNormal"/>
        <w:widowControl/>
        <w:ind w:firstLine="540"/>
        <w:jc w:val="both"/>
      </w:pPr>
      <w:r>
        <w:t>Реактор ядерный исследовательский - устройство для экспериментальных исследований, состав и геометрия которого позволяют осуществл</w:t>
      </w:r>
      <w:r>
        <w:t>ять управляемую ядерную реакцию деления, эксплуатируемое на мощности, требующей принудительного охлаждения и (или) оказывающей влияние на его нейтронно-физические характеристики.</w:t>
      </w:r>
    </w:p>
    <w:p w14:paraId="294FF300" w14:textId="77777777" w:rsidR="00000000" w:rsidRDefault="00983509">
      <w:pPr>
        <w:pStyle w:val="ConsPlusNormal"/>
        <w:widowControl/>
        <w:ind w:firstLine="540"/>
        <w:jc w:val="both"/>
      </w:pPr>
      <w:r>
        <w:t xml:space="preserve">Реакторная установка - ИЯУ, в составе которой используется исследовательский </w:t>
      </w:r>
      <w:r>
        <w:t>реактор.</w:t>
      </w:r>
    </w:p>
    <w:p w14:paraId="7B2A1286" w14:textId="77777777" w:rsidR="00000000" w:rsidRDefault="00983509">
      <w:pPr>
        <w:pStyle w:val="ConsPlusNormal"/>
        <w:widowControl/>
        <w:ind w:firstLine="540"/>
        <w:jc w:val="both"/>
      </w:pPr>
      <w:r>
        <w:t>Режим временного останова - режим эксплуатации ИЯУ, включающий проведение на ИЯУ работ по техническому обслуживанию ИЯУ и подготовке экспериментальных исследований.</w:t>
      </w:r>
    </w:p>
    <w:p w14:paraId="1815A27B" w14:textId="77777777" w:rsidR="00000000" w:rsidRDefault="00983509">
      <w:pPr>
        <w:pStyle w:val="ConsPlusNormal"/>
        <w:widowControl/>
        <w:ind w:firstLine="540"/>
        <w:jc w:val="both"/>
      </w:pPr>
      <w:r>
        <w:t>Режим длительного останова - режим эксплуатации ИЯУ, включающий проведение работ п</w:t>
      </w:r>
      <w:r>
        <w:t>о консервации отдельных систем и оборудования и поддержанию работоспособности ИЯУ в течение времени, когда проведение экспериментальных исследований на ней не планируется.</w:t>
      </w:r>
    </w:p>
    <w:p w14:paraId="11070FA5" w14:textId="77777777" w:rsidR="00000000" w:rsidRDefault="00983509">
      <w:pPr>
        <w:pStyle w:val="ConsPlusNormal"/>
        <w:widowControl/>
        <w:ind w:firstLine="540"/>
        <w:jc w:val="both"/>
      </w:pPr>
      <w:r>
        <w:t>Режим окончательного останова - режим эксплуатации ИЯУ, при котором производится под</w:t>
      </w:r>
      <w:r>
        <w:t>готовка к выводу из эксплуатации ИЯУ, включающий выгрузку ядерных материалов из активной зоны ИЯУ и их удаление с площадки ИЯУ.</w:t>
      </w:r>
    </w:p>
    <w:p w14:paraId="56EFE0F1" w14:textId="77777777" w:rsidR="00000000" w:rsidRDefault="00983509">
      <w:pPr>
        <w:pStyle w:val="ConsPlusNormal"/>
        <w:widowControl/>
        <w:ind w:firstLine="540"/>
        <w:jc w:val="both"/>
      </w:pPr>
      <w:r>
        <w:t xml:space="preserve">Режим пуска и работы на мощности - режим эксплуатации ИЯУ, заключающийся в выводе ИЯУ на мощность с помощью рабочих органов СУЗ </w:t>
      </w:r>
      <w:r>
        <w:t>и (или) внешнего источника нейтронов и в проведении экспериментальных исследований.</w:t>
      </w:r>
    </w:p>
    <w:p w14:paraId="4B9559A3" w14:textId="77777777" w:rsidR="00000000" w:rsidRDefault="00983509">
      <w:pPr>
        <w:pStyle w:val="ConsPlusNormal"/>
        <w:widowControl/>
        <w:ind w:firstLine="540"/>
        <w:jc w:val="both"/>
      </w:pPr>
      <w:r>
        <w:t>Самозащищенность внутренняя - свойство ИЯУ обеспечивать безопасность на основе естественных обратных связей, процессов и характеристик.</w:t>
      </w:r>
    </w:p>
    <w:p w14:paraId="3B9CA51F" w14:textId="77777777" w:rsidR="00000000" w:rsidRDefault="00983509">
      <w:pPr>
        <w:pStyle w:val="ConsPlusNormal"/>
        <w:widowControl/>
        <w:ind w:firstLine="540"/>
        <w:jc w:val="both"/>
      </w:pPr>
      <w:r>
        <w:t xml:space="preserve">Сборка критическая - устройство для </w:t>
      </w:r>
      <w:r>
        <w:t>экспериментального изучения характеристик и параметров размножающей нейтроны среды, состав и геометрия которой позволяют осуществить управляемую ядерную реакцию деления, эксплуатируемое на мощности, не требующей принудительного охлаждения среды и не оказыв</w:t>
      </w:r>
      <w:r>
        <w:t>ающей влияние на ее нейтронно-физические характеристики.</w:t>
      </w:r>
    </w:p>
    <w:p w14:paraId="0377671D" w14:textId="77777777" w:rsidR="00000000" w:rsidRDefault="00983509">
      <w:pPr>
        <w:pStyle w:val="ConsPlusNormal"/>
        <w:widowControl/>
        <w:ind w:firstLine="540"/>
        <w:jc w:val="both"/>
      </w:pPr>
      <w:r>
        <w:t>Сборка подкритическая - устройство для экспериментального изучения характеристик и параметров размножающей нейтроны среды, состав и геометрия которой обеспечивают затухание цепной реакции деления в о</w:t>
      </w:r>
      <w:r>
        <w:t>тсутствии внешних источников нейтронов.</w:t>
      </w:r>
    </w:p>
    <w:p w14:paraId="16BB76A4" w14:textId="77777777" w:rsidR="00000000" w:rsidRDefault="00983509">
      <w:pPr>
        <w:pStyle w:val="ConsPlusNormal"/>
        <w:widowControl/>
        <w:ind w:firstLine="540"/>
        <w:jc w:val="both"/>
      </w:pPr>
      <w:r>
        <w:t>Система - совокупность элементов, предназначенная для выполнения заданных функций.</w:t>
      </w:r>
    </w:p>
    <w:p w14:paraId="30C32069" w14:textId="77777777" w:rsidR="00000000" w:rsidRDefault="00983509">
      <w:pPr>
        <w:pStyle w:val="ConsPlusNormal"/>
        <w:widowControl/>
        <w:ind w:firstLine="540"/>
        <w:jc w:val="both"/>
      </w:pPr>
      <w:r>
        <w:t xml:space="preserve">Система останова - система, предназначенная для быстрого прекращения ядерной цепной реакции деления и удержания ИЯУ в подкритическом </w:t>
      </w:r>
      <w:r>
        <w:t>состоянии с помощью средств воздействия на реактивность.</w:t>
      </w:r>
    </w:p>
    <w:p w14:paraId="48BF23C7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(элементы) безопасности - системы (элементы), предназначенные для выполнения функций безопасности.</w:t>
      </w:r>
    </w:p>
    <w:p w14:paraId="67CC55A5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(элементы), важные для безопасности, - системы (элементы) безопасности, а также сист</w:t>
      </w:r>
      <w:r>
        <w:t>емы (элементы) нормальной эксплуатации, отказы которых нарушают нормальную эксплуатацию ИЯУ или препятствуют устранению отклонений от нормальной эксплуатации и могут привести к проектным и запроектным авариям.</w:t>
      </w:r>
    </w:p>
    <w:p w14:paraId="24FE784E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Системы (элементы) безопасности защитные - сис</w:t>
      </w:r>
      <w:r>
        <w:t>темы (элементы), предназначенные для предотвращения или ограничения повреждения ядерных материалов, оборудования и трубопроводов, содержащих РВ.</w:t>
      </w:r>
    </w:p>
    <w:p w14:paraId="515A0840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(элементы) безопасности локализующие - системы (элементы), предназначенные для ограничения распростране</w:t>
      </w:r>
      <w:r>
        <w:t>ния РВ и ионизирующего излучения за предусмотренные проектом ИЯУ границы и предотвращения их выхода в окружающую среду.</w:t>
      </w:r>
    </w:p>
    <w:p w14:paraId="05FB56C5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(элементы) безопасности обеспечивающие - системы (элементы), предназначенные для снабжения СБ энергией, рабочей средой и создани</w:t>
      </w:r>
      <w:r>
        <w:t>я требуемых условий для их функционирования.</w:t>
      </w:r>
    </w:p>
    <w:p w14:paraId="163C7D0A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(элементы) безопасности управляющие - системы (элементы), предназначенные для инициирования действия СБ, осуществления контроля за ними и управления ими при выполнении заданных функций.</w:t>
      </w:r>
    </w:p>
    <w:p w14:paraId="2995A853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</w:t>
      </w:r>
      <w:r>
        <w:t>) нормальной эксплуатации - системы (элементы), предназначенные для осуществления нормальной эксплуатации.</w:t>
      </w:r>
    </w:p>
    <w:p w14:paraId="6D673AC3" w14:textId="77777777" w:rsidR="00000000" w:rsidRDefault="00983509">
      <w:pPr>
        <w:pStyle w:val="ConsPlusNormal"/>
        <w:widowControl/>
        <w:ind w:firstLine="540"/>
        <w:jc w:val="both"/>
      </w:pPr>
      <w:r>
        <w:t>Системы (элементы) нормальной эксплуатации управляющие - системы (элементы), формирующие и реализующие по заданным технологическим целям, критериям и</w:t>
      </w:r>
      <w:r>
        <w:t xml:space="preserve"> ограничениям управление технологическим оборудованием систем нормальной эксплуатации ИЯУ.</w:t>
      </w:r>
    </w:p>
    <w:p w14:paraId="2C46370A" w14:textId="77777777" w:rsidR="00000000" w:rsidRDefault="00983509">
      <w:pPr>
        <w:pStyle w:val="ConsPlusNormal"/>
        <w:widowControl/>
        <w:ind w:firstLine="540"/>
        <w:jc w:val="both"/>
      </w:pPr>
      <w:r>
        <w:t>Система управления и защиты - система, предназначенная для обеспечения безопасного поддержания и прекращения цепной реакции деления, совмещающая функции нормальной э</w:t>
      </w:r>
      <w:r>
        <w:t>ксплуатации и функции СБ и состоящая из элементов систем контроля и управления, защитных, управляющих и обеспечивающих систем безопасности.</w:t>
      </w:r>
    </w:p>
    <w:p w14:paraId="1CBA3933" w14:textId="77777777" w:rsidR="00000000" w:rsidRDefault="00983509">
      <w:pPr>
        <w:pStyle w:val="ConsPlusNormal"/>
        <w:widowControl/>
        <w:ind w:firstLine="540"/>
        <w:jc w:val="both"/>
      </w:pPr>
      <w:r>
        <w:t>Событие исходное - единичный отказ в системах (элементах) ИЯУ, внешнее воздействие или ошибка работников (персонала)</w:t>
      </w:r>
      <w:r>
        <w:t>, которые приводят к нарушению нормальной эксплуатации и могут привести к нарушению пределов и (или) условий безопасной эксплуатации; включает все зависимые отказы, являющиеся его следствием.</w:t>
      </w:r>
    </w:p>
    <w:p w14:paraId="2F3126B4" w14:textId="77777777" w:rsidR="00000000" w:rsidRDefault="00983509">
      <w:pPr>
        <w:pStyle w:val="ConsPlusNormal"/>
        <w:widowControl/>
        <w:ind w:firstLine="540"/>
        <w:jc w:val="both"/>
      </w:pPr>
      <w:r>
        <w:t>Стенд критический - ИЯУ, в составе которой используется критичес</w:t>
      </w:r>
      <w:r>
        <w:t>кая сборка.</w:t>
      </w:r>
    </w:p>
    <w:p w14:paraId="0BA6A4AE" w14:textId="77777777" w:rsidR="00000000" w:rsidRDefault="00983509">
      <w:pPr>
        <w:pStyle w:val="ConsPlusNormal"/>
        <w:widowControl/>
        <w:ind w:firstLine="540"/>
        <w:jc w:val="both"/>
      </w:pPr>
      <w:r>
        <w:t>Стенд подкритический - ИЯУ, в составе которой используется подкритическая сборка.</w:t>
      </w:r>
    </w:p>
    <w:p w14:paraId="13086029" w14:textId="77777777" w:rsidR="00000000" w:rsidRDefault="00983509">
      <w:pPr>
        <w:pStyle w:val="ConsPlusNormal"/>
        <w:widowControl/>
        <w:ind w:firstLine="540"/>
        <w:jc w:val="both"/>
      </w:pPr>
      <w:r>
        <w:t>Технологический регламент реакторной установки - документ, содержащий правила, основные приемы безопасной эксплуатации, общий порядок выполнения операций, связанн</w:t>
      </w:r>
      <w:r>
        <w:t>ых с безопасностью, а также пределы и условия безопасной эксплуатации РУ.</w:t>
      </w:r>
    </w:p>
    <w:p w14:paraId="435DBA2B" w14:textId="77777777" w:rsidR="00000000" w:rsidRDefault="00983509">
      <w:pPr>
        <w:pStyle w:val="ConsPlusNormal"/>
        <w:widowControl/>
        <w:ind w:firstLine="540"/>
        <w:jc w:val="both"/>
      </w:pPr>
      <w:r>
        <w:t>Управление аварией - действия, направленные на предотвращение развития проектной аварии в запроектную, а также на ослабление последствий аварий.</w:t>
      </w:r>
    </w:p>
    <w:p w14:paraId="7DBBE314" w14:textId="77777777" w:rsidR="00000000" w:rsidRDefault="00983509">
      <w:pPr>
        <w:pStyle w:val="ConsPlusNormal"/>
        <w:widowControl/>
        <w:ind w:firstLine="540"/>
        <w:jc w:val="both"/>
      </w:pPr>
      <w:r>
        <w:t>Управление автоматизированное - управление, осуществляемое работниками (персоналом) при помощи средств автоматизации.</w:t>
      </w:r>
    </w:p>
    <w:p w14:paraId="2C035FD7" w14:textId="77777777" w:rsidR="00000000" w:rsidRDefault="00983509">
      <w:pPr>
        <w:pStyle w:val="ConsPlusNormal"/>
        <w:widowControl/>
        <w:ind w:firstLine="540"/>
        <w:jc w:val="both"/>
      </w:pPr>
      <w:r>
        <w:t>Управление автоматическое - управление, осуществляемое средствами автоматизации без участия работников (персонала).</w:t>
      </w:r>
    </w:p>
    <w:p w14:paraId="18809266" w14:textId="77777777" w:rsidR="00000000" w:rsidRDefault="00983509">
      <w:pPr>
        <w:pStyle w:val="ConsPlusNormal"/>
        <w:widowControl/>
        <w:ind w:firstLine="540"/>
        <w:jc w:val="both"/>
      </w:pPr>
      <w:r>
        <w:t>Условия безопасной экс</w:t>
      </w:r>
      <w:r>
        <w:t>плуатации - установленные проектом ИЯУ минимальные условия по количеству, характеристикам, состоянию работоспособности и условиям технического обслуживания систем (элементов), важных для безопасности, при которых обеспечивается соблюдение пределов безопасн</w:t>
      </w:r>
      <w:r>
        <w:t>ой эксплуатации.</w:t>
      </w:r>
    </w:p>
    <w:p w14:paraId="177D1DFC" w14:textId="77777777" w:rsidR="00000000" w:rsidRDefault="00983509">
      <w:pPr>
        <w:pStyle w:val="ConsPlusNormal"/>
        <w:widowControl/>
        <w:ind w:firstLine="540"/>
        <w:jc w:val="both"/>
      </w:pPr>
      <w:r>
        <w:t>Условия эксплуатационные - установленные проектом ИЯУ условия по количеству, характеристикам, состоянию работоспособности и техническому обслуживанию систем (элементов), необходимые и достаточные для работы без нарушения эксплуатационных п</w:t>
      </w:r>
      <w:r>
        <w:t>ределов.</w:t>
      </w:r>
    </w:p>
    <w:p w14:paraId="35F4189A" w14:textId="77777777" w:rsidR="00000000" w:rsidRDefault="00983509">
      <w:pPr>
        <w:pStyle w:val="ConsPlusNormal"/>
        <w:widowControl/>
        <w:ind w:firstLine="540"/>
        <w:jc w:val="both"/>
      </w:pPr>
      <w:r>
        <w:t>Установка подкритическая электроядерная - исследовательская ядерная установка, состоящая из подкритической сборки с мишенью-конвертором, производящей первичные нейтроны при облучении заряженными частицами ускорителя.</w:t>
      </w:r>
    </w:p>
    <w:p w14:paraId="70608D6E" w14:textId="77777777" w:rsidR="00000000" w:rsidRDefault="00983509">
      <w:pPr>
        <w:pStyle w:val="ConsPlusNormal"/>
        <w:widowControl/>
        <w:ind w:firstLine="540"/>
        <w:jc w:val="both"/>
      </w:pPr>
      <w:r>
        <w:t>Физическая защита исследовател</w:t>
      </w:r>
      <w:r>
        <w:t>ьской ядерной установки - совокупность организационных мероприятий, инженерно-технических средств и действий подразделений охраны с целью предотвращения диверсий или хищений ядерных материалов, РАО и РВ.</w:t>
      </w:r>
    </w:p>
    <w:p w14:paraId="431EABB9" w14:textId="77777777" w:rsidR="00000000" w:rsidRDefault="00983509">
      <w:pPr>
        <w:pStyle w:val="ConsPlusNormal"/>
        <w:widowControl/>
        <w:ind w:firstLine="540"/>
        <w:jc w:val="both"/>
      </w:pPr>
      <w:r>
        <w:t>Функция безопасности - специфическая конкретная цель</w:t>
      </w:r>
      <w:r>
        <w:t xml:space="preserve"> и действия, обеспечивающие ее достижение, направленные на предотвращение аварий или ограничение их последствий.</w:t>
      </w:r>
    </w:p>
    <w:p w14:paraId="0AAEAE4E" w14:textId="77777777" w:rsidR="00000000" w:rsidRDefault="00983509">
      <w:pPr>
        <w:pStyle w:val="ConsPlusNormal"/>
        <w:widowControl/>
        <w:ind w:firstLine="540"/>
        <w:jc w:val="both"/>
      </w:pPr>
      <w:r>
        <w:t xml:space="preserve">Экспериментальная петля исследовательской ядерной установки - самостоятельный циркуляционный контур ИЯУ, предназначенный для экспериментальных </w:t>
      </w:r>
      <w:r>
        <w:t>исследований и испытаний новых типов твэлов и других элементов.</w:t>
      </w:r>
    </w:p>
    <w:p w14:paraId="6A618E7F" w14:textId="77777777" w:rsidR="00000000" w:rsidRDefault="00983509">
      <w:pPr>
        <w:pStyle w:val="ConsPlusNormal"/>
        <w:widowControl/>
        <w:ind w:firstLine="540"/>
        <w:jc w:val="both"/>
      </w:pPr>
      <w:r>
        <w:t>Экспериментальное устройство исследовательской ядерной установки - устройство, приспособление, предназначенные для проведения экспериментальных исследований на ИЯУ.</w:t>
      </w:r>
    </w:p>
    <w:p w14:paraId="3BA485C3" w14:textId="77777777" w:rsidR="00000000" w:rsidRDefault="00983509">
      <w:pPr>
        <w:pStyle w:val="ConsPlusNormal"/>
        <w:widowControl/>
        <w:ind w:firstLine="540"/>
        <w:jc w:val="both"/>
      </w:pPr>
      <w:r>
        <w:t>Эксплуатация исследовательс</w:t>
      </w:r>
      <w:r>
        <w:t xml:space="preserve">кой ядерной установки - деятельность, направленная на достижение безопасным образом цели, для которой сооружалась ИЯУ, включая набор критической массы, работу на заданной мощности, проведение экспериментов, остановы ИЯУ, обращение с ядерными материалами и </w:t>
      </w:r>
      <w:r>
        <w:t>источниками радиационного излучения, техническое обслуживание, ремонт и другую связанную с этим деятельность.</w:t>
      </w:r>
    </w:p>
    <w:p w14:paraId="31AC6BB3" w14:textId="77777777" w:rsidR="00000000" w:rsidRDefault="00983509">
      <w:pPr>
        <w:pStyle w:val="ConsPlusNormal"/>
        <w:widowControl/>
        <w:ind w:firstLine="540"/>
        <w:jc w:val="both"/>
      </w:pPr>
      <w:r>
        <w:t>Эксплуатация нормальная - эксплуатация ИЯУ в определенных проектом ИЯУ эксплуатационных пределах и условиях.</w:t>
      </w:r>
    </w:p>
    <w:p w14:paraId="3EAC6E0C" w14:textId="77777777" w:rsidR="00000000" w:rsidRDefault="00983509">
      <w:pPr>
        <w:pStyle w:val="ConsPlusNormal"/>
        <w:widowControl/>
        <w:ind w:firstLine="540"/>
        <w:jc w:val="both"/>
      </w:pPr>
      <w:r>
        <w:lastRenderedPageBreak/>
        <w:t>Элементы - оборудование, приборы, тру</w:t>
      </w:r>
      <w:r>
        <w:t>бопроводы, кабели, строительные конструкции и другие изделия, обеспечивающие выполнение заданных функций самостоятельно или в составе систем и рассматриваемые в проекте ИЯУ в качестве структурных единиц при выполнении анализов надежности и безопасности.</w:t>
      </w:r>
    </w:p>
    <w:p w14:paraId="780688CA" w14:textId="77777777" w:rsidR="00000000" w:rsidRDefault="00983509">
      <w:pPr>
        <w:pStyle w:val="ConsPlusNormal"/>
        <w:widowControl/>
        <w:ind w:firstLine="540"/>
        <w:jc w:val="both"/>
      </w:pPr>
      <w:r>
        <w:t>Яд</w:t>
      </w:r>
      <w:r>
        <w:t>ерно-опасные работы на исследовательской ядерной установке - работы, которые могут привести к неконтролируемому изменению реактивности, связанные, например, с изменением геометрии и состава активной зоны ИЯУ, заменой экспериментальных устройств.</w:t>
      </w:r>
    </w:p>
    <w:p w14:paraId="2DBAA3B2" w14:textId="77777777" w:rsidR="00000000" w:rsidRDefault="00983509">
      <w:pPr>
        <w:pStyle w:val="ConsPlusNormal"/>
        <w:widowControl/>
        <w:ind w:firstLine="0"/>
        <w:jc w:val="center"/>
      </w:pPr>
    </w:p>
    <w:p w14:paraId="6C26B64F" w14:textId="77777777" w:rsidR="00000000" w:rsidRDefault="00983509">
      <w:pPr>
        <w:pStyle w:val="ConsPlusNormal"/>
        <w:widowControl/>
        <w:ind w:firstLine="0"/>
        <w:jc w:val="center"/>
      </w:pPr>
    </w:p>
    <w:p w14:paraId="242CDBF4" w14:textId="77777777" w:rsidR="00000000" w:rsidRDefault="00983509">
      <w:pPr>
        <w:pStyle w:val="ConsPlusNormal"/>
        <w:widowControl/>
        <w:ind w:firstLine="0"/>
        <w:jc w:val="center"/>
      </w:pPr>
    </w:p>
    <w:p w14:paraId="67FEDECE" w14:textId="77777777" w:rsidR="00000000" w:rsidRDefault="00983509">
      <w:pPr>
        <w:pStyle w:val="ConsPlusNormal"/>
        <w:widowControl/>
        <w:ind w:firstLine="0"/>
        <w:jc w:val="center"/>
      </w:pPr>
    </w:p>
    <w:p w14:paraId="37B66365" w14:textId="77777777" w:rsidR="00000000" w:rsidRDefault="00983509">
      <w:pPr>
        <w:pStyle w:val="ConsPlusNormal"/>
        <w:widowControl/>
        <w:ind w:firstLine="0"/>
        <w:jc w:val="center"/>
      </w:pPr>
    </w:p>
    <w:p w14:paraId="6B0FFC5F" w14:textId="77777777" w:rsidR="00000000" w:rsidRDefault="00983509">
      <w:pPr>
        <w:pStyle w:val="ConsPlusNormal"/>
        <w:widowControl/>
        <w:ind w:firstLine="0"/>
        <w:jc w:val="right"/>
        <w:outlineLvl w:val="1"/>
      </w:pPr>
      <w:r>
        <w:t>Прило</w:t>
      </w:r>
      <w:r>
        <w:t>жение N 3</w:t>
      </w:r>
    </w:p>
    <w:p w14:paraId="5F51AAD1" w14:textId="77777777" w:rsidR="00000000" w:rsidRDefault="00983509">
      <w:pPr>
        <w:pStyle w:val="ConsPlusNormal"/>
        <w:widowControl/>
        <w:ind w:firstLine="0"/>
        <w:jc w:val="right"/>
      </w:pPr>
      <w:r>
        <w:t>к Общим положениям обеспечения</w:t>
      </w:r>
    </w:p>
    <w:p w14:paraId="5B12F9C1" w14:textId="77777777" w:rsidR="00000000" w:rsidRDefault="00983509">
      <w:pPr>
        <w:pStyle w:val="ConsPlusNormal"/>
        <w:widowControl/>
        <w:ind w:firstLine="0"/>
        <w:jc w:val="right"/>
      </w:pPr>
      <w:r>
        <w:t>безопасности исследовательских</w:t>
      </w:r>
    </w:p>
    <w:p w14:paraId="02043530" w14:textId="77777777" w:rsidR="00000000" w:rsidRDefault="00983509">
      <w:pPr>
        <w:pStyle w:val="ConsPlusNormal"/>
        <w:widowControl/>
        <w:ind w:firstLine="0"/>
        <w:jc w:val="right"/>
      </w:pPr>
      <w:r>
        <w:t>ядерных установок, утвержденным</w:t>
      </w:r>
    </w:p>
    <w:p w14:paraId="76791E44" w14:textId="77777777" w:rsidR="00000000" w:rsidRDefault="00983509">
      <w:pPr>
        <w:pStyle w:val="ConsPlusNormal"/>
        <w:widowControl/>
        <w:ind w:firstLine="0"/>
        <w:jc w:val="right"/>
      </w:pPr>
      <w:r>
        <w:t>Приказом Федеральной службы</w:t>
      </w:r>
    </w:p>
    <w:p w14:paraId="1F8B20E0" w14:textId="77777777" w:rsidR="00000000" w:rsidRDefault="00983509">
      <w:pPr>
        <w:pStyle w:val="ConsPlusNormal"/>
        <w:widowControl/>
        <w:ind w:firstLine="0"/>
        <w:jc w:val="right"/>
      </w:pPr>
      <w:r>
        <w:t>по экологическому, технологическому</w:t>
      </w:r>
    </w:p>
    <w:p w14:paraId="3778F9D5" w14:textId="77777777" w:rsidR="00000000" w:rsidRDefault="00983509">
      <w:pPr>
        <w:pStyle w:val="ConsPlusNormal"/>
        <w:widowControl/>
        <w:ind w:firstLine="0"/>
        <w:jc w:val="right"/>
      </w:pPr>
      <w:r>
        <w:t>и атомному надзору</w:t>
      </w:r>
    </w:p>
    <w:p w14:paraId="37152CA8" w14:textId="77777777" w:rsidR="00000000" w:rsidRDefault="00983509">
      <w:pPr>
        <w:pStyle w:val="ConsPlusNormal"/>
        <w:widowControl/>
        <w:ind w:firstLine="0"/>
        <w:jc w:val="right"/>
      </w:pPr>
      <w:r>
        <w:t>от 30 июня 2011 г. N 348</w:t>
      </w:r>
    </w:p>
    <w:p w14:paraId="425EFF6C" w14:textId="77777777" w:rsidR="00000000" w:rsidRDefault="00983509">
      <w:pPr>
        <w:pStyle w:val="ConsPlusNormal"/>
        <w:widowControl/>
        <w:ind w:firstLine="0"/>
        <w:jc w:val="center"/>
      </w:pPr>
    </w:p>
    <w:p w14:paraId="5179BCA2" w14:textId="77777777" w:rsidR="00000000" w:rsidRDefault="00983509">
      <w:pPr>
        <w:pStyle w:val="ConsPlusNormal"/>
        <w:widowControl/>
        <w:ind w:firstLine="0"/>
        <w:jc w:val="center"/>
      </w:pPr>
      <w:r>
        <w:t>ПЕРЕЧЕНЬ</w:t>
      </w:r>
    </w:p>
    <w:p w14:paraId="464669FE" w14:textId="77777777" w:rsidR="00000000" w:rsidRDefault="00983509">
      <w:pPr>
        <w:pStyle w:val="ConsPlusNormal"/>
        <w:widowControl/>
        <w:ind w:firstLine="0"/>
        <w:jc w:val="center"/>
      </w:pPr>
      <w:r>
        <w:t>ЭКСПЛУАТАЦИОННЫХ ПРОЦЕДУР, ПОДЛЕЖАЩИХ РАССМОТРЕНИЮ</w:t>
      </w:r>
    </w:p>
    <w:p w14:paraId="165D18A2" w14:textId="77777777" w:rsidR="00000000" w:rsidRDefault="00983509">
      <w:pPr>
        <w:pStyle w:val="ConsPlusNormal"/>
        <w:widowControl/>
        <w:ind w:firstLine="0"/>
        <w:jc w:val="center"/>
      </w:pPr>
      <w:r>
        <w:t>В ТЕХНОЛОГИЧЕСКОМ РЕГЛАМЕНТЕ ИССЛЕДОВАТЕЛЬСКОЙ</w:t>
      </w:r>
    </w:p>
    <w:p w14:paraId="0C86ACC9" w14:textId="77777777" w:rsidR="00000000" w:rsidRDefault="00983509">
      <w:pPr>
        <w:pStyle w:val="ConsPlusNormal"/>
        <w:widowControl/>
        <w:ind w:firstLine="0"/>
        <w:jc w:val="center"/>
      </w:pPr>
      <w:r>
        <w:t>ЯДЕРНОЙ УСТАНОВКИ</w:t>
      </w:r>
    </w:p>
    <w:p w14:paraId="259F5BC2" w14:textId="77777777" w:rsidR="00000000" w:rsidRDefault="00983509">
      <w:pPr>
        <w:pStyle w:val="ConsPlusNormal"/>
        <w:widowControl/>
        <w:ind w:firstLine="540"/>
        <w:jc w:val="both"/>
      </w:pPr>
    </w:p>
    <w:p w14:paraId="6D8FF8EA" w14:textId="77777777" w:rsidR="00000000" w:rsidRDefault="00983509">
      <w:pPr>
        <w:pStyle w:val="ConsPlusNormal"/>
        <w:widowControl/>
        <w:ind w:firstLine="540"/>
        <w:jc w:val="both"/>
      </w:pPr>
      <w:r>
        <w:t>1. Порядок загрузки активной зоны и выхода в критическое состояние.</w:t>
      </w:r>
    </w:p>
    <w:p w14:paraId="474D283C" w14:textId="77777777" w:rsidR="00000000" w:rsidRDefault="00983509">
      <w:pPr>
        <w:pStyle w:val="ConsPlusNormal"/>
        <w:widowControl/>
        <w:ind w:firstLine="540"/>
        <w:jc w:val="both"/>
      </w:pPr>
      <w:r>
        <w:t>2. Порядок перегрузки активной зоны.</w:t>
      </w:r>
    </w:p>
    <w:p w14:paraId="760D701E" w14:textId="77777777" w:rsidR="00000000" w:rsidRDefault="00983509">
      <w:pPr>
        <w:pStyle w:val="ConsPlusNormal"/>
        <w:widowControl/>
        <w:ind w:firstLine="540"/>
        <w:jc w:val="both"/>
      </w:pPr>
      <w:r>
        <w:t>3. Пуск ИЯУ, изменение мощности, р</w:t>
      </w:r>
      <w:r>
        <w:t>абота на мощности.</w:t>
      </w:r>
    </w:p>
    <w:p w14:paraId="7C93256E" w14:textId="77777777" w:rsidR="00000000" w:rsidRDefault="00983509">
      <w:pPr>
        <w:pStyle w:val="ConsPlusNormal"/>
        <w:widowControl/>
        <w:ind w:firstLine="540"/>
        <w:jc w:val="both"/>
      </w:pPr>
      <w:r>
        <w:t>4. Калибровка РО СУЗ.</w:t>
      </w:r>
    </w:p>
    <w:p w14:paraId="340FFAF3" w14:textId="77777777" w:rsidR="00000000" w:rsidRDefault="00983509">
      <w:pPr>
        <w:pStyle w:val="ConsPlusNormal"/>
        <w:widowControl/>
        <w:ind w:firstLine="540"/>
        <w:jc w:val="both"/>
      </w:pPr>
      <w:r>
        <w:t>5. Измерение и контроль запаса реактивности.</w:t>
      </w:r>
    </w:p>
    <w:p w14:paraId="641B1E35" w14:textId="77777777" w:rsidR="00000000" w:rsidRDefault="00983509">
      <w:pPr>
        <w:pStyle w:val="ConsPlusNormal"/>
        <w:widowControl/>
        <w:ind w:firstLine="540"/>
        <w:jc w:val="both"/>
      </w:pPr>
      <w:r>
        <w:t>6. Калибровка каналов контроля плотности нейтронного потока.</w:t>
      </w:r>
    </w:p>
    <w:p w14:paraId="7F62C099" w14:textId="77777777" w:rsidR="00000000" w:rsidRDefault="00983509">
      <w:pPr>
        <w:pStyle w:val="ConsPlusNormal"/>
        <w:widowControl/>
        <w:ind w:firstLine="540"/>
        <w:jc w:val="both"/>
      </w:pPr>
      <w:r>
        <w:t>7. Определение мощности ИЯУ и юстировка ионизационных камер СУЗ.</w:t>
      </w:r>
    </w:p>
    <w:p w14:paraId="0A83BCA0" w14:textId="77777777" w:rsidR="00000000" w:rsidRDefault="00983509">
      <w:pPr>
        <w:pStyle w:val="ConsPlusNormal"/>
        <w:widowControl/>
        <w:ind w:firstLine="540"/>
        <w:jc w:val="both"/>
      </w:pPr>
      <w:r>
        <w:t>8. Действия персонала при появлении предупре</w:t>
      </w:r>
      <w:r>
        <w:t>дительных сигналов.</w:t>
      </w:r>
    </w:p>
    <w:p w14:paraId="7AE7F028" w14:textId="77777777" w:rsidR="00000000" w:rsidRDefault="00983509">
      <w:pPr>
        <w:pStyle w:val="ConsPlusNormal"/>
        <w:widowControl/>
        <w:ind w:firstLine="540"/>
        <w:jc w:val="both"/>
      </w:pPr>
      <w:r>
        <w:t>9. Действия персонала при срабатывании аварийной защиты.</w:t>
      </w:r>
    </w:p>
    <w:p w14:paraId="2EF52AEA" w14:textId="77777777" w:rsidR="00000000" w:rsidRDefault="00983509">
      <w:pPr>
        <w:pStyle w:val="ConsPlusNormal"/>
        <w:widowControl/>
        <w:ind w:firstLine="540"/>
        <w:jc w:val="both"/>
      </w:pPr>
      <w:r>
        <w:t>10. Плановый останов и отключение оборудования ИЯУ.</w:t>
      </w:r>
    </w:p>
    <w:p w14:paraId="0E7C1A91" w14:textId="77777777" w:rsidR="00000000" w:rsidRDefault="00983509">
      <w:pPr>
        <w:pStyle w:val="ConsPlusNormal"/>
        <w:widowControl/>
        <w:ind w:firstLine="540"/>
        <w:jc w:val="both"/>
      </w:pPr>
      <w:r>
        <w:t>11. Обращение с ядерными материалами.</w:t>
      </w:r>
    </w:p>
    <w:p w14:paraId="4A13F20F" w14:textId="77777777" w:rsidR="00000000" w:rsidRDefault="00983509">
      <w:pPr>
        <w:pStyle w:val="ConsPlusNormal"/>
        <w:widowControl/>
        <w:ind w:firstLine="540"/>
        <w:jc w:val="both"/>
      </w:pPr>
      <w:r>
        <w:t>12. Обращение с РВ и РАО.</w:t>
      </w:r>
    </w:p>
    <w:p w14:paraId="7A3A0AED" w14:textId="77777777" w:rsidR="00000000" w:rsidRDefault="00983509">
      <w:pPr>
        <w:pStyle w:val="ConsPlusNormal"/>
        <w:widowControl/>
        <w:ind w:firstLine="540"/>
        <w:jc w:val="both"/>
      </w:pPr>
      <w:r>
        <w:t>13. Другие процедуры, отражающие специфику ИЯУ при проведении я</w:t>
      </w:r>
      <w:r>
        <w:t>дерно- и радиационно опасных работ.</w:t>
      </w:r>
    </w:p>
    <w:p w14:paraId="1FC2325E" w14:textId="77777777" w:rsidR="00000000" w:rsidRDefault="00983509">
      <w:pPr>
        <w:pStyle w:val="ConsPlusNormal"/>
        <w:widowControl/>
        <w:ind w:firstLine="540"/>
        <w:jc w:val="both"/>
      </w:pPr>
    </w:p>
    <w:p w14:paraId="7812F4D2" w14:textId="77777777" w:rsidR="00000000" w:rsidRDefault="00983509">
      <w:pPr>
        <w:pStyle w:val="ConsPlusNormal"/>
        <w:widowControl/>
        <w:ind w:firstLine="540"/>
        <w:jc w:val="both"/>
      </w:pPr>
    </w:p>
    <w:p w14:paraId="0A4710BB" w14:textId="77777777" w:rsidR="00983509" w:rsidRDefault="00983509">
      <w:pPr>
        <w:pStyle w:val="ConsPlusNonformat"/>
        <w:widowControl/>
        <w:pBdr>
          <w:top w:val="single" w:sz="6" w:space="0" w:color="auto"/>
        </w:pBdr>
        <w:rPr>
          <w:sz w:val="2"/>
          <w:szCs w:val="2"/>
        </w:rPr>
      </w:pPr>
    </w:p>
    <w:sectPr w:rsidR="00983509">
      <w:pgSz w:w="11906" w:h="16838" w:code="9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7A"/>
    <w:rsid w:val="00983509"/>
    <w:rsid w:val="00C5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CDE02"/>
  <w14:defaultImageDpi w14:val="0"/>
  <w15:docId w15:val="{38C058DD-E105-4867-B5AF-24B41192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772CEF3FE5BCF556C17B50E8B851EEE74025D43973ACF2D4E656FEDB3D3159BCD4556AA53140EFD7s4DCL" TargetMode="External"/><Relationship Id="rId13" Type="http://schemas.openxmlformats.org/officeDocument/2006/relationships/hyperlink" Target="consultantplus://offline/ref=772CEF3FE5BCF556C17B50E8B851EEE74025D43973ACF2D4E656FEDB3D3159BCD4556AA53140EEDBs4D5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772CEF3FE5BCF556C17B50E8B851EEE74025D43973ACF2D4E656FEDB3D3159BCD4556AA53140EFD8s4D4L" TargetMode="External"/><Relationship Id="rId12" Type="http://schemas.openxmlformats.org/officeDocument/2006/relationships/hyperlink" Target="consultantplus://offline/ref=772CEF3FE5BCF556C17B50E8B851EEE74025D43973ACF2D4E656FEDB3D3159BCD4556AA53140EDD8s4D0L" TargetMode="External"/><Relationship Id="rId17" Type="http://schemas.openxmlformats.org/officeDocument/2006/relationships/hyperlink" Target="consultantplus://offline/ref=772CEF3FE5BCF556C17B50E8B851EEE7442DD93778A7AFDEEE0FF2D93A3E06ABD31C66A43140E9sDDBL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772CEF3FE5BCF556C17B50E8B851EEE7442DD93778A7AFDEEE0FF2D93A3E06ABD31C66A43140ECsDD6L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772CEF3FE5BCF556C17B50E8B851EEE74026DD3876A5F2D4E656FEDB3D3159BCD4556AA53140ECDAs4DDL" TargetMode="External"/><Relationship Id="rId11" Type="http://schemas.openxmlformats.org/officeDocument/2006/relationships/hyperlink" Target="consultantplus://offline/ref=772CEF3FE5BCF556C17B50E8B851EEE74025D43973ACF2D4E656FEDB3D3159BCD4556AA53140EDDEs4D1L" TargetMode="External"/><Relationship Id="rId5" Type="http://schemas.openxmlformats.org/officeDocument/2006/relationships/hyperlink" Target="consultantplus://offline/ref=772CEF3FE5BCF556C17B50E8B851EEE74025D43973ACF2D4E656FEDB3D3159BCD4556AA53140ECDFs4DCL" TargetMode="External"/><Relationship Id="rId15" Type="http://schemas.openxmlformats.org/officeDocument/2006/relationships/hyperlink" Target="consultantplus://offline/ref=772CEF3FE5BCF556C17B50E8B851EEE74025D43973ACF2D4E656FEDB3D3159BCD4556AA53140E8D9s4DDL" TargetMode="External"/><Relationship Id="rId10" Type="http://schemas.openxmlformats.org/officeDocument/2006/relationships/image" Target="media/image1.wmf"/><Relationship Id="rId19" Type="http://schemas.openxmlformats.org/officeDocument/2006/relationships/theme" Target="theme/theme1.xml"/><Relationship Id="rId4" Type="http://schemas.openxmlformats.org/officeDocument/2006/relationships/hyperlink" Target="consultantplus://offline/ref=772CEF3FE5BCF556C17B50E8B851EEE74026DF3175ACF2D4E656FEDB3D3159BCD4556AA6s3D9L" TargetMode="External"/><Relationship Id="rId9" Type="http://schemas.openxmlformats.org/officeDocument/2006/relationships/hyperlink" Target="consultantplus://offline/ref=772CEF3FE5BCF556C17B50E8B851EEE74026DC3778ACF2D4E656FEDB3Ds3D1L" TargetMode="External"/><Relationship Id="rId14" Type="http://schemas.openxmlformats.org/officeDocument/2006/relationships/hyperlink" Target="consultantplus://offline/ref=772CEF3FE5BCF556C17B50E8B851EEE74025D43973ACF2D4E656FEDB3D3159BCD4556AA53140EEDAs4DD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11986</Words>
  <Characters>68324</Characters>
  <Application>Microsoft Office Word</Application>
  <DocSecurity>0</DocSecurity>
  <Lines>569</Lines>
  <Paragraphs>160</Paragraphs>
  <ScaleCrop>false</ScaleCrop>
  <Company/>
  <LinksUpToDate>false</LinksUpToDate>
  <CharactersWithSpaces>80150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ConsultantPlus</dc:creator>
  <cp:keywords/>
  <dc:description/>
  <cp:lastModifiedBy>стас галуцких</cp:lastModifiedBy>
  <cp:revision>2</cp:revision>
  <dcterms:created xsi:type="dcterms:W3CDTF">2025-11-17T21:18:00Z</dcterms:created>
  <dcterms:modified xsi:type="dcterms:W3CDTF">2025-11-17T21:18:00Z</dcterms:modified>
</cp:coreProperties>
</file>