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16"/>
      </w:tblGrid>
      <w:tr w:rsidR="00000000" w14:paraId="29876E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51D72" w14:textId="4DC22C4B" w:rsidR="00000000" w:rsidRDefault="00F42754">
            <w:pPr>
              <w:pStyle w:val="ConsPlusTitlePage"/>
            </w:pPr>
            <w:r>
              <w:rPr>
                <w:noProof/>
                <w:position w:val="-61"/>
              </w:rPr>
              <w:drawing>
                <wp:inline distT="0" distB="0" distL="0" distR="0" wp14:anchorId="29F4ED7D" wp14:editId="03FAF629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A1740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35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5D773" w14:textId="77777777" w:rsidR="00000000" w:rsidRDefault="0047559A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Постановление Ростехнадзора от 05.09.2006 N 4</w:t>
            </w:r>
            <w:r>
              <w:rPr>
                <w:sz w:val="48"/>
                <w:szCs w:val="48"/>
              </w:rPr>
              <w:br/>
              <w:t>(с изм. от 16.03.2018)</w:t>
            </w:r>
            <w:r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>"Об утверждении и введении в действие федеральных норм и правил в области использования атомной энергии "Правила оценки соответствия оборудования, комплектующих, материалов и полуфабрикатов, поставляемых на объекты использования атомной энергии"</w:t>
            </w:r>
            <w:r>
              <w:rPr>
                <w:sz w:val="48"/>
                <w:szCs w:val="48"/>
              </w:rPr>
              <w:br/>
              <w:t xml:space="preserve">(вместе с </w:t>
            </w:r>
            <w:r>
              <w:rPr>
                <w:sz w:val="48"/>
                <w:szCs w:val="48"/>
              </w:rPr>
              <w:t>"Правилами... НП-071-06")</w:t>
            </w:r>
          </w:p>
        </w:tc>
      </w:tr>
      <w:tr w:rsidR="00000000" w14:paraId="0D6679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53387" w14:textId="77777777" w:rsidR="00000000" w:rsidRDefault="0047559A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20.07.2021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2F5559E0" w14:textId="77777777" w:rsidR="00000000" w:rsidRDefault="0047559A">
      <w:pPr>
        <w:pStyle w:val="ConsPlusNormal"/>
        <w:rPr>
          <w:rFonts w:ascii="Tahoma" w:hAnsi="Tahoma" w:cs="Tahoma"/>
          <w:sz w:val="28"/>
          <w:szCs w:val="28"/>
        </w:rPr>
        <w:sectPr w:rsidR="00000000">
          <w:pgSz w:w="11906" w:h="16838"/>
          <w:pgMar w:top="841" w:right="595" w:bottom="841" w:left="595" w:header="0" w:footer="0" w:gutter="0"/>
          <w:cols w:space="720"/>
          <w:noEndnote/>
        </w:sectPr>
      </w:pPr>
    </w:p>
    <w:p w14:paraId="7865C348" w14:textId="77777777" w:rsidR="00000000" w:rsidRDefault="0047559A">
      <w:pPr>
        <w:pStyle w:val="ConsPlusNormal"/>
        <w:ind w:firstLine="540"/>
        <w:outlineLvl w:val="0"/>
      </w:pPr>
    </w:p>
    <w:p w14:paraId="7301AA59" w14:textId="77777777" w:rsidR="00000000" w:rsidRDefault="0047559A">
      <w:pPr>
        <w:pStyle w:val="ConsPlusTitle"/>
        <w:jc w:val="center"/>
        <w:outlineLvl w:val="0"/>
      </w:pPr>
      <w:r>
        <w:t>ФЕДЕРАЛЬНАЯ СЛУЖБА ПО ЭКОЛОГИЧЕСКОМУ, ТЕХНОЛОГИЧЕСКОМУ</w:t>
      </w:r>
    </w:p>
    <w:p w14:paraId="21F108A7" w14:textId="77777777" w:rsidR="00000000" w:rsidRDefault="0047559A">
      <w:pPr>
        <w:pStyle w:val="ConsPlusTitle"/>
        <w:jc w:val="center"/>
      </w:pPr>
      <w:r>
        <w:t>И АТОМНОМУ НАДЗОРУ</w:t>
      </w:r>
    </w:p>
    <w:p w14:paraId="36E5ACEF" w14:textId="77777777" w:rsidR="00000000" w:rsidRDefault="0047559A">
      <w:pPr>
        <w:pStyle w:val="ConsPlusTitle"/>
        <w:jc w:val="center"/>
      </w:pPr>
    </w:p>
    <w:p w14:paraId="2428247E" w14:textId="77777777" w:rsidR="00000000" w:rsidRDefault="0047559A">
      <w:pPr>
        <w:pStyle w:val="ConsPlusTitle"/>
        <w:jc w:val="center"/>
      </w:pPr>
      <w:r>
        <w:t>ПОСТАНОВЛЕНИЕ</w:t>
      </w:r>
    </w:p>
    <w:p w14:paraId="330CBD2E" w14:textId="77777777" w:rsidR="00000000" w:rsidRDefault="0047559A">
      <w:pPr>
        <w:pStyle w:val="ConsPlusTitle"/>
        <w:jc w:val="center"/>
      </w:pPr>
      <w:r>
        <w:t>от 5 сентября 2006 г. N 4</w:t>
      </w:r>
    </w:p>
    <w:p w14:paraId="0AC26B86" w14:textId="77777777" w:rsidR="00000000" w:rsidRDefault="0047559A">
      <w:pPr>
        <w:pStyle w:val="ConsPlusTitle"/>
        <w:jc w:val="center"/>
      </w:pPr>
    </w:p>
    <w:p w14:paraId="5FA3B70A" w14:textId="77777777" w:rsidR="00000000" w:rsidRDefault="0047559A">
      <w:pPr>
        <w:pStyle w:val="ConsPlusTitle"/>
        <w:jc w:val="center"/>
      </w:pPr>
      <w:r>
        <w:t>ОБ УТВЕРЖДЕНИИ И ВВЕДЕНИИ В ДЕЙСТВИЕ ФЕДЕРАЛЬНЫХ НОРМ</w:t>
      </w:r>
    </w:p>
    <w:p w14:paraId="26B1DFCA" w14:textId="77777777" w:rsidR="00000000" w:rsidRDefault="0047559A">
      <w:pPr>
        <w:pStyle w:val="ConsPlusTitle"/>
        <w:jc w:val="center"/>
      </w:pPr>
      <w:r>
        <w:t>И ПРАВИЛ В ОБЛАСТИ ИСПОЛЬЗОВАНИЯ АТОМНОЙ ЭНЕРГИИ "ПРАВИЛА</w:t>
      </w:r>
    </w:p>
    <w:p w14:paraId="10E3041B" w14:textId="77777777" w:rsidR="00000000" w:rsidRDefault="0047559A">
      <w:pPr>
        <w:pStyle w:val="ConsPlusTitle"/>
        <w:jc w:val="center"/>
      </w:pPr>
      <w:r>
        <w:t>ОЦЕНКИ СООТВЕТСТВИЯ ОБОРУДОВ</w:t>
      </w:r>
      <w:r>
        <w:t>АНИЯ, КОМПЛЕКТУЮЩИХ, МАТЕРИАЛОВ</w:t>
      </w:r>
    </w:p>
    <w:p w14:paraId="70212A5E" w14:textId="77777777" w:rsidR="00000000" w:rsidRDefault="0047559A">
      <w:pPr>
        <w:pStyle w:val="ConsPlusTitle"/>
        <w:jc w:val="center"/>
      </w:pPr>
      <w:r>
        <w:t>И ПОЛУФАБРИКАТОВ, ПОСТАВЛЯЕМЫХ НА ОБЪЕКТЫ ИСПОЛЬЗОВАНИЯ</w:t>
      </w:r>
    </w:p>
    <w:p w14:paraId="43633895" w14:textId="77777777" w:rsidR="00000000" w:rsidRDefault="0047559A">
      <w:pPr>
        <w:pStyle w:val="ConsPlusTitle"/>
        <w:jc w:val="center"/>
      </w:pPr>
      <w:r>
        <w:t>АТОМНОЙ ЭНЕРГИИ"</w:t>
      </w:r>
    </w:p>
    <w:p w14:paraId="507E7D47" w14:textId="77777777" w:rsidR="00000000" w:rsidRDefault="0047559A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14:paraId="49788B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8DBC5" w14:textId="77777777" w:rsidR="00000000" w:rsidRDefault="0047559A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3D947" w14:textId="77777777" w:rsidR="00000000" w:rsidRDefault="0047559A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E2341EC" w14:textId="77777777" w:rsidR="00000000" w:rsidRDefault="0047559A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Список изменяющих документов</w:t>
            </w:r>
          </w:p>
          <w:p w14:paraId="39A4DF5D" w14:textId="77777777" w:rsidR="00000000" w:rsidRDefault="0047559A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 xml:space="preserve">(с изм., внесенными Приказом Ростехнадзора от 16.03.2018 </w:t>
            </w:r>
            <w:hyperlink r:id="rId9" w:tooltip="Приказ Ростехнадзора от 16.03.2018 N 111 &quot;О признании частично утратившим силу постановления Федеральной службы по экологическому, технологическому и атомному надзору от 5 сентября 2006 г. N 4 &quot;Об утверждении и введении в действие федеральных норм и правил в области использования атомной энергии &quot;Правила оценки соответствия оборудования, комплектующих, материалов и полуфабрикатов, поставляемых на объекты использования атомной энергии&quot;{КонсультантПлюс}" w:history="1">
              <w:r>
                <w:rPr>
                  <w:color w:val="0000FF"/>
                </w:rPr>
                <w:t>N 111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9CA75" w14:textId="77777777" w:rsidR="00000000" w:rsidRDefault="0047559A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14:paraId="308E57AC" w14:textId="77777777" w:rsidR="00000000" w:rsidRDefault="0047559A">
      <w:pPr>
        <w:pStyle w:val="ConsPlusNormal"/>
        <w:jc w:val="center"/>
      </w:pPr>
    </w:p>
    <w:p w14:paraId="5FC624D8" w14:textId="77777777" w:rsidR="00000000" w:rsidRDefault="0047559A">
      <w:pPr>
        <w:pStyle w:val="ConsPlusNormal"/>
        <w:ind w:firstLine="540"/>
        <w:jc w:val="both"/>
      </w:pPr>
      <w:r>
        <w:t>Федеральная служба по экологическому, технологическому и атомному надзору постановляет:</w:t>
      </w:r>
    </w:p>
    <w:p w14:paraId="4F80579F" w14:textId="77777777" w:rsidR="00000000" w:rsidRDefault="0047559A">
      <w:pPr>
        <w:pStyle w:val="ConsPlusNormal"/>
        <w:spacing w:before="200"/>
        <w:ind w:firstLine="540"/>
        <w:jc w:val="both"/>
      </w:pPr>
      <w:r>
        <w:t>Утвердить и ввести в действие с 1 июля 2007 г</w:t>
      </w:r>
      <w:r>
        <w:t xml:space="preserve">. прилагаемые федеральные нормы и правила в области использования атомной энергии "Правила оценки соответствия оборудования, комплектующих, материалов и полуфабрикатов, поставляемых на объекты использования атомной энергии" </w:t>
      </w:r>
      <w:hyperlink w:anchor="Par39" w:tooltip="ПРАВИЛА" w:history="1">
        <w:r>
          <w:rPr>
            <w:color w:val="0000FF"/>
          </w:rPr>
          <w:t>(НП-071-06)</w:t>
        </w:r>
      </w:hyperlink>
      <w:r>
        <w:t>.</w:t>
      </w:r>
    </w:p>
    <w:p w14:paraId="09AE50D9" w14:textId="77777777" w:rsidR="00000000" w:rsidRDefault="0047559A">
      <w:pPr>
        <w:pStyle w:val="ConsPlusNormal"/>
        <w:ind w:firstLine="540"/>
        <w:jc w:val="both"/>
      </w:pPr>
    </w:p>
    <w:p w14:paraId="7F603F63" w14:textId="77777777" w:rsidR="00000000" w:rsidRDefault="0047559A">
      <w:pPr>
        <w:pStyle w:val="ConsPlusNormal"/>
        <w:jc w:val="right"/>
      </w:pPr>
      <w:r>
        <w:t>Руководитель</w:t>
      </w:r>
    </w:p>
    <w:p w14:paraId="2A6CBFC3" w14:textId="77777777" w:rsidR="00000000" w:rsidRDefault="0047559A">
      <w:pPr>
        <w:pStyle w:val="ConsPlusNormal"/>
        <w:jc w:val="right"/>
      </w:pPr>
      <w:r>
        <w:t>К.Б.ПУЛИКОВСКИЙ</w:t>
      </w:r>
    </w:p>
    <w:p w14:paraId="29056CFD" w14:textId="77777777" w:rsidR="00000000" w:rsidRDefault="0047559A">
      <w:pPr>
        <w:pStyle w:val="ConsPlusNormal"/>
        <w:ind w:firstLine="540"/>
        <w:jc w:val="both"/>
      </w:pPr>
    </w:p>
    <w:p w14:paraId="5032F4E2" w14:textId="77777777" w:rsidR="00000000" w:rsidRDefault="0047559A">
      <w:pPr>
        <w:pStyle w:val="ConsPlusNormal"/>
        <w:ind w:firstLine="540"/>
        <w:jc w:val="both"/>
      </w:pPr>
    </w:p>
    <w:p w14:paraId="4DE96D2C" w14:textId="77777777" w:rsidR="00000000" w:rsidRDefault="0047559A">
      <w:pPr>
        <w:pStyle w:val="ConsPlusNormal"/>
        <w:ind w:firstLine="540"/>
        <w:jc w:val="both"/>
      </w:pPr>
    </w:p>
    <w:p w14:paraId="0F0E207B" w14:textId="77777777" w:rsidR="00000000" w:rsidRDefault="0047559A">
      <w:pPr>
        <w:pStyle w:val="ConsPlusNormal"/>
        <w:ind w:firstLine="540"/>
        <w:jc w:val="both"/>
      </w:pPr>
    </w:p>
    <w:p w14:paraId="2C00CCF3" w14:textId="77777777" w:rsidR="00000000" w:rsidRDefault="0047559A">
      <w:pPr>
        <w:pStyle w:val="ConsPlusNormal"/>
        <w:ind w:firstLine="540"/>
        <w:jc w:val="both"/>
      </w:pPr>
    </w:p>
    <w:p w14:paraId="35C35DF2" w14:textId="77777777" w:rsidR="00000000" w:rsidRDefault="0047559A">
      <w:pPr>
        <w:pStyle w:val="ConsPlusNormal"/>
        <w:jc w:val="right"/>
        <w:outlineLvl w:val="0"/>
      </w:pPr>
      <w:r>
        <w:t>Утверждены</w:t>
      </w:r>
    </w:p>
    <w:p w14:paraId="22F7D453" w14:textId="77777777" w:rsidR="00000000" w:rsidRDefault="0047559A">
      <w:pPr>
        <w:pStyle w:val="ConsPlusNormal"/>
        <w:jc w:val="right"/>
      </w:pPr>
      <w:r>
        <w:t>Постановлением</w:t>
      </w:r>
    </w:p>
    <w:p w14:paraId="18992B9A" w14:textId="77777777" w:rsidR="00000000" w:rsidRDefault="0047559A">
      <w:pPr>
        <w:pStyle w:val="ConsPlusNormal"/>
        <w:jc w:val="right"/>
      </w:pPr>
      <w:r>
        <w:t>Федеральной службы</w:t>
      </w:r>
    </w:p>
    <w:p w14:paraId="472A764E" w14:textId="77777777" w:rsidR="00000000" w:rsidRDefault="0047559A">
      <w:pPr>
        <w:pStyle w:val="ConsPlusNormal"/>
        <w:jc w:val="right"/>
      </w:pPr>
      <w:r>
        <w:t>по экологическому,</w:t>
      </w:r>
    </w:p>
    <w:p w14:paraId="4309737D" w14:textId="77777777" w:rsidR="00000000" w:rsidRDefault="0047559A">
      <w:pPr>
        <w:pStyle w:val="ConsPlusNormal"/>
        <w:jc w:val="right"/>
      </w:pPr>
      <w:r>
        <w:t>технологическому</w:t>
      </w:r>
    </w:p>
    <w:p w14:paraId="5CA0647D" w14:textId="77777777" w:rsidR="00000000" w:rsidRDefault="0047559A">
      <w:pPr>
        <w:pStyle w:val="ConsPlusNormal"/>
        <w:jc w:val="right"/>
      </w:pPr>
      <w:r>
        <w:t>и атомному надзору</w:t>
      </w:r>
    </w:p>
    <w:p w14:paraId="103C06B3" w14:textId="77777777" w:rsidR="00000000" w:rsidRDefault="0047559A">
      <w:pPr>
        <w:pStyle w:val="ConsPlusNormal"/>
        <w:jc w:val="right"/>
      </w:pPr>
      <w:r>
        <w:t>от 5 сентября 2006 г. N 4</w:t>
      </w:r>
    </w:p>
    <w:p w14:paraId="69D9BB18" w14:textId="77777777" w:rsidR="00000000" w:rsidRDefault="0047559A">
      <w:pPr>
        <w:pStyle w:val="ConsPlusNormal"/>
        <w:ind w:firstLine="540"/>
        <w:jc w:val="both"/>
      </w:pPr>
    </w:p>
    <w:p w14:paraId="60EB7F27" w14:textId="77777777" w:rsidR="00000000" w:rsidRDefault="0047559A">
      <w:pPr>
        <w:pStyle w:val="ConsPlusNormal"/>
        <w:jc w:val="right"/>
      </w:pPr>
      <w:r>
        <w:t>Введены в действие</w:t>
      </w:r>
    </w:p>
    <w:p w14:paraId="4579E98A" w14:textId="77777777" w:rsidR="00000000" w:rsidRDefault="0047559A">
      <w:pPr>
        <w:pStyle w:val="ConsPlusNormal"/>
        <w:jc w:val="right"/>
      </w:pPr>
      <w:r>
        <w:t>с 1 июля 2007 года</w:t>
      </w:r>
    </w:p>
    <w:p w14:paraId="71011BF6" w14:textId="77777777" w:rsidR="00000000" w:rsidRDefault="0047559A">
      <w:pPr>
        <w:pStyle w:val="ConsPlusNormal"/>
        <w:ind w:firstLine="540"/>
        <w:jc w:val="both"/>
      </w:pPr>
    </w:p>
    <w:p w14:paraId="529A9B7C" w14:textId="77777777" w:rsidR="00000000" w:rsidRDefault="0047559A">
      <w:pPr>
        <w:pStyle w:val="ConsPlusTitle"/>
        <w:jc w:val="center"/>
      </w:pPr>
      <w:r>
        <w:t>ФЕДЕРАЛЬНЫЕ НОРМЫ И ПРАВИЛА</w:t>
      </w:r>
    </w:p>
    <w:p w14:paraId="104BCC46" w14:textId="77777777" w:rsidR="00000000" w:rsidRDefault="0047559A">
      <w:pPr>
        <w:pStyle w:val="ConsPlusTitle"/>
        <w:jc w:val="center"/>
      </w:pPr>
      <w:r>
        <w:t>В ОБЛАСТИ ИСПОЛЬЗОВАНИЯ АТОМНОЙ ЭНЕРГИИ</w:t>
      </w:r>
    </w:p>
    <w:p w14:paraId="46E8664E" w14:textId="77777777" w:rsidR="00000000" w:rsidRDefault="0047559A">
      <w:pPr>
        <w:pStyle w:val="ConsPlusTitle"/>
        <w:jc w:val="center"/>
      </w:pPr>
    </w:p>
    <w:p w14:paraId="5CA9A61C" w14:textId="77777777" w:rsidR="00000000" w:rsidRDefault="0047559A">
      <w:pPr>
        <w:pStyle w:val="ConsPlusTitle"/>
        <w:jc w:val="center"/>
      </w:pPr>
      <w:bookmarkStart w:id="0" w:name="Par39"/>
      <w:bookmarkEnd w:id="0"/>
      <w:r>
        <w:t>ПРАВИЛА</w:t>
      </w:r>
    </w:p>
    <w:p w14:paraId="73566FF6" w14:textId="77777777" w:rsidR="00000000" w:rsidRDefault="0047559A">
      <w:pPr>
        <w:pStyle w:val="ConsPlusTitle"/>
        <w:jc w:val="center"/>
      </w:pPr>
      <w:r>
        <w:t>ОЦЕНКИ СООТВЕТСТВИЯ ОБОРУДОВАНИЯ, КОМПЛЕКТУЮЩИХ, МАТЕРИАЛОВ</w:t>
      </w:r>
    </w:p>
    <w:p w14:paraId="561230DE" w14:textId="77777777" w:rsidR="00000000" w:rsidRDefault="0047559A">
      <w:pPr>
        <w:pStyle w:val="ConsPlusTitle"/>
        <w:jc w:val="center"/>
      </w:pPr>
      <w:r>
        <w:t>И ПОЛУФАБРИКАТОВ, ПОСТАВЛЯЕМЫХ НА ОБЪЕКТЫ</w:t>
      </w:r>
    </w:p>
    <w:p w14:paraId="12E9A246" w14:textId="77777777" w:rsidR="00000000" w:rsidRDefault="0047559A">
      <w:pPr>
        <w:pStyle w:val="ConsPlusTitle"/>
        <w:jc w:val="center"/>
      </w:pPr>
      <w:r>
        <w:t>ИСПОЛЬЗОВАНИЯ АТОМНОЙ ЭНЕРГИИ</w:t>
      </w:r>
    </w:p>
    <w:p w14:paraId="280300F1" w14:textId="77777777" w:rsidR="00000000" w:rsidRDefault="0047559A">
      <w:pPr>
        <w:pStyle w:val="ConsPlusTitle"/>
        <w:jc w:val="center"/>
      </w:pPr>
    </w:p>
    <w:p w14:paraId="1647E928" w14:textId="77777777" w:rsidR="00000000" w:rsidRDefault="0047559A">
      <w:pPr>
        <w:pStyle w:val="ConsPlusTitle"/>
        <w:jc w:val="center"/>
      </w:pPr>
      <w:r>
        <w:t>НП-071-06</w:t>
      </w:r>
    </w:p>
    <w:p w14:paraId="5FC86192" w14:textId="77777777" w:rsidR="00000000" w:rsidRDefault="0047559A">
      <w:pPr>
        <w:pStyle w:val="ConsPlusNormal"/>
        <w:ind w:firstLine="540"/>
        <w:jc w:val="both"/>
      </w:pPr>
    </w:p>
    <w:p w14:paraId="2554072A" w14:textId="77777777" w:rsidR="00000000" w:rsidRDefault="0047559A">
      <w:pPr>
        <w:pStyle w:val="ConsPlusNormal"/>
        <w:ind w:firstLine="540"/>
        <w:jc w:val="both"/>
      </w:pPr>
      <w:r>
        <w:t>Настоящие федеральные нормы и правила "Правила оценки соответствия оборудования, комплектующих, материалов и полуфабрикатов, поставляемых на объекты использования атомной энергии" устанавливают правила оценки соответствия оборудования, комплектующих, матер</w:t>
      </w:r>
      <w:r>
        <w:t>иалов и полуфабрикатов, поставляемых на объекты использования атомной энергии.</w:t>
      </w:r>
    </w:p>
    <w:p w14:paraId="23A3AA08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Обязательны при изготовлении и поставке оборудования для объектов использования атомной </w:t>
      </w:r>
      <w:r>
        <w:lastRenderedPageBreak/>
        <w:t>энергии.</w:t>
      </w:r>
    </w:p>
    <w:p w14:paraId="58BEAB3A" w14:textId="77777777" w:rsidR="00000000" w:rsidRDefault="0047559A">
      <w:pPr>
        <w:pStyle w:val="ConsPlusNormal"/>
        <w:spacing w:before="200"/>
        <w:ind w:firstLine="540"/>
        <w:jc w:val="both"/>
      </w:pPr>
      <w:r>
        <w:t>Выпускаются впервые &lt;*&gt;.</w:t>
      </w:r>
    </w:p>
    <w:p w14:paraId="25BBC45C" w14:textId="77777777" w:rsidR="00000000" w:rsidRDefault="0047559A">
      <w:pPr>
        <w:pStyle w:val="ConsPlusNormal"/>
        <w:spacing w:before="200"/>
        <w:ind w:firstLine="540"/>
        <w:jc w:val="both"/>
      </w:pPr>
      <w:r>
        <w:t>--------------------------------</w:t>
      </w:r>
    </w:p>
    <w:p w14:paraId="2F68D3AA" w14:textId="77777777" w:rsidR="00000000" w:rsidRDefault="0047559A">
      <w:pPr>
        <w:pStyle w:val="ConsPlusNormal"/>
        <w:spacing w:before="200"/>
        <w:ind w:firstLine="540"/>
        <w:jc w:val="both"/>
      </w:pPr>
      <w:r>
        <w:t>&lt;*&gt; Документ подготовл</w:t>
      </w:r>
      <w:r>
        <w:t>ен рабочей группой в составе: Гривизирский В.А., Меламед В.Е., Карпенко Н.А. (Ростехнадзор), Калиберда И.В., Плеханов В.Ш., Слуцкер В.П. (НТЦ ЯРБ), Козлов В.В., Сафронов А.В., Агеев А.В. (ФГУП "ВО "Безопасность"), Русинова Л.М. (Росатом), Белецкий В.А. (ко</w:t>
      </w:r>
      <w:r>
        <w:t>нцерн "Росэнергоатом"), Вихорнов Л.И. (КПИ).</w:t>
      </w:r>
    </w:p>
    <w:p w14:paraId="638CFD38" w14:textId="77777777" w:rsidR="00000000" w:rsidRDefault="0047559A">
      <w:pPr>
        <w:pStyle w:val="ConsPlusNormal"/>
        <w:spacing w:before="200"/>
        <w:ind w:firstLine="540"/>
        <w:jc w:val="both"/>
      </w:pPr>
      <w:r>
        <w:t>При разработке документа рассмотрены и учтены предложения специалистов Ростехнадзора и Росатома.</w:t>
      </w:r>
    </w:p>
    <w:p w14:paraId="32DB2CBB" w14:textId="77777777" w:rsidR="00000000" w:rsidRDefault="0047559A">
      <w:pPr>
        <w:pStyle w:val="ConsPlusNormal"/>
        <w:ind w:firstLine="540"/>
        <w:jc w:val="both"/>
      </w:pPr>
    </w:p>
    <w:p w14:paraId="1D4FBE2E" w14:textId="77777777" w:rsidR="00000000" w:rsidRDefault="0047559A">
      <w:pPr>
        <w:pStyle w:val="ConsPlusNormal"/>
        <w:ind w:firstLine="540"/>
        <w:jc w:val="both"/>
      </w:pPr>
      <w:r>
        <w:t xml:space="preserve">Разработаны с учетом положений Федерального </w:t>
      </w:r>
      <w:hyperlink r:id="rId10" w:tooltip="Федеральный закон от 21.11.1995 N 170-ФЗ (ред. от 30.04.2021) &quot;Об использовании атомной энергии&quot;{КонсультантПлюс}" w:history="1">
        <w:r>
          <w:rPr>
            <w:color w:val="0000FF"/>
          </w:rPr>
          <w:t>закона</w:t>
        </w:r>
      </w:hyperlink>
      <w:r>
        <w:t xml:space="preserve"> "Об использовании атомной энергии", федеральных </w:t>
      </w:r>
      <w:hyperlink r:id="rId11" w:tooltip="Справочная информация: &quot;Федеральные нормы и правила в области промышленной безопасности и атомной энергии&quot; (Материал подготовлен специалистами КонсультантПлюс){КонсультантПлюс}" w:history="1">
        <w:r>
          <w:rPr>
            <w:color w:val="0000FF"/>
          </w:rPr>
          <w:t>норм и правил</w:t>
        </w:r>
      </w:hyperlink>
      <w:r>
        <w:t xml:space="preserve"> в области использования атомной энергии, рекомендаций документов МАГАТЭ "Обеспечение качества для безопасности атомных станций и других ядерных установок. Свод полож</w:t>
      </w:r>
      <w:r>
        <w:t>ений и Руководства по безопасности".</w:t>
      </w:r>
    </w:p>
    <w:p w14:paraId="173F9FB0" w14:textId="77777777" w:rsidR="00000000" w:rsidRDefault="0047559A">
      <w:pPr>
        <w:pStyle w:val="ConsPlusNormal"/>
        <w:spacing w:before="200"/>
        <w:ind w:firstLine="540"/>
        <w:jc w:val="both"/>
      </w:pPr>
      <w:r>
        <w:t>Нормативный документ прошел правовую экспертизу Минюста России (письмо Минюста России от 15 сентября 2006 г. N 01/8119-ОХ).</w:t>
      </w:r>
    </w:p>
    <w:p w14:paraId="7EDDE685" w14:textId="77777777" w:rsidR="00000000" w:rsidRDefault="0047559A">
      <w:pPr>
        <w:pStyle w:val="ConsPlusNormal"/>
        <w:ind w:firstLine="540"/>
        <w:jc w:val="both"/>
      </w:pPr>
    </w:p>
    <w:p w14:paraId="21E17660" w14:textId="77777777" w:rsidR="00000000" w:rsidRDefault="0047559A">
      <w:pPr>
        <w:pStyle w:val="ConsPlusNormal"/>
        <w:jc w:val="center"/>
        <w:outlineLvl w:val="1"/>
      </w:pPr>
      <w:r>
        <w:t>1. Назначение и область применения</w:t>
      </w:r>
    </w:p>
    <w:p w14:paraId="618716AB" w14:textId="77777777" w:rsidR="00000000" w:rsidRDefault="0047559A">
      <w:pPr>
        <w:pStyle w:val="ConsPlusNormal"/>
        <w:ind w:firstLine="540"/>
        <w:jc w:val="both"/>
      </w:pPr>
    </w:p>
    <w:p w14:paraId="167D7724" w14:textId="77777777" w:rsidR="00000000" w:rsidRDefault="0047559A">
      <w:pPr>
        <w:pStyle w:val="ConsPlusNormal"/>
        <w:ind w:firstLine="540"/>
        <w:jc w:val="both"/>
      </w:pPr>
      <w:r>
        <w:t>1.1. Настоящие федеральные нормы и правила "Правила оценки</w:t>
      </w:r>
      <w:r>
        <w:t xml:space="preserve"> соответствия оборудования, комплектующих, материалов и полуфабрикатов, поставляемых на объекты использования атомной энергии" (далее - Правила) устанавливают требования к оценке соответствия оборудования, изделий, применяемых в качестве составной части об</w:t>
      </w:r>
      <w:r>
        <w:t>орудования или других комплектующих (далее - комплектующие), материалов и полуфабрикатов, поставляемых на объекты использования атомной энергии (ОИАЭ).</w:t>
      </w:r>
    </w:p>
    <w:p w14:paraId="66504B76" w14:textId="77777777" w:rsidR="00000000" w:rsidRDefault="0047559A">
      <w:pPr>
        <w:pStyle w:val="ConsPlusNormal"/>
        <w:spacing w:before="200"/>
        <w:ind w:firstLine="540"/>
        <w:jc w:val="both"/>
      </w:pPr>
      <w:r>
        <w:t>1.2. Настоящие Правила применяются в процессе изготовления и поставки оборудования, относящегося к важны</w:t>
      </w:r>
      <w:r>
        <w:t>м для безопасности элементам ОИАЭ 1, 2 и 3 классов безопасности, устанавливаемых в соответствии с федеральными нормами и правилами в области использования атомной энергии, а также комплектующих, материалов и полуфабрикатов для применения в элементах этих к</w:t>
      </w:r>
      <w:r>
        <w:t>лассов, за исключением ядерных материалов, свежего и отработавшего ядерного топлива.</w:t>
      </w:r>
    </w:p>
    <w:p w14:paraId="316BCE3A" w14:textId="77777777" w:rsidR="00000000" w:rsidRDefault="0047559A">
      <w:pPr>
        <w:pStyle w:val="ConsPlusNormal"/>
        <w:ind w:firstLine="540"/>
        <w:jc w:val="both"/>
      </w:pPr>
    </w:p>
    <w:p w14:paraId="0FD3512D" w14:textId="77777777" w:rsidR="00000000" w:rsidRDefault="0047559A">
      <w:pPr>
        <w:pStyle w:val="ConsPlusNormal"/>
        <w:jc w:val="center"/>
        <w:outlineLvl w:val="1"/>
      </w:pPr>
      <w:r>
        <w:t>2. Общие положения</w:t>
      </w:r>
    </w:p>
    <w:p w14:paraId="38DDF77A" w14:textId="77777777" w:rsidR="00000000" w:rsidRDefault="0047559A">
      <w:pPr>
        <w:pStyle w:val="ConsPlusNormal"/>
        <w:ind w:firstLine="540"/>
        <w:jc w:val="both"/>
      </w:pPr>
    </w:p>
    <w:p w14:paraId="366BCBC7" w14:textId="77777777" w:rsidR="00000000" w:rsidRDefault="0047559A">
      <w:pPr>
        <w:pStyle w:val="ConsPlusNormal"/>
        <w:ind w:firstLine="540"/>
        <w:jc w:val="both"/>
      </w:pPr>
      <w:r>
        <w:t>2.1. Оборудование, комплектующие, материалы и полуфабрикаты, поставляемые на ОИАЭ, должны пройти оценку соответствия требованиям федеральных норм и пр</w:t>
      </w:r>
      <w:r>
        <w:t>авил в области использования атомной энергии, предъявляемым к оборудованию и (или) системам ОИАЭ, в состав которых входят эти оборудование, комплектующие, материалы и полуфабрикаты, и других документов, включенных в установленном порядке в технические зада</w:t>
      </w:r>
      <w:r>
        <w:t>ния, технические условия, технические требования.</w:t>
      </w:r>
    </w:p>
    <w:p w14:paraId="60755D91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2.2. Перед оценкой соответствия должен выполняться анализ документации на оборудование, комплектующие, материалы и полуфабрикаты с целью определения специальных требований к оценке соответствия, вытекающих </w:t>
      </w:r>
      <w:r>
        <w:t>из условий их эксплуатации на ОИАЭ.</w:t>
      </w:r>
    </w:p>
    <w:p w14:paraId="1193806F" w14:textId="77777777" w:rsidR="00000000" w:rsidRDefault="0047559A">
      <w:pPr>
        <w:pStyle w:val="ConsPlusNormal"/>
        <w:ind w:firstLine="540"/>
        <w:jc w:val="both"/>
      </w:pPr>
    </w:p>
    <w:p w14:paraId="62B2E65B" w14:textId="77777777" w:rsidR="00000000" w:rsidRDefault="0047559A">
      <w:pPr>
        <w:pStyle w:val="ConsPlusNormal"/>
        <w:jc w:val="center"/>
        <w:outlineLvl w:val="1"/>
      </w:pPr>
      <w:r>
        <w:t>3. Оценка соответствия оборудования, комплектующих,</w:t>
      </w:r>
    </w:p>
    <w:p w14:paraId="043C2E91" w14:textId="77777777" w:rsidR="00000000" w:rsidRDefault="0047559A">
      <w:pPr>
        <w:pStyle w:val="ConsPlusNormal"/>
        <w:jc w:val="center"/>
      </w:pPr>
      <w:r>
        <w:t>материалов и полуфабрикатов, поставляемых на ОИАЭ</w:t>
      </w:r>
    </w:p>
    <w:p w14:paraId="13D32DAC" w14:textId="77777777" w:rsidR="00000000" w:rsidRDefault="0047559A">
      <w:pPr>
        <w:pStyle w:val="ConsPlusNormal"/>
        <w:ind w:firstLine="540"/>
        <w:jc w:val="both"/>
      </w:pPr>
    </w:p>
    <w:p w14:paraId="278BCD6B" w14:textId="77777777" w:rsidR="00000000" w:rsidRDefault="0047559A">
      <w:pPr>
        <w:pStyle w:val="ConsPlusNormal"/>
        <w:ind w:firstLine="540"/>
        <w:jc w:val="both"/>
        <w:outlineLvl w:val="2"/>
      </w:pPr>
      <w:r>
        <w:t>3.1. Основные положения</w:t>
      </w:r>
    </w:p>
    <w:p w14:paraId="3954429C" w14:textId="77777777" w:rsidR="00000000" w:rsidRDefault="0047559A">
      <w:pPr>
        <w:pStyle w:val="ConsPlusNormal"/>
        <w:ind w:firstLine="540"/>
        <w:jc w:val="both"/>
      </w:pPr>
    </w:p>
    <w:p w14:paraId="708C321C" w14:textId="77777777" w:rsidR="00000000" w:rsidRDefault="0047559A">
      <w:pPr>
        <w:pStyle w:val="ConsPlusNormal"/>
        <w:ind w:firstLine="540"/>
        <w:jc w:val="both"/>
      </w:pPr>
      <w:r>
        <w:t>3.1.1. Для оценки соответствия оборудования, комплектующих, материалов и полуфабрикатов, поставляемых на ОИАЭ, должны применяться следующие формы оценки соответствия: государственный контроль (надзор), испытания, приемка, подтверждение соответствия.</w:t>
      </w:r>
    </w:p>
    <w:p w14:paraId="4D6B5B66" w14:textId="77777777" w:rsidR="00000000" w:rsidRDefault="0047559A">
      <w:pPr>
        <w:pStyle w:val="ConsPlusNormal"/>
        <w:spacing w:before="200"/>
        <w:ind w:firstLine="540"/>
        <w:jc w:val="both"/>
      </w:pPr>
      <w:r>
        <w:lastRenderedPageBreak/>
        <w:t>3.1.2.</w:t>
      </w:r>
      <w:r>
        <w:t xml:space="preserve"> Допускается применять не все формы оценки соответствия для конкретных оборудования, комплектующих, материалов и полуфабрикатов, если установлена возможность применения меньшего числа форм оценки соответствия.</w:t>
      </w:r>
    </w:p>
    <w:p w14:paraId="2A9E4261" w14:textId="77777777" w:rsidR="00000000" w:rsidRDefault="0047559A">
      <w:pPr>
        <w:pStyle w:val="ConsPlusNormal"/>
        <w:spacing w:before="200"/>
        <w:ind w:firstLine="540"/>
        <w:jc w:val="both"/>
      </w:pPr>
      <w:r>
        <w:t>3.1.3. При оценке соответствия оборудования, с</w:t>
      </w:r>
      <w:r>
        <w:t>конструированного и изготовленного для применения в системах и элементах ОИАЭ (далее - специальное оборудование), должны рассматриваться планы качества, прилагаемые к паспортам на оборудование. В планах качества должны быть записи о проведенных работах и м</w:t>
      </w:r>
      <w:r>
        <w:t xml:space="preserve">ероприятиях. Рекомендуемое содержание плана качества приведено в </w:t>
      </w:r>
      <w:hyperlink w:anchor="Par155" w:tooltip="РЕКОМЕНДУЕМОЕ СОДЕРЖАНИЕ ПЛАНА КАЧЕСТВА" w:history="1">
        <w:r>
          <w:rPr>
            <w:color w:val="0000FF"/>
          </w:rPr>
          <w:t>Приложении 1</w:t>
        </w:r>
      </w:hyperlink>
      <w:r>
        <w:t>.</w:t>
      </w:r>
    </w:p>
    <w:p w14:paraId="1465536A" w14:textId="77777777" w:rsidR="00000000" w:rsidRDefault="0047559A">
      <w:pPr>
        <w:pStyle w:val="ConsPlusNormal"/>
        <w:ind w:firstLine="540"/>
        <w:jc w:val="both"/>
      </w:pPr>
    </w:p>
    <w:p w14:paraId="0E3DCAA0" w14:textId="77777777" w:rsidR="00000000" w:rsidRDefault="0047559A">
      <w:pPr>
        <w:pStyle w:val="ConsPlusNormal"/>
        <w:ind w:firstLine="540"/>
        <w:jc w:val="both"/>
        <w:outlineLvl w:val="2"/>
      </w:pPr>
      <w:r>
        <w:t>3.2. Оценка соответствия в форме испытаний</w:t>
      </w:r>
    </w:p>
    <w:p w14:paraId="739309AE" w14:textId="77777777" w:rsidR="00000000" w:rsidRDefault="0047559A">
      <w:pPr>
        <w:pStyle w:val="ConsPlusNormal"/>
        <w:ind w:firstLine="540"/>
        <w:jc w:val="both"/>
      </w:pPr>
    </w:p>
    <w:p w14:paraId="6AE742D5" w14:textId="77777777" w:rsidR="00000000" w:rsidRDefault="0047559A">
      <w:pPr>
        <w:pStyle w:val="ConsPlusNormal"/>
        <w:ind w:firstLine="540"/>
        <w:jc w:val="both"/>
      </w:pPr>
      <w:r>
        <w:t>3.2.1. Оценка соответствия оборудования, комплектующих, материал</w:t>
      </w:r>
      <w:r>
        <w:t>ов и полуфабрикатов, осуществляемая в форме испытаний, проводится:</w:t>
      </w:r>
    </w:p>
    <w:p w14:paraId="44FBD180" w14:textId="77777777" w:rsidR="00000000" w:rsidRDefault="0047559A">
      <w:pPr>
        <w:pStyle w:val="ConsPlusNormal"/>
        <w:spacing w:before="200"/>
        <w:ind w:firstLine="540"/>
        <w:jc w:val="both"/>
      </w:pPr>
      <w:r>
        <w:t>- при входном контроле оборудования, комплектующих, материалов и полуфабрикатов;</w:t>
      </w:r>
    </w:p>
    <w:p w14:paraId="0BA0F98A" w14:textId="77777777" w:rsidR="00000000" w:rsidRDefault="0047559A">
      <w:pPr>
        <w:pStyle w:val="ConsPlusNormal"/>
        <w:spacing w:before="200"/>
        <w:ind w:firstLine="540"/>
        <w:jc w:val="both"/>
      </w:pPr>
      <w:r>
        <w:t>- в ходе изготовления;</w:t>
      </w:r>
    </w:p>
    <w:p w14:paraId="3991D509" w14:textId="77777777" w:rsidR="00000000" w:rsidRDefault="0047559A">
      <w:pPr>
        <w:pStyle w:val="ConsPlusNormal"/>
        <w:spacing w:before="200"/>
        <w:ind w:firstLine="540"/>
        <w:jc w:val="both"/>
      </w:pPr>
      <w:r>
        <w:t>- после завершения изготовления;</w:t>
      </w:r>
    </w:p>
    <w:p w14:paraId="2AA69310" w14:textId="77777777" w:rsidR="00000000" w:rsidRDefault="0047559A">
      <w:pPr>
        <w:pStyle w:val="ConsPlusNormal"/>
        <w:spacing w:before="200"/>
        <w:ind w:firstLine="540"/>
        <w:jc w:val="both"/>
      </w:pPr>
      <w:r>
        <w:t>- в процессе монтажа, при выполнении пусконаладочных</w:t>
      </w:r>
      <w:r>
        <w:t xml:space="preserve"> работ, при вводе в эксплуатацию оборудования на ОИАЭ (в случае раздельной поставки на ОИАЭ одним или несколькими поставщиками крупного и многокомпонентного оборудования, испытания которого могут быть выполнены только на ОИАЭ).</w:t>
      </w:r>
    </w:p>
    <w:p w14:paraId="536489A7" w14:textId="77777777" w:rsidR="00000000" w:rsidRDefault="0047559A">
      <w:pPr>
        <w:pStyle w:val="ConsPlusNormal"/>
        <w:spacing w:before="200"/>
        <w:ind w:firstLine="540"/>
        <w:jc w:val="both"/>
      </w:pPr>
      <w:r>
        <w:t>3.2.2. В ходе изготовления о</w:t>
      </w:r>
      <w:r>
        <w:t>борудования, комплектующих, материалов и полуфабрикатов испытания должны выполняться в соответствии с планами качества, технологическими процессами, программами и методиками испытаний. При этом каждый последующий этап изготовления (при необходимости - техн</w:t>
      </w:r>
      <w:r>
        <w:t>ологическая операция по изготовлению) может начинаться только после завершения контроля и испытаний на предыдущем этапе с разработкой и утверждением соответствующих отчетных документов изготовителем и эксплуатирующей организацией.</w:t>
      </w:r>
    </w:p>
    <w:p w14:paraId="5301B863" w14:textId="77777777" w:rsidR="00000000" w:rsidRDefault="0047559A">
      <w:pPr>
        <w:pStyle w:val="ConsPlusNormal"/>
        <w:spacing w:before="200"/>
        <w:ind w:firstLine="540"/>
        <w:jc w:val="both"/>
      </w:pPr>
      <w:r>
        <w:t>3.2.3. При проведении выб</w:t>
      </w:r>
      <w:r>
        <w:t>орочных испытаний должны применяться статистические методы обработки результатов испытаний для получения достоверных сведений.</w:t>
      </w:r>
    </w:p>
    <w:p w14:paraId="040B9D50" w14:textId="77777777" w:rsidR="00000000" w:rsidRDefault="0047559A">
      <w:pPr>
        <w:pStyle w:val="ConsPlusNormal"/>
        <w:spacing w:before="200"/>
        <w:ind w:firstLine="540"/>
        <w:jc w:val="both"/>
      </w:pPr>
      <w:r>
        <w:t>3.2.4. Оборудование, комплектующие, материалы и полуфабрикаты не должны поставляться или применяться на ОИАЭ, пока не будут завер</w:t>
      </w:r>
      <w:r>
        <w:t>шены операции, указанные в планах качества, программах и методиках испытаний, с результатами, подтверждающими их соответствие установленным техническим требованиям.</w:t>
      </w:r>
    </w:p>
    <w:p w14:paraId="4C9EB664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3.2.5. Опытные и (или) головные образцы (головная партия) специального оборудования должны </w:t>
      </w:r>
      <w:r>
        <w:t>подвергаться приемочным испытаниям.</w:t>
      </w:r>
    </w:p>
    <w:p w14:paraId="7FC7FA3C" w14:textId="77777777" w:rsidR="00000000" w:rsidRDefault="0047559A">
      <w:pPr>
        <w:pStyle w:val="ConsPlusNormal"/>
        <w:spacing w:before="200"/>
        <w:ind w:firstLine="540"/>
        <w:jc w:val="both"/>
      </w:pPr>
      <w:r>
        <w:t>3.2.6. В тех случаях, когда для выполнения приемочных испытаний специального оборудования федеральными нормами и правилами в области использования атомной энергии и нормативными документами, включенными в техническое зад</w:t>
      </w:r>
      <w:r>
        <w:t>ание, предусмотрен отбор образцов оборудования, он производится в соответствии с требованиями этих документов в присутствии представителей приемочной комиссии. Для идентификации отобранные образцы должны иметь обозначение.</w:t>
      </w:r>
    </w:p>
    <w:p w14:paraId="35D7BCD2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3.2.7. Приемосдаточные испытания </w:t>
      </w:r>
      <w:r>
        <w:t>оборудования, комплектующих, материалов и полуфабрикатов должны проводиться в соответствии с программами и методиками этих испытаний. Испытания должны подтвердить соответствие оборудования, комплектующих, материалов и полуфабрикатов, прошедших предыдущие э</w:t>
      </w:r>
      <w:r>
        <w:t>тапы контроля и испытаний, установленным требованиям.</w:t>
      </w:r>
    </w:p>
    <w:p w14:paraId="307382DB" w14:textId="77777777" w:rsidR="00000000" w:rsidRDefault="0047559A">
      <w:pPr>
        <w:pStyle w:val="ConsPlusNormal"/>
        <w:spacing w:before="200"/>
        <w:ind w:firstLine="540"/>
        <w:jc w:val="both"/>
      </w:pPr>
      <w:r>
        <w:t>3.2.8. Результаты приемосдаточных испытаний должны быть документально оформлены с указанием:</w:t>
      </w:r>
    </w:p>
    <w:p w14:paraId="5A6FD8BC" w14:textId="77777777" w:rsidR="00000000" w:rsidRDefault="0047559A">
      <w:pPr>
        <w:pStyle w:val="ConsPlusNormal"/>
        <w:spacing w:before="200"/>
        <w:ind w:firstLine="540"/>
        <w:jc w:val="both"/>
      </w:pPr>
      <w:r>
        <w:t>- программы и методики испытаний;</w:t>
      </w:r>
    </w:p>
    <w:p w14:paraId="0FDA8196" w14:textId="77777777" w:rsidR="00000000" w:rsidRDefault="0047559A">
      <w:pPr>
        <w:pStyle w:val="ConsPlusNormal"/>
        <w:spacing w:before="200"/>
        <w:ind w:firstLine="540"/>
        <w:jc w:val="both"/>
      </w:pPr>
      <w:r>
        <w:lastRenderedPageBreak/>
        <w:t>- наименования конкретного оборудования, комплектующих, материалов и полуфа</w:t>
      </w:r>
      <w:r>
        <w:t>брикатов, прошедших испытания и (или) этап испытаний;</w:t>
      </w:r>
    </w:p>
    <w:p w14:paraId="4CAA1070" w14:textId="77777777" w:rsidR="00000000" w:rsidRDefault="0047559A">
      <w:pPr>
        <w:pStyle w:val="ConsPlusNormal"/>
        <w:spacing w:before="200"/>
        <w:ind w:firstLine="540"/>
        <w:jc w:val="both"/>
      </w:pPr>
      <w:r>
        <w:t>- даты проведения испытаний;</w:t>
      </w:r>
    </w:p>
    <w:p w14:paraId="33457453" w14:textId="77777777" w:rsidR="00000000" w:rsidRDefault="0047559A">
      <w:pPr>
        <w:pStyle w:val="ConsPlusNormal"/>
        <w:spacing w:before="200"/>
        <w:ind w:firstLine="540"/>
        <w:jc w:val="both"/>
      </w:pPr>
      <w:r>
        <w:t>- видов испытаний;</w:t>
      </w:r>
    </w:p>
    <w:p w14:paraId="0A8C739D" w14:textId="77777777" w:rsidR="00000000" w:rsidRDefault="0047559A">
      <w:pPr>
        <w:pStyle w:val="ConsPlusNormal"/>
        <w:spacing w:before="200"/>
        <w:ind w:firstLine="540"/>
        <w:jc w:val="both"/>
      </w:pPr>
      <w:r>
        <w:t>- испытательного оборудования и примененных средств измерений, информации о состоянии их аттестации или поверки;</w:t>
      </w:r>
    </w:p>
    <w:p w14:paraId="493C113F" w14:textId="77777777" w:rsidR="00000000" w:rsidRDefault="0047559A">
      <w:pPr>
        <w:pStyle w:val="ConsPlusNormal"/>
        <w:spacing w:before="200"/>
        <w:ind w:firstLine="540"/>
        <w:jc w:val="both"/>
      </w:pPr>
      <w:r>
        <w:t>- свидетельства о соответствии квалификац</w:t>
      </w:r>
      <w:r>
        <w:t>ии персонала, осуществляющего испытания, установленным требованиям;</w:t>
      </w:r>
    </w:p>
    <w:p w14:paraId="206E751B" w14:textId="77777777" w:rsidR="00000000" w:rsidRDefault="0047559A">
      <w:pPr>
        <w:pStyle w:val="ConsPlusNormal"/>
        <w:spacing w:before="200"/>
        <w:ind w:firstLine="540"/>
        <w:jc w:val="both"/>
      </w:pPr>
      <w:r>
        <w:t>- материалов с результатами испытаний, их анализом и оценкой;</w:t>
      </w:r>
    </w:p>
    <w:p w14:paraId="488F50C5" w14:textId="77777777" w:rsidR="00000000" w:rsidRDefault="0047559A">
      <w:pPr>
        <w:pStyle w:val="ConsPlusNormal"/>
        <w:spacing w:before="200"/>
        <w:ind w:firstLine="540"/>
        <w:jc w:val="both"/>
      </w:pPr>
      <w:r>
        <w:t>- сведений о специалистах, выполнивших оценку или анализ.</w:t>
      </w:r>
    </w:p>
    <w:p w14:paraId="3D1A65BD" w14:textId="77777777" w:rsidR="00000000" w:rsidRDefault="0047559A">
      <w:pPr>
        <w:pStyle w:val="ConsPlusNormal"/>
        <w:spacing w:before="200"/>
        <w:ind w:firstLine="540"/>
        <w:jc w:val="both"/>
      </w:pPr>
      <w:r>
        <w:t>3.2.9. Если в результате испытаний установлено, что параметры (характеристики) оборудования, комплектующих, материалов и полуфабрикатов не соответствуют установленным техническим требованиям, то для их применения на ОИАЭ должны быть установлены последствия</w:t>
      </w:r>
      <w:r>
        <w:t xml:space="preserve"> выявленных отклонений и разработаны соответствующие корректирующие меры, согласованные с эксплуатирующей организацией или организацией, действующей по ее поручению, и рассмотренные органом государственного регулирования безопасности при использовании атом</w:t>
      </w:r>
      <w:r>
        <w:t>ной энергии.</w:t>
      </w:r>
    </w:p>
    <w:p w14:paraId="38BDEB23" w14:textId="77777777" w:rsidR="00000000" w:rsidRDefault="0047559A">
      <w:pPr>
        <w:pStyle w:val="ConsPlusNormal"/>
        <w:spacing w:before="200"/>
        <w:ind w:firstLine="540"/>
        <w:jc w:val="both"/>
      </w:pPr>
      <w:r>
        <w:t>3.2.10. Если реализация этих корректирующих мер не обеспечивает выполнение установленных требований, то использование соответствующих оборудования, комплектующих, материалов и полуфабрикатов на ОИАЭ не допускается.</w:t>
      </w:r>
    </w:p>
    <w:p w14:paraId="68F271A2" w14:textId="77777777" w:rsidR="00000000" w:rsidRDefault="0047559A">
      <w:pPr>
        <w:pStyle w:val="ConsPlusNormal"/>
        <w:ind w:firstLine="540"/>
        <w:jc w:val="both"/>
      </w:pPr>
    </w:p>
    <w:p w14:paraId="37FE3E7A" w14:textId="77777777" w:rsidR="00000000" w:rsidRDefault="0047559A">
      <w:pPr>
        <w:pStyle w:val="ConsPlusNormal"/>
        <w:ind w:firstLine="540"/>
        <w:jc w:val="both"/>
        <w:outlineLvl w:val="2"/>
      </w:pPr>
      <w:r>
        <w:t xml:space="preserve">3.3. Оценка соответствия в </w:t>
      </w:r>
      <w:r>
        <w:t>форме государственного контроля (надзора)</w:t>
      </w:r>
    </w:p>
    <w:p w14:paraId="2FAF9401" w14:textId="77777777" w:rsidR="00000000" w:rsidRDefault="0047559A">
      <w:pPr>
        <w:pStyle w:val="ConsPlusNormal"/>
        <w:ind w:firstLine="540"/>
        <w:jc w:val="both"/>
      </w:pPr>
    </w:p>
    <w:p w14:paraId="7DCDC15A" w14:textId="77777777" w:rsidR="00000000" w:rsidRDefault="0047559A">
      <w:pPr>
        <w:pStyle w:val="ConsPlusNormal"/>
        <w:ind w:firstLine="540"/>
        <w:jc w:val="both"/>
      </w:pPr>
      <w:r>
        <w:t>Оценка соответствия оборудования, комплектующих, материалов и полуфабрикатов в форме государственного надзора (контроля) осуществляется в рамках надзора и контроля за соблюдением федеральных норм и правил в област</w:t>
      </w:r>
      <w:r>
        <w:t>и использования атомной энергии и за условиями действия лицензий на право изготовления, выданных органом государственного регулирования безопасности при использовании атомной энергии.</w:t>
      </w:r>
    </w:p>
    <w:p w14:paraId="597F957A" w14:textId="77777777" w:rsidR="00000000" w:rsidRDefault="0047559A">
      <w:pPr>
        <w:pStyle w:val="ConsPlusNormal"/>
        <w:ind w:firstLine="540"/>
        <w:jc w:val="both"/>
      </w:pPr>
    </w:p>
    <w:p w14:paraId="0E9645DC" w14:textId="77777777" w:rsidR="00000000" w:rsidRDefault="0047559A">
      <w:pPr>
        <w:pStyle w:val="ConsPlusNormal"/>
        <w:ind w:firstLine="540"/>
        <w:jc w:val="both"/>
        <w:outlineLvl w:val="2"/>
      </w:pPr>
      <w:r>
        <w:t>3.4. Оценка соответствия в форме приемки</w:t>
      </w:r>
    </w:p>
    <w:p w14:paraId="3602C8E9" w14:textId="77777777" w:rsidR="00000000" w:rsidRDefault="0047559A">
      <w:pPr>
        <w:pStyle w:val="ConsPlusNormal"/>
        <w:ind w:firstLine="540"/>
        <w:jc w:val="both"/>
      </w:pPr>
    </w:p>
    <w:p w14:paraId="23E27122" w14:textId="77777777" w:rsidR="00000000" w:rsidRDefault="0047559A">
      <w:pPr>
        <w:pStyle w:val="ConsPlusNormal"/>
        <w:ind w:firstLine="540"/>
        <w:jc w:val="both"/>
      </w:pPr>
      <w:r>
        <w:t xml:space="preserve">3.4.1. Оценка соответствия в </w:t>
      </w:r>
      <w:r>
        <w:t>форме приемки является обязательной для специального оборудования.</w:t>
      </w:r>
    </w:p>
    <w:p w14:paraId="411ADAB3" w14:textId="77777777" w:rsidR="00000000" w:rsidRDefault="0047559A">
      <w:pPr>
        <w:pStyle w:val="ConsPlusNormal"/>
        <w:spacing w:before="200"/>
        <w:ind w:firstLine="540"/>
        <w:jc w:val="both"/>
      </w:pPr>
      <w:r>
        <w:t>3.4.2. В результате приемки должны быть подтверждены:</w:t>
      </w:r>
    </w:p>
    <w:p w14:paraId="3E44EB74" w14:textId="77777777" w:rsidR="00000000" w:rsidRDefault="0047559A">
      <w:pPr>
        <w:pStyle w:val="ConsPlusNormal"/>
        <w:spacing w:before="200"/>
        <w:ind w:firstLine="540"/>
        <w:jc w:val="both"/>
      </w:pPr>
      <w:r>
        <w:t>- выполнение предусмотренных технической документацией процедур и процессов;</w:t>
      </w:r>
    </w:p>
    <w:p w14:paraId="7509A697" w14:textId="77777777" w:rsidR="00000000" w:rsidRDefault="0047559A">
      <w:pPr>
        <w:pStyle w:val="ConsPlusNormal"/>
        <w:spacing w:before="200"/>
        <w:ind w:firstLine="540"/>
        <w:jc w:val="both"/>
      </w:pPr>
      <w:r>
        <w:t>- выполнение в полном объеме контроля и испытаний при изго</w:t>
      </w:r>
      <w:r>
        <w:t>товлении;</w:t>
      </w:r>
    </w:p>
    <w:p w14:paraId="0E48ECD0" w14:textId="77777777" w:rsidR="00000000" w:rsidRDefault="0047559A">
      <w:pPr>
        <w:pStyle w:val="ConsPlusNormal"/>
        <w:spacing w:before="200"/>
        <w:ind w:firstLine="540"/>
        <w:jc w:val="both"/>
      </w:pPr>
      <w:r>
        <w:t>- наличие документов с результатами контроля и испытаний;</w:t>
      </w:r>
    </w:p>
    <w:p w14:paraId="1EB1A814" w14:textId="77777777" w:rsidR="00000000" w:rsidRDefault="0047559A">
      <w:pPr>
        <w:pStyle w:val="ConsPlusNormal"/>
        <w:spacing w:before="200"/>
        <w:ind w:firstLine="540"/>
        <w:jc w:val="both"/>
      </w:pPr>
      <w:r>
        <w:t>- устранение выявленных несоответствий.</w:t>
      </w:r>
    </w:p>
    <w:p w14:paraId="2089C9CE" w14:textId="77777777" w:rsidR="00000000" w:rsidRDefault="0047559A">
      <w:pPr>
        <w:pStyle w:val="ConsPlusNormal"/>
        <w:spacing w:before="200"/>
        <w:ind w:firstLine="540"/>
        <w:jc w:val="both"/>
      </w:pPr>
      <w:r>
        <w:t>3.4.3. Запасные части для специального оборудования и комплектующие к специальному оборудованию, поставляемые для выполнения ремонтных работ на ОИАЭ</w:t>
      </w:r>
      <w:r>
        <w:t>, подлежат приемке в объеме, аналогичном тому, который выполнялся для этого специального оборудования.</w:t>
      </w:r>
    </w:p>
    <w:p w14:paraId="610FA2B3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3.4.4. Для оборудования, соответствие которого установленным требованиям подтверждено сертификатом соответствия в </w:t>
      </w:r>
      <w:hyperlink r:id="rId12" w:tooltip="Приказ Минатома РФ N 281, Госстандарта РФ N 168, Госатомнадзора РФ N 39 от 22.04.1998 &quot;Об утверждении &quot;Системы сертификации оборудования, изделий и технологий для ядерных установок, радиационных источников и пунктов хранения. Основные положения&quot; (Зарегистрировано в Минюсте РФ 30.06.1998 N 1546)------------ Утратил силу или отменен{КонсультантПлюс}" w:history="1">
        <w:r>
          <w:rPr>
            <w:color w:val="0000FF"/>
          </w:rPr>
          <w:t>Системе</w:t>
        </w:r>
      </w:hyperlink>
      <w:r>
        <w:t xml:space="preserve"> сертификации оборудования,</w:t>
      </w:r>
      <w:r>
        <w:t xml:space="preserve"> изделий и технологий для ядерных установок, радиационных источников и пунктов хранения, оценку соответствия в форме приемки допускается не проводить.</w:t>
      </w:r>
    </w:p>
    <w:p w14:paraId="2FE19614" w14:textId="77777777" w:rsidR="00000000" w:rsidRDefault="0047559A">
      <w:pPr>
        <w:pStyle w:val="ConsPlusNormal"/>
        <w:ind w:firstLine="540"/>
        <w:jc w:val="both"/>
      </w:pPr>
    </w:p>
    <w:p w14:paraId="7C474A10" w14:textId="77777777" w:rsidR="00000000" w:rsidRDefault="0047559A">
      <w:pPr>
        <w:pStyle w:val="ConsPlusNormal"/>
        <w:ind w:firstLine="540"/>
        <w:jc w:val="both"/>
        <w:outlineLvl w:val="2"/>
      </w:pPr>
      <w:r>
        <w:lastRenderedPageBreak/>
        <w:t>3.5. Оценка соответствия в форме подтверждения соответствия</w:t>
      </w:r>
    </w:p>
    <w:p w14:paraId="55F14EFB" w14:textId="77777777" w:rsidR="00000000" w:rsidRDefault="0047559A">
      <w:pPr>
        <w:pStyle w:val="ConsPlusNormal"/>
        <w:ind w:firstLine="540"/>
        <w:jc w:val="both"/>
      </w:pPr>
    </w:p>
    <w:p w14:paraId="256FE719" w14:textId="77777777" w:rsidR="00000000" w:rsidRDefault="0047559A">
      <w:pPr>
        <w:pStyle w:val="ConsPlusNormal"/>
        <w:ind w:firstLine="540"/>
        <w:jc w:val="both"/>
      </w:pPr>
      <w:r>
        <w:t>3.5.1. Оценка соответствия оборудования, ко</w:t>
      </w:r>
      <w:r>
        <w:t xml:space="preserve">мплектующих, материалов и полуфабрикатов для ОИАЭ, осуществляемая в форме подтверждения соответствия, выполняется в </w:t>
      </w:r>
      <w:hyperlink r:id="rId13" w:tooltip="Приказ Минатома РФ N 281, Госстандарта РФ N 168, Госатомнадзора РФ N 39 от 22.04.1998 &quot;Об утверждении &quot;Системы сертификации оборудования, изделий и технологий для ядерных установок, радиационных источников и пунктов хранения. Основные положения&quot; (Зарегистрировано в Минюсте РФ 30.06.1998 N 1546)------------ Утратил силу или отменен{КонсультантПлюс}" w:history="1">
        <w:r>
          <w:rPr>
            <w:color w:val="0000FF"/>
          </w:rPr>
          <w:t>Системе</w:t>
        </w:r>
      </w:hyperlink>
      <w:r>
        <w:t xml:space="preserve"> сертификации оборудования, изделий и технологий для ядерных установок, радиационных источников и пунктов хранения в виде обязат</w:t>
      </w:r>
      <w:r>
        <w:t>ельной сертификации.</w:t>
      </w:r>
    </w:p>
    <w:p w14:paraId="510183D8" w14:textId="77777777" w:rsidR="00000000" w:rsidRDefault="0047559A">
      <w:pPr>
        <w:pStyle w:val="ConsPlusNormal"/>
        <w:spacing w:before="200"/>
        <w:ind w:firstLine="540"/>
        <w:jc w:val="both"/>
      </w:pPr>
      <w:r>
        <w:t>3.5.2. При проведении обязательной сертификации проверяется соответствие характеристик (параметров) оборудования, комплектующих, материалов и полуфабрикатов для ОИАЭ техническим требованиям, установленным в федеральных нормах и правила</w:t>
      </w:r>
      <w:r>
        <w:t>х в области использования атомной энергии, а также в других документах, включенных в установленном порядке в технические задания, технические условия, технические требования.</w:t>
      </w:r>
    </w:p>
    <w:p w14:paraId="422BE689" w14:textId="77777777" w:rsidR="00000000" w:rsidRDefault="0047559A">
      <w:pPr>
        <w:pStyle w:val="ConsPlusNormal"/>
        <w:ind w:firstLine="540"/>
        <w:jc w:val="both"/>
      </w:pPr>
    </w:p>
    <w:p w14:paraId="2937F348" w14:textId="77777777" w:rsidR="00000000" w:rsidRDefault="0047559A">
      <w:pPr>
        <w:pStyle w:val="ConsPlusNormal"/>
        <w:ind w:firstLine="540"/>
        <w:jc w:val="both"/>
        <w:outlineLvl w:val="2"/>
      </w:pPr>
      <w:r>
        <w:t>3.6. Особенности оценки соответствия общепромышленного оборудования</w:t>
      </w:r>
    </w:p>
    <w:p w14:paraId="627CDF01" w14:textId="77777777" w:rsidR="00000000" w:rsidRDefault="0047559A">
      <w:pPr>
        <w:pStyle w:val="ConsPlusNormal"/>
        <w:ind w:firstLine="540"/>
        <w:jc w:val="both"/>
      </w:pPr>
    </w:p>
    <w:p w14:paraId="6B841F00" w14:textId="77777777" w:rsidR="00000000" w:rsidRDefault="0047559A">
      <w:pPr>
        <w:pStyle w:val="ConsPlusNormal"/>
        <w:ind w:firstLine="540"/>
        <w:jc w:val="both"/>
      </w:pPr>
      <w:r>
        <w:t xml:space="preserve">3.6.1. Требования к оценке соответствия общепромышленного оборудования, используемого для комплектации элементов ОИАЭ 1, 2 и 3 классов безопасности, устанавливаемые в соответствии с федеральными нормами и правилами в области использования атомной энергии, </w:t>
      </w:r>
      <w:r>
        <w:t>должны быть сформулированы разработчиком проекта или элементов ОИАЭ на основе анализа данных о параметрах (характеристиках) такого оборудования, а также условий эксплуатации оборудования на ОИАЭ.</w:t>
      </w:r>
    </w:p>
    <w:p w14:paraId="46A62395" w14:textId="77777777" w:rsidR="00000000" w:rsidRDefault="0047559A">
      <w:pPr>
        <w:pStyle w:val="ConsPlusNormal"/>
        <w:spacing w:before="200"/>
        <w:ind w:firstLine="540"/>
        <w:jc w:val="both"/>
      </w:pPr>
      <w:r>
        <w:t>В случае выявления в результате анализа необходимости дополн</w:t>
      </w:r>
      <w:r>
        <w:t>ительных процедур оценки соответствия (испытаний, подтверждения соответствия) такие процедуры должны быть проведены.</w:t>
      </w:r>
    </w:p>
    <w:p w14:paraId="6EAFEA36" w14:textId="77777777" w:rsidR="00000000" w:rsidRDefault="0047559A">
      <w:pPr>
        <w:pStyle w:val="ConsPlusNormal"/>
        <w:spacing w:before="200"/>
        <w:ind w:firstLine="540"/>
        <w:jc w:val="both"/>
      </w:pPr>
      <w:r>
        <w:t>3.6.2. Положительные результаты анализа и (или) результаты оценки соответствия, подтвердившие соответствие параметров (характеристик) обору</w:t>
      </w:r>
      <w:r>
        <w:t>дования требованиям, установленным в области использования атомной энергии, служат основанием для применения общепромышленного оборудования на ОИАЭ. Сведения о результатах анализа и оценки соответствия должны быть представлены вместе с сопроводительной док</w:t>
      </w:r>
      <w:r>
        <w:t>ументацией.</w:t>
      </w:r>
    </w:p>
    <w:p w14:paraId="6DB906B6" w14:textId="77777777" w:rsidR="00000000" w:rsidRDefault="0047559A">
      <w:pPr>
        <w:pStyle w:val="ConsPlusNormal"/>
        <w:ind w:firstLine="540"/>
        <w:jc w:val="both"/>
      </w:pPr>
    </w:p>
    <w:p w14:paraId="6E435FF0" w14:textId="77777777" w:rsidR="00000000" w:rsidRDefault="0047559A">
      <w:pPr>
        <w:pStyle w:val="ConsPlusNormal"/>
        <w:ind w:firstLine="540"/>
        <w:jc w:val="both"/>
        <w:outlineLvl w:val="2"/>
      </w:pPr>
      <w:r>
        <w:t>3.7. Особенности оценки соответствия комплектующих, материалов и полуфабрикатов</w:t>
      </w:r>
    </w:p>
    <w:p w14:paraId="29C462B7" w14:textId="77777777" w:rsidR="00000000" w:rsidRDefault="0047559A">
      <w:pPr>
        <w:pStyle w:val="ConsPlusNormal"/>
        <w:ind w:firstLine="540"/>
        <w:jc w:val="both"/>
      </w:pPr>
    </w:p>
    <w:p w14:paraId="6E0BC8F0" w14:textId="77777777" w:rsidR="00000000" w:rsidRDefault="0047559A">
      <w:pPr>
        <w:pStyle w:val="ConsPlusNormal"/>
        <w:ind w:firstLine="540"/>
        <w:jc w:val="both"/>
      </w:pPr>
      <w:r>
        <w:t>3.7.1. Комплектующие, материалы и полуфабрикаты, предназначенные для изготовления, ремонта и модернизации специального оборудования или систем ОИАЭ различных клас</w:t>
      </w:r>
      <w:r>
        <w:t>сов безопасности, должны отвечать нормативным требованиям, предъявляемым к комплектующим, материалам и полуфабрикатам наиболее высокого класса, либо иметь отличительную маркировку.</w:t>
      </w:r>
    </w:p>
    <w:p w14:paraId="5528A3CF" w14:textId="77777777" w:rsidR="00000000" w:rsidRDefault="0047559A">
      <w:pPr>
        <w:pStyle w:val="ConsPlusNormal"/>
        <w:spacing w:before="200"/>
        <w:ind w:firstLine="540"/>
        <w:jc w:val="both"/>
      </w:pPr>
      <w:r>
        <w:t>3.7.2. Для изготовления специального оборудования должны применяться компле</w:t>
      </w:r>
      <w:r>
        <w:t>ктующие, материалы и полуфабрикаты, имеющие сертификаты, паспорта или иные документы, подтверждающие их соответствие установленным требованиям.</w:t>
      </w:r>
    </w:p>
    <w:p w14:paraId="13212986" w14:textId="77777777" w:rsidR="00000000" w:rsidRDefault="0047559A">
      <w:pPr>
        <w:pStyle w:val="ConsPlusNormal"/>
        <w:spacing w:before="200"/>
        <w:ind w:firstLine="540"/>
        <w:jc w:val="both"/>
      </w:pPr>
      <w:r>
        <w:t>3.7.3. В случае если объем подтвержденных документально характеристик и показателей (в том числе показателей над</w:t>
      </w:r>
      <w:r>
        <w:t>ежности) комплектующих, материалов и полуфабрикатов недостаточен с учетом возможных условий эксплуатации специального оборудования на ОИАЭ, в котором они будут применяться, должны проводиться необходимые дополнительные испытания комплектующих, материалов и</w:t>
      </w:r>
      <w:r>
        <w:t xml:space="preserve"> полуфабрикатов.</w:t>
      </w:r>
    </w:p>
    <w:p w14:paraId="7A42ADAD" w14:textId="77777777" w:rsidR="00000000" w:rsidRDefault="0047559A">
      <w:pPr>
        <w:pStyle w:val="ConsPlusNormal"/>
        <w:spacing w:before="200"/>
        <w:ind w:firstLine="540"/>
        <w:jc w:val="both"/>
      </w:pPr>
      <w:r>
        <w:t>3.7.4. При оценке соответствия материалов (в том числе новых), применяемых для оборудования ОИАЭ, должно быть подтверждено, что они допущены к применению на ОИАЭ согласно требованиям федеральных норм и правил в области использования атомно</w:t>
      </w:r>
      <w:r>
        <w:t>й энергии или других документов.</w:t>
      </w:r>
    </w:p>
    <w:p w14:paraId="6B0DC84C" w14:textId="77777777" w:rsidR="00000000" w:rsidRDefault="0047559A">
      <w:pPr>
        <w:pStyle w:val="ConsPlusNormal"/>
        <w:spacing w:before="200"/>
        <w:ind w:firstLine="540"/>
        <w:jc w:val="both"/>
      </w:pPr>
      <w:r>
        <w:t>3.7.5. При оценке соответствия следует проверять наличие информации в виде маркировки или иного обозначения, используемых для идентификации комплектующих, материалов и полуфабрикатов (в том числе информации о предельном сро</w:t>
      </w:r>
      <w:r>
        <w:t>ке их хранения).</w:t>
      </w:r>
    </w:p>
    <w:p w14:paraId="0AC9EE98" w14:textId="77777777" w:rsidR="00000000" w:rsidRDefault="0047559A">
      <w:pPr>
        <w:pStyle w:val="ConsPlusNormal"/>
        <w:ind w:firstLine="540"/>
        <w:jc w:val="both"/>
      </w:pPr>
    </w:p>
    <w:p w14:paraId="7FD2EEBE" w14:textId="77777777" w:rsidR="00000000" w:rsidRDefault="0047559A">
      <w:pPr>
        <w:pStyle w:val="ConsPlusNormal"/>
        <w:ind w:firstLine="540"/>
        <w:jc w:val="both"/>
        <w:outlineLvl w:val="2"/>
      </w:pPr>
      <w:r>
        <w:t>3.8. Особенности оценки соответствия импортных оборудования, комплектующих, материалов и полуфабрикатов</w:t>
      </w:r>
    </w:p>
    <w:p w14:paraId="5A1DF1B2" w14:textId="77777777" w:rsidR="00000000" w:rsidRDefault="0047559A">
      <w:pPr>
        <w:pStyle w:val="ConsPlusNormal"/>
        <w:ind w:firstLine="540"/>
        <w:jc w:val="both"/>
      </w:pPr>
    </w:p>
    <w:p w14:paraId="49CE3179" w14:textId="77777777" w:rsidR="00000000" w:rsidRDefault="0047559A">
      <w:pPr>
        <w:pStyle w:val="ConsPlusNormal"/>
        <w:ind w:firstLine="540"/>
        <w:jc w:val="both"/>
      </w:pPr>
      <w:r>
        <w:lastRenderedPageBreak/>
        <w:t>3.8.1. Для импортных оборудования, комплектующих, материалов и полуфабрикатов оценка соответствия осуществляется с проведением:</w:t>
      </w:r>
    </w:p>
    <w:p w14:paraId="064CD9CF" w14:textId="77777777" w:rsidR="00000000" w:rsidRDefault="0047559A">
      <w:pPr>
        <w:pStyle w:val="ConsPlusNormal"/>
        <w:spacing w:before="200"/>
        <w:ind w:firstLine="540"/>
        <w:jc w:val="both"/>
      </w:pPr>
      <w:r>
        <w:t>- ана</w:t>
      </w:r>
      <w:r>
        <w:t>лиза состояния производства для изготовления конкретных импортных оборудования, комплектующих, материалов и полуфабрикатов;</w:t>
      </w:r>
    </w:p>
    <w:p w14:paraId="4D4C8E6C" w14:textId="77777777" w:rsidR="00000000" w:rsidRDefault="0047559A">
      <w:pPr>
        <w:pStyle w:val="ConsPlusNormal"/>
        <w:spacing w:before="200"/>
        <w:ind w:firstLine="540"/>
        <w:jc w:val="both"/>
      </w:pPr>
      <w:r>
        <w:t>- экспертизы документации на импортные оборудование, комплектующие, материалы и полуфабрикаты, обосновывающей их качество и безопасн</w:t>
      </w:r>
      <w:r>
        <w:t>ость;</w:t>
      </w:r>
    </w:p>
    <w:p w14:paraId="0D00B63B" w14:textId="77777777" w:rsidR="00000000" w:rsidRDefault="0047559A">
      <w:pPr>
        <w:pStyle w:val="ConsPlusNormal"/>
        <w:spacing w:before="200"/>
        <w:ind w:firstLine="540"/>
        <w:jc w:val="both"/>
      </w:pPr>
      <w:r>
        <w:t>- приемочных испытаний (для головных образцов) или приемосдаточных испытаний.</w:t>
      </w:r>
    </w:p>
    <w:p w14:paraId="6F5BA59C" w14:textId="77777777" w:rsidR="00000000" w:rsidRDefault="0047559A">
      <w:pPr>
        <w:pStyle w:val="ConsPlusNormal"/>
        <w:spacing w:before="200"/>
        <w:ind w:firstLine="540"/>
        <w:jc w:val="both"/>
      </w:pPr>
      <w:r>
        <w:t>3.8.2. Допускается не проводить приемочные или приемосдаточные испытания при оценке соответствия импортных комплектующих, материалов и полуфабрикатов:</w:t>
      </w:r>
    </w:p>
    <w:p w14:paraId="29ED4A02" w14:textId="77777777" w:rsidR="00000000" w:rsidRDefault="0047559A">
      <w:pPr>
        <w:pStyle w:val="ConsPlusNormal"/>
        <w:spacing w:before="200"/>
        <w:ind w:firstLine="540"/>
        <w:jc w:val="both"/>
      </w:pPr>
      <w:r>
        <w:t>- электро- и радиоизд</w:t>
      </w:r>
      <w:r>
        <w:t>елий (в том числе электрических, радиотехнических и электронных изделий, применяемых как комплектующие изделия при изготовлении электрических и электронных приборов, аппаратуры, устройств и агрегатов, а именно полупроводниковых приборов (микросхем, транзис</w:t>
      </w:r>
      <w:r>
        <w:t>торов, диодов и т.д.), резисторов, конденсаторов, других электронных компонентов);</w:t>
      </w:r>
    </w:p>
    <w:p w14:paraId="0F3CFDC7" w14:textId="77777777" w:rsidR="00000000" w:rsidRDefault="0047559A">
      <w:pPr>
        <w:pStyle w:val="ConsPlusNormal"/>
        <w:spacing w:before="200"/>
        <w:ind w:firstLine="540"/>
        <w:jc w:val="both"/>
      </w:pPr>
      <w:r>
        <w:t>- основных и сварочных материалов.</w:t>
      </w:r>
    </w:p>
    <w:p w14:paraId="31E086F9" w14:textId="77777777" w:rsidR="00000000" w:rsidRDefault="0047559A">
      <w:pPr>
        <w:pStyle w:val="ConsPlusNormal"/>
        <w:spacing w:before="200"/>
        <w:ind w:firstLine="540"/>
        <w:jc w:val="both"/>
      </w:pPr>
      <w:r>
        <w:t>Указанные комплектующие, материалы и полуфабрикаты должны подвергаться оценке соответствия в составе оборудования, для которого они предна</w:t>
      </w:r>
      <w:r>
        <w:t>значены.</w:t>
      </w:r>
    </w:p>
    <w:p w14:paraId="0DA6C378" w14:textId="77777777" w:rsidR="00000000" w:rsidRDefault="0047559A">
      <w:pPr>
        <w:pStyle w:val="ConsPlusNormal"/>
        <w:spacing w:before="200"/>
        <w:ind w:firstLine="540"/>
        <w:jc w:val="both"/>
      </w:pPr>
      <w:r>
        <w:t>3.8.3. До проведения приемочных или приемосдаточных испытаний при оценке соответствия импортных оборудования, комплектующих, материалов и полуфабрикатов эксплуатирующей организацией или независимой экспертной организацией должен быть выполнен анал</w:t>
      </w:r>
      <w:r>
        <w:t xml:space="preserve">из информации, перечень которой приведен в </w:t>
      </w:r>
      <w:hyperlink w:anchor="Par181" w:tooltip="ИНФОРМАЦИЯ, ПОДЛЕЖАЩАЯ АНАЛИЗУ, ДЛЯ ИМПОРТНЫХ ОБОРУДОВАНИЯ," w:history="1">
        <w:r>
          <w:rPr>
            <w:color w:val="0000FF"/>
          </w:rPr>
          <w:t>Приложении 2</w:t>
        </w:r>
      </w:hyperlink>
      <w:r>
        <w:t>.</w:t>
      </w:r>
    </w:p>
    <w:p w14:paraId="51A5913C" w14:textId="77777777" w:rsidR="00000000" w:rsidRDefault="0047559A">
      <w:pPr>
        <w:pStyle w:val="ConsPlusNormal"/>
        <w:spacing w:before="200"/>
        <w:ind w:firstLine="540"/>
        <w:jc w:val="both"/>
      </w:pPr>
      <w:r>
        <w:t>3.8.4. Результаты приемочных или приемосдаточных испытаний импортного оборудования, подтверждающие его соответс</w:t>
      </w:r>
      <w:r>
        <w:t>твие установленным техническим требованиям, являются основанием для его применения на ОИАЭ. Результаты испытаний должны оформляться протоколами и актами, один экземпляр которых прикладывается к паспорту на оборудование.</w:t>
      </w:r>
    </w:p>
    <w:p w14:paraId="57C17EF1" w14:textId="77777777" w:rsidR="00000000" w:rsidRDefault="0047559A">
      <w:pPr>
        <w:pStyle w:val="ConsPlusNormal"/>
        <w:spacing w:before="200"/>
        <w:ind w:firstLine="540"/>
        <w:jc w:val="both"/>
      </w:pPr>
      <w:r>
        <w:t>Вся документация по оценке соответст</w:t>
      </w:r>
      <w:r>
        <w:t>вия должна быть на русском языке.</w:t>
      </w:r>
    </w:p>
    <w:p w14:paraId="352FBCB7" w14:textId="77777777" w:rsidR="00000000" w:rsidRDefault="0047559A">
      <w:pPr>
        <w:pStyle w:val="ConsPlusNormal"/>
        <w:ind w:firstLine="540"/>
        <w:jc w:val="both"/>
      </w:pPr>
    </w:p>
    <w:p w14:paraId="0367982B" w14:textId="77777777" w:rsidR="00000000" w:rsidRDefault="0047559A">
      <w:pPr>
        <w:pStyle w:val="ConsPlusNormal"/>
        <w:ind w:firstLine="540"/>
        <w:jc w:val="both"/>
      </w:pPr>
    </w:p>
    <w:p w14:paraId="38455B60" w14:textId="77777777" w:rsidR="00000000" w:rsidRDefault="0047559A">
      <w:pPr>
        <w:pStyle w:val="ConsPlusNormal"/>
        <w:ind w:firstLine="540"/>
        <w:jc w:val="both"/>
      </w:pPr>
    </w:p>
    <w:p w14:paraId="57CF3CBA" w14:textId="77777777" w:rsidR="00000000" w:rsidRDefault="0047559A">
      <w:pPr>
        <w:pStyle w:val="ConsPlusNormal"/>
        <w:ind w:firstLine="540"/>
        <w:jc w:val="both"/>
      </w:pPr>
    </w:p>
    <w:p w14:paraId="44599704" w14:textId="77777777" w:rsidR="00000000" w:rsidRDefault="0047559A">
      <w:pPr>
        <w:pStyle w:val="ConsPlusNormal"/>
        <w:ind w:firstLine="540"/>
        <w:jc w:val="both"/>
      </w:pPr>
    </w:p>
    <w:p w14:paraId="3C03606D" w14:textId="77777777" w:rsidR="00000000" w:rsidRDefault="0047559A">
      <w:pPr>
        <w:pStyle w:val="ConsPlusNormal"/>
        <w:jc w:val="right"/>
        <w:outlineLvl w:val="1"/>
      </w:pPr>
      <w:r>
        <w:t>Приложение 1</w:t>
      </w:r>
    </w:p>
    <w:p w14:paraId="6897059E" w14:textId="77777777" w:rsidR="00000000" w:rsidRDefault="0047559A">
      <w:pPr>
        <w:pStyle w:val="ConsPlusNormal"/>
        <w:jc w:val="right"/>
      </w:pPr>
      <w:r>
        <w:t>(справочное)</w:t>
      </w:r>
    </w:p>
    <w:p w14:paraId="04BF7E4E" w14:textId="77777777" w:rsidR="00000000" w:rsidRDefault="0047559A">
      <w:pPr>
        <w:pStyle w:val="ConsPlusNormal"/>
        <w:ind w:firstLine="540"/>
        <w:jc w:val="both"/>
      </w:pPr>
    </w:p>
    <w:p w14:paraId="415D2C22" w14:textId="77777777" w:rsidR="00000000" w:rsidRDefault="0047559A">
      <w:pPr>
        <w:pStyle w:val="ConsPlusNormal"/>
        <w:jc w:val="center"/>
      </w:pPr>
      <w:bookmarkStart w:id="1" w:name="Par155"/>
      <w:bookmarkEnd w:id="1"/>
      <w:r>
        <w:t>РЕКОМЕНДУЕМОЕ СОДЕРЖАНИЕ ПЛАНА КАЧЕСТВА</w:t>
      </w:r>
    </w:p>
    <w:p w14:paraId="2E72FE3A" w14:textId="77777777" w:rsidR="00000000" w:rsidRDefault="0047559A">
      <w:pPr>
        <w:pStyle w:val="ConsPlusNormal"/>
        <w:ind w:firstLine="540"/>
        <w:jc w:val="both"/>
      </w:pPr>
    </w:p>
    <w:p w14:paraId="0C8FC3CD" w14:textId="77777777" w:rsidR="00000000" w:rsidRDefault="0047559A">
      <w:pPr>
        <w:pStyle w:val="ConsPlusNormal"/>
        <w:ind w:firstLine="540"/>
        <w:jc w:val="both"/>
      </w:pPr>
      <w:r>
        <w:t>В план качества рекомендуется включать:</w:t>
      </w:r>
    </w:p>
    <w:p w14:paraId="025742F4" w14:textId="77777777" w:rsidR="00000000" w:rsidRDefault="0047559A">
      <w:pPr>
        <w:pStyle w:val="ConsPlusNormal"/>
        <w:spacing w:before="200"/>
        <w:ind w:firstLine="540"/>
        <w:jc w:val="both"/>
      </w:pPr>
      <w:r>
        <w:t>- общую информацию: наименование ОИАЭ, номер договора, наименование специального оборудования, регистрационный номер данного плана качества;</w:t>
      </w:r>
    </w:p>
    <w:p w14:paraId="68B035F2" w14:textId="77777777" w:rsidR="00000000" w:rsidRDefault="0047559A">
      <w:pPr>
        <w:pStyle w:val="ConsPlusNormal"/>
        <w:spacing w:before="200"/>
        <w:ind w:firstLine="540"/>
        <w:jc w:val="both"/>
      </w:pPr>
      <w:r>
        <w:t>- список последовательных операций технологического процесса изготовления, испытаний оборудования, инспекций;</w:t>
      </w:r>
    </w:p>
    <w:p w14:paraId="4B1284AB" w14:textId="77777777" w:rsidR="00000000" w:rsidRDefault="0047559A">
      <w:pPr>
        <w:pStyle w:val="ConsPlusNormal"/>
        <w:spacing w:before="200"/>
        <w:ind w:firstLine="540"/>
        <w:jc w:val="both"/>
      </w:pPr>
      <w:r>
        <w:t>- пер</w:t>
      </w:r>
      <w:r>
        <w:t>ечень компонентов оборудования, которые подлежат изготовлению и проверке;</w:t>
      </w:r>
    </w:p>
    <w:p w14:paraId="2078795A" w14:textId="77777777" w:rsidR="00000000" w:rsidRDefault="0047559A">
      <w:pPr>
        <w:pStyle w:val="ConsPlusNormal"/>
        <w:spacing w:before="200"/>
        <w:ind w:firstLine="540"/>
        <w:jc w:val="both"/>
      </w:pPr>
      <w:r>
        <w:t>- ссылки на процедуры, рабочие инструкции, которым необходимо следовать при выполнении операций, указанных в плане;</w:t>
      </w:r>
    </w:p>
    <w:p w14:paraId="48D43462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- сведения о подразделениях, проводящих контроль и испытания того </w:t>
      </w:r>
      <w:r>
        <w:t xml:space="preserve">или иного компонента </w:t>
      </w:r>
      <w:r>
        <w:lastRenderedPageBreak/>
        <w:t>(операции);</w:t>
      </w:r>
    </w:p>
    <w:p w14:paraId="0FEA6068" w14:textId="77777777" w:rsidR="00000000" w:rsidRDefault="0047559A">
      <w:pPr>
        <w:pStyle w:val="ConsPlusNormal"/>
        <w:spacing w:before="200"/>
        <w:ind w:firstLine="540"/>
        <w:jc w:val="both"/>
      </w:pPr>
      <w:r>
        <w:t>- сведения о представителях эксплуатирующей организации (или организации, действующей по ее поручению) в контрольных точках, где предполагается их участие в оценке соответствия качества;</w:t>
      </w:r>
    </w:p>
    <w:p w14:paraId="2D81303A" w14:textId="77777777" w:rsidR="00000000" w:rsidRDefault="0047559A">
      <w:pPr>
        <w:pStyle w:val="ConsPlusNormal"/>
        <w:spacing w:before="200"/>
        <w:ind w:firstLine="540"/>
        <w:jc w:val="both"/>
      </w:pPr>
      <w:r>
        <w:t xml:space="preserve">- полное наименование документов, в </w:t>
      </w:r>
      <w:r>
        <w:t>которых производится запись результатов каждой операции по приемке и испытаниям, а также ссылки на соответствующие документы, отражающие результаты контроля и испытаний;</w:t>
      </w:r>
    </w:p>
    <w:p w14:paraId="5023EE9F" w14:textId="77777777" w:rsidR="00000000" w:rsidRDefault="0047559A">
      <w:pPr>
        <w:pStyle w:val="ConsPlusNormal"/>
        <w:spacing w:before="200"/>
        <w:ind w:firstLine="540"/>
        <w:jc w:val="both"/>
      </w:pPr>
      <w:r>
        <w:t>- сведения о полномочиях персонала организации-изготовителя по контролю и испытаниям и</w:t>
      </w:r>
      <w:r>
        <w:t xml:space="preserve"> персонала эксплуатирующей организации (или организации, действующей по ее поручению) по приемке и испытаниям в контрольных точках процесса изготовления ("точках задержки" и "точках освидетельствования").</w:t>
      </w:r>
    </w:p>
    <w:p w14:paraId="0D862387" w14:textId="77777777" w:rsidR="00000000" w:rsidRDefault="0047559A">
      <w:pPr>
        <w:pStyle w:val="ConsPlusNormal"/>
        <w:spacing w:before="200"/>
        <w:ind w:firstLine="540"/>
        <w:jc w:val="both"/>
      </w:pPr>
      <w:r>
        <w:t>Примечания.</w:t>
      </w:r>
    </w:p>
    <w:p w14:paraId="6E0DBCBE" w14:textId="77777777" w:rsidR="00000000" w:rsidRDefault="0047559A">
      <w:pPr>
        <w:pStyle w:val="ConsPlusNormal"/>
        <w:spacing w:before="200"/>
        <w:ind w:firstLine="540"/>
        <w:jc w:val="both"/>
      </w:pPr>
      <w:r>
        <w:t>1. Полномочия персонала в "точках задер</w:t>
      </w:r>
      <w:r>
        <w:t>жки" означают:</w:t>
      </w:r>
    </w:p>
    <w:p w14:paraId="200EC8E6" w14:textId="77777777" w:rsidR="00000000" w:rsidRDefault="0047559A">
      <w:pPr>
        <w:pStyle w:val="ConsPlusNormal"/>
        <w:spacing w:before="200"/>
        <w:ind w:firstLine="540"/>
        <w:jc w:val="both"/>
      </w:pPr>
      <w:r>
        <w:t>- для персонала организации-изготовителя - процесс изготовления должен быть приостановлен для того, чтобы представитель эксплуатирующей организации (или организации, действующей по ее поручению) провел приемку или испытания (без его одобрени</w:t>
      </w:r>
      <w:r>
        <w:t>я дальнейшее проведение производственных операций невозможно);</w:t>
      </w:r>
    </w:p>
    <w:p w14:paraId="723DED67" w14:textId="77777777" w:rsidR="00000000" w:rsidRDefault="0047559A">
      <w:pPr>
        <w:pStyle w:val="ConsPlusNormal"/>
        <w:spacing w:before="200"/>
        <w:ind w:firstLine="540"/>
        <w:jc w:val="both"/>
      </w:pPr>
      <w:r>
        <w:t>- для персонала эксплуатирующей организации (или организации, действующей по ее поручению) - процесс изготовления должен быть приостановлен для того, чтобы представитель эксплуатирующей организ</w:t>
      </w:r>
      <w:r>
        <w:t>ации (или организации, действующей по ее поручению) и представитель органа государственного регулирования безопасности при использовании атомной энергии (при необходимости) осуществили контроль за процессом изготовления или приняли участие в приемке или ис</w:t>
      </w:r>
      <w:r>
        <w:t>пытаниях (без одобрения представителей указанных организаций дальнейшее проведение производственных операций невозможно).</w:t>
      </w:r>
    </w:p>
    <w:p w14:paraId="4CC97E0E" w14:textId="77777777" w:rsidR="00000000" w:rsidRDefault="0047559A">
      <w:pPr>
        <w:pStyle w:val="ConsPlusNormal"/>
        <w:spacing w:before="200"/>
        <w:ind w:firstLine="540"/>
        <w:jc w:val="both"/>
      </w:pPr>
      <w:r>
        <w:t>2. Полномочия персонала в "точках освидетельствования" означают:</w:t>
      </w:r>
    </w:p>
    <w:p w14:paraId="68F5BFD1" w14:textId="77777777" w:rsidR="00000000" w:rsidRDefault="0047559A">
      <w:pPr>
        <w:pStyle w:val="ConsPlusNormal"/>
        <w:spacing w:before="200"/>
        <w:ind w:firstLine="540"/>
        <w:jc w:val="both"/>
      </w:pPr>
      <w:r>
        <w:t>- для персонала организации-изготовителя - к моменту проведения контр</w:t>
      </w:r>
      <w:r>
        <w:t xml:space="preserve">ольной операции представитель эксплуатирующей организации (или организации, действующей по ее поручению) должен быть уведомлен, что часть производства готова к приемке или испытаниям (при этом изготовление оборудования при проведении приемки или испытания </w:t>
      </w:r>
      <w:r>
        <w:t>не останавливается);</w:t>
      </w:r>
    </w:p>
    <w:p w14:paraId="36CCA1DF" w14:textId="77777777" w:rsidR="00000000" w:rsidRDefault="0047559A">
      <w:pPr>
        <w:pStyle w:val="ConsPlusNormal"/>
        <w:spacing w:before="200"/>
        <w:ind w:firstLine="540"/>
        <w:jc w:val="both"/>
      </w:pPr>
      <w:r>
        <w:t>- для персонала эксплуатирующей организации (или организации, действующей по ее поручению) - к моменту проведения контрольной операции представитель эксплуатирующей организации (или организации, действующей по ее поручению) и представи</w:t>
      </w:r>
      <w:r>
        <w:t>тель органа государственного регулирования безопасности при использовании атомной энергии (при необходимости) должны быть готовы выполнять операции по приемке или испытаниям.</w:t>
      </w:r>
    </w:p>
    <w:p w14:paraId="636AC5E5" w14:textId="77777777" w:rsidR="00000000" w:rsidRDefault="0047559A">
      <w:pPr>
        <w:pStyle w:val="ConsPlusNormal"/>
        <w:ind w:firstLine="540"/>
        <w:jc w:val="both"/>
      </w:pPr>
    </w:p>
    <w:p w14:paraId="1236D2E3" w14:textId="77777777" w:rsidR="00000000" w:rsidRDefault="0047559A">
      <w:pPr>
        <w:pStyle w:val="ConsPlusNormal"/>
        <w:ind w:firstLine="540"/>
        <w:jc w:val="both"/>
      </w:pPr>
    </w:p>
    <w:p w14:paraId="5C450922" w14:textId="77777777" w:rsidR="00000000" w:rsidRDefault="0047559A">
      <w:pPr>
        <w:pStyle w:val="ConsPlusNormal"/>
        <w:ind w:firstLine="540"/>
        <w:jc w:val="both"/>
      </w:pPr>
    </w:p>
    <w:p w14:paraId="5F7C3FCE" w14:textId="77777777" w:rsidR="00000000" w:rsidRDefault="0047559A">
      <w:pPr>
        <w:pStyle w:val="ConsPlusNormal"/>
        <w:ind w:firstLine="540"/>
        <w:jc w:val="both"/>
      </w:pPr>
    </w:p>
    <w:p w14:paraId="3CA8B59A" w14:textId="77777777" w:rsidR="00000000" w:rsidRDefault="0047559A">
      <w:pPr>
        <w:pStyle w:val="ConsPlusNormal"/>
        <w:ind w:firstLine="540"/>
        <w:jc w:val="both"/>
      </w:pPr>
    </w:p>
    <w:p w14:paraId="2F4BA0C6" w14:textId="77777777" w:rsidR="00000000" w:rsidRDefault="0047559A">
      <w:pPr>
        <w:pStyle w:val="ConsPlusNormal"/>
        <w:jc w:val="right"/>
        <w:outlineLvl w:val="1"/>
      </w:pPr>
      <w:r>
        <w:t>Приложение 2</w:t>
      </w:r>
    </w:p>
    <w:p w14:paraId="03639EE1" w14:textId="77777777" w:rsidR="00000000" w:rsidRDefault="0047559A">
      <w:pPr>
        <w:pStyle w:val="ConsPlusNormal"/>
        <w:jc w:val="right"/>
      </w:pPr>
      <w:r>
        <w:t>(справочное)</w:t>
      </w:r>
    </w:p>
    <w:p w14:paraId="1FD2D423" w14:textId="77777777" w:rsidR="00000000" w:rsidRDefault="0047559A">
      <w:pPr>
        <w:pStyle w:val="ConsPlusNormal"/>
        <w:ind w:firstLine="540"/>
        <w:jc w:val="both"/>
      </w:pPr>
    </w:p>
    <w:p w14:paraId="7621179B" w14:textId="77777777" w:rsidR="00000000" w:rsidRDefault="0047559A">
      <w:pPr>
        <w:pStyle w:val="ConsPlusNormal"/>
        <w:jc w:val="center"/>
      </w:pPr>
      <w:bookmarkStart w:id="2" w:name="Par181"/>
      <w:bookmarkEnd w:id="2"/>
      <w:r>
        <w:t>ИНФОРМАЦИЯ, ПОДЛЕЖАЩАЯ АНАЛИЗУ, ДЛЯ ИМПОРТНЫХ ОБОРУДОВАНИЯ,</w:t>
      </w:r>
    </w:p>
    <w:p w14:paraId="6E938DCA" w14:textId="77777777" w:rsidR="00000000" w:rsidRDefault="0047559A">
      <w:pPr>
        <w:pStyle w:val="ConsPlusNormal"/>
        <w:jc w:val="center"/>
      </w:pPr>
      <w:r>
        <w:t>КОМПЛЕКТУЮЩИХ, МАТЕРИАЛОВ И ПОЛУФАБРИКАТОВ</w:t>
      </w:r>
    </w:p>
    <w:p w14:paraId="2DB38195" w14:textId="77777777" w:rsidR="00000000" w:rsidRDefault="0047559A">
      <w:pPr>
        <w:pStyle w:val="ConsPlusNormal"/>
        <w:ind w:firstLine="540"/>
        <w:jc w:val="both"/>
      </w:pPr>
    </w:p>
    <w:p w14:paraId="5A7F0D11" w14:textId="77777777" w:rsidR="00000000" w:rsidRDefault="0047559A">
      <w:pPr>
        <w:pStyle w:val="ConsPlusNormal"/>
        <w:ind w:firstLine="540"/>
        <w:jc w:val="both"/>
      </w:pPr>
      <w:r>
        <w:t>При оценке соответствия импортных оборудования, комплектующих, материалов и полуфабрикатов следует анализировать:</w:t>
      </w:r>
    </w:p>
    <w:p w14:paraId="57251A25" w14:textId="77777777" w:rsidR="00000000" w:rsidRDefault="0047559A">
      <w:pPr>
        <w:pStyle w:val="ConsPlusNormal"/>
        <w:spacing w:before="200"/>
        <w:ind w:firstLine="540"/>
        <w:jc w:val="both"/>
      </w:pPr>
      <w:r>
        <w:t>- сведения о соблюдении законов Россий</w:t>
      </w:r>
      <w:r>
        <w:t xml:space="preserve">ской Федерации и федеральных </w:t>
      </w:r>
      <w:hyperlink r:id="rId14" w:tooltip="Справочная информация: &quot;Федеральные нормы и правила в области промышленной безопасности и атомной энергии&quot; (Материал подготовлен специалистами КонсультантПлюс){КонсультантПлюс}" w:history="1">
        <w:r>
          <w:rPr>
            <w:color w:val="0000FF"/>
          </w:rPr>
          <w:t>норм и правил</w:t>
        </w:r>
      </w:hyperlink>
      <w:r>
        <w:t xml:space="preserve"> в области использования атомной энергии, которые распространяются на область применения оборудования, </w:t>
      </w:r>
      <w:r>
        <w:lastRenderedPageBreak/>
        <w:t>комплектующих, материал</w:t>
      </w:r>
      <w:r>
        <w:t>ов и полуфабрикатов;</w:t>
      </w:r>
    </w:p>
    <w:p w14:paraId="4568D688" w14:textId="77777777" w:rsidR="00000000" w:rsidRDefault="0047559A">
      <w:pPr>
        <w:pStyle w:val="ConsPlusNormal"/>
        <w:spacing w:before="200"/>
        <w:ind w:firstLine="540"/>
        <w:jc w:val="both"/>
      </w:pPr>
      <w:r>
        <w:t>- сведения об идентичности (эквивалентности) требований национальных или международных нормативных документов требованиям российских нормативных документов, если импортные оборудование, комплектующие, материалы и полуфабрикаты будут ра</w:t>
      </w:r>
      <w:r>
        <w:t>зработаны, изготовлены и испытаны в соответствии с требованиями национальных или международных нормативных документов;</w:t>
      </w:r>
    </w:p>
    <w:p w14:paraId="61FAF81F" w14:textId="77777777" w:rsidR="00000000" w:rsidRDefault="0047559A">
      <w:pPr>
        <w:pStyle w:val="ConsPlusNormal"/>
        <w:spacing w:before="200"/>
        <w:ind w:firstLine="540"/>
        <w:jc w:val="both"/>
      </w:pPr>
      <w:r>
        <w:t>- технические требования к оборудованию, комплектующим, материалам или полуфабрикатам;</w:t>
      </w:r>
    </w:p>
    <w:p w14:paraId="740D997F" w14:textId="77777777" w:rsidR="00000000" w:rsidRDefault="0047559A">
      <w:pPr>
        <w:pStyle w:val="ConsPlusNormal"/>
        <w:spacing w:before="200"/>
        <w:ind w:firstLine="540"/>
        <w:jc w:val="both"/>
      </w:pPr>
      <w:r>
        <w:t>- информацию о наличии положительного опыта примен</w:t>
      </w:r>
      <w:r>
        <w:t>ения оборудования, комплектующих, материалов и полуфабрикатов или их аналогов на ОИАЭ;</w:t>
      </w:r>
    </w:p>
    <w:p w14:paraId="48C68DFB" w14:textId="77777777" w:rsidR="00000000" w:rsidRDefault="0047559A">
      <w:pPr>
        <w:pStyle w:val="ConsPlusNormal"/>
        <w:spacing w:before="200"/>
        <w:ind w:firstLine="540"/>
        <w:jc w:val="both"/>
      </w:pPr>
      <w:r>
        <w:t>- данные о возможности ухудшения предусмотренных проектом ОИАЭ параметров (характеристик) систем, в которых предполагается использование импортных оборудования, комплект</w:t>
      </w:r>
      <w:r>
        <w:t>ующих, материалов и полуфабрикатов, а также данных о возможности возникновения дефицитов безопасности при выполнении функций других систем ОИАЭ.</w:t>
      </w:r>
    </w:p>
    <w:p w14:paraId="04419EF1" w14:textId="77777777" w:rsidR="00000000" w:rsidRDefault="0047559A">
      <w:pPr>
        <w:pStyle w:val="ConsPlusNormal"/>
        <w:ind w:firstLine="540"/>
        <w:jc w:val="both"/>
      </w:pPr>
    </w:p>
    <w:p w14:paraId="647B4556" w14:textId="77777777" w:rsidR="00000000" w:rsidRDefault="0047559A">
      <w:pPr>
        <w:pStyle w:val="ConsPlusNormal"/>
        <w:ind w:firstLine="540"/>
        <w:jc w:val="both"/>
      </w:pPr>
    </w:p>
    <w:p w14:paraId="681FE083" w14:textId="77777777" w:rsidR="0047559A" w:rsidRDefault="0047559A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47559A">
      <w:headerReference w:type="default" r:id="rId15"/>
      <w:footerReference w:type="default" r:id="rId16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D4F95" w14:textId="77777777" w:rsidR="0047559A" w:rsidRDefault="0047559A">
      <w:pPr>
        <w:spacing w:after="0" w:line="240" w:lineRule="auto"/>
      </w:pPr>
      <w:r>
        <w:separator/>
      </w:r>
    </w:p>
  </w:endnote>
  <w:endnote w:type="continuationSeparator" w:id="0">
    <w:p w14:paraId="78B16C34" w14:textId="77777777" w:rsidR="0047559A" w:rsidRDefault="00475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50384" w14:textId="77777777" w:rsidR="00000000" w:rsidRDefault="0047559A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29E976D0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164A9BB" w14:textId="77777777" w:rsidR="00000000" w:rsidRDefault="0047559A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DD04F69" w14:textId="77777777" w:rsidR="00000000" w:rsidRDefault="0047559A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B835F3C" w14:textId="77777777" w:rsidR="00000000" w:rsidRDefault="0047559A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F42754">
            <w:rPr>
              <w:rFonts w:ascii="Tahoma" w:hAnsi="Tahoma" w:cs="Tahoma"/>
            </w:rPr>
            <w:fldChar w:fldCharType="separate"/>
          </w:r>
          <w:r w:rsidR="00F42754">
            <w:rPr>
              <w:rFonts w:ascii="Tahoma" w:hAnsi="Tahoma" w:cs="Tahoma"/>
              <w:noProof/>
            </w:rPr>
            <w:t>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F42754">
            <w:rPr>
              <w:rFonts w:ascii="Tahoma" w:hAnsi="Tahoma" w:cs="Tahoma"/>
            </w:rPr>
            <w:fldChar w:fldCharType="separate"/>
          </w:r>
          <w:r w:rsidR="00F42754">
            <w:rPr>
              <w:rFonts w:ascii="Tahoma" w:hAnsi="Tahoma" w:cs="Tahoma"/>
              <w:noProof/>
            </w:rPr>
            <w:t>3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7C7FC055" w14:textId="77777777" w:rsidR="00000000" w:rsidRDefault="0047559A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95876" w14:textId="77777777" w:rsidR="0047559A" w:rsidRDefault="0047559A">
      <w:pPr>
        <w:spacing w:after="0" w:line="240" w:lineRule="auto"/>
      </w:pPr>
      <w:r>
        <w:separator/>
      </w:r>
    </w:p>
  </w:footnote>
  <w:footnote w:type="continuationSeparator" w:id="0">
    <w:p w14:paraId="4159D4DC" w14:textId="77777777" w:rsidR="0047559A" w:rsidRDefault="00475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6"/>
      <w:gridCol w:w="4930"/>
    </w:tblGrid>
    <w:tr w:rsidR="00000000" w14:paraId="41858195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D1C47F6" w14:textId="77777777" w:rsidR="00000000" w:rsidRDefault="0047559A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Ростехнадзора от 05.09.2006 N 4</w:t>
          </w:r>
          <w:r>
            <w:rPr>
              <w:rFonts w:ascii="Tahoma" w:hAnsi="Tahoma" w:cs="Tahoma"/>
              <w:sz w:val="16"/>
              <w:szCs w:val="16"/>
            </w:rPr>
            <w:br/>
            <w:t>(с изм. от 16.03.2018)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введении в действие федеральных н...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1017F82" w14:textId="77777777" w:rsidR="00000000" w:rsidRDefault="0047559A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20.07.2021</w:t>
          </w:r>
        </w:p>
      </w:tc>
    </w:tr>
  </w:tbl>
  <w:p w14:paraId="39C9056D" w14:textId="77777777" w:rsidR="00000000" w:rsidRDefault="0047559A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6FE1E755" w14:textId="77777777" w:rsidR="00000000" w:rsidRDefault="0047559A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hideSpellingErrors/>
  <w:hideGrammatical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54"/>
    <w:rsid w:val="0047559A"/>
    <w:rsid w:val="00F4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401E81E1"/>
  <w14:defaultImageDpi w14:val="0"/>
  <w15:docId w15:val="{DCA7E354-3412-4565-AB5D-DF372A3C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consultantplus://offline/ref=75870FB405DC4E291B1CB269E88B9003F1A8E8BDCBAA6FC1A01CD1C15F5CA32ECF5690686B729BDD1E07CA299FFB7D1433254CA120711Dc4b2N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consultantplus://offline/ref=75870FB405DC4E291B1CB269E88B9003F1A8E8BDCBAA6FC1A01CD1C15F5CA32ECF5690686B729BDD1E07CA299FFB7D1433254CA120711Dc4b2N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consultantplus://offline/ref=75870FB405DC4E291B1CB269E88B9003F1A7EEBCCFA832CBA845DDC35853FC39C81F9C696B7298D91758CF3C8EA372162D3B4BB83C731F41cCbEN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consultantplus://offline/ref=75870FB405DC4E291B1CB269E88B9003F3A9E9BDCDA132CBA845DDC35853FC39DA1FC465697287DD124D996DC8cFb7N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75870FB405DC4E291B1CB269E88B9003F2A8E9B1CDA432CBA845DDC35853FC39C81F9C696B7299DD1058CF3C8EA372162D3B4BB83C731F41cCbEN" TargetMode="External"/><Relationship Id="rId14" Type="http://schemas.openxmlformats.org/officeDocument/2006/relationships/hyperlink" Target="consultantplus://offline/ref=75870FB405DC4E291B1CB269E88B9003F1A7EEBCCFA832CBA845DDC35853FC39C81F9C696B7298D91758CF3C8EA372162D3B4BB83C731F41cCbE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3555</Words>
  <Characters>20267</Characters>
  <Application>Microsoft Office Word</Application>
  <DocSecurity>2</DocSecurity>
  <Lines>168</Lines>
  <Paragraphs>47</Paragraphs>
  <ScaleCrop>false</ScaleCrop>
  <Company>КонсультантПлюс Версия 4021.00.27</Company>
  <LinksUpToDate>false</LinksUpToDate>
  <CharactersWithSpaces>23775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Ростехнадзора от 05.09.2006 N 4(с изм. от 16.03.2018)"Об утверждении и введении в действие федеральных норм и правил в области использования атомной энергии "Правила оценки соответствия оборудования, комплектующих, материалов и полуфабрикато</dc:title>
  <dc:subject/>
  <dc:creator>стас галуцких</dc:creator>
  <cp:keywords/>
  <dc:description/>
  <cp:lastModifiedBy>стас галуцких</cp:lastModifiedBy>
  <cp:revision>2</cp:revision>
  <dcterms:created xsi:type="dcterms:W3CDTF">2025-11-17T21:21:00Z</dcterms:created>
  <dcterms:modified xsi:type="dcterms:W3CDTF">2025-11-17T21:21:00Z</dcterms:modified>
</cp:coreProperties>
</file>