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16C" w:rsidRPr="009F560C" w:rsidRDefault="009F560C" w:rsidP="009F560C">
      <w:pPr>
        <w:jc w:val="center"/>
        <w:rPr>
          <w:b/>
          <w:sz w:val="32"/>
          <w:szCs w:val="32"/>
        </w:rPr>
      </w:pPr>
      <w:r w:rsidRPr="009F560C">
        <w:rPr>
          <w:rFonts w:hint="eastAsia"/>
          <w:b/>
          <w:sz w:val="32"/>
          <w:szCs w:val="32"/>
        </w:rPr>
        <w:t>SQL</w:t>
      </w:r>
      <w:r w:rsidRPr="009F560C">
        <w:rPr>
          <w:b/>
          <w:sz w:val="32"/>
          <w:szCs w:val="32"/>
        </w:rPr>
        <w:t xml:space="preserve"> </w:t>
      </w:r>
      <w:r w:rsidRPr="009F560C">
        <w:rPr>
          <w:rFonts w:hint="eastAsia"/>
          <w:b/>
          <w:sz w:val="32"/>
          <w:szCs w:val="32"/>
        </w:rPr>
        <w:t>Where</w:t>
      </w:r>
      <w:r w:rsidRPr="009F560C">
        <w:rPr>
          <w:b/>
          <w:sz w:val="32"/>
          <w:szCs w:val="32"/>
        </w:rPr>
        <w:t xml:space="preserve"> </w:t>
      </w:r>
      <w:r w:rsidRPr="009F560C">
        <w:rPr>
          <w:rFonts w:hint="eastAsia"/>
          <w:b/>
          <w:sz w:val="32"/>
          <w:szCs w:val="32"/>
        </w:rPr>
        <w:t>vs</w:t>
      </w:r>
      <w:r w:rsidRPr="009F560C">
        <w:rPr>
          <w:b/>
          <w:sz w:val="32"/>
          <w:szCs w:val="32"/>
        </w:rPr>
        <w:t xml:space="preserve"> </w:t>
      </w:r>
      <w:proofErr w:type="gramStart"/>
      <w:r w:rsidRPr="009F560C">
        <w:rPr>
          <w:rFonts w:hint="eastAsia"/>
          <w:b/>
          <w:sz w:val="32"/>
          <w:szCs w:val="32"/>
        </w:rPr>
        <w:t>Having</w:t>
      </w:r>
      <w:proofErr w:type="gramEnd"/>
    </w:p>
    <w:p w:rsidR="009F560C" w:rsidRDefault="009F560C"/>
    <w:p w:rsidR="009F560C" w:rsidRDefault="00692656">
      <w:hyperlink r:id="rId5" w:history="1">
        <w:r w:rsidRPr="00626ABC">
          <w:rPr>
            <w:rStyle w:val="Hyperlink"/>
          </w:rPr>
          <w:t>https://www.essentialsql.com/what-is-the-difference-between-where-and-having-clauses/</w:t>
        </w:r>
      </w:hyperlink>
    </w:p>
    <w:p w:rsidR="00692656" w:rsidRDefault="00692656"/>
    <w:p w:rsidR="00692656" w:rsidRPr="00692656" w:rsidRDefault="00692656" w:rsidP="00692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56">
        <w:rPr>
          <w:rFonts w:ascii="Times New Roman" w:eastAsia="Times New Roman" w:hAnsi="Times New Roman" w:cs="Times New Roman"/>
          <w:sz w:val="24"/>
          <w:szCs w:val="24"/>
        </w:rPr>
        <w:t>A WHERE clause is used is filter records from a result.  The filter occurs before any groupings are made.</w:t>
      </w:r>
    </w:p>
    <w:p w:rsidR="00692656" w:rsidRPr="00692656" w:rsidRDefault="00692656" w:rsidP="00692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56">
        <w:rPr>
          <w:rFonts w:ascii="Times New Roman" w:eastAsia="Times New Roman" w:hAnsi="Times New Roman" w:cs="Times New Roman"/>
          <w:sz w:val="24"/>
          <w:szCs w:val="24"/>
        </w:rPr>
        <w:t>A HAVING clause is used to filter values from a group.</w:t>
      </w:r>
    </w:p>
    <w:p w:rsidR="00692656" w:rsidRPr="00692656" w:rsidRDefault="00692656" w:rsidP="00692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56">
        <w:rPr>
          <w:rFonts w:ascii="Times New Roman" w:eastAsia="Times New Roman" w:hAnsi="Times New Roman" w:cs="Times New Roman"/>
          <w:sz w:val="24"/>
          <w:szCs w:val="24"/>
        </w:rPr>
        <w:t>Before we go any further let’s review the format of an SQL Statement.  It is</w:t>
      </w:r>
    </w:p>
    <w:p w:rsidR="00692656" w:rsidRPr="00692656" w:rsidRDefault="00692656" w:rsidP="00692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656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692656" w:rsidRPr="00692656" w:rsidRDefault="00692656" w:rsidP="00692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656">
        <w:rPr>
          <w:rFonts w:ascii="Courier New" w:eastAsia="Times New Roman" w:hAnsi="Courier New" w:cs="Courier New"/>
          <w:sz w:val="20"/>
          <w:szCs w:val="20"/>
        </w:rPr>
        <w:t>FROM</w:t>
      </w:r>
    </w:p>
    <w:p w:rsidR="00692656" w:rsidRPr="00692656" w:rsidRDefault="00692656" w:rsidP="00692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656">
        <w:rPr>
          <w:rFonts w:ascii="Courier New" w:eastAsia="Times New Roman" w:hAnsi="Courier New" w:cs="Courier New"/>
          <w:sz w:val="20"/>
          <w:szCs w:val="20"/>
        </w:rPr>
        <w:t>WHERE</w:t>
      </w:r>
    </w:p>
    <w:p w:rsidR="00692656" w:rsidRPr="00692656" w:rsidRDefault="00692656" w:rsidP="00692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656">
        <w:rPr>
          <w:rFonts w:ascii="Courier New" w:eastAsia="Times New Roman" w:hAnsi="Courier New" w:cs="Courier New"/>
          <w:sz w:val="20"/>
          <w:szCs w:val="20"/>
        </w:rPr>
        <w:t>GROUP BY</w:t>
      </w:r>
    </w:p>
    <w:p w:rsidR="00692656" w:rsidRPr="00692656" w:rsidRDefault="00692656" w:rsidP="00692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656">
        <w:rPr>
          <w:rFonts w:ascii="Courier New" w:eastAsia="Times New Roman" w:hAnsi="Courier New" w:cs="Courier New"/>
          <w:sz w:val="20"/>
          <w:szCs w:val="20"/>
        </w:rPr>
        <w:t>HAVING</w:t>
      </w:r>
    </w:p>
    <w:p w:rsidR="00692656" w:rsidRDefault="00692656"/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SELECT  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SalesOrderID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>,</w:t>
      </w:r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4D5561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4D5561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OrderQty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TotalPrice</w:t>
      </w:r>
      <w:proofErr w:type="spellEnd"/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FROM    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Sales.SalesOrderDetail</w:t>
      </w:r>
      <w:proofErr w:type="spellEnd"/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SalesOrderID</w:t>
      </w:r>
      <w:proofErr w:type="spellEnd"/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HAVING  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SalesOrderID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 &gt; 50000</w:t>
      </w:r>
    </w:p>
    <w:p w:rsidR="00692656" w:rsidRDefault="00692656"/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SELECT  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SalesOrderID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>,</w:t>
      </w:r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4D5561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4D5561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OrderQty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TotalPrice</w:t>
      </w:r>
      <w:proofErr w:type="spellEnd"/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FROM    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Sales.SalesOrderDetail</w:t>
      </w:r>
      <w:proofErr w:type="spellEnd"/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SalesOrderID</w:t>
      </w:r>
      <w:proofErr w:type="spellEnd"/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HAVING   </w:t>
      </w:r>
      <w:proofErr w:type="gramStart"/>
      <w:r w:rsidRPr="004D5561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4D5561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OrderQty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) &gt; 10000 </w:t>
      </w:r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         AND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SalesOrderID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 &gt; 50000</w:t>
      </w:r>
    </w:p>
    <w:p w:rsidR="004D5561" w:rsidRDefault="004D5561"/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SELECT  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SalesOrderID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>,</w:t>
      </w:r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4D5561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4D5561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OrderQty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TotalPrice</w:t>
      </w:r>
      <w:proofErr w:type="spellEnd"/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FROM    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Sales.SalesOrderDetail</w:t>
      </w:r>
      <w:proofErr w:type="spellEnd"/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WHERE   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SalesOrderID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 &gt; 50000</w:t>
      </w:r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SalesOrderID</w:t>
      </w:r>
      <w:proofErr w:type="spellEnd"/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HAVING   </w:t>
      </w:r>
      <w:proofErr w:type="gramStart"/>
      <w:r w:rsidRPr="004D5561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4D5561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OrderQty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>) &gt; 10000</w:t>
      </w:r>
    </w:p>
    <w:p w:rsidR="004D5561" w:rsidRDefault="004D5561">
      <w:pPr>
        <w:pBdr>
          <w:bottom w:val="single" w:sz="6" w:space="1" w:color="auto"/>
        </w:pBdr>
      </w:pPr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SELECT  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SalesOrderID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>,</w:t>
      </w:r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4D5561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4D5561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OrderQty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TotalPrice</w:t>
      </w:r>
      <w:proofErr w:type="spellEnd"/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FROM    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Sales.SalesOrderDetail</w:t>
      </w:r>
      <w:proofErr w:type="spellEnd"/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SalesOrderID</w:t>
      </w:r>
      <w:proofErr w:type="spellEnd"/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HAVING   </w:t>
      </w:r>
      <w:proofErr w:type="gramStart"/>
      <w:r w:rsidRPr="004D5561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4D5561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OrderQty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) &gt; 10000 AND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LineTotal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 &gt; 10</w:t>
      </w:r>
    </w:p>
    <w:p w:rsidR="004D5561" w:rsidRPr="004D5561" w:rsidRDefault="004D5561" w:rsidP="004D5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61">
        <w:rPr>
          <w:rFonts w:ascii="Times New Roman" w:eastAsia="Times New Roman" w:hAnsi="Times New Roman" w:cs="Times New Roman"/>
          <w:sz w:val="24"/>
          <w:szCs w:val="24"/>
        </w:rPr>
        <w:t xml:space="preserve">Actually that query generates an error.  The column </w:t>
      </w:r>
      <w:proofErr w:type="spellStart"/>
      <w:r w:rsidRPr="004D5561">
        <w:rPr>
          <w:rFonts w:ascii="Times New Roman" w:eastAsia="Times New Roman" w:hAnsi="Times New Roman" w:cs="Times New Roman"/>
          <w:sz w:val="24"/>
          <w:szCs w:val="24"/>
        </w:rPr>
        <w:t>LineTotal</w:t>
      </w:r>
      <w:proofErr w:type="spellEnd"/>
      <w:r w:rsidRPr="004D5561">
        <w:rPr>
          <w:rFonts w:ascii="Times New Roman" w:eastAsia="Times New Roman" w:hAnsi="Times New Roman" w:cs="Times New Roman"/>
          <w:sz w:val="24"/>
          <w:szCs w:val="24"/>
        </w:rPr>
        <w:t xml:space="preserve"> is not part of the group by field list nor the result of an aggregate total.</w:t>
      </w:r>
    </w:p>
    <w:p w:rsidR="004D5561" w:rsidRDefault="004D5561"/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SELECT  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SalesOrderID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>,</w:t>
      </w:r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4D5561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4D5561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OrderQty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TotalPrice</w:t>
      </w:r>
      <w:proofErr w:type="spellEnd"/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FROM    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Sales.SalesOrderDetail</w:t>
      </w:r>
      <w:proofErr w:type="spellEnd"/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WHERE   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LineTotal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 &gt; 100</w:t>
      </w:r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SalesOrderID</w:t>
      </w:r>
      <w:proofErr w:type="spellEnd"/>
    </w:p>
    <w:p w:rsidR="004D5561" w:rsidRPr="004D5561" w:rsidRDefault="004D5561" w:rsidP="004D5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5561">
        <w:rPr>
          <w:rFonts w:ascii="Courier New" w:eastAsia="Times New Roman" w:hAnsi="Courier New" w:cs="Courier New"/>
          <w:sz w:val="20"/>
          <w:szCs w:val="20"/>
        </w:rPr>
        <w:t xml:space="preserve">HAVING   </w:t>
      </w:r>
      <w:proofErr w:type="gramStart"/>
      <w:r w:rsidRPr="004D5561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4D5561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4D5561">
        <w:rPr>
          <w:rFonts w:ascii="Courier New" w:eastAsia="Times New Roman" w:hAnsi="Courier New" w:cs="Courier New"/>
          <w:sz w:val="20"/>
          <w:szCs w:val="20"/>
        </w:rPr>
        <w:t>OrderQty</w:t>
      </w:r>
      <w:proofErr w:type="spellEnd"/>
      <w:r w:rsidRPr="004D5561">
        <w:rPr>
          <w:rFonts w:ascii="Courier New" w:eastAsia="Times New Roman" w:hAnsi="Courier New" w:cs="Courier New"/>
          <w:sz w:val="20"/>
          <w:szCs w:val="20"/>
        </w:rPr>
        <w:t>) &gt; 10000</w:t>
      </w:r>
    </w:p>
    <w:p w:rsidR="004D5561" w:rsidRPr="004D5561" w:rsidRDefault="004D5561" w:rsidP="004D5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61">
        <w:rPr>
          <w:rFonts w:ascii="Times New Roman" w:eastAsia="Times New Roman" w:hAnsi="Times New Roman" w:cs="Times New Roman"/>
          <w:sz w:val="24"/>
          <w:szCs w:val="24"/>
        </w:rPr>
        <w:t>To summarize the difference between WHERE and HAVING:</w:t>
      </w:r>
    </w:p>
    <w:p w:rsidR="004D5561" w:rsidRPr="004D5561" w:rsidRDefault="004D5561" w:rsidP="004D55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61">
        <w:rPr>
          <w:rFonts w:ascii="Times New Roman" w:eastAsia="Times New Roman" w:hAnsi="Times New Roman" w:cs="Times New Roman"/>
          <w:sz w:val="24"/>
          <w:szCs w:val="24"/>
        </w:rPr>
        <w:t>WHERE is used to filter records before any groupings take place.</w:t>
      </w:r>
    </w:p>
    <w:p w:rsidR="004D5561" w:rsidRPr="004D5561" w:rsidRDefault="004D5561" w:rsidP="004D55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61">
        <w:rPr>
          <w:rFonts w:ascii="Times New Roman" w:eastAsia="Times New Roman" w:hAnsi="Times New Roman" w:cs="Times New Roman"/>
          <w:sz w:val="24"/>
          <w:szCs w:val="24"/>
        </w:rPr>
        <w:t xml:space="preserve">HAVING is used to filter values after they </w:t>
      </w:r>
      <w:proofErr w:type="gramStart"/>
      <w:r w:rsidRPr="004D5561">
        <w:rPr>
          <w:rFonts w:ascii="Times New Roman" w:eastAsia="Times New Roman" w:hAnsi="Times New Roman" w:cs="Times New Roman"/>
          <w:sz w:val="24"/>
          <w:szCs w:val="24"/>
        </w:rPr>
        <w:t>have  been</w:t>
      </w:r>
      <w:proofErr w:type="gramEnd"/>
      <w:r w:rsidRPr="004D5561">
        <w:rPr>
          <w:rFonts w:ascii="Times New Roman" w:eastAsia="Times New Roman" w:hAnsi="Times New Roman" w:cs="Times New Roman"/>
          <w:sz w:val="24"/>
          <w:szCs w:val="24"/>
        </w:rPr>
        <w:t xml:space="preserve"> groups.  Only columns or expression in the group can be included in the HAVING clause’s conditions</w:t>
      </w:r>
      <w:proofErr w:type="gramStart"/>
      <w:r w:rsidRPr="004D5561">
        <w:rPr>
          <w:rFonts w:ascii="Times New Roman" w:eastAsia="Times New Roman" w:hAnsi="Times New Roman" w:cs="Times New Roman"/>
          <w:sz w:val="24"/>
          <w:szCs w:val="24"/>
        </w:rPr>
        <w:t>..</w:t>
      </w:r>
      <w:proofErr w:type="gramEnd"/>
    </w:p>
    <w:p w:rsidR="004D5561" w:rsidRDefault="004D5561">
      <w:bookmarkStart w:id="0" w:name="_GoBack"/>
      <w:bookmarkEnd w:id="0"/>
    </w:p>
    <w:p w:rsidR="004D5561" w:rsidRDefault="004D5561"/>
    <w:p w:rsidR="00692656" w:rsidRDefault="00692656"/>
    <w:sectPr w:rsidR="00692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2238D"/>
    <w:multiLevelType w:val="multilevel"/>
    <w:tmpl w:val="1C90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B3DDD"/>
    <w:multiLevelType w:val="multilevel"/>
    <w:tmpl w:val="1822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EFF"/>
    <w:rsid w:val="0029116C"/>
    <w:rsid w:val="004D5561"/>
    <w:rsid w:val="00692656"/>
    <w:rsid w:val="009F560C"/>
    <w:rsid w:val="00D1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99D1B6-4CAC-4C55-B3AA-16FB0674B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265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92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6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6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3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ssentialsql.com/what-is-the-difference-between-where-and-having-claus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lukema</dc:creator>
  <cp:keywords/>
  <dc:description/>
  <cp:lastModifiedBy>lukema</cp:lastModifiedBy>
  <cp:revision>4</cp:revision>
  <dcterms:created xsi:type="dcterms:W3CDTF">2018-01-24T05:25:00Z</dcterms:created>
  <dcterms:modified xsi:type="dcterms:W3CDTF">2018-01-24T05:30:00Z</dcterms:modified>
</cp:coreProperties>
</file>