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2177" w:rsidRPr="00D362B5" w:rsidRDefault="00D362B5" w:rsidP="00D362B5">
      <w:pPr>
        <w:jc w:val="center"/>
        <w:rPr>
          <w:b/>
          <w:sz w:val="32"/>
          <w:szCs w:val="32"/>
        </w:rPr>
      </w:pPr>
      <w:r w:rsidRPr="00D362B5">
        <w:rPr>
          <w:b/>
          <w:sz w:val="32"/>
          <w:szCs w:val="32"/>
        </w:rPr>
        <w:t>Spring RESTful Notes</w:t>
      </w:r>
    </w:p>
    <w:p w:rsidR="00D362B5" w:rsidRDefault="00D362B5"/>
    <w:p w:rsidR="00A73689" w:rsidRDefault="00A73689" w:rsidP="00A73689">
      <w:pPr>
        <w:pStyle w:val="ListParagraph"/>
        <w:numPr>
          <w:ilvl w:val="0"/>
          <w:numId w:val="1"/>
        </w:numPr>
        <w:rPr>
          <w:rFonts w:ascii="Consolas" w:hAnsi="Consolas" w:cs="Consolas"/>
          <w:color w:val="3F5FBF"/>
          <w:sz w:val="20"/>
          <w:szCs w:val="20"/>
        </w:rPr>
      </w:pPr>
      <w:r w:rsidRPr="00F52D81">
        <w:rPr>
          <w:rFonts w:ascii="Consolas" w:hAnsi="Consolas" w:cs="Consolas"/>
          <w:color w:val="3F5FBF"/>
          <w:sz w:val="20"/>
          <w:szCs w:val="20"/>
        </w:rPr>
        <w:t>&lt;</w:t>
      </w:r>
      <w:proofErr w:type="spellStart"/>
      <w:r w:rsidRPr="00F52D81">
        <w:rPr>
          <w:rFonts w:ascii="Consolas" w:hAnsi="Consolas" w:cs="Consolas"/>
          <w:color w:val="3F5FBF"/>
          <w:sz w:val="20"/>
          <w:szCs w:val="20"/>
        </w:rPr>
        <w:t>mvc</w:t>
      </w:r>
      <w:proofErr w:type="gramStart"/>
      <w:r w:rsidRPr="00F52D81">
        <w:rPr>
          <w:rFonts w:ascii="Consolas" w:hAnsi="Consolas" w:cs="Consolas"/>
          <w:color w:val="3F5FBF"/>
          <w:sz w:val="20"/>
          <w:szCs w:val="20"/>
        </w:rPr>
        <w:t>:annotation</w:t>
      </w:r>
      <w:proofErr w:type="gramEnd"/>
      <w:r w:rsidRPr="00F52D81">
        <w:rPr>
          <w:rFonts w:ascii="Consolas" w:hAnsi="Consolas" w:cs="Consolas"/>
          <w:color w:val="3F5FBF"/>
          <w:sz w:val="20"/>
          <w:szCs w:val="20"/>
        </w:rPr>
        <w:t>-driven</w:t>
      </w:r>
      <w:proofErr w:type="spellEnd"/>
      <w:r w:rsidRPr="00F52D81">
        <w:rPr>
          <w:rFonts w:ascii="Consolas" w:hAnsi="Consolas" w:cs="Consolas"/>
          <w:color w:val="3F5FBF"/>
          <w:sz w:val="20"/>
          <w:szCs w:val="20"/>
        </w:rPr>
        <w:t xml:space="preserve"> /&gt; is required.</w:t>
      </w:r>
    </w:p>
    <w:p w:rsidR="001A4C97" w:rsidRPr="00F52D81" w:rsidRDefault="001A4C97" w:rsidP="001A4C97">
      <w:pPr>
        <w:pStyle w:val="ListParagraph"/>
        <w:rPr>
          <w:rFonts w:ascii="Consolas" w:hAnsi="Consolas" w:cs="Consolas"/>
          <w:color w:val="3F5FBF"/>
          <w:sz w:val="20"/>
          <w:szCs w:val="20"/>
        </w:rPr>
      </w:pPr>
    </w:p>
    <w:p w:rsidR="001A4C97" w:rsidRPr="00FC0F56" w:rsidRDefault="00A73689" w:rsidP="001A4C97">
      <w:pPr>
        <w:pStyle w:val="ListParagraph"/>
        <w:numPr>
          <w:ilvl w:val="0"/>
          <w:numId w:val="1"/>
        </w:numPr>
        <w:rPr>
          <w:b/>
          <w:highlight w:val="green"/>
        </w:rPr>
      </w:pPr>
      <w:r w:rsidRPr="00FC0F56">
        <w:rPr>
          <w:rFonts w:ascii="Consolas" w:hAnsi="Consolas" w:cs="Consolas"/>
          <w:b/>
          <w:bCs/>
          <w:color w:val="7F9FBF"/>
          <w:sz w:val="20"/>
          <w:szCs w:val="20"/>
          <w:highlight w:val="green"/>
        </w:rPr>
        <w:t>@</w:t>
      </w:r>
      <w:proofErr w:type="spellStart"/>
      <w:r w:rsidRPr="00FC0F56">
        <w:rPr>
          <w:rFonts w:ascii="Consolas" w:hAnsi="Consolas" w:cs="Consolas"/>
          <w:b/>
          <w:bCs/>
          <w:color w:val="7F9FBF"/>
          <w:sz w:val="20"/>
          <w:szCs w:val="20"/>
          <w:highlight w:val="green"/>
        </w:rPr>
        <w:t>RequestBody</w:t>
      </w:r>
      <w:proofErr w:type="spellEnd"/>
      <w:r w:rsidRPr="00FC0F56">
        <w:rPr>
          <w:rFonts w:ascii="Consolas" w:hAnsi="Consolas" w:cs="Consolas"/>
          <w:b/>
          <w:color w:val="3F5FBF"/>
          <w:sz w:val="20"/>
          <w:szCs w:val="20"/>
          <w:highlight w:val="green"/>
        </w:rPr>
        <w:t xml:space="preserve"> is required even with </w:t>
      </w:r>
      <w:r w:rsidRPr="00FC0F56">
        <w:rPr>
          <w:rFonts w:ascii="Consolas" w:hAnsi="Consolas" w:cs="Consolas"/>
          <w:b/>
          <w:bCs/>
          <w:color w:val="7F9FBF"/>
          <w:sz w:val="20"/>
          <w:szCs w:val="20"/>
          <w:highlight w:val="green"/>
        </w:rPr>
        <w:t>@</w:t>
      </w:r>
      <w:proofErr w:type="spellStart"/>
      <w:r w:rsidRPr="00FC0F56">
        <w:rPr>
          <w:rFonts w:ascii="Consolas" w:hAnsi="Consolas" w:cs="Consolas"/>
          <w:b/>
          <w:bCs/>
          <w:color w:val="7F9FBF"/>
          <w:sz w:val="20"/>
          <w:szCs w:val="20"/>
          <w:highlight w:val="green"/>
        </w:rPr>
        <w:t>RestController</w:t>
      </w:r>
      <w:proofErr w:type="spellEnd"/>
      <w:r w:rsidRPr="00FC0F56">
        <w:rPr>
          <w:rFonts w:ascii="Consolas" w:hAnsi="Consolas" w:cs="Consolas"/>
          <w:b/>
          <w:bCs/>
          <w:color w:val="7F9FBF"/>
          <w:sz w:val="20"/>
          <w:szCs w:val="20"/>
          <w:highlight w:val="green"/>
        </w:rPr>
        <w:t>.</w:t>
      </w:r>
    </w:p>
    <w:p w:rsidR="001A4C97" w:rsidRPr="001A4C97" w:rsidRDefault="001A4C97" w:rsidP="001A4C97">
      <w:pPr>
        <w:pStyle w:val="ListParagraph"/>
      </w:pPr>
    </w:p>
    <w:p w:rsidR="00A73689" w:rsidRPr="00F52D81" w:rsidRDefault="00A73689" w:rsidP="00A73689">
      <w:pPr>
        <w:pStyle w:val="ListParagraph"/>
        <w:numPr>
          <w:ilvl w:val="0"/>
          <w:numId w:val="1"/>
        </w:numPr>
      </w:pPr>
      <w:r w:rsidRPr="00F52D81">
        <w:rPr>
          <w:rFonts w:ascii="Consolas" w:hAnsi="Consolas" w:cs="Consolas"/>
          <w:b/>
          <w:bCs/>
          <w:color w:val="7F9FBF"/>
          <w:sz w:val="20"/>
          <w:szCs w:val="20"/>
        </w:rPr>
        <w:t>@</w:t>
      </w:r>
      <w:proofErr w:type="spellStart"/>
      <w:r w:rsidRPr="00F52D81">
        <w:rPr>
          <w:rFonts w:ascii="Consolas" w:hAnsi="Consolas" w:cs="Consolas"/>
          <w:b/>
          <w:bCs/>
          <w:color w:val="7F9FBF"/>
          <w:sz w:val="20"/>
          <w:szCs w:val="20"/>
        </w:rPr>
        <w:t>ResponseBody</w:t>
      </w:r>
      <w:proofErr w:type="spellEnd"/>
      <w:r w:rsidRPr="00F52D81">
        <w:rPr>
          <w:rFonts w:ascii="Consolas" w:hAnsi="Consolas" w:cs="Consolas"/>
          <w:color w:val="3F5FBF"/>
          <w:sz w:val="20"/>
          <w:szCs w:val="20"/>
        </w:rPr>
        <w:t xml:space="preserve"> is not needed for </w:t>
      </w:r>
      <w:r w:rsidRPr="00F52D81">
        <w:rPr>
          <w:rFonts w:ascii="Consolas" w:hAnsi="Consolas" w:cs="Consolas"/>
          <w:b/>
          <w:bCs/>
          <w:color w:val="7F9FBF"/>
          <w:sz w:val="20"/>
          <w:szCs w:val="20"/>
        </w:rPr>
        <w:t>@</w:t>
      </w:r>
      <w:proofErr w:type="spellStart"/>
      <w:r w:rsidRPr="00F52D81">
        <w:rPr>
          <w:rFonts w:ascii="Consolas" w:hAnsi="Consolas" w:cs="Consolas"/>
          <w:b/>
          <w:bCs/>
          <w:color w:val="7F9FBF"/>
          <w:sz w:val="20"/>
          <w:szCs w:val="20"/>
        </w:rPr>
        <w:t>RestController</w:t>
      </w:r>
      <w:proofErr w:type="spellEnd"/>
    </w:p>
    <w:p w:rsidR="00A73689" w:rsidRPr="00A73689" w:rsidRDefault="00A73689" w:rsidP="00A73689">
      <w:pPr>
        <w:pStyle w:val="ListParagraph"/>
        <w:autoSpaceDE w:val="0"/>
        <w:autoSpaceDN w:val="0"/>
        <w:adjustRightInd w:val="0"/>
        <w:spacing w:after="0" w:line="240" w:lineRule="auto"/>
        <w:rPr>
          <w:rFonts w:ascii="Consolas" w:hAnsi="Consolas" w:cs="Consolas"/>
          <w:sz w:val="20"/>
          <w:szCs w:val="20"/>
        </w:rPr>
      </w:pPr>
    </w:p>
    <w:p w:rsidR="00A73689" w:rsidRPr="00A73689" w:rsidRDefault="00A73689" w:rsidP="00A73689">
      <w:pPr>
        <w:pStyle w:val="ListParagraph"/>
        <w:autoSpaceDE w:val="0"/>
        <w:autoSpaceDN w:val="0"/>
        <w:adjustRightInd w:val="0"/>
        <w:spacing w:after="0" w:line="240" w:lineRule="auto"/>
        <w:rPr>
          <w:rFonts w:ascii="Consolas" w:hAnsi="Consolas" w:cs="Consolas"/>
          <w:sz w:val="20"/>
          <w:szCs w:val="20"/>
        </w:rPr>
      </w:pPr>
      <w:r w:rsidRPr="00A73689">
        <w:rPr>
          <w:rFonts w:ascii="Consolas" w:hAnsi="Consolas" w:cs="Consolas"/>
          <w:b/>
          <w:bCs/>
          <w:color w:val="7F9FBF"/>
          <w:sz w:val="20"/>
          <w:szCs w:val="20"/>
        </w:rPr>
        <w:t>@</w:t>
      </w:r>
      <w:proofErr w:type="spellStart"/>
      <w:r w:rsidRPr="00A73689">
        <w:rPr>
          <w:rFonts w:ascii="Consolas" w:hAnsi="Consolas" w:cs="Consolas"/>
          <w:b/>
          <w:bCs/>
          <w:color w:val="7F9FBF"/>
          <w:sz w:val="20"/>
          <w:szCs w:val="20"/>
        </w:rPr>
        <w:t>RestController</w:t>
      </w:r>
      <w:proofErr w:type="spellEnd"/>
      <w:r w:rsidRPr="00A73689">
        <w:rPr>
          <w:rFonts w:ascii="Consolas" w:hAnsi="Consolas" w:cs="Consolas"/>
          <w:color w:val="3F5FBF"/>
          <w:sz w:val="20"/>
          <w:szCs w:val="20"/>
        </w:rPr>
        <w:t xml:space="preserve"> = </w:t>
      </w:r>
      <w:r w:rsidRPr="00A73689">
        <w:rPr>
          <w:rFonts w:ascii="Consolas" w:hAnsi="Consolas" w:cs="Consolas"/>
          <w:b/>
          <w:bCs/>
          <w:color w:val="7F9FBF"/>
          <w:sz w:val="20"/>
          <w:szCs w:val="20"/>
        </w:rPr>
        <w:t>@Controller</w:t>
      </w:r>
      <w:r w:rsidRPr="00A73689">
        <w:rPr>
          <w:rFonts w:ascii="Consolas" w:hAnsi="Consolas" w:cs="Consolas"/>
          <w:color w:val="3F5FBF"/>
          <w:sz w:val="20"/>
          <w:szCs w:val="20"/>
        </w:rPr>
        <w:t xml:space="preserve"> + </w:t>
      </w:r>
      <w:r w:rsidRPr="00A73689">
        <w:rPr>
          <w:rFonts w:ascii="Consolas" w:hAnsi="Consolas" w:cs="Consolas"/>
          <w:b/>
          <w:bCs/>
          <w:color w:val="7F9FBF"/>
          <w:sz w:val="20"/>
          <w:szCs w:val="20"/>
        </w:rPr>
        <w:t>@</w:t>
      </w:r>
      <w:proofErr w:type="spellStart"/>
      <w:r w:rsidRPr="00A73689">
        <w:rPr>
          <w:rFonts w:ascii="Consolas" w:hAnsi="Consolas" w:cs="Consolas"/>
          <w:b/>
          <w:bCs/>
          <w:color w:val="7F9FBF"/>
          <w:sz w:val="20"/>
          <w:szCs w:val="20"/>
        </w:rPr>
        <w:t>ResponseBody</w:t>
      </w:r>
      <w:proofErr w:type="spellEnd"/>
    </w:p>
    <w:p w:rsidR="00A73689" w:rsidRPr="00A73689" w:rsidRDefault="00A73689" w:rsidP="00A73689">
      <w:pPr>
        <w:pStyle w:val="ListParagraph"/>
        <w:autoSpaceDE w:val="0"/>
        <w:autoSpaceDN w:val="0"/>
        <w:adjustRightInd w:val="0"/>
        <w:spacing w:after="0" w:line="240" w:lineRule="auto"/>
        <w:rPr>
          <w:rFonts w:ascii="Consolas" w:hAnsi="Consolas" w:cs="Consolas"/>
          <w:sz w:val="20"/>
          <w:szCs w:val="20"/>
        </w:rPr>
      </w:pPr>
      <w:r w:rsidRPr="00A73689">
        <w:rPr>
          <w:rFonts w:ascii="Consolas" w:hAnsi="Consolas" w:cs="Consolas"/>
          <w:b/>
          <w:bCs/>
          <w:color w:val="7F9FBF"/>
          <w:sz w:val="20"/>
          <w:szCs w:val="20"/>
        </w:rPr>
        <w:t>@</w:t>
      </w:r>
      <w:proofErr w:type="spellStart"/>
      <w:r w:rsidRPr="00A73689">
        <w:rPr>
          <w:rFonts w:ascii="Consolas" w:hAnsi="Consolas" w:cs="Consolas"/>
          <w:b/>
          <w:bCs/>
          <w:color w:val="7F9FBF"/>
          <w:sz w:val="20"/>
          <w:szCs w:val="20"/>
        </w:rPr>
        <w:t>ResponseBody</w:t>
      </w:r>
      <w:proofErr w:type="spellEnd"/>
      <w:r w:rsidRPr="00A73689">
        <w:rPr>
          <w:rFonts w:ascii="Consolas" w:hAnsi="Consolas" w:cs="Consolas"/>
          <w:color w:val="3F5FBF"/>
          <w:sz w:val="20"/>
          <w:szCs w:val="20"/>
        </w:rPr>
        <w:t xml:space="preserve"> is not needed with </w:t>
      </w:r>
      <w:r w:rsidRPr="00A73689">
        <w:rPr>
          <w:rFonts w:ascii="Consolas" w:hAnsi="Consolas" w:cs="Consolas"/>
          <w:b/>
          <w:bCs/>
          <w:color w:val="7F9FBF"/>
          <w:sz w:val="20"/>
          <w:szCs w:val="20"/>
        </w:rPr>
        <w:t>@</w:t>
      </w:r>
      <w:proofErr w:type="spellStart"/>
      <w:r w:rsidRPr="00A73689">
        <w:rPr>
          <w:rFonts w:ascii="Consolas" w:hAnsi="Consolas" w:cs="Consolas"/>
          <w:b/>
          <w:bCs/>
          <w:color w:val="7F9FBF"/>
          <w:sz w:val="20"/>
          <w:szCs w:val="20"/>
        </w:rPr>
        <w:t>RestController</w:t>
      </w:r>
      <w:proofErr w:type="spellEnd"/>
    </w:p>
    <w:p w:rsidR="00A73689" w:rsidRPr="00A73689" w:rsidRDefault="00A73689" w:rsidP="00A73689">
      <w:pPr>
        <w:pStyle w:val="ListParagraph"/>
        <w:autoSpaceDE w:val="0"/>
        <w:autoSpaceDN w:val="0"/>
        <w:adjustRightInd w:val="0"/>
        <w:spacing w:after="0" w:line="240" w:lineRule="auto"/>
        <w:rPr>
          <w:rFonts w:ascii="Consolas" w:hAnsi="Consolas" w:cs="Consolas"/>
          <w:sz w:val="20"/>
          <w:szCs w:val="20"/>
        </w:rPr>
      </w:pPr>
      <w:r w:rsidRPr="00A73689">
        <w:rPr>
          <w:rFonts w:ascii="Consolas" w:hAnsi="Consolas" w:cs="Consolas"/>
          <w:color w:val="3F5FBF"/>
          <w:sz w:val="20"/>
          <w:szCs w:val="20"/>
        </w:rPr>
        <w:t xml:space="preserve">However, </w:t>
      </w:r>
      <w:r w:rsidRPr="00A73689">
        <w:rPr>
          <w:rFonts w:ascii="Consolas" w:hAnsi="Consolas" w:cs="Consolas"/>
          <w:b/>
          <w:bCs/>
          <w:color w:val="7F9FBF"/>
          <w:sz w:val="20"/>
          <w:szCs w:val="20"/>
        </w:rPr>
        <w:t>@</w:t>
      </w:r>
      <w:proofErr w:type="spellStart"/>
      <w:r w:rsidRPr="00A73689">
        <w:rPr>
          <w:rFonts w:ascii="Consolas" w:hAnsi="Consolas" w:cs="Consolas"/>
          <w:b/>
          <w:bCs/>
          <w:color w:val="7F9FBF"/>
          <w:sz w:val="20"/>
          <w:szCs w:val="20"/>
        </w:rPr>
        <w:t>RequestBody</w:t>
      </w:r>
      <w:proofErr w:type="spellEnd"/>
      <w:r w:rsidRPr="00A73689">
        <w:rPr>
          <w:rFonts w:ascii="Consolas" w:hAnsi="Consolas" w:cs="Consolas"/>
          <w:color w:val="3F5FBF"/>
          <w:sz w:val="20"/>
          <w:szCs w:val="20"/>
        </w:rPr>
        <w:t xml:space="preserve"> is needed with </w:t>
      </w:r>
      <w:r w:rsidRPr="00A73689">
        <w:rPr>
          <w:rFonts w:ascii="Consolas" w:hAnsi="Consolas" w:cs="Consolas"/>
          <w:b/>
          <w:bCs/>
          <w:color w:val="7F9FBF"/>
          <w:sz w:val="20"/>
          <w:szCs w:val="20"/>
        </w:rPr>
        <w:t>@</w:t>
      </w:r>
      <w:proofErr w:type="spellStart"/>
      <w:r w:rsidRPr="00A73689">
        <w:rPr>
          <w:rFonts w:ascii="Consolas" w:hAnsi="Consolas" w:cs="Consolas"/>
          <w:b/>
          <w:bCs/>
          <w:color w:val="7F9FBF"/>
          <w:sz w:val="20"/>
          <w:szCs w:val="20"/>
        </w:rPr>
        <w:t>RestController</w:t>
      </w:r>
      <w:proofErr w:type="spellEnd"/>
      <w:r w:rsidRPr="00A73689">
        <w:rPr>
          <w:rFonts w:ascii="Consolas" w:hAnsi="Consolas" w:cs="Consolas"/>
          <w:b/>
          <w:bCs/>
          <w:color w:val="7F9FBF"/>
          <w:sz w:val="20"/>
          <w:szCs w:val="20"/>
        </w:rPr>
        <w:t>.</w:t>
      </w:r>
      <w:r w:rsidRPr="00A73689">
        <w:rPr>
          <w:rFonts w:ascii="Consolas" w:hAnsi="Consolas" w:cs="Consolas"/>
          <w:color w:val="3F5FBF"/>
          <w:sz w:val="20"/>
          <w:szCs w:val="20"/>
        </w:rPr>
        <w:t xml:space="preserve"> If omitted, there will be hidden mapping errors.</w:t>
      </w:r>
    </w:p>
    <w:p w:rsidR="00A73689" w:rsidRDefault="00A73689" w:rsidP="00A73689"/>
    <w:p w:rsidR="00D362B5" w:rsidRPr="00183016" w:rsidRDefault="00542E34" w:rsidP="00542E34">
      <w:pPr>
        <w:pStyle w:val="ListParagraph"/>
        <w:numPr>
          <w:ilvl w:val="0"/>
          <w:numId w:val="1"/>
        </w:numPr>
      </w:pPr>
      <w:r w:rsidRPr="00A73689">
        <w:rPr>
          <w:rFonts w:ascii="Consolas" w:hAnsi="Consolas" w:cs="Consolas"/>
          <w:b/>
          <w:bCs/>
          <w:color w:val="7F9FBF"/>
          <w:sz w:val="20"/>
          <w:szCs w:val="20"/>
        </w:rPr>
        <w:t>@</w:t>
      </w:r>
      <w:proofErr w:type="spellStart"/>
      <w:r w:rsidRPr="00A73689">
        <w:rPr>
          <w:rFonts w:ascii="Consolas" w:hAnsi="Consolas" w:cs="Consolas"/>
          <w:b/>
          <w:bCs/>
          <w:color w:val="7F9FBF"/>
          <w:sz w:val="20"/>
          <w:szCs w:val="20"/>
        </w:rPr>
        <w:t>RestController</w:t>
      </w:r>
      <w:proofErr w:type="spellEnd"/>
      <w:r>
        <w:rPr>
          <w:rFonts w:ascii="Consolas" w:hAnsi="Consolas" w:cs="Consolas"/>
          <w:b/>
          <w:bCs/>
          <w:color w:val="7F9FBF"/>
          <w:sz w:val="20"/>
          <w:szCs w:val="20"/>
        </w:rPr>
        <w:t xml:space="preserve"> vs @</w:t>
      </w:r>
      <w:r w:rsidRPr="00A73689">
        <w:rPr>
          <w:rFonts w:ascii="Consolas" w:hAnsi="Consolas" w:cs="Consolas"/>
          <w:b/>
          <w:bCs/>
          <w:color w:val="7F9FBF"/>
          <w:sz w:val="20"/>
          <w:szCs w:val="20"/>
        </w:rPr>
        <w:t>Controller</w:t>
      </w:r>
    </w:p>
    <w:p w:rsidR="00183016" w:rsidRPr="00286F52" w:rsidRDefault="00183016" w:rsidP="00183016">
      <w:pPr>
        <w:rPr>
          <w:sz w:val="20"/>
          <w:szCs w:val="20"/>
        </w:rPr>
      </w:pPr>
      <w:hyperlink r:id="rId5" w:history="1">
        <w:r w:rsidRPr="00286F52">
          <w:rPr>
            <w:rStyle w:val="Hyperlink"/>
            <w:sz w:val="20"/>
            <w:szCs w:val="20"/>
          </w:rPr>
          <w:t>https://www.genuitec.com/spring-frameworkrestcontroller-vs-controller/</w:t>
        </w:r>
      </w:hyperlink>
    </w:p>
    <w:p w:rsidR="00183016" w:rsidRPr="00286F52" w:rsidRDefault="00183016" w:rsidP="00183016">
      <w:pPr>
        <w:rPr>
          <w:sz w:val="20"/>
          <w:szCs w:val="20"/>
        </w:rPr>
      </w:pPr>
      <w:r w:rsidRPr="00286F52">
        <w:rPr>
          <w:sz w:val="20"/>
          <w:szCs w:val="20"/>
        </w:rPr>
        <w:t>Spring’s annotation based MVC framework simplifies the process of creating RESTful web services. The key difference between a traditional Spring MVC controller and the RESTful web service controller is the way the HTTP response body is created. While the traditional MVC controller relies on the View technology, the RESTful web service controller simply returns the object and the object data is written directly to the HTTP response as JSON/XML.</w:t>
      </w:r>
    </w:p>
    <w:p w:rsidR="00D22AC9" w:rsidRPr="00D22AC9" w:rsidRDefault="00D22AC9" w:rsidP="00D22AC9">
      <w:pPr>
        <w:spacing w:before="100" w:beforeAutospacing="1" w:after="100" w:afterAutospacing="1" w:line="240" w:lineRule="auto"/>
        <w:outlineLvl w:val="2"/>
        <w:rPr>
          <w:rFonts w:ascii="Times New Roman" w:eastAsia="Times New Roman" w:hAnsi="Times New Roman" w:cs="Times New Roman"/>
          <w:b/>
          <w:bCs/>
          <w:sz w:val="20"/>
          <w:szCs w:val="20"/>
        </w:rPr>
      </w:pPr>
      <w:r w:rsidRPr="00D22AC9">
        <w:rPr>
          <w:rFonts w:ascii="Times New Roman" w:eastAsia="Times New Roman" w:hAnsi="Times New Roman" w:cs="Times New Roman"/>
          <w:b/>
          <w:bCs/>
          <w:sz w:val="20"/>
          <w:szCs w:val="20"/>
        </w:rPr>
        <w:t>Spring MVC REST Workflow</w:t>
      </w:r>
    </w:p>
    <w:p w:rsidR="00D22AC9" w:rsidRPr="00D22AC9" w:rsidRDefault="00D22AC9" w:rsidP="00D22AC9">
      <w:pPr>
        <w:spacing w:before="100" w:beforeAutospacing="1" w:after="100" w:afterAutospacing="1" w:line="240" w:lineRule="auto"/>
        <w:rPr>
          <w:rFonts w:ascii="Times New Roman" w:eastAsia="Times New Roman" w:hAnsi="Times New Roman" w:cs="Times New Roman"/>
          <w:sz w:val="20"/>
          <w:szCs w:val="20"/>
        </w:rPr>
      </w:pPr>
      <w:r w:rsidRPr="00D22AC9">
        <w:rPr>
          <w:rFonts w:ascii="Times New Roman" w:eastAsia="Times New Roman" w:hAnsi="Times New Roman" w:cs="Times New Roman"/>
          <w:sz w:val="20"/>
          <w:szCs w:val="20"/>
        </w:rPr>
        <w:t>The following steps describe a typical Spring MVC REST workflow:</w:t>
      </w:r>
    </w:p>
    <w:p w:rsidR="00D22AC9" w:rsidRPr="00D22AC9" w:rsidRDefault="00D22AC9" w:rsidP="00D22AC9">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D22AC9">
        <w:rPr>
          <w:rFonts w:ascii="Times New Roman" w:eastAsia="Times New Roman" w:hAnsi="Times New Roman" w:cs="Times New Roman"/>
          <w:sz w:val="20"/>
          <w:szCs w:val="20"/>
        </w:rPr>
        <w:t>The client sends a request to a web service in URI form.</w:t>
      </w:r>
    </w:p>
    <w:p w:rsidR="00D22AC9" w:rsidRPr="00D22AC9" w:rsidRDefault="00D22AC9" w:rsidP="00D22AC9">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D22AC9">
        <w:rPr>
          <w:rFonts w:ascii="Times New Roman" w:eastAsia="Times New Roman" w:hAnsi="Times New Roman" w:cs="Times New Roman"/>
          <w:sz w:val="20"/>
          <w:szCs w:val="20"/>
        </w:rPr>
        <w:t xml:space="preserve">The request is intercepted by the </w:t>
      </w:r>
      <w:proofErr w:type="spellStart"/>
      <w:r w:rsidRPr="00D22AC9">
        <w:rPr>
          <w:rFonts w:ascii="Times New Roman" w:eastAsia="Times New Roman" w:hAnsi="Times New Roman" w:cs="Times New Roman"/>
          <w:sz w:val="20"/>
          <w:szCs w:val="20"/>
        </w:rPr>
        <w:t>DispatcherServlet</w:t>
      </w:r>
      <w:proofErr w:type="spellEnd"/>
      <w:r w:rsidRPr="00D22AC9">
        <w:rPr>
          <w:rFonts w:ascii="Times New Roman" w:eastAsia="Times New Roman" w:hAnsi="Times New Roman" w:cs="Times New Roman"/>
          <w:sz w:val="20"/>
          <w:szCs w:val="20"/>
        </w:rPr>
        <w:t xml:space="preserve"> which looks for Handler Mappings and its type.</w:t>
      </w:r>
      <w:r w:rsidRPr="00D22AC9">
        <w:rPr>
          <w:rFonts w:ascii="Times New Roman" w:eastAsia="Times New Roman" w:hAnsi="Times New Roman" w:cs="Times New Roman"/>
          <w:sz w:val="20"/>
          <w:szCs w:val="20"/>
        </w:rPr>
        <w:br/>
        <w:t xml:space="preserve">• The Handler Mappings section defined in the application context file tells </w:t>
      </w:r>
      <w:proofErr w:type="spellStart"/>
      <w:r w:rsidRPr="00D22AC9">
        <w:rPr>
          <w:rFonts w:ascii="Times New Roman" w:eastAsia="Times New Roman" w:hAnsi="Times New Roman" w:cs="Times New Roman"/>
          <w:sz w:val="20"/>
          <w:szCs w:val="20"/>
        </w:rPr>
        <w:t>DispatcherServlet</w:t>
      </w:r>
      <w:proofErr w:type="spellEnd"/>
      <w:r w:rsidRPr="00D22AC9">
        <w:rPr>
          <w:rFonts w:ascii="Times New Roman" w:eastAsia="Times New Roman" w:hAnsi="Times New Roman" w:cs="Times New Roman"/>
          <w:sz w:val="20"/>
          <w:szCs w:val="20"/>
        </w:rPr>
        <w:t xml:space="preserve"> which strategy to use to find controllers based on the incoming request.</w:t>
      </w:r>
      <w:r w:rsidRPr="00D22AC9">
        <w:rPr>
          <w:rFonts w:ascii="Times New Roman" w:eastAsia="Times New Roman" w:hAnsi="Times New Roman" w:cs="Times New Roman"/>
          <w:sz w:val="20"/>
          <w:szCs w:val="20"/>
        </w:rPr>
        <w:br/>
        <w:t>• Spring MVC supports three different types of mapping request URIs to controllers: annotation, name conventions and explicit mappings.</w:t>
      </w:r>
    </w:p>
    <w:p w:rsidR="00D22AC9" w:rsidRPr="00D22AC9" w:rsidRDefault="00D22AC9" w:rsidP="00D22AC9">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D22AC9">
        <w:rPr>
          <w:rFonts w:ascii="Times New Roman" w:eastAsia="Times New Roman" w:hAnsi="Times New Roman" w:cs="Times New Roman"/>
          <w:sz w:val="20"/>
          <w:szCs w:val="20"/>
        </w:rPr>
        <w:t xml:space="preserve">Requests are processed by the Controller and the response is returned to the </w:t>
      </w:r>
      <w:proofErr w:type="spellStart"/>
      <w:r w:rsidRPr="00D22AC9">
        <w:rPr>
          <w:rFonts w:ascii="Times New Roman" w:eastAsia="Times New Roman" w:hAnsi="Times New Roman" w:cs="Times New Roman"/>
          <w:sz w:val="20"/>
          <w:szCs w:val="20"/>
        </w:rPr>
        <w:t>DispatcherServlet</w:t>
      </w:r>
      <w:proofErr w:type="spellEnd"/>
      <w:r w:rsidRPr="00D22AC9">
        <w:rPr>
          <w:rFonts w:ascii="Times New Roman" w:eastAsia="Times New Roman" w:hAnsi="Times New Roman" w:cs="Times New Roman"/>
          <w:sz w:val="20"/>
          <w:szCs w:val="20"/>
        </w:rPr>
        <w:t xml:space="preserve"> which then dispatches to the view. </w:t>
      </w:r>
    </w:p>
    <w:p w:rsidR="00D22AC9" w:rsidRDefault="00023D34" w:rsidP="00A77698">
      <w:pPr>
        <w:keepNex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1.2pt;height:145pt">
            <v:imagedata r:id="rId6" o:title="SPRING-MVC"/>
          </v:shape>
        </w:pict>
      </w:r>
    </w:p>
    <w:p w:rsidR="00183016" w:rsidRDefault="00D22AC9" w:rsidP="00D22AC9">
      <w:pPr>
        <w:pStyle w:val="Caption"/>
      </w:pPr>
      <w:r>
        <w:t xml:space="preserve">Figure </w:t>
      </w:r>
      <w:fldSimple w:instr=" SEQ Figure \* ARABIC ">
        <w:r w:rsidR="0046693A">
          <w:rPr>
            <w:noProof/>
          </w:rPr>
          <w:t>1</w:t>
        </w:r>
      </w:fldSimple>
      <w:r>
        <w:t xml:space="preserve">: </w:t>
      </w:r>
      <w:r w:rsidRPr="00401CA7">
        <w:t>Spring MVC traditional workflow</w:t>
      </w:r>
    </w:p>
    <w:p w:rsidR="00183016" w:rsidRPr="0014564A" w:rsidRDefault="00D22AC9" w:rsidP="00183016">
      <w:pPr>
        <w:rPr>
          <w:sz w:val="20"/>
          <w:szCs w:val="20"/>
        </w:rPr>
      </w:pPr>
      <w:r w:rsidRPr="0014564A">
        <w:rPr>
          <w:sz w:val="20"/>
          <w:szCs w:val="20"/>
        </w:rPr>
        <w:lastRenderedPageBreak/>
        <w:t xml:space="preserve">In Figure 1, notice that in the traditional workflow the </w:t>
      </w:r>
      <w:proofErr w:type="spellStart"/>
      <w:r w:rsidRPr="0014564A">
        <w:rPr>
          <w:sz w:val="20"/>
          <w:szCs w:val="20"/>
        </w:rPr>
        <w:t>ModelAndView</w:t>
      </w:r>
      <w:proofErr w:type="spellEnd"/>
      <w:r w:rsidRPr="0014564A">
        <w:rPr>
          <w:sz w:val="20"/>
          <w:szCs w:val="20"/>
        </w:rPr>
        <w:t xml:space="preserve"> object is forwarded from the controller to the client. Spring lets you return data directly from the controller, without looking for a view, using the @</w:t>
      </w:r>
      <w:proofErr w:type="spellStart"/>
      <w:r w:rsidRPr="0014564A">
        <w:rPr>
          <w:sz w:val="20"/>
          <w:szCs w:val="20"/>
        </w:rPr>
        <w:t>ResponseBody</w:t>
      </w:r>
      <w:proofErr w:type="spellEnd"/>
      <w:r w:rsidRPr="0014564A">
        <w:rPr>
          <w:sz w:val="20"/>
          <w:szCs w:val="20"/>
        </w:rPr>
        <w:t xml:space="preserve"> annotation on a method. Beginning with Version 4.0, this process is simplified even further with the introduction of the @</w:t>
      </w:r>
      <w:proofErr w:type="spellStart"/>
      <w:r w:rsidRPr="0014564A">
        <w:rPr>
          <w:sz w:val="20"/>
          <w:szCs w:val="20"/>
        </w:rPr>
        <w:t>RestController</w:t>
      </w:r>
      <w:proofErr w:type="spellEnd"/>
      <w:r w:rsidRPr="0014564A">
        <w:rPr>
          <w:sz w:val="20"/>
          <w:szCs w:val="20"/>
        </w:rPr>
        <w:t xml:space="preserve"> annotation. Each approach is explained below.</w:t>
      </w:r>
    </w:p>
    <w:p w:rsidR="00D22AC9" w:rsidRPr="0014564A" w:rsidRDefault="00D22AC9" w:rsidP="00D22AC9">
      <w:pPr>
        <w:pStyle w:val="Heading2"/>
        <w:rPr>
          <w:sz w:val="20"/>
          <w:szCs w:val="20"/>
        </w:rPr>
      </w:pPr>
      <w:r w:rsidRPr="0014564A">
        <w:rPr>
          <w:sz w:val="20"/>
          <w:szCs w:val="20"/>
        </w:rPr>
        <w:t>Using the @</w:t>
      </w:r>
      <w:proofErr w:type="spellStart"/>
      <w:r w:rsidRPr="0014564A">
        <w:rPr>
          <w:sz w:val="20"/>
          <w:szCs w:val="20"/>
        </w:rPr>
        <w:t>ResponseBody</w:t>
      </w:r>
      <w:proofErr w:type="spellEnd"/>
      <w:r w:rsidRPr="0014564A">
        <w:rPr>
          <w:sz w:val="20"/>
          <w:szCs w:val="20"/>
        </w:rPr>
        <w:t xml:space="preserve"> Annotation</w:t>
      </w:r>
    </w:p>
    <w:p w:rsidR="00D22AC9" w:rsidRPr="0014564A" w:rsidRDefault="00D22AC9" w:rsidP="00D22AC9">
      <w:pPr>
        <w:pStyle w:val="NormalWeb"/>
        <w:rPr>
          <w:sz w:val="20"/>
          <w:szCs w:val="20"/>
        </w:rPr>
      </w:pPr>
      <w:r w:rsidRPr="0014564A">
        <w:rPr>
          <w:sz w:val="20"/>
          <w:szCs w:val="20"/>
        </w:rPr>
        <w:t>When you use the @</w:t>
      </w:r>
      <w:proofErr w:type="spellStart"/>
      <w:r w:rsidRPr="0014564A">
        <w:rPr>
          <w:sz w:val="20"/>
          <w:szCs w:val="20"/>
        </w:rPr>
        <w:t>ResponseBody</w:t>
      </w:r>
      <w:proofErr w:type="spellEnd"/>
      <w:r w:rsidRPr="0014564A">
        <w:rPr>
          <w:sz w:val="20"/>
          <w:szCs w:val="20"/>
        </w:rPr>
        <w:t xml:space="preserve"> annotation on a method, </w:t>
      </w:r>
      <w:proofErr w:type="gramStart"/>
      <w:r w:rsidRPr="0014564A">
        <w:rPr>
          <w:sz w:val="20"/>
          <w:szCs w:val="20"/>
        </w:rPr>
        <w:t>Spring</w:t>
      </w:r>
      <w:proofErr w:type="gramEnd"/>
      <w:r w:rsidRPr="0014564A">
        <w:rPr>
          <w:sz w:val="20"/>
          <w:szCs w:val="20"/>
        </w:rPr>
        <w:t xml:space="preserve"> converts the return value and writes it to the http response automatically. Each method in the Controller class must be annotated with @</w:t>
      </w:r>
      <w:proofErr w:type="spellStart"/>
      <w:r w:rsidRPr="0014564A">
        <w:rPr>
          <w:sz w:val="20"/>
          <w:szCs w:val="20"/>
        </w:rPr>
        <w:t>ResponseBody</w:t>
      </w:r>
      <w:proofErr w:type="spellEnd"/>
      <w:r w:rsidRPr="0014564A">
        <w:rPr>
          <w:sz w:val="20"/>
          <w:szCs w:val="20"/>
        </w:rPr>
        <w:t>.</w:t>
      </w:r>
    </w:p>
    <w:p w:rsidR="00D22AC9" w:rsidRDefault="002D79C5" w:rsidP="00D22AC9">
      <w:pPr>
        <w:keepNext/>
      </w:pPr>
      <w:r>
        <w:pict>
          <v:shape id="_x0000_i1026" type="#_x0000_t75" style="width:242.35pt;height:114.6pt">
            <v:imagedata r:id="rId7" o:title="Spring-REST"/>
          </v:shape>
        </w:pict>
      </w:r>
    </w:p>
    <w:p w:rsidR="00183016" w:rsidRDefault="00D22AC9" w:rsidP="00D22AC9">
      <w:pPr>
        <w:pStyle w:val="Caption"/>
      </w:pPr>
      <w:r>
        <w:t xml:space="preserve">Figure </w:t>
      </w:r>
      <w:fldSimple w:instr=" SEQ Figure \* ARABIC ">
        <w:r w:rsidR="0046693A">
          <w:rPr>
            <w:noProof/>
          </w:rPr>
          <w:t>2</w:t>
        </w:r>
      </w:fldSimple>
      <w:r>
        <w:t xml:space="preserve">: </w:t>
      </w:r>
      <w:r w:rsidRPr="000A01C4">
        <w:t>Spring 3.x MVC RESTful web services workflow</w:t>
      </w:r>
    </w:p>
    <w:p w:rsidR="00ED7DA9" w:rsidRPr="0014564A" w:rsidRDefault="00ED7DA9" w:rsidP="00ED7DA9">
      <w:pPr>
        <w:pStyle w:val="Heading3"/>
        <w:rPr>
          <w:sz w:val="20"/>
          <w:szCs w:val="20"/>
        </w:rPr>
      </w:pPr>
      <w:r w:rsidRPr="0014564A">
        <w:rPr>
          <w:sz w:val="20"/>
          <w:szCs w:val="20"/>
        </w:rPr>
        <w:t>Behind the Scenes</w:t>
      </w:r>
    </w:p>
    <w:p w:rsidR="00ED7DA9" w:rsidRPr="0014564A" w:rsidRDefault="00ED7DA9" w:rsidP="00ED7DA9">
      <w:pPr>
        <w:pStyle w:val="NormalWeb"/>
        <w:rPr>
          <w:sz w:val="20"/>
          <w:szCs w:val="20"/>
        </w:rPr>
      </w:pPr>
      <w:r w:rsidRPr="0014564A">
        <w:rPr>
          <w:sz w:val="20"/>
          <w:szCs w:val="20"/>
        </w:rPr>
        <w:t xml:space="preserve">Spring has a list of </w:t>
      </w:r>
      <w:proofErr w:type="spellStart"/>
      <w:r w:rsidRPr="0014564A">
        <w:rPr>
          <w:sz w:val="20"/>
          <w:szCs w:val="20"/>
        </w:rPr>
        <w:t>HttpMessageConverters</w:t>
      </w:r>
      <w:proofErr w:type="spellEnd"/>
      <w:r w:rsidRPr="0014564A">
        <w:rPr>
          <w:sz w:val="20"/>
          <w:szCs w:val="20"/>
        </w:rPr>
        <w:t xml:space="preserve"> registered in the background. The responsibility of the </w:t>
      </w:r>
      <w:proofErr w:type="spellStart"/>
      <w:r w:rsidRPr="0014564A">
        <w:rPr>
          <w:sz w:val="20"/>
          <w:szCs w:val="20"/>
        </w:rPr>
        <w:t>HTTPMessageConverter</w:t>
      </w:r>
      <w:proofErr w:type="spellEnd"/>
      <w:r w:rsidRPr="0014564A">
        <w:rPr>
          <w:sz w:val="20"/>
          <w:szCs w:val="20"/>
        </w:rPr>
        <w:t xml:space="preserve"> is to convert the request body to a specific class and back to the response body again, depending on a predefined mime type. Every time an issued request hits @</w:t>
      </w:r>
      <w:proofErr w:type="spellStart"/>
      <w:r w:rsidRPr="0014564A">
        <w:rPr>
          <w:sz w:val="20"/>
          <w:szCs w:val="20"/>
        </w:rPr>
        <w:t>ResponseBody</w:t>
      </w:r>
      <w:proofErr w:type="spellEnd"/>
      <w:r w:rsidRPr="0014564A">
        <w:rPr>
          <w:sz w:val="20"/>
          <w:szCs w:val="20"/>
        </w:rPr>
        <w:t xml:space="preserve">, </w:t>
      </w:r>
      <w:proofErr w:type="gramStart"/>
      <w:r w:rsidRPr="0014564A">
        <w:rPr>
          <w:sz w:val="20"/>
          <w:szCs w:val="20"/>
        </w:rPr>
        <w:t>Spring</w:t>
      </w:r>
      <w:proofErr w:type="gramEnd"/>
      <w:r w:rsidRPr="0014564A">
        <w:rPr>
          <w:sz w:val="20"/>
          <w:szCs w:val="20"/>
        </w:rPr>
        <w:t xml:space="preserve"> loops through all </w:t>
      </w:r>
      <w:bookmarkStart w:id="0" w:name="_GoBack"/>
      <w:r w:rsidRPr="0014564A">
        <w:rPr>
          <w:sz w:val="20"/>
          <w:szCs w:val="20"/>
        </w:rPr>
        <w:t xml:space="preserve">registered </w:t>
      </w:r>
      <w:proofErr w:type="spellStart"/>
      <w:r w:rsidRPr="0014564A">
        <w:rPr>
          <w:sz w:val="20"/>
          <w:szCs w:val="20"/>
        </w:rPr>
        <w:t>HTTPMessageConverters</w:t>
      </w:r>
      <w:proofErr w:type="spellEnd"/>
      <w:r w:rsidRPr="0014564A">
        <w:rPr>
          <w:sz w:val="20"/>
          <w:szCs w:val="20"/>
        </w:rPr>
        <w:t xml:space="preserve"> seeking the first that fits the given mime type and class, and then uses it for the </w:t>
      </w:r>
      <w:bookmarkEnd w:id="0"/>
      <w:r w:rsidRPr="0014564A">
        <w:rPr>
          <w:sz w:val="20"/>
          <w:szCs w:val="20"/>
        </w:rPr>
        <w:t>actual conversion.</w:t>
      </w:r>
    </w:p>
    <w:p w:rsidR="00C640D8" w:rsidRPr="0014564A" w:rsidRDefault="00ED7DA9" w:rsidP="00EB0550">
      <w:pPr>
        <w:pStyle w:val="ListParagraph"/>
        <w:numPr>
          <w:ilvl w:val="0"/>
          <w:numId w:val="3"/>
        </w:numPr>
        <w:rPr>
          <w:sz w:val="20"/>
          <w:szCs w:val="20"/>
        </w:rPr>
      </w:pPr>
      <w:r w:rsidRPr="0014564A">
        <w:rPr>
          <w:sz w:val="20"/>
          <w:szCs w:val="20"/>
        </w:rPr>
        <w:t xml:space="preserve">Add the </w:t>
      </w:r>
      <w:r w:rsidRPr="0014564A">
        <w:rPr>
          <w:rStyle w:val="HTMLCode"/>
          <w:rFonts w:eastAsiaTheme="minorHAnsi"/>
        </w:rPr>
        <w:t>&lt;</w:t>
      </w:r>
      <w:proofErr w:type="spellStart"/>
      <w:r w:rsidRPr="0014564A">
        <w:rPr>
          <w:rStyle w:val="HTMLCode"/>
          <w:rFonts w:eastAsiaTheme="minorHAnsi"/>
        </w:rPr>
        <w:t>context</w:t>
      </w:r>
      <w:proofErr w:type="gramStart"/>
      <w:r w:rsidRPr="0014564A">
        <w:rPr>
          <w:rStyle w:val="HTMLCode"/>
          <w:rFonts w:eastAsiaTheme="minorHAnsi"/>
        </w:rPr>
        <w:t>:component</w:t>
      </w:r>
      <w:proofErr w:type="gramEnd"/>
      <w:r w:rsidRPr="0014564A">
        <w:rPr>
          <w:rStyle w:val="HTMLCode"/>
          <w:rFonts w:eastAsiaTheme="minorHAnsi"/>
        </w:rPr>
        <w:t>-scan</w:t>
      </w:r>
      <w:proofErr w:type="spellEnd"/>
      <w:r w:rsidRPr="0014564A">
        <w:rPr>
          <w:rStyle w:val="HTMLCode"/>
          <w:rFonts w:eastAsiaTheme="minorHAnsi"/>
        </w:rPr>
        <w:t>&gt;</w:t>
      </w:r>
      <w:r w:rsidRPr="0014564A">
        <w:rPr>
          <w:sz w:val="20"/>
          <w:szCs w:val="20"/>
        </w:rPr>
        <w:t xml:space="preserve"> and </w:t>
      </w:r>
      <w:r w:rsidRPr="0014564A">
        <w:rPr>
          <w:rStyle w:val="HTMLCode"/>
          <w:rFonts w:eastAsiaTheme="minorHAnsi"/>
        </w:rPr>
        <w:t>&lt;</w:t>
      </w:r>
      <w:proofErr w:type="spellStart"/>
      <w:r w:rsidRPr="0014564A">
        <w:rPr>
          <w:rStyle w:val="HTMLCode"/>
          <w:rFonts w:eastAsiaTheme="minorHAnsi"/>
        </w:rPr>
        <w:t>mvc:annotation-driven</w:t>
      </w:r>
      <w:proofErr w:type="spellEnd"/>
      <w:r w:rsidRPr="0014564A">
        <w:rPr>
          <w:rStyle w:val="HTMLCode"/>
          <w:rFonts w:eastAsiaTheme="minorHAnsi"/>
        </w:rPr>
        <w:t xml:space="preserve"> /&gt;</w:t>
      </w:r>
      <w:r w:rsidRPr="0014564A">
        <w:rPr>
          <w:sz w:val="20"/>
          <w:szCs w:val="20"/>
        </w:rPr>
        <w:t xml:space="preserve"> tags to t</w:t>
      </w:r>
      <w:r w:rsidR="0044262F" w:rsidRPr="0014564A">
        <w:rPr>
          <w:sz w:val="20"/>
          <w:szCs w:val="20"/>
        </w:rPr>
        <w:t>he Spring configuration file.</w:t>
      </w:r>
    </w:p>
    <w:p w:rsidR="00C640D8" w:rsidRPr="0014564A" w:rsidRDefault="00ED7DA9" w:rsidP="00EB0550">
      <w:pPr>
        <w:pStyle w:val="ListParagraph"/>
        <w:numPr>
          <w:ilvl w:val="0"/>
          <w:numId w:val="3"/>
        </w:numPr>
        <w:rPr>
          <w:sz w:val="20"/>
          <w:szCs w:val="20"/>
        </w:rPr>
      </w:pPr>
      <w:r w:rsidRPr="0014564A">
        <w:rPr>
          <w:rStyle w:val="HTMLCode"/>
          <w:rFonts w:eastAsiaTheme="minorHAnsi"/>
        </w:rPr>
        <w:t>&lt;</w:t>
      </w:r>
      <w:proofErr w:type="spellStart"/>
      <w:r w:rsidRPr="0014564A">
        <w:rPr>
          <w:rStyle w:val="HTMLCode"/>
          <w:rFonts w:eastAsiaTheme="minorHAnsi"/>
        </w:rPr>
        <w:t>context</w:t>
      </w:r>
      <w:proofErr w:type="gramStart"/>
      <w:r w:rsidRPr="0014564A">
        <w:rPr>
          <w:rStyle w:val="HTMLCode"/>
          <w:rFonts w:eastAsiaTheme="minorHAnsi"/>
        </w:rPr>
        <w:t>:component</w:t>
      </w:r>
      <w:proofErr w:type="gramEnd"/>
      <w:r w:rsidRPr="0014564A">
        <w:rPr>
          <w:rStyle w:val="HTMLCode"/>
          <w:rFonts w:eastAsiaTheme="minorHAnsi"/>
        </w:rPr>
        <w:t>-scan</w:t>
      </w:r>
      <w:proofErr w:type="spellEnd"/>
      <w:r w:rsidRPr="0014564A">
        <w:rPr>
          <w:rStyle w:val="HTMLCode"/>
          <w:rFonts w:eastAsiaTheme="minorHAnsi"/>
        </w:rPr>
        <w:t>&gt;</w:t>
      </w:r>
      <w:r w:rsidRPr="0014564A">
        <w:rPr>
          <w:sz w:val="20"/>
          <w:szCs w:val="20"/>
        </w:rPr>
        <w:t xml:space="preserve"> activates the annotations and scans the packages to find and register beans within the application context. </w:t>
      </w:r>
    </w:p>
    <w:p w:rsidR="00C640D8" w:rsidRPr="0014564A" w:rsidRDefault="00ED7DA9" w:rsidP="00EB0550">
      <w:pPr>
        <w:pStyle w:val="ListParagraph"/>
        <w:numPr>
          <w:ilvl w:val="0"/>
          <w:numId w:val="3"/>
        </w:numPr>
        <w:rPr>
          <w:sz w:val="20"/>
          <w:szCs w:val="20"/>
        </w:rPr>
      </w:pPr>
      <w:r w:rsidRPr="0014564A">
        <w:rPr>
          <w:rStyle w:val="HTMLCode"/>
          <w:rFonts w:eastAsiaTheme="minorHAnsi"/>
          <w:b/>
          <w:highlight w:val="green"/>
        </w:rPr>
        <w:t>&lt;</w:t>
      </w:r>
      <w:proofErr w:type="spellStart"/>
      <w:r w:rsidRPr="0014564A">
        <w:rPr>
          <w:rStyle w:val="HTMLCode"/>
          <w:rFonts w:eastAsiaTheme="minorHAnsi"/>
          <w:b/>
          <w:highlight w:val="green"/>
        </w:rPr>
        <w:t>mvc</w:t>
      </w:r>
      <w:proofErr w:type="gramStart"/>
      <w:r w:rsidRPr="0014564A">
        <w:rPr>
          <w:rStyle w:val="HTMLCode"/>
          <w:rFonts w:eastAsiaTheme="minorHAnsi"/>
          <w:b/>
          <w:highlight w:val="green"/>
        </w:rPr>
        <w:t>:annotation</w:t>
      </w:r>
      <w:proofErr w:type="gramEnd"/>
      <w:r w:rsidRPr="0014564A">
        <w:rPr>
          <w:rStyle w:val="HTMLCode"/>
          <w:rFonts w:eastAsiaTheme="minorHAnsi"/>
          <w:b/>
          <w:highlight w:val="green"/>
        </w:rPr>
        <w:t>-driven</w:t>
      </w:r>
      <w:proofErr w:type="spellEnd"/>
      <w:r w:rsidRPr="0014564A">
        <w:rPr>
          <w:rStyle w:val="HTMLCode"/>
          <w:rFonts w:eastAsiaTheme="minorHAnsi"/>
          <w:b/>
          <w:highlight w:val="green"/>
        </w:rPr>
        <w:t>/&gt;</w:t>
      </w:r>
      <w:r w:rsidRPr="0014564A">
        <w:rPr>
          <w:b/>
          <w:sz w:val="20"/>
          <w:szCs w:val="20"/>
          <w:highlight w:val="green"/>
        </w:rPr>
        <w:t xml:space="preserve"> adds support for reading and writing JSON/XML if the Jackson/JAXB libraries are on the </w:t>
      </w:r>
      <w:proofErr w:type="spellStart"/>
      <w:r w:rsidRPr="0014564A">
        <w:rPr>
          <w:b/>
          <w:sz w:val="20"/>
          <w:szCs w:val="20"/>
          <w:highlight w:val="green"/>
        </w:rPr>
        <w:t>classpath</w:t>
      </w:r>
      <w:proofErr w:type="spellEnd"/>
      <w:r w:rsidRPr="0014564A">
        <w:rPr>
          <w:sz w:val="20"/>
          <w:szCs w:val="20"/>
        </w:rPr>
        <w:t xml:space="preserve">. </w:t>
      </w:r>
    </w:p>
    <w:p w:rsidR="00ED7DA9" w:rsidRPr="0014564A" w:rsidRDefault="00ED7DA9" w:rsidP="00EB0550">
      <w:pPr>
        <w:pStyle w:val="ListParagraph"/>
        <w:numPr>
          <w:ilvl w:val="0"/>
          <w:numId w:val="3"/>
        </w:numPr>
        <w:rPr>
          <w:sz w:val="20"/>
          <w:szCs w:val="20"/>
        </w:rPr>
      </w:pPr>
      <w:r w:rsidRPr="0014564A">
        <w:rPr>
          <w:sz w:val="20"/>
          <w:szCs w:val="20"/>
        </w:rPr>
        <w:t xml:space="preserve">For JSON format, include the </w:t>
      </w:r>
      <w:proofErr w:type="spellStart"/>
      <w:r w:rsidRPr="0014564A">
        <w:rPr>
          <w:sz w:val="20"/>
          <w:szCs w:val="20"/>
        </w:rPr>
        <w:t>jackson-databind</w:t>
      </w:r>
      <w:proofErr w:type="spellEnd"/>
      <w:r w:rsidRPr="0014564A">
        <w:rPr>
          <w:sz w:val="20"/>
          <w:szCs w:val="20"/>
        </w:rPr>
        <w:t xml:space="preserve"> jar and for XML include the </w:t>
      </w:r>
      <w:proofErr w:type="spellStart"/>
      <w:r w:rsidRPr="0014564A">
        <w:rPr>
          <w:sz w:val="20"/>
          <w:szCs w:val="20"/>
        </w:rPr>
        <w:t>jaxb-api-osgi</w:t>
      </w:r>
      <w:proofErr w:type="spellEnd"/>
      <w:r w:rsidRPr="0014564A">
        <w:rPr>
          <w:sz w:val="20"/>
          <w:szCs w:val="20"/>
        </w:rPr>
        <w:t xml:space="preserve"> jar to the project </w:t>
      </w:r>
      <w:proofErr w:type="spellStart"/>
      <w:r w:rsidRPr="0014564A">
        <w:rPr>
          <w:sz w:val="20"/>
          <w:szCs w:val="20"/>
        </w:rPr>
        <w:t>classpath</w:t>
      </w:r>
      <w:proofErr w:type="spellEnd"/>
      <w:r w:rsidRPr="0014564A">
        <w:rPr>
          <w:sz w:val="20"/>
          <w:szCs w:val="20"/>
        </w:rPr>
        <w:t>.</w:t>
      </w:r>
    </w:p>
    <w:p w:rsidR="00ED7DA9" w:rsidRPr="0014564A" w:rsidRDefault="00ED7DA9" w:rsidP="00ED7DA9">
      <w:pPr>
        <w:rPr>
          <w:sz w:val="20"/>
          <w:szCs w:val="20"/>
        </w:rPr>
      </w:pPr>
    </w:p>
    <w:sectPr w:rsidR="00ED7DA9" w:rsidRPr="00145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211196"/>
    <w:multiLevelType w:val="hybridMultilevel"/>
    <w:tmpl w:val="95B26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823E5A"/>
    <w:multiLevelType w:val="hybridMultilevel"/>
    <w:tmpl w:val="47F4D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F56A6B"/>
    <w:multiLevelType w:val="multilevel"/>
    <w:tmpl w:val="BCC44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E70"/>
    <w:rsid w:val="00023D34"/>
    <w:rsid w:val="000E1BD8"/>
    <w:rsid w:val="0014564A"/>
    <w:rsid w:val="00183016"/>
    <w:rsid w:val="001A4C97"/>
    <w:rsid w:val="00286F52"/>
    <w:rsid w:val="002D79C5"/>
    <w:rsid w:val="0044262F"/>
    <w:rsid w:val="0046693A"/>
    <w:rsid w:val="00542E34"/>
    <w:rsid w:val="007D3E70"/>
    <w:rsid w:val="007E0BDE"/>
    <w:rsid w:val="00A73689"/>
    <w:rsid w:val="00A77698"/>
    <w:rsid w:val="00AC2177"/>
    <w:rsid w:val="00C640D8"/>
    <w:rsid w:val="00D22AC9"/>
    <w:rsid w:val="00D362B5"/>
    <w:rsid w:val="00D939F9"/>
    <w:rsid w:val="00EB0550"/>
    <w:rsid w:val="00ED7DA9"/>
    <w:rsid w:val="00F52D81"/>
    <w:rsid w:val="00FC0F56"/>
    <w:rsid w:val="00FE3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DE1729-7B30-4117-B901-7C656A91D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22AC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22A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3689"/>
    <w:pPr>
      <w:ind w:left="720"/>
      <w:contextualSpacing/>
    </w:pPr>
  </w:style>
  <w:style w:type="character" w:styleId="Hyperlink">
    <w:name w:val="Hyperlink"/>
    <w:basedOn w:val="DefaultParagraphFont"/>
    <w:uiPriority w:val="99"/>
    <w:unhideWhenUsed/>
    <w:rsid w:val="00183016"/>
    <w:rPr>
      <w:color w:val="0563C1" w:themeColor="hyperlink"/>
      <w:u w:val="single"/>
    </w:rPr>
  </w:style>
  <w:style w:type="character" w:customStyle="1" w:styleId="Heading3Char">
    <w:name w:val="Heading 3 Char"/>
    <w:basedOn w:val="DefaultParagraphFont"/>
    <w:link w:val="Heading3"/>
    <w:uiPriority w:val="9"/>
    <w:rsid w:val="00D22AC9"/>
    <w:rPr>
      <w:rFonts w:ascii="Times New Roman" w:eastAsia="Times New Roman" w:hAnsi="Times New Roman" w:cs="Times New Roman"/>
      <w:b/>
      <w:bCs/>
      <w:sz w:val="27"/>
      <w:szCs w:val="27"/>
    </w:rPr>
  </w:style>
  <w:style w:type="paragraph" w:styleId="NormalWeb">
    <w:name w:val="Normal (Web)"/>
    <w:basedOn w:val="Normal"/>
    <w:uiPriority w:val="99"/>
    <w:unhideWhenUsed/>
    <w:rsid w:val="00D22AC9"/>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D22AC9"/>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semiHidden/>
    <w:rsid w:val="00D22AC9"/>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ED7D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596248">
      <w:bodyDiv w:val="1"/>
      <w:marLeft w:val="0"/>
      <w:marRight w:val="0"/>
      <w:marTop w:val="0"/>
      <w:marBottom w:val="0"/>
      <w:divBdr>
        <w:top w:val="none" w:sz="0" w:space="0" w:color="auto"/>
        <w:left w:val="none" w:sz="0" w:space="0" w:color="auto"/>
        <w:bottom w:val="none" w:sz="0" w:space="0" w:color="auto"/>
        <w:right w:val="none" w:sz="0" w:space="0" w:color="auto"/>
      </w:divBdr>
    </w:div>
    <w:div w:id="951938832">
      <w:bodyDiv w:val="1"/>
      <w:marLeft w:val="0"/>
      <w:marRight w:val="0"/>
      <w:marTop w:val="0"/>
      <w:marBottom w:val="0"/>
      <w:divBdr>
        <w:top w:val="none" w:sz="0" w:space="0" w:color="auto"/>
        <w:left w:val="none" w:sz="0" w:space="0" w:color="auto"/>
        <w:bottom w:val="none" w:sz="0" w:space="0" w:color="auto"/>
        <w:right w:val="none" w:sz="0" w:space="0" w:color="auto"/>
      </w:divBdr>
    </w:div>
    <w:div w:id="985164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enuitec.com/spring-frameworkrestcontroller-vs-controlle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 Packard</Company>
  <LinksUpToDate>false</LinksUpToDate>
  <CharactersWithSpaces>3443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Xianliu Luke Ma</dc:creator>
  <cp:keywords/>
  <dc:description/>
  <cp:lastModifiedBy>Xianliu Luke Ma</cp:lastModifiedBy>
  <cp:revision>23</cp:revision>
  <cp:lastPrinted>2017-10-18T19:39:00Z</cp:lastPrinted>
  <dcterms:created xsi:type="dcterms:W3CDTF">2017-10-18T17:49:00Z</dcterms:created>
  <dcterms:modified xsi:type="dcterms:W3CDTF">2017-10-18T19:39:00Z</dcterms:modified>
</cp:coreProperties>
</file>