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C18ECE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DEABA5" wp14:editId="2E6BBD92">
                <wp:simplePos x="0" y="0"/>
                <wp:positionH relativeFrom="column">
                  <wp:posOffset>314325</wp:posOffset>
                </wp:positionH>
                <wp:positionV relativeFrom="paragraph">
                  <wp:posOffset>-609600</wp:posOffset>
                </wp:positionV>
                <wp:extent cx="1000125" cy="942975"/>
                <wp:effectExtent l="0" t="0" r="9525" b="952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0125" cy="942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25E93D" w14:textId="77777777" w:rsidR="007970EE" w:rsidRDefault="007970EE" w:rsidP="007970E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083D1C9" wp14:editId="7C13BE85">
                                  <wp:extent cx="763270" cy="857250"/>
                                  <wp:effectExtent l="0" t="0" r="0" b="0"/>
                                  <wp:docPr id="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767905" cy="86240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DEABA5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4.75pt;margin-top:-48pt;width:78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" fillcolor="white [3201]" stroked="f" strokeweight=".5pt">
                <v:textbox>
                  <w:txbxContent>
                    <w:p w14:paraId="3F25E93D" w14:textId="77777777" w:rsidR="007970EE" w:rsidRDefault="007970EE" w:rsidP="007970EE">
                      <w:r>
                        <w:rPr>
                          <w:noProof/>
                        </w:rPr>
                        <w:drawing>
                          <wp:inline distT="0" distB="0" distL="0" distR="0" wp14:anchorId="2083D1C9" wp14:editId="7C13BE85">
                            <wp:extent cx="763270" cy="857250"/>
                            <wp:effectExtent l="0" t="0" r="0" b="0"/>
                            <wp:docPr id="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Picture 2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767905" cy="86240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CC1595">
        <w:rPr>
          <w:rFonts w:ascii="Arial Narrow" w:hAnsi="Arial Narrow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5461B4" wp14:editId="1E35242A">
                <wp:simplePos x="0" y="0"/>
                <wp:positionH relativeFrom="column">
                  <wp:posOffset>1438275</wp:posOffset>
                </wp:positionH>
                <wp:positionV relativeFrom="paragraph">
                  <wp:posOffset>-400050</wp:posOffset>
                </wp:positionV>
                <wp:extent cx="3609975" cy="638175"/>
                <wp:effectExtent l="0" t="0" r="9525" b="952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975" cy="638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5520" w:type="dxa"/>
                              <w:tblInd w:w="108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520"/>
                            </w:tblGrid>
                            <w:tr w:rsidR="007970EE" w14:paraId="16E44A16" w14:textId="77777777">
                              <w:trPr>
                                <w:trHeight w:val="42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1C80DE7E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Monotype Corsiva" w:eastAsia="Times New Roman" w:hAnsi="Monotype Corsiva" w:cs="Calibri"/>
                                      <w:color w:val="000000"/>
                                      <w:sz w:val="32"/>
                                      <w:szCs w:val="32"/>
                                    </w:rPr>
                                    <w:t>Clark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sz w:val="32"/>
                                      <w:szCs w:val="32"/>
                                    </w:rPr>
                                    <w:t xml:space="preserve"> College of Science and Technology</w:t>
                                  </w:r>
                                </w:p>
                              </w:tc>
                            </w:tr>
                            <w:tr w:rsidR="007970EE" w14:paraId="0DFB387A" w14:textId="77777777">
                              <w:trPr>
                                <w:trHeight w:val="300"/>
                              </w:trPr>
                              <w:tc>
                                <w:tcPr>
                                  <w:tcW w:w="552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</w:tcPr>
                                <w:p w14:paraId="4EFAFE51" w14:textId="77777777" w:rsidR="007970EE" w:rsidRDefault="007970EE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SNSN Bldg. Aurea St.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Samsonville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 xml:space="preserve"> Subd. Dau, </w:t>
                                  </w:r>
                                  <w:proofErr w:type="spellStart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Mabalacat</w:t>
                                  </w:r>
                                  <w:proofErr w:type="spellEnd"/>
                                  <w:r>
                                    <w:rPr>
                                      <w:rFonts w:ascii="Calibri" w:eastAsia="Times New Roman" w:hAnsi="Calibri" w:cs="Calibri"/>
                                      <w:color w:val="000000"/>
                                      <w:sz w:val="18"/>
                                      <w:szCs w:val="18"/>
                                    </w:rPr>
                                    <w:t>, Pampanga</w:t>
                                  </w:r>
                                </w:p>
                              </w:tc>
                            </w:tr>
                          </w:tbl>
                          <w:p w14:paraId="79B26BFF" w14:textId="77777777" w:rsidR="007970EE" w:rsidRDefault="007970EE" w:rsidP="007970E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461B4" id="Text Box 2" o:spid="_x0000_s1027" type="#_x0000_t202" style="position:absolute;left:0;text-align:left;margin-left:113.25pt;margin-top:-31.5pt;width:284.25pt;height:50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" fillcolor="white [3201]" stroked="f" strokeweight=".5pt">
                <v:textbox>
                  <w:txbxContent>
                    <w:tbl>
                      <w:tblPr>
                        <w:tblW w:w="5520" w:type="dxa"/>
                        <w:tblInd w:w="108" w:type="dxa"/>
                        <w:tblLook w:val="04A0" w:firstRow="1" w:lastRow="0" w:firstColumn="1" w:lastColumn="0" w:noHBand="0" w:noVBand="1"/>
                      </w:tblPr>
                      <w:tblGrid>
                        <w:gridCol w:w="5520"/>
                      </w:tblGrid>
                      <w:tr w:rsidR="007970EE" w14:paraId="16E44A16" w14:textId="77777777">
                        <w:trPr>
                          <w:trHeight w:val="42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1C80DE7E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onotype Corsiva" w:eastAsia="Times New Roman" w:hAnsi="Monotype Corsiva" w:cs="Calibri"/>
                                <w:color w:val="000000"/>
                                <w:sz w:val="32"/>
                                <w:szCs w:val="32"/>
                              </w:rPr>
                              <w:t>Clark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32"/>
                                <w:szCs w:val="32"/>
                              </w:rPr>
                              <w:t xml:space="preserve"> College of Science and Technology</w:t>
                            </w:r>
                          </w:p>
                        </w:tc>
                      </w:tr>
                      <w:tr w:rsidR="007970EE" w14:paraId="0DFB387A" w14:textId="77777777">
                        <w:trPr>
                          <w:trHeight w:val="300"/>
                        </w:trPr>
                        <w:tc>
                          <w:tcPr>
                            <w:tcW w:w="552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</w:tcPr>
                          <w:p w14:paraId="4EFAFE51" w14:textId="77777777" w:rsidR="007970EE" w:rsidRDefault="007970EE">
                            <w:pPr>
                              <w:spacing w:after="0" w:line="240" w:lineRule="auto"/>
                              <w:jc w:val="center"/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SNSN Bldg. Aurea St.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Samsonville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 xml:space="preserve"> Subd. Dau, </w:t>
                            </w:r>
                            <w:proofErr w:type="spellStart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Mabalacat</w:t>
                            </w:r>
                            <w:proofErr w:type="spellEnd"/>
                            <w:r>
                              <w:rPr>
                                <w:rFonts w:ascii="Calibri" w:eastAsia="Times New Roman" w:hAnsi="Calibri" w:cs="Calibri"/>
                                <w:color w:val="000000"/>
                                <w:sz w:val="18"/>
                                <w:szCs w:val="18"/>
                              </w:rPr>
                              <w:t>, Pampanga</w:t>
                            </w:r>
                          </w:p>
                        </w:tc>
                      </w:tr>
                    </w:tbl>
                    <w:p w14:paraId="79B26BFF" w14:textId="77777777" w:rsidR="007970EE" w:rsidRDefault="007970EE" w:rsidP="007970EE"/>
                  </w:txbxContent>
                </v:textbox>
              </v:shape>
            </w:pict>
          </mc:Fallback>
        </mc:AlternateContent>
      </w:r>
    </w:p>
    <w:p w14:paraId="52904FF3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</w:p>
    <w:p w14:paraId="0557F253" w14:textId="77777777" w:rsidR="007970EE" w:rsidRPr="00245BC4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TEACHER EVALUATION BY STUDENTS</w:t>
      </w:r>
    </w:p>
    <w:p w14:paraId="19F813DA" w14:textId="77777777" w:rsidR="007970EE" w:rsidRPr="00CC1595" w:rsidRDefault="007970EE" w:rsidP="007970EE">
      <w:pPr>
        <w:pStyle w:val="NoSpacing"/>
        <w:jc w:val="center"/>
        <w:rPr>
          <w:rFonts w:ascii="Arial Narrow" w:hAnsi="Arial Narrow"/>
          <w:b/>
          <w:bCs/>
          <w:sz w:val="24"/>
          <w:szCs w:val="24"/>
        </w:rPr>
      </w:pPr>
      <w:r w:rsidRPr="00245BC4">
        <w:rPr>
          <w:rFonts w:ascii="Arial Narrow" w:hAnsi="Arial Narrow"/>
          <w:b/>
          <w:bCs/>
          <w:sz w:val="24"/>
          <w:szCs w:val="24"/>
        </w:rPr>
        <w:t>1ST AND 2ND QUARTER, SECOND SEM</w:t>
      </w:r>
      <w:r>
        <w:rPr>
          <w:rFonts w:ascii="Arial Narrow" w:hAnsi="Arial Narrow"/>
          <w:b/>
          <w:bCs/>
          <w:sz w:val="24"/>
          <w:szCs w:val="24"/>
        </w:rPr>
        <w:t>E</w:t>
      </w:r>
      <w:r w:rsidRPr="00245BC4">
        <w:rPr>
          <w:rFonts w:ascii="Arial Narrow" w:hAnsi="Arial Narrow"/>
          <w:b/>
          <w:bCs/>
          <w:sz w:val="24"/>
          <w:szCs w:val="24"/>
        </w:rPr>
        <w:t>STER, S.Y. 2023-2024</w:t>
      </w:r>
    </w:p>
    <w:tbl>
      <w:tblPr>
        <w:tblStyle w:val="TableGrid"/>
        <w:tblpPr w:leftFromText="180" w:rightFromText="180" w:vertAnchor="page" w:horzAnchor="margin" w:tblpY="2776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970EE" w:rsidRPr="00CC1595" w14:paraId="6C9A7235" w14:textId="77777777" w:rsidTr="00417443">
        <w:tc>
          <w:tcPr>
            <w:tcW w:w="9576" w:type="dxa"/>
          </w:tcPr>
          <w:p w14:paraId="5D1E406D" w14:textId="57D1F6BF" w:rsidR="007970EE" w:rsidRPr="00CC1595" w:rsidRDefault="007970EE" w:rsidP="00417443">
            <w:pPr>
              <w:tabs>
                <w:tab w:val="center" w:pos="4567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NAME OF INSTRUCTOR: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BC4E1F">
              <w:rPr>
                <w:rFonts w:ascii="Arial Narrow" w:hAnsi="Arial Narrow"/>
                <w:b/>
                <w:bCs/>
                <w:sz w:val="24"/>
                <w:szCs w:val="24"/>
              </w:rPr>
              <w:t>FRANCIS CHRISTIAN LAPUZ</w:t>
            </w:r>
          </w:p>
        </w:tc>
      </w:tr>
      <w:tr w:rsidR="007970EE" w:rsidRPr="00CC1595" w14:paraId="641909D7" w14:textId="77777777" w:rsidTr="00417443">
        <w:tc>
          <w:tcPr>
            <w:tcW w:w="9576" w:type="dxa"/>
          </w:tcPr>
          <w:p w14:paraId="7C1C4892" w14:textId="31405BE6" w:rsidR="007970EE" w:rsidRPr="00CC1595" w:rsidRDefault="007970EE" w:rsidP="00417443">
            <w:pPr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SUBJECT/S HANDLED:</w:t>
            </w:r>
            <w:r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 </w:t>
            </w:r>
            <w:r w:rsidR="00BC4E1F">
              <w:rPr>
                <w:rFonts w:ascii="Arial Narrow" w:hAnsi="Arial Narrow"/>
                <w:b/>
                <w:bCs/>
                <w:sz w:val="24"/>
                <w:szCs w:val="24"/>
              </w:rPr>
              <w:t>HISTORY</w:t>
            </w:r>
          </w:p>
        </w:tc>
      </w:tr>
      <w:tr w:rsidR="007970EE" w:rsidRPr="00CC1595" w14:paraId="76C7C38C" w14:textId="77777777" w:rsidTr="00417443">
        <w:tc>
          <w:tcPr>
            <w:tcW w:w="9576" w:type="dxa"/>
          </w:tcPr>
          <w:p w14:paraId="2F9B603D" w14:textId="77777777" w:rsidR="007970EE" w:rsidRPr="00CC1595" w:rsidRDefault="007970EE" w:rsidP="00417443">
            <w:pPr>
              <w:tabs>
                <w:tab w:val="left" w:pos="5055"/>
              </w:tabs>
              <w:spacing w:after="0" w:line="240" w:lineRule="auto"/>
              <w:rPr>
                <w:rFonts w:ascii="Arial Narrow" w:hAnsi="Arial Narrow"/>
                <w:b/>
                <w:bCs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 xml:space="preserve">NO. OF EVALUATORS/STUDENTS: </w:t>
            </w:r>
          </w:p>
        </w:tc>
      </w:tr>
    </w:tbl>
    <w:p w14:paraId="68A5C552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8FD78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sz w:val="24"/>
          <w:szCs w:val="24"/>
        </w:rPr>
        <w:t xml:space="preserve">Legend:  </w:t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4.50 – 5.00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EXCELLENT</w:t>
      </w:r>
    </w:p>
    <w:p w14:paraId="3B4CD9E5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4.00 – 4.49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VERY GOOD</w:t>
      </w:r>
    </w:p>
    <w:p w14:paraId="0E4FFD5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3.50 – 3.99 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GOOD</w:t>
      </w:r>
    </w:p>
    <w:p w14:paraId="2DB6893C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3.00 – 3.49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AVERAGE</w:t>
      </w:r>
    </w:p>
    <w:p w14:paraId="4EBB971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ab/>
        <w:t>2.50 - 2.99</w:t>
      </w:r>
      <w:r w:rsidRPr="00CC1595">
        <w:rPr>
          <w:rFonts w:ascii="Arial Narrow" w:hAnsi="Arial Narrow"/>
          <w:i/>
          <w:iCs/>
          <w:sz w:val="24"/>
          <w:szCs w:val="24"/>
        </w:rPr>
        <w:tab/>
        <w:t>POOR</w:t>
      </w:r>
    </w:p>
    <w:p w14:paraId="0DA0347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i/>
          <w:iCs/>
          <w:sz w:val="24"/>
          <w:szCs w:val="24"/>
        </w:rPr>
        <w:t>2.98 BELOW</w:t>
      </w:r>
      <w:r w:rsidRPr="00CC1595">
        <w:rPr>
          <w:rFonts w:ascii="Arial Narrow" w:hAnsi="Arial Narrow"/>
          <w:i/>
          <w:iCs/>
          <w:sz w:val="24"/>
          <w:szCs w:val="24"/>
        </w:rPr>
        <w:tab/>
        <w:t xml:space="preserve">VERY POOR </w:t>
      </w:r>
    </w:p>
    <w:tbl>
      <w:tblPr>
        <w:tblpPr w:leftFromText="180" w:rightFromText="180" w:vertAnchor="text" w:horzAnchor="page" w:tblpX="756" w:tblpY="462"/>
        <w:tblOverlap w:val="never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23"/>
        <w:gridCol w:w="1872"/>
      </w:tblGrid>
      <w:tr w:rsidR="007970EE" w:rsidRPr="00CC1595" w14:paraId="26E6837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60943F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AREAS OF COMPETENCY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C8073C8" w14:textId="77777777" w:rsidR="007970EE" w:rsidRPr="00CC1595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RATINGS</w:t>
            </w:r>
          </w:p>
        </w:tc>
      </w:tr>
      <w:tr w:rsidR="007970EE" w:rsidRPr="00CC1595" w14:paraId="6EA2578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44E54D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A.      TEACHING PERFORMANCE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C1938B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color w:val="0000FF"/>
                <w:sz w:val="24"/>
                <w:szCs w:val="24"/>
                <w:lang w:val="en-PH"/>
              </w:rPr>
            </w:pPr>
          </w:p>
        </w:tc>
      </w:tr>
      <w:tr w:rsidR="007970EE" w:rsidRPr="00CC1595" w14:paraId="5FCB223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0541D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Make systematic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and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thorough presentation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BBC6E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23EB65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EEBEFE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Relates subject matter to other fields, to actual life in and out of class situation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C5EF7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1BEA5CA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AE6451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Is able to adjust himself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/herself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to learning capacities/ comprehension of his students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EF5EF4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4B8D040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8F139E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Welcomes question, stimulates interest, thinking and discussion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4808F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4.32</w:t>
            </w:r>
          </w:p>
        </w:tc>
      </w:tr>
      <w:tr w:rsidR="007970EE" w:rsidRPr="00CC1595" w14:paraId="383A70A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BE197D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5.    Updated with current issues regarding the subject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88B6F5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4.24</w:t>
            </w:r>
          </w:p>
        </w:tc>
      </w:tr>
      <w:tr w:rsidR="007970EE" w:rsidRPr="00CC1595" w14:paraId="66D94485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4FFDA8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If lesson is not understood, he takes time to explain so there will be complete understanding of the lessons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66E770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4.25</w:t>
            </w:r>
          </w:p>
        </w:tc>
      </w:tr>
      <w:tr w:rsidR="007970EE" w:rsidRPr="00CC1595" w14:paraId="2114619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826A19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7.    Creates teaching strategies that allow students to practice using concepts they need to understand (interactive discussion)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31B8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4.18</w:t>
            </w:r>
          </w:p>
        </w:tc>
      </w:tr>
      <w:tr w:rsidR="007970EE" w:rsidRPr="00CC1595" w14:paraId="0F14F34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5F18DC4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8.    Maintains a receptive and disciplined learning atmosphere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(classroom discipline)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ED867D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E596C7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C4F562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9.    Shows mastery of the subject matter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C06723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4.40</w:t>
            </w:r>
          </w:p>
        </w:tc>
      </w:tr>
      <w:tr w:rsidR="007970EE" w:rsidRPr="00CC1595" w14:paraId="235579A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7A411F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10.  Teacher communicates clearly and correctly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52E62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20517C6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129010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val="en-PH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11. 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Teaching materials/presentations are appropriate 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D19C2C3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7D66EEFF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EFCF2" w14:textId="77777777" w:rsidR="007970EE" w:rsidRPr="00CC1595" w:rsidRDefault="007970EE" w:rsidP="00417443">
            <w:pPr>
              <w:pStyle w:val="NoSpacing"/>
              <w:numPr>
                <w:ilvl w:val="0"/>
                <w:numId w:val="1"/>
              </w:numPr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</w:rPr>
              <w:t>PROFESSIONALISM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CDAB53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7FEC0389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0EB9BA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The teacher is always present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9C0438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58B4C127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C5089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The teacher comes to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8A54E2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3F3318A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962E6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The teacher dismisses the class on time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523E684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4.47</w:t>
            </w:r>
          </w:p>
        </w:tc>
      </w:tr>
      <w:tr w:rsidR="007970EE" w:rsidRPr="00CC1595" w14:paraId="623E2E1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2646771F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The teacher maximizes the use of time in discussing necessary and related topics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854A4A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4.38</w:t>
            </w:r>
          </w:p>
        </w:tc>
      </w:tr>
      <w:tr w:rsidR="007970EE" w:rsidRPr="00CC1595" w14:paraId="4CF0186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67B9090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Evaluates student's academic performance fairly/grades fairly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D65941E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4.20</w:t>
            </w:r>
          </w:p>
        </w:tc>
      </w:tr>
      <w:tr w:rsidR="007970EE" w:rsidRPr="00CC1595" w14:paraId="39CE478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1E497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6.    Open to suggestion and criticism that promotes healthy exchange and/ or confrontation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9A1A89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4.22</w:t>
            </w:r>
          </w:p>
        </w:tc>
      </w:tr>
      <w:tr w:rsidR="007970EE" w:rsidRPr="00CC1595" w14:paraId="6E1CDDB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399B0499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C.      COMPLIANCE WITH THE RULES AND REGULATIONS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B0C336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0F85012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473AE5E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1.    Teacher checks attendance regularly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4F53F2A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4.60</w:t>
            </w:r>
          </w:p>
        </w:tc>
      </w:tr>
      <w:tr w:rsidR="007970EE" w:rsidRPr="00CC1595" w14:paraId="37FBC93B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C8924C7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2.    Teacher follows syllabus/outline in 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his/her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 lesson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3454E5A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0D85453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5163BCCA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Teacher returns test paper/quizzes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A4E81D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4.48</w:t>
            </w:r>
          </w:p>
        </w:tc>
      </w:tr>
      <w:tr w:rsidR="007970EE" w:rsidRPr="00CC1595" w14:paraId="34DBD8D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627BC9B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Teacher always check compliance of students with proper/complete uniform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D7B78F2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4.09</w:t>
            </w:r>
          </w:p>
        </w:tc>
      </w:tr>
      <w:tr w:rsidR="007970EE" w:rsidRPr="00CC1595" w14:paraId="5452994E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119C25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Teacher makes himself/herself available for consultations.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0441331D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4.21</w:t>
            </w:r>
          </w:p>
        </w:tc>
      </w:tr>
      <w:tr w:rsidR="007970EE" w:rsidRPr="00CC1595" w14:paraId="6327C3C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FD020E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lastRenderedPageBreak/>
              <w:t xml:space="preserve">D.      </w:t>
            </w: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PERSONAL QUALIFICATION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E8AF00B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</w:p>
        </w:tc>
      </w:tr>
      <w:tr w:rsidR="007970EE" w:rsidRPr="00CC1595" w14:paraId="18469A9C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078E1418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 xml:space="preserve">1.    Possess a pleasant </w:t>
            </w:r>
            <w:proofErr w:type="spellStart"/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dispos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>i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tion</w:t>
            </w:r>
            <w:proofErr w:type="spellEnd"/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/</w:t>
            </w:r>
            <w:r w:rsidRPr="00CC1595">
              <w:rPr>
                <w:rFonts w:ascii="Arial Narrow" w:hAnsi="Arial Narrow"/>
                <w:sz w:val="24"/>
                <w:szCs w:val="24"/>
                <w:lang w:val="en-PH" w:eastAsia="zh-CN"/>
              </w:rPr>
              <w:t xml:space="preserve"> </w:t>
            </w: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personality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0A580AF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4.35</w:t>
            </w:r>
          </w:p>
        </w:tc>
      </w:tr>
      <w:tr w:rsidR="007970EE" w:rsidRPr="00CC1595" w14:paraId="15FB6A0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7A60ED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2.    Courteous and tactful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68942279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4.37</w:t>
            </w:r>
          </w:p>
        </w:tc>
      </w:tr>
      <w:tr w:rsidR="007970EE" w:rsidRPr="00CC1595" w14:paraId="60BDDF54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91F61DC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3.    Dress neatly and appropriately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3FA3486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4.59</w:t>
            </w:r>
          </w:p>
        </w:tc>
      </w:tr>
      <w:tr w:rsidR="007970EE" w:rsidRPr="00CC1595" w14:paraId="567FA6CD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F2D9405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4.    Possesses a well-modulated voice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42948358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4.39</w:t>
            </w:r>
          </w:p>
        </w:tc>
      </w:tr>
      <w:tr w:rsidR="007970EE" w:rsidRPr="00CC1595" w14:paraId="02C327F2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7A2EEC86" w14:textId="77777777" w:rsidR="007970EE" w:rsidRPr="00CC1595" w:rsidRDefault="007970EE" w:rsidP="00417443">
            <w:pPr>
              <w:pStyle w:val="NoSpacing"/>
              <w:rPr>
                <w:rFonts w:ascii="Arial Narrow" w:hAnsi="Arial Narrow"/>
                <w:sz w:val="24"/>
                <w:szCs w:val="24"/>
              </w:rPr>
            </w:pPr>
            <w:r w:rsidRPr="00CC1595">
              <w:rPr>
                <w:rFonts w:ascii="Arial Narrow" w:hAnsi="Arial Narrow"/>
                <w:sz w:val="24"/>
                <w:szCs w:val="24"/>
                <w:lang w:eastAsia="zh-CN"/>
              </w:rPr>
              <w:t>5.    Possesses a good sense of humor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7534B9A7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4.31</w:t>
            </w:r>
          </w:p>
        </w:tc>
      </w:tr>
      <w:tr w:rsidR="007970EE" w:rsidRPr="00CC1595" w14:paraId="388BC9EA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13E00E2A" w14:textId="77777777" w:rsidR="007970EE" w:rsidRPr="00CC1595" w:rsidRDefault="007970EE" w:rsidP="00417443">
            <w:pPr>
              <w:pStyle w:val="NoSpacing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AVERAGE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158C0AEC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4.34</w:t>
            </w:r>
          </w:p>
        </w:tc>
      </w:tr>
      <w:tr w:rsidR="007970EE" w:rsidRPr="00CC1595" w14:paraId="39BED918" w14:textId="77777777" w:rsidTr="00417443">
        <w:trPr>
          <w:trHeight w:val="288"/>
        </w:trPr>
        <w:tc>
          <w:tcPr>
            <w:tcW w:w="8923" w:type="dxa"/>
            <w:shd w:val="clear" w:color="auto" w:fill="auto"/>
            <w:noWrap/>
            <w:vAlign w:val="bottom"/>
          </w:tcPr>
          <w:p w14:paraId="65CDE91A" w14:textId="77777777" w:rsidR="007970EE" w:rsidRPr="00CC1595" w:rsidRDefault="007970EE" w:rsidP="00417443">
            <w:pPr>
              <w:pStyle w:val="NoSpacing"/>
              <w:wordWrap w:val="0"/>
              <w:jc w:val="right"/>
              <w:rPr>
                <w:rFonts w:ascii="Arial Narrow" w:hAnsi="Arial Narrow"/>
                <w:sz w:val="24"/>
                <w:szCs w:val="24"/>
                <w:lang w:eastAsia="zh-CN"/>
              </w:rPr>
            </w:pPr>
            <w:r w:rsidRPr="00CC1595">
              <w:rPr>
                <w:rFonts w:ascii="Arial Narrow" w:hAnsi="Arial Narrow"/>
                <w:b/>
                <w:bCs/>
                <w:sz w:val="24"/>
                <w:szCs w:val="24"/>
                <w:lang w:eastAsia="zh-CN"/>
              </w:rPr>
              <w:t>DESCRIPTIVE RATING</w:t>
            </w:r>
          </w:p>
        </w:tc>
        <w:tc>
          <w:tcPr>
            <w:tcW w:w="1872" w:type="dxa"/>
            <w:shd w:val="clear" w:color="auto" w:fill="auto"/>
            <w:noWrap/>
            <w:vAlign w:val="bottom"/>
          </w:tcPr>
          <w:p w14:paraId="27747525" w14:textId="77777777" w:rsidR="007970EE" w:rsidRPr="0074126D" w:rsidRDefault="007970EE" w:rsidP="00417443">
            <w:pPr>
              <w:pStyle w:val="NoSpacing"/>
              <w:jc w:val="center"/>
              <w:rPr>
                <w:rFonts w:ascii="Arial Narrow" w:hAnsi="Arial Narrow"/>
                <w:b/>
                <w:bCs/>
                <w:sz w:val="24"/>
                <w:szCs w:val="24"/>
              </w:rPr>
            </w:pPr>
            <w:r>
              <w:rPr>
                <w:rFonts w:ascii="Arial Narrow" w:hAnsi="Arial Narrow"/>
                <w:b/>
                <w:bCs/>
                <w:sz w:val="24"/>
                <w:szCs w:val="24"/>
              </w:rPr>
              <w:t>VERY GOOD</w:t>
            </w:r>
          </w:p>
        </w:tc>
      </w:tr>
    </w:tbl>
    <w:p w14:paraId="699B4096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409B6A7" w14:textId="77777777" w:rsidR="007970EE" w:rsidRPr="00CC1595" w:rsidRDefault="007970EE" w:rsidP="007970EE">
      <w:pPr>
        <w:pStyle w:val="NoSpacing"/>
        <w:rPr>
          <w:rFonts w:ascii="Arial Narrow" w:hAnsi="Arial Narrow"/>
          <w:i/>
          <w:iCs/>
          <w:sz w:val="24"/>
          <w:szCs w:val="24"/>
        </w:rPr>
      </w:pPr>
    </w:p>
    <w:p w14:paraId="03B0D753" w14:textId="77777777" w:rsidR="007970EE" w:rsidRPr="00CC15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b/>
          <w:bCs/>
          <w:i/>
          <w:iCs/>
          <w:sz w:val="24"/>
          <w:szCs w:val="24"/>
        </w:rPr>
        <w:tab/>
      </w:r>
      <w:r w:rsidRPr="00CC1595">
        <w:rPr>
          <w:rFonts w:ascii="Arial Narrow" w:hAnsi="Arial Narrow"/>
          <w:sz w:val="24"/>
          <w:szCs w:val="24"/>
        </w:rPr>
        <w:tab/>
      </w:r>
    </w:p>
    <w:p w14:paraId="32413689" w14:textId="77777777" w:rsidR="007970EE" w:rsidRDefault="007970EE" w:rsidP="007970EE">
      <w:pPr>
        <w:rPr>
          <w:rFonts w:ascii="Arial Narrow" w:hAnsi="Arial Narrow"/>
          <w:b/>
          <w:bCs/>
          <w:sz w:val="24"/>
          <w:szCs w:val="24"/>
        </w:rPr>
      </w:pPr>
      <w:r w:rsidRPr="00CC1595">
        <w:rPr>
          <w:rFonts w:ascii="Arial Narrow" w:hAnsi="Arial Narrow"/>
          <w:b/>
          <w:bCs/>
          <w:sz w:val="24"/>
          <w:szCs w:val="24"/>
        </w:rPr>
        <w:t>COMMENTS:</w:t>
      </w:r>
    </w:p>
    <w:p w14:paraId="70F0AA59" w14:textId="529F26E0" w:rsidR="00EC6A73" w:rsidRDefault="00BC4E1F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bookmarkStart w:id="0" w:name="_Hlk99294227"/>
      <w:r>
        <w:rPr>
          <w:rFonts w:ascii="Arial Narrow" w:hAnsi="Arial Narrow"/>
          <w:b/>
          <w:bCs/>
          <w:sz w:val="24"/>
          <w:szCs w:val="24"/>
        </w:rPr>
        <w:t xml:space="preserve">Thankyou for all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consideration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sir we love you so much </w:t>
      </w:r>
      <w:r w:rsidRPr="00BC4E1F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For evaluating us fairly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muah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muah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&lt;3</w:t>
      </w:r>
    </w:p>
    <w:p w14:paraId="170A8254" w14:textId="308FF503" w:rsidR="00BC4E1F" w:rsidRDefault="00BC4E1F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</w:p>
    <w:p w14:paraId="50DB4D17" w14:textId="125BDD35" w:rsidR="00BC4E1F" w:rsidRDefault="00BC4E1F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kind teacher and understanding</w:t>
      </w:r>
    </w:p>
    <w:p w14:paraId="218C0DA2" w14:textId="55B0B183" w:rsidR="00BC4E1F" w:rsidRDefault="00BC4E1F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is very polite and kind</w:t>
      </w:r>
    </w:p>
    <w:p w14:paraId="60B4A475" w14:textId="5080DA4D" w:rsidR="00BD6E8F" w:rsidRDefault="00BD6E8F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You’re the best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francis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 appreciate you being good teacher thank you po</w:t>
      </w:r>
    </w:p>
    <w:p w14:paraId="0F978A10" w14:textId="103C8CDE" w:rsidR="00BD6E8F" w:rsidRDefault="00BD6E8F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yes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ano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</w:p>
    <w:p w14:paraId="3363CDD8" w14:textId="5E6F5396" w:rsidR="00BD6E8F" w:rsidRDefault="00BD6E8F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Napaka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</w:p>
    <w:p w14:paraId="46C5767D" w14:textId="0ABEE894" w:rsidR="009F7074" w:rsidRDefault="009F7074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for guiding us I hope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ikaw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nalang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prof ko until I graduate 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clark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college we love you so much shot tayo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</w:p>
    <w:p w14:paraId="1DB89CAC" w14:textId="56BBD90A" w:rsidR="009F7074" w:rsidRDefault="009F7074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Very excellent </w:t>
      </w:r>
      <w:r w:rsidRPr="009F7074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Arial Narrow" w:hAnsi="Arial Narrow"/>
          <w:b/>
          <w:bCs/>
          <w:sz w:val="24"/>
          <w:szCs w:val="24"/>
        </w:rPr>
        <w:t xml:space="preserve"> Favorite teacher</w:t>
      </w:r>
    </w:p>
    <w:p w14:paraId="4179DB67" w14:textId="2EE83718" w:rsidR="009F7074" w:rsidRDefault="009F7074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He’s good at teaching and kind as well</w:t>
      </w:r>
    </w:p>
    <w:p w14:paraId="04835501" w14:textId="76075F41" w:rsidR="001352D9" w:rsidRDefault="001352D9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very calm, and yon maraming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matututunan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sakanya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tinutulungan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kami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ibang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magets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ang lesson.</w:t>
      </w:r>
    </w:p>
    <w:p w14:paraId="51BC9469" w14:textId="5F692BAF" w:rsidR="001352D9" w:rsidRDefault="001352D9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best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 xml:space="preserve">lahat 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proofErr w:type="gram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786AEA43" w14:textId="1C73A40A" w:rsidR="00EE001F" w:rsidRDefault="00EE001F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Kind and have a good sense of humor</w:t>
      </w:r>
    </w:p>
    <w:p w14:paraId="0F13808D" w14:textId="30DDFC9D" w:rsidR="001352D9" w:rsidRDefault="00EE001F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it up sir!!! Nice…</w:t>
      </w:r>
    </w:p>
    <w:p w14:paraId="23411BF2" w14:textId="4E6E4B1E" w:rsidR="00EE001F" w:rsidRDefault="005C2CD8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Magalit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din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79F125AA" w14:textId="78976B78" w:rsidR="005C2CD8" w:rsidRDefault="005C2CD8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</w:p>
    <w:p w14:paraId="59EA3460" w14:textId="3EEFDEE0" w:rsidR="005C2CD8" w:rsidRDefault="005C2CD8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malinaw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lesson naming,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loveu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r w:rsidRPr="005C2CD8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BD4B77A" w14:textId="0120570A" w:rsidR="005C2CD8" w:rsidRDefault="005C2CD8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nakakabored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dahil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kalokohan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haha</w:t>
      </w:r>
      <w:proofErr w:type="spellEnd"/>
    </w:p>
    <w:p w14:paraId="33B05946" w14:textId="606AD33E" w:rsidR="005C2CD8" w:rsidRDefault="005C2CD8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Milktea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</w:t>
      </w:r>
    </w:p>
    <w:p w14:paraId="3B88F06C" w14:textId="3A6F0A04" w:rsidR="005C2CD8" w:rsidRDefault="005C2CD8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 little bit unprofessional, no hate po</w:t>
      </w:r>
    </w:p>
    <w:p w14:paraId="3CC390C4" w14:textId="00C41EE7" w:rsidR="005C2CD8" w:rsidRDefault="005C2CD8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Pare,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makisama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topics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goods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kami.</w:t>
      </w:r>
    </w:p>
    <w:p w14:paraId="45070B4C" w14:textId="3C6C7B91" w:rsidR="005C2CD8" w:rsidRDefault="005C2CD8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 really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really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effective and excellent teacher/instructor. He helps us to understand the lesson so well.</w:t>
      </w:r>
    </w:p>
    <w:p w14:paraId="620C1A02" w14:textId="0A17B90C" w:rsidR="005C2CD8" w:rsidRDefault="005C2CD8" w:rsidP="00E3477D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lastRenderedPageBreak/>
        <w:t>Eyy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my favorite teacher</w:t>
      </w:r>
    </w:p>
    <w:p w14:paraId="355A8AE4" w14:textId="7A247288" w:rsidR="005C2CD8" w:rsidRDefault="005C2CD8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Kahit history subs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dika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aantukin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45CE444D" w14:textId="485314E0" w:rsidR="005C2CD8" w:rsidRDefault="00C824FB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Nakakatakot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sir. Shot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na.</w:t>
      </w:r>
      <w:proofErr w:type="spellEnd"/>
    </w:p>
    <w:p w14:paraId="31D9E8A2" w14:textId="6EF8F550" w:rsidR="00604D60" w:rsidRDefault="00604D60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Nice sir</w:t>
      </w:r>
    </w:p>
    <w:p w14:paraId="6246061F" w14:textId="50096BD0" w:rsidR="00604D60" w:rsidRDefault="00604D60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Napakabait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pinapatawa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nagdidiscuss</w:t>
      </w:r>
      <w:proofErr w:type="spellEnd"/>
    </w:p>
    <w:p w14:paraId="552022B4" w14:textId="0D88FD23" w:rsidR="00EC3375" w:rsidRDefault="00EC3375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Keep going sir &lt;3</w:t>
      </w:r>
    </w:p>
    <w:p w14:paraId="22F3606C" w14:textId="6CCD2B8D" w:rsidR="00EC3375" w:rsidRDefault="00EC3375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ma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parin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2</w:t>
      </w:r>
      <w:r w:rsidRPr="00EC3375">
        <w:rPr>
          <w:rFonts w:ascii="Arial Narrow" w:hAnsi="Arial Narrow"/>
          <w:b/>
          <w:bCs/>
          <w:sz w:val="24"/>
          <w:szCs w:val="24"/>
          <w:vertAlign w:val="superscript"/>
        </w:rPr>
        <w:t>nd</w:t>
      </w:r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sem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love you sir </w:t>
      </w:r>
      <w:r w:rsidRPr="00EC337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43C562D" w14:textId="3A727E1F" w:rsidR="00EC3375" w:rsidRDefault="00EC3375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job sir!</w:t>
      </w:r>
    </w:p>
    <w:p w14:paraId="7395E61E" w14:textId="700D2543" w:rsidR="00EC3375" w:rsidRDefault="00EC3375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sir,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second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sem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I love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nay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!!!</w:t>
      </w:r>
    </w:p>
    <w:p w14:paraId="238064A2" w14:textId="0BF3C487" w:rsidR="00EC3375" w:rsidRDefault="00EC3375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francis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napakabuti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kapanamin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next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sem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labyu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sir! </w:t>
      </w:r>
      <w:r w:rsidRPr="00EC3375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BDA50E7" w14:textId="1EE7B9C6" w:rsidR="007822B4" w:rsidRDefault="007822B4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ppt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ilagay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lang 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mahalagang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definition</w:t>
      </w:r>
    </w:p>
    <w:p w14:paraId="26281D07" w14:textId="1E80A16E" w:rsidR="007822B4" w:rsidRDefault="007822B4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Great teaching strategies</w:t>
      </w:r>
    </w:p>
    <w:p w14:paraId="5222BB25" w14:textId="2B11D736" w:rsidR="007822B4" w:rsidRDefault="007822B4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He’s a great teacher, however it is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more good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if he give his instructions clearly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ofcourse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give attention to the students who are more likely left behind.</w:t>
      </w:r>
    </w:p>
    <w:p w14:paraId="12382BF0" w14:textId="72BF0A96" w:rsidR="004E6503" w:rsidRDefault="004E6503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Concise some ppt’s info.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Nakakahilo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minsan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sobrang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dami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</w:t>
      </w:r>
    </w:p>
    <w:p w14:paraId="534E2CFF" w14:textId="22629B2E" w:rsidR="004E6503" w:rsidRDefault="004E6503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Nawa’y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kayo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magbago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pinapakita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kabaitan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studyante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Thankyou!</w:t>
      </w:r>
    </w:p>
    <w:p w14:paraId="746E6DBA" w14:textId="398E1BFC" w:rsidR="0050467B" w:rsidRDefault="0050467B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importante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mahalaga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, maraming salamat po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amin.</w:t>
      </w:r>
    </w:p>
    <w:p w14:paraId="3DB6B600" w14:textId="342A00EA" w:rsidR="0050467B" w:rsidRDefault="0050467B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Bigger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prizepool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ml!</w:t>
      </w:r>
    </w:p>
    <w:p w14:paraId="108D4A06" w14:textId="036431A4" w:rsidR="0050467B" w:rsidRDefault="0050467B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The best adviser super bait pa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marunong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makisama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sana next time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siya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padin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naming</w:t>
      </w:r>
    </w:p>
    <w:p w14:paraId="2A23BA99" w14:textId="37464A25" w:rsidR="0050467B" w:rsidRDefault="0050467B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Welcome sir! Thank you for everything.</w:t>
      </w:r>
    </w:p>
    <w:p w14:paraId="2885D5A5" w14:textId="030B3C13" w:rsidR="0050467B" w:rsidRDefault="0050467B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Happy birthday sir!! Kahit puro ml</w:t>
      </w:r>
    </w:p>
    <w:p w14:paraId="33F77846" w14:textId="0C28450A" w:rsidR="0050467B" w:rsidRDefault="0050467B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We love you sir!! Sana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prof ka po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ulet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&lt;3 &lt;3 &lt;3 &lt;3</w:t>
      </w:r>
    </w:p>
    <w:p w14:paraId="4DC7C76B" w14:textId="7F91854A" w:rsidR="0050467B" w:rsidRDefault="00593FBE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boss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lapuz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sap ag guide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nakikisabay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samin</w:t>
      </w:r>
      <w:proofErr w:type="spellEnd"/>
    </w:p>
    <w:p w14:paraId="58D26F91" w14:textId="76FA0523" w:rsidR="00593FBE" w:rsidRDefault="00593FBE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Hbd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lodi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</w:t>
      </w:r>
    </w:p>
    <w:p w14:paraId="5F90ACE0" w14:textId="69F8DF0C" w:rsidR="00593FBE" w:rsidRDefault="00593FBE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Alagad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lapuz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HAHAHAH! We love you all!!</w:t>
      </w:r>
    </w:p>
    <w:p w14:paraId="743374B7" w14:textId="0C0A0219" w:rsidR="00593FBE" w:rsidRDefault="00593FBE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The best adviser &lt;3</w:t>
      </w:r>
    </w:p>
    <w:p w14:paraId="105D6A1D" w14:textId="1ABE01F8" w:rsidR="00593FBE" w:rsidRDefault="00593FBE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Hbd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wish you all the best sir and I love you sir as my adviser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ingat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lagi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take care po sir</w:t>
      </w:r>
    </w:p>
    <w:p w14:paraId="6798091B" w14:textId="698E88E5" w:rsidR="00593FBE" w:rsidRDefault="00593FBE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sir! &lt;3 Happy birthday mabuhay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hanggat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gusto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</w:p>
    <w:p w14:paraId="13054774" w14:textId="0BDCB009" w:rsidR="00593FBE" w:rsidRDefault="00593FBE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good!!</w:t>
      </w:r>
    </w:p>
    <w:p w14:paraId="1B0DCC02" w14:textId="39B74083" w:rsidR="002D469A" w:rsidRDefault="002D469A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Thankieness so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muchiee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alagad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lapuz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for lifer, to more years with you!! -Lexi girl</w:t>
      </w:r>
    </w:p>
    <w:p w14:paraId="24C00BF4" w14:textId="7BABEC7C" w:rsidR="002D469A" w:rsidRDefault="002D469A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hahahaha</w:t>
      </w:r>
      <w:proofErr w:type="spellEnd"/>
    </w:p>
    <w:p w14:paraId="3D25C131" w14:textId="08033A94" w:rsidR="002D469A" w:rsidRDefault="002D469A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maayos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pagtuturo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sir, we appreciate it so much </w:t>
      </w:r>
      <w:r w:rsidRPr="002D469A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DCB95B0" w14:textId="419A7592" w:rsidR="002D469A" w:rsidRDefault="002D469A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I appreciate your teaching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francis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. Thank you for everything.</w:t>
      </w:r>
    </w:p>
    <w:p w14:paraId="748A92D9" w14:textId="4BCD1DB1" w:rsidR="002D469A" w:rsidRDefault="002D469A" w:rsidP="005C2CD8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 thank you so much </w:t>
      </w:r>
      <w:r w:rsidRPr="002D469A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54A10C6" w14:textId="65417FBF" w:rsidR="002D469A" w:rsidRDefault="002D469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Need improvement on being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a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adviser</w:t>
      </w:r>
    </w:p>
    <w:p w14:paraId="3F4EB798" w14:textId="7F151CEE" w:rsidR="002D469A" w:rsidRDefault="002D469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lastRenderedPageBreak/>
        <w:t>Continue to be a good prof</w:t>
      </w:r>
    </w:p>
    <w:p w14:paraId="732FED74" w14:textId="5199006E" w:rsidR="002D469A" w:rsidRDefault="00D259D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Sir,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mumuna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maganaka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pero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ngeni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nakang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kayabang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</w:t>
      </w:r>
    </w:p>
    <w:p w14:paraId="55AC49FB" w14:textId="2C84B702" w:rsidR="00D259DA" w:rsidRDefault="00D259D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10/10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sense of humor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lavettt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! TY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!! </w:t>
      </w:r>
      <w:r w:rsidRPr="00D259DA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9B41FE6" w14:textId="039CE490" w:rsidR="00D259DA" w:rsidRDefault="00D259D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11/10 ang sense of humor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itay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healtyh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and always be happy sir, happy birthday </w:t>
      </w:r>
      <w:r w:rsidRPr="00D259DA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9C40FE8" w14:textId="315EF0B6" w:rsidR="00D259DA" w:rsidRDefault="00D259D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being our adviser, sir! We appreciate you!</w:t>
      </w:r>
    </w:p>
    <w:p w14:paraId="55339D0A" w14:textId="067D3270" w:rsidR="00D259DA" w:rsidRDefault="00D259D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you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love ka naming sir sorry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stress and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kulit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naming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hehe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still sir sana di ka tamarin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nagdidiscuss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huhu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tunatamad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din po kasi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ganun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anyways thankyou sir!</w:t>
      </w:r>
    </w:p>
    <w:p w14:paraId="6A3FF1F3" w14:textId="101C7217" w:rsidR="00252DCE" w:rsidRDefault="00252DCE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 sir. Our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tatay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and our very supportive adviser.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Dabest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sir. When it comes to teaching sir very demure but sometimes your voice so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mahina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HAHAHA.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Anyway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thankyou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!!</w:t>
      </w:r>
    </w:p>
    <w:p w14:paraId="0869C2AD" w14:textId="71FDA982" w:rsidR="00252DCE" w:rsidRDefault="005C7337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Have a nice day sir </w:t>
      </w:r>
      <w:r w:rsidRPr="005C7337">
        <w:rPr>
          <mc:AlternateContent>
            <mc:Choice Requires="w16se">
              <w:rFonts w:ascii="Arial Narrow" w:hAnsi="Arial Narrow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 w:val="24"/>
          <w:szCs w:val="24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A0ED26D" w14:textId="0FCE21FC" w:rsidR="005C7337" w:rsidRDefault="005C7337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More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trippings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to come sir.</w:t>
      </w:r>
    </w:p>
    <w:p w14:paraId="2ED1EC68" w14:textId="2ECB9058" w:rsidR="005C7337" w:rsidRDefault="005C7337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Acknowledge the students who were silent and make them enjoy the discussion</w:t>
      </w:r>
    </w:p>
    <w:p w14:paraId="4583353F" w14:textId="1DF645F9" w:rsidR="005C7337" w:rsidRDefault="005C7337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magaling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teacher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amin</w:t>
      </w:r>
    </w:p>
    <w:p w14:paraId="3EAA1D80" w14:textId="26BBC672" w:rsidR="005C7337" w:rsidRDefault="00C633A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 sir nag enjoy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ako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subject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niyo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>, God bless po &lt;3</w:t>
      </w:r>
    </w:p>
    <w:p w14:paraId="26BD09F3" w14:textId="216D88E7" w:rsidR="00C633AA" w:rsidRDefault="00C633A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Good teacher and always listen on his student</w:t>
      </w:r>
    </w:p>
    <w:p w14:paraId="18214DB1" w14:textId="25952F75" w:rsidR="00C633AA" w:rsidRDefault="00C633A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Thank you for being my teacher I have more to learned your subject</w:t>
      </w:r>
    </w:p>
    <w:p w14:paraId="2DBB4BB2" w14:textId="7A7D5C9C" w:rsidR="00C633AA" w:rsidRDefault="00C633AA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He has the best attitude of all the teachers we have</w:t>
      </w:r>
    </w:p>
    <w:p w14:paraId="3AA28343" w14:textId="3D6120CC" w:rsidR="00C633AA" w:rsidRDefault="004C5C7E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Sana ikan ang palagi kung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mestra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labyu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sir!</w:t>
      </w:r>
    </w:p>
    <w:p w14:paraId="307C294E" w14:textId="37EC7A77" w:rsidR="004C5C7E" w:rsidRDefault="004C5C7E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 sir</w:t>
      </w:r>
      <w:proofErr w:type="gramEnd"/>
      <w:r>
        <w:rPr>
          <w:rFonts w:ascii="Arial Narrow" w:hAnsi="Arial Narrow"/>
          <w:b/>
          <w:bCs/>
          <w:sz w:val="24"/>
          <w:szCs w:val="24"/>
        </w:rPr>
        <w:t>!!! &lt;3</w:t>
      </w:r>
    </w:p>
    <w:p w14:paraId="062C7564" w14:textId="19A9A700" w:rsidR="004C5C7E" w:rsidRDefault="004C5C7E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Friendly and open to students</w:t>
      </w:r>
    </w:p>
    <w:p w14:paraId="52798CB9" w14:textId="2037378E" w:rsidR="004C5C7E" w:rsidRDefault="004C5C7E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Thankyou for teaching us and effort to our class!!!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Tetser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pogii</w:t>
      </w:r>
      <w:proofErr w:type="spellEnd"/>
    </w:p>
    <w:p w14:paraId="1CE8CF98" w14:textId="0FCAEBE7" w:rsidR="004C5C7E" w:rsidRDefault="004C5C7E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Perfect! I can’t say anything</w:t>
      </w:r>
    </w:p>
    <w:p w14:paraId="0EDE64F1" w14:textId="3232F41F" w:rsidR="004C5C7E" w:rsidRDefault="004C5C7E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Very considerate</w:t>
      </w:r>
    </w:p>
    <w:p w14:paraId="199A1A17" w14:textId="7357333A" w:rsidR="004C5C7E" w:rsidRDefault="00ED5239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Happy birthday sir!!! More birthday to come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The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best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talaga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sir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sheeshh</w:t>
      </w:r>
      <w:proofErr w:type="spellEnd"/>
    </w:p>
    <w:p w14:paraId="25659DBC" w14:textId="6F1C756B" w:rsidR="00ED5239" w:rsidRDefault="00D745CC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Thank </w:t>
      </w:r>
      <w:proofErr w:type="gramStart"/>
      <w:r>
        <w:rPr>
          <w:rFonts w:ascii="Arial Narrow" w:hAnsi="Arial Narrow"/>
          <w:b/>
          <w:bCs/>
          <w:sz w:val="24"/>
          <w:szCs w:val="24"/>
        </w:rPr>
        <w:t>you sir</w:t>
      </w:r>
      <w:proofErr w:type="gramEnd"/>
      <w:r>
        <w:rPr>
          <w:rFonts w:ascii="Arial Narrow" w:hAnsi="Arial Narrow"/>
          <w:b/>
          <w:bCs/>
          <w:sz w:val="24"/>
          <w:szCs w:val="24"/>
        </w:rPr>
        <w:t xml:space="preserve"> for your consideration and you are the one courteous teacher here in CCST. Friendly teacher.</w:t>
      </w:r>
    </w:p>
    <w:p w14:paraId="4F76E38B" w14:textId="15CD2C0A" w:rsidR="00D745CC" w:rsidRDefault="00E14A71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Too nice and giving</w:t>
      </w:r>
    </w:p>
    <w:p w14:paraId="79AC30D2" w14:textId="285B44BB" w:rsidR="00E14A71" w:rsidRDefault="00E14A71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 xml:space="preserve">Hi, sir!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Huwag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po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masyadong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mabait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HAHAHA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nong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inoobserbahan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ko po kasi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yung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mga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cm ko parang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hindi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nila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nirerespeto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the way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na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kausapin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ka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kahit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b/>
          <w:bCs/>
          <w:sz w:val="24"/>
          <w:szCs w:val="24"/>
        </w:rPr>
        <w:t>kapag</w:t>
      </w:r>
      <w:proofErr w:type="spellEnd"/>
      <w:r>
        <w:rPr>
          <w:rFonts w:ascii="Arial Narrow" w:hAnsi="Arial Narrow"/>
          <w:b/>
          <w:bCs/>
          <w:sz w:val="24"/>
          <w:szCs w:val="24"/>
        </w:rPr>
        <w:t xml:space="preserve"> discussion.</w:t>
      </w:r>
    </w:p>
    <w:p w14:paraId="52C6D4F8" w14:textId="0CE59F92" w:rsidR="00E14A71" w:rsidRPr="002D469A" w:rsidRDefault="00E14A71" w:rsidP="002D469A">
      <w:pPr>
        <w:pStyle w:val="ListParagraph"/>
        <w:numPr>
          <w:ilvl w:val="0"/>
          <w:numId w:val="2"/>
        </w:numPr>
        <w:rPr>
          <w:rFonts w:ascii="Arial Narrow" w:hAnsi="Arial Narrow"/>
          <w:b/>
          <w:bCs/>
          <w:sz w:val="24"/>
          <w:szCs w:val="24"/>
        </w:rPr>
      </w:pPr>
      <w:r>
        <w:rPr>
          <w:rFonts w:ascii="Arial Narrow" w:hAnsi="Arial Narrow"/>
          <w:b/>
          <w:bCs/>
          <w:sz w:val="24"/>
          <w:szCs w:val="24"/>
        </w:rPr>
        <w:t>Happy birthday sir!</w:t>
      </w:r>
    </w:p>
    <w:p w14:paraId="4FB5EA17" w14:textId="77777777" w:rsidR="007970EE" w:rsidRPr="00F83E7C" w:rsidRDefault="007970EE" w:rsidP="007970EE">
      <w:pPr>
        <w:ind w:left="360"/>
        <w:rPr>
          <w:rFonts w:ascii="Arial Narrow" w:hAnsi="Arial Narrow"/>
          <w:b/>
          <w:bCs/>
          <w:sz w:val="24"/>
          <w:szCs w:val="24"/>
        </w:rPr>
      </w:pPr>
      <w:r w:rsidRPr="00F83E7C">
        <w:rPr>
          <w:rFonts w:ascii="Arial Narrow" w:hAnsi="Arial Narrow"/>
          <w:b/>
          <w:bCs/>
          <w:sz w:val="24"/>
          <w:szCs w:val="24"/>
        </w:rPr>
        <w:t>PREPARED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</w:r>
      <w:r w:rsidRPr="00F83E7C">
        <w:rPr>
          <w:rFonts w:ascii="Arial Narrow" w:hAnsi="Arial Narrow"/>
          <w:b/>
          <w:bCs/>
          <w:sz w:val="24"/>
          <w:szCs w:val="24"/>
        </w:rPr>
        <w:tab/>
        <w:t>CHECKED BY:</w:t>
      </w:r>
      <w:r w:rsidRPr="00F83E7C">
        <w:rPr>
          <w:rFonts w:ascii="Arial Narrow" w:hAnsi="Arial Narrow"/>
          <w:b/>
          <w:bCs/>
          <w:sz w:val="24"/>
          <w:szCs w:val="24"/>
        </w:rPr>
        <w:tab/>
      </w:r>
    </w:p>
    <w:p w14:paraId="10E266D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58905B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50AF229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JUVIELYN E. ARIOLA</w:t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 xml:space="preserve">                             </w:t>
      </w:r>
      <w:r w:rsidRPr="00113495">
        <w:rPr>
          <w:rFonts w:ascii="Arial Narrow" w:hAnsi="Arial Narrow"/>
          <w:b/>
          <w:bCs/>
          <w:sz w:val="24"/>
          <w:szCs w:val="24"/>
        </w:rPr>
        <w:tab/>
        <w:t>ARVIN MARK D. SERRANO</w:t>
      </w:r>
    </w:p>
    <w:p w14:paraId="7FF8E549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HUMAN RESOURCE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PRINCIPAL</w:t>
      </w:r>
    </w:p>
    <w:p w14:paraId="0A810BE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13B30D84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lastRenderedPageBreak/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ROSS CARVEL RAMIREZ</w:t>
      </w:r>
    </w:p>
    <w:p w14:paraId="571A3DF2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>HEAD OF ACADEMIC AFFAIRS</w:t>
      </w:r>
    </w:p>
    <w:p w14:paraId="24C7413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B1D755C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042BFB81" w14:textId="77777777" w:rsidR="007970EE" w:rsidRPr="00113495" w:rsidRDefault="007970EE" w:rsidP="007970EE">
      <w:pPr>
        <w:pStyle w:val="NoSpacing"/>
        <w:rPr>
          <w:rFonts w:ascii="Arial Narrow" w:hAnsi="Arial Narrow"/>
          <w:b/>
          <w:bCs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NOTED BY:</w:t>
      </w:r>
    </w:p>
    <w:p w14:paraId="265C365E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3A9E77F6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6C6CDA9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</w:p>
    <w:p w14:paraId="270B35AA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b/>
          <w:bCs/>
          <w:sz w:val="24"/>
          <w:szCs w:val="24"/>
        </w:rPr>
        <w:t>ROSS C. RAMIREZ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b/>
          <w:bCs/>
          <w:sz w:val="24"/>
          <w:szCs w:val="24"/>
        </w:rPr>
        <w:t>PRECIOUS H. MANINGAS</w:t>
      </w:r>
    </w:p>
    <w:p w14:paraId="74168E00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r w:rsidRPr="00113495">
        <w:rPr>
          <w:rFonts w:ascii="Arial Narrow" w:hAnsi="Arial Narrow"/>
          <w:sz w:val="24"/>
          <w:szCs w:val="24"/>
        </w:rPr>
        <w:t>HEAD OF ACADEMIC AFFAIRS</w:t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</w:r>
      <w:r w:rsidRPr="00113495">
        <w:rPr>
          <w:rFonts w:ascii="Arial Narrow" w:hAnsi="Arial Narrow"/>
          <w:sz w:val="24"/>
          <w:szCs w:val="24"/>
        </w:rPr>
        <w:tab/>
        <w:t>SCHOOL ADMINISTRATOR</w:t>
      </w:r>
    </w:p>
    <w:p w14:paraId="20528EA3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1A36C7C7" w14:textId="77777777" w:rsidR="007970EE" w:rsidRPr="00113495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  <w:bookmarkStart w:id="1" w:name="_Hlk99282782"/>
      <w:r w:rsidRPr="00113495">
        <w:rPr>
          <w:rFonts w:ascii="Arial Narrow" w:hAnsi="Arial Narrow"/>
          <w:sz w:val="24"/>
          <w:szCs w:val="24"/>
        </w:rPr>
        <w:t>Conformed:      _______________________________</w:t>
      </w:r>
      <w:r w:rsidRPr="00113495">
        <w:rPr>
          <w:rFonts w:ascii="Arial Narrow" w:hAnsi="Arial Narrow"/>
          <w:sz w:val="24"/>
          <w:szCs w:val="24"/>
        </w:rPr>
        <w:tab/>
        <w:t xml:space="preserve">   </w:t>
      </w:r>
      <w:r w:rsidRPr="00113495">
        <w:rPr>
          <w:rFonts w:ascii="Arial Narrow" w:hAnsi="Arial Narrow"/>
          <w:sz w:val="24"/>
          <w:szCs w:val="24"/>
        </w:rPr>
        <w:tab/>
        <w:t>Date:  _____________________</w:t>
      </w:r>
      <w:bookmarkEnd w:id="1"/>
    </w:p>
    <w:bookmarkEnd w:id="0"/>
    <w:p w14:paraId="429AD87D" w14:textId="77777777" w:rsidR="007970EE" w:rsidRDefault="007970EE" w:rsidP="007970EE">
      <w:pPr>
        <w:pStyle w:val="NoSpacing"/>
        <w:rPr>
          <w:rFonts w:ascii="Arial Narrow" w:hAnsi="Arial Narrow"/>
          <w:sz w:val="24"/>
          <w:szCs w:val="24"/>
        </w:rPr>
      </w:pPr>
    </w:p>
    <w:p w14:paraId="496FF9EB" w14:textId="77777777" w:rsidR="007970EE" w:rsidRPr="009C01E7" w:rsidRDefault="007970EE" w:rsidP="007970EE"/>
    <w:p w14:paraId="67D38349" w14:textId="77777777" w:rsidR="007970EE" w:rsidRPr="009C01E7" w:rsidRDefault="007970EE" w:rsidP="007970EE"/>
    <w:p w14:paraId="38607C55" w14:textId="77777777" w:rsidR="007970EE" w:rsidRDefault="007970EE" w:rsidP="007970EE"/>
    <w:p w14:paraId="688EA989" w14:textId="77777777" w:rsidR="007970EE" w:rsidRDefault="007970EE" w:rsidP="007970EE"/>
    <w:p w14:paraId="440AD2BF" w14:textId="77777777" w:rsidR="007970EE" w:rsidRDefault="007970EE" w:rsidP="007970EE"/>
    <w:p w14:paraId="6E43CB64" w14:textId="77777777" w:rsidR="007970EE" w:rsidRDefault="007970EE" w:rsidP="007970EE"/>
    <w:p w14:paraId="35719AC2" w14:textId="77777777" w:rsidR="00E65515" w:rsidRDefault="00E65515"/>
    <w:sectPr w:rsidR="00E6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A639CD"/>
    <w:multiLevelType w:val="hybridMultilevel"/>
    <w:tmpl w:val="40008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1BDD77"/>
    <w:multiLevelType w:val="singleLevel"/>
    <w:tmpl w:val="5B1BDD77"/>
    <w:lvl w:ilvl="0">
      <w:start w:val="2"/>
      <w:numFmt w:val="upperLetter"/>
      <w:suff w:val="space"/>
      <w:lvlText w:val="%1."/>
      <w:lvlJc w:val="left"/>
      <w:rPr>
        <w:rFonts w:hint="default"/>
        <w:b/>
        <w:bCs/>
      </w:rPr>
    </w:lvl>
  </w:abstractNum>
  <w:num w:numId="1" w16cid:durableId="650720263">
    <w:abstractNumId w:val="1"/>
  </w:num>
  <w:num w:numId="2" w16cid:durableId="1813522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0EE"/>
    <w:rsid w:val="000F4686"/>
    <w:rsid w:val="001352D9"/>
    <w:rsid w:val="0022678E"/>
    <w:rsid w:val="00252DCE"/>
    <w:rsid w:val="00276E56"/>
    <w:rsid w:val="002D469A"/>
    <w:rsid w:val="00334971"/>
    <w:rsid w:val="003A2E0B"/>
    <w:rsid w:val="004C5C7E"/>
    <w:rsid w:val="004E6503"/>
    <w:rsid w:val="0050467B"/>
    <w:rsid w:val="005154F2"/>
    <w:rsid w:val="005329AF"/>
    <w:rsid w:val="00570241"/>
    <w:rsid w:val="00593FBE"/>
    <w:rsid w:val="005C2CD8"/>
    <w:rsid w:val="005C7337"/>
    <w:rsid w:val="00604D60"/>
    <w:rsid w:val="006D517F"/>
    <w:rsid w:val="00700271"/>
    <w:rsid w:val="007822B4"/>
    <w:rsid w:val="007970EE"/>
    <w:rsid w:val="00826BBA"/>
    <w:rsid w:val="00854D2D"/>
    <w:rsid w:val="00886CA0"/>
    <w:rsid w:val="00936580"/>
    <w:rsid w:val="009D2751"/>
    <w:rsid w:val="009F7074"/>
    <w:rsid w:val="00A44355"/>
    <w:rsid w:val="00BC4E1F"/>
    <w:rsid w:val="00BD6E8F"/>
    <w:rsid w:val="00BE490E"/>
    <w:rsid w:val="00BF209B"/>
    <w:rsid w:val="00C34238"/>
    <w:rsid w:val="00C633AA"/>
    <w:rsid w:val="00C824FB"/>
    <w:rsid w:val="00D259DA"/>
    <w:rsid w:val="00D34165"/>
    <w:rsid w:val="00D745CC"/>
    <w:rsid w:val="00DC669A"/>
    <w:rsid w:val="00E14A71"/>
    <w:rsid w:val="00E17840"/>
    <w:rsid w:val="00E3477D"/>
    <w:rsid w:val="00E569DF"/>
    <w:rsid w:val="00E65515"/>
    <w:rsid w:val="00E81FAE"/>
    <w:rsid w:val="00EC3375"/>
    <w:rsid w:val="00EC6A73"/>
    <w:rsid w:val="00ED5239"/>
    <w:rsid w:val="00EE001F"/>
    <w:rsid w:val="00F30BB0"/>
    <w:rsid w:val="00F474BF"/>
    <w:rsid w:val="00F75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09EC6"/>
  <w15:chartTrackingRefBased/>
  <w15:docId w15:val="{44AF8721-057C-49AF-A795-38BB10D8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70EE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qFormat/>
    <w:rsid w:val="007970EE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7970EE"/>
    <w:pPr>
      <w:spacing w:after="0" w:line="240" w:lineRule="auto"/>
    </w:pPr>
    <w:rPr>
      <w:kern w:val="0"/>
      <w14:ligatures w14:val="none"/>
    </w:rPr>
  </w:style>
  <w:style w:type="paragraph" w:styleId="ListParagraph">
    <w:name w:val="List Paragraph"/>
    <w:basedOn w:val="Normal"/>
    <w:uiPriority w:val="99"/>
    <w:qFormat/>
    <w:rsid w:val="007970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1115</Words>
  <Characters>6360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CL2-PC32</dc:creator>
  <cp:keywords/>
  <dc:description/>
  <cp:lastModifiedBy>CL3-PC25</cp:lastModifiedBy>
  <cp:revision>2</cp:revision>
  <dcterms:created xsi:type="dcterms:W3CDTF">2025-01-08T05:15:00Z</dcterms:created>
  <dcterms:modified xsi:type="dcterms:W3CDTF">2025-01-08T05:15:00Z</dcterms:modified>
</cp:coreProperties>
</file>