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242D8" w14:textId="0E7B3054" w:rsidR="00C44B8A" w:rsidRDefault="00C44B8A" w:rsidP="00C44B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Practical No 01</w:t>
      </w:r>
    </w:p>
    <w:p w14:paraId="012B27D2" w14:textId="77777777" w:rsidR="00C44B8A" w:rsidRDefault="00C44B8A" w:rsidP="00C44B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6FA36479" w14:textId="77777777" w:rsidR="00C44B8A" w:rsidRDefault="00C44B8A" w:rsidP="00C44B8A">
      <w:pPr>
        <w:spacing w:after="0"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Name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Sakshi</w:t>
      </w:r>
      <w:proofErr w:type="spellEnd"/>
      <w:r>
        <w:rPr>
          <w:rFonts w:ascii="Calibri" w:eastAsia="Calibri" w:hAnsi="Calibri" w:cs="Calibri"/>
          <w:sz w:val="28"/>
        </w:rPr>
        <w:t xml:space="preserve"> Ganesh </w:t>
      </w:r>
      <w:proofErr w:type="spellStart"/>
      <w:r>
        <w:rPr>
          <w:rFonts w:ascii="Calibri" w:eastAsia="Calibri" w:hAnsi="Calibri" w:cs="Calibri"/>
          <w:sz w:val="28"/>
        </w:rPr>
        <w:t>Koli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14:paraId="6A527735" w14:textId="77777777" w:rsidR="00C44B8A" w:rsidRDefault="00C44B8A" w:rsidP="00C44B8A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Roll </w:t>
      </w:r>
      <w:proofErr w:type="gramStart"/>
      <w:r>
        <w:rPr>
          <w:rFonts w:ascii="Calibri" w:eastAsia="Calibri" w:hAnsi="Calibri" w:cs="Calibri"/>
          <w:sz w:val="28"/>
        </w:rPr>
        <w:t>No :</w:t>
      </w:r>
      <w:proofErr w:type="gramEnd"/>
      <w:r>
        <w:rPr>
          <w:rFonts w:ascii="Calibri" w:eastAsia="Calibri" w:hAnsi="Calibri" w:cs="Calibri"/>
          <w:sz w:val="28"/>
        </w:rPr>
        <w:t xml:space="preserve"> 13243</w:t>
      </w:r>
    </w:p>
    <w:p w14:paraId="78B41E5E" w14:textId="77777777" w:rsidR="00C44B8A" w:rsidRDefault="00C44B8A" w:rsidP="00C44B8A">
      <w:pPr>
        <w:spacing w:after="0"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Batch :</w:t>
      </w:r>
      <w:proofErr w:type="gramEnd"/>
      <w:r>
        <w:rPr>
          <w:rFonts w:ascii="Calibri" w:eastAsia="Calibri" w:hAnsi="Calibri" w:cs="Calibri"/>
          <w:sz w:val="28"/>
        </w:rPr>
        <w:t xml:space="preserve"> B2</w:t>
      </w:r>
    </w:p>
    <w:p w14:paraId="30FDEE7E" w14:textId="77777777" w:rsidR="00C44B8A" w:rsidRDefault="00C44B8A" w:rsidP="00C44B8A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Database Management System Laboratory </w:t>
      </w:r>
    </w:p>
    <w:p w14:paraId="18B31272" w14:textId="77777777" w:rsidR="00C44B8A" w:rsidRDefault="00C44B8A" w:rsidP="00C44B8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28D75B82" w14:textId="500DA64D" w:rsidR="00C44B8A" w:rsidRDefault="00C44B8A" w:rsidP="00C44B8A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Problem </w:t>
      </w:r>
      <w:proofErr w:type="gramStart"/>
      <w:r>
        <w:rPr>
          <w:rFonts w:ascii="Calibri" w:eastAsia="Calibri" w:hAnsi="Calibri" w:cs="Calibri"/>
          <w:b/>
          <w:sz w:val="28"/>
        </w:rPr>
        <w:t>Statement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Pr="00C44B8A">
        <w:rPr>
          <w:rFonts w:ascii="Calibri" w:eastAsia="Calibri" w:hAnsi="Calibri" w:cs="Calibri"/>
          <w:sz w:val="28"/>
        </w:rPr>
        <w:t>Propose a Conceptual Design using ER features using tools like ERD plus, ER Win etc. (Identifying entities, relationships between entities, attributes, keys, cardin</w:t>
      </w:r>
      <w:r>
        <w:rPr>
          <w:rFonts w:ascii="Calibri" w:eastAsia="Calibri" w:hAnsi="Calibri" w:cs="Calibri"/>
          <w:sz w:val="28"/>
        </w:rPr>
        <w:t xml:space="preserve">alities, </w:t>
      </w:r>
      <w:r w:rsidRPr="00C44B8A">
        <w:rPr>
          <w:rFonts w:ascii="Calibri" w:eastAsia="Calibri" w:hAnsi="Calibri" w:cs="Calibri"/>
          <w:sz w:val="28"/>
        </w:rPr>
        <w:t>generalization, specialization etc.) Convert the ER diagram into r</w:t>
      </w:r>
      <w:r>
        <w:rPr>
          <w:rFonts w:ascii="Calibri" w:eastAsia="Calibri" w:hAnsi="Calibri" w:cs="Calibri"/>
          <w:sz w:val="28"/>
        </w:rPr>
        <w:t xml:space="preserve">elational tables and normalize </w:t>
      </w:r>
      <w:r w:rsidRPr="00C44B8A">
        <w:rPr>
          <w:rFonts w:ascii="Calibri" w:eastAsia="Calibri" w:hAnsi="Calibri" w:cs="Calibri"/>
          <w:sz w:val="28"/>
        </w:rPr>
        <w:t>Relational data model.</w:t>
      </w:r>
    </w:p>
    <w:p w14:paraId="3BAFC136" w14:textId="59755071" w:rsidR="002A34B7" w:rsidRDefault="002A34B7"/>
    <w:p w14:paraId="049BDE70" w14:textId="77777777" w:rsidR="00C44B8A" w:rsidRDefault="00C44B8A"/>
    <w:p w14:paraId="7BE27D69" w14:textId="25EBFC39" w:rsidR="002A34B7" w:rsidRDefault="00C44B8A">
      <w:r>
        <w:rPr>
          <w:noProof/>
          <w:lang w:eastAsia="en-IN"/>
        </w:rPr>
        <w:drawing>
          <wp:inline distT="0" distB="0" distL="0" distR="0" wp14:anchorId="6937ECF3" wp14:editId="421FA348">
            <wp:extent cx="5731510" cy="2927985"/>
            <wp:effectExtent l="0" t="0" r="2540" b="5715"/>
            <wp:docPr id="8914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0634" name="Picture 8914606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C7CD" w14:textId="77777777" w:rsidR="00C44B8A" w:rsidRDefault="00C44B8A" w:rsidP="002A34B7">
      <w:pPr>
        <w:jc w:val="center"/>
        <w:rPr>
          <w:sz w:val="36"/>
          <w:szCs w:val="36"/>
        </w:rPr>
      </w:pPr>
    </w:p>
    <w:p w14:paraId="6F3E96C7" w14:textId="6AB12AED" w:rsidR="002A34B7" w:rsidRPr="002A34B7" w:rsidRDefault="002A34B7" w:rsidP="002A34B7">
      <w:pPr>
        <w:jc w:val="center"/>
        <w:rPr>
          <w:sz w:val="36"/>
          <w:szCs w:val="36"/>
        </w:rPr>
      </w:pPr>
      <w:bookmarkStart w:id="0" w:name="_GoBack"/>
      <w:bookmarkEnd w:id="0"/>
      <w:r w:rsidRPr="002A34B7">
        <w:rPr>
          <w:sz w:val="36"/>
          <w:szCs w:val="36"/>
        </w:rPr>
        <w:t>Student management System</w:t>
      </w:r>
    </w:p>
    <w:sectPr w:rsidR="002A34B7" w:rsidRPr="002A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B7"/>
    <w:rsid w:val="002A34B7"/>
    <w:rsid w:val="00C44B8A"/>
    <w:rsid w:val="00E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F95"/>
  <w15:chartTrackingRefBased/>
  <w15:docId w15:val="{ADDAB3CA-4804-4F20-9D0F-4606C62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Koli</dc:creator>
  <cp:keywords/>
  <dc:description/>
  <cp:lastModifiedBy>Welcome</cp:lastModifiedBy>
  <cp:revision>2</cp:revision>
  <dcterms:created xsi:type="dcterms:W3CDTF">2025-08-07T07:50:00Z</dcterms:created>
  <dcterms:modified xsi:type="dcterms:W3CDTF">2025-08-07T07:50:00Z</dcterms:modified>
</cp:coreProperties>
</file>