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JAVA研发</w:t>
            </w:r>
            <w:bookmarkStart w:id="0" w:name="_GoBack"/>
            <w:bookmarkEnd w:id="0"/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2014-12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netty、angularjs、nodejs；flume、kafka、hadoop、spark、hive、hbase、zookeeper、zakaban、canal、kylin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移动视频Html5的功能开发和维护（m.tv.sohu.com）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运维-&gt;安全中心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nodejs、angularjs、netty、spark、azkaban、kafka、mysql、elasticsearch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项目名称：大数据平台Groot维护优化（百纳）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精细化运营，需要收集大量的行为数据供运营分析使用。Groot采用Flume收集用户数据，在Kafka中聚合缓存，通过分布式分拣程序按照用户行为持久化到hdfs。在hdfs上提供spark计算框架、hive数据仓库和hbase分布式存储服务。</w:t>
      </w:r>
    </w:p>
    <w:p>
      <w:r>
        <w:rPr>
          <w:rFonts w:hint="eastAsia"/>
          <w:b/>
          <w:color w:val="0070C0"/>
        </w:rPr>
        <w:t>项目职责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Groot系统的维护、分布式分拣程序的升级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flume、kafka、hadoop、hive、hbase、spark、canal、kylin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nginx、resin、jsp、servlet、java、mysql、redis、varnish、tcpcopy、高并发、多线程。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熟练掌握：flume，kafka，阅读过源代码，对项目中出现的问题可以快速定位； 5年java开发经验，熟练掌握java集合、IO/NIO、并发编程、线程池，了解GC原理与优化，喜欢TroubleShoulting；熟悉mysql，了解Innodb索引、事务原理，有使用Innodb/TokuDB处理大数据（100亿）的经验；</w:t>
      </w:r>
    </w:p>
    <w:p>
      <w:pPr>
        <w:ind w:left="1050" w:hanging="1050" w:hangingChars="500"/>
      </w:pPr>
      <w:r>
        <w:rPr>
          <w:rFonts w:hint="eastAsia"/>
        </w:rPr>
        <w:t>基本掌握：熟练使用zookeeper、hdfs、hbase、hive、spark、python、shell；有运维hadoop集群及相关组件的经验；了解servlet、spring、netty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基本了解：nodejs、angularjs、jquery、html、css；有使用nodejs+angularjs搭建web前端的经验；有使用nginx+resin处理高并发请求的经验；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379F6"/>
    <w:rsid w:val="0012683D"/>
    <w:rsid w:val="001343EA"/>
    <w:rsid w:val="001543D8"/>
    <w:rsid w:val="00260BE1"/>
    <w:rsid w:val="00261194"/>
    <w:rsid w:val="002647C3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14F241C8"/>
    <w:rsid w:val="1D6C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2019-04-09T02:11:05Z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