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AA1C" w14:textId="77777777" w:rsidR="00DB4D0F" w:rsidRDefault="00DB4D0F">
      <w:pPr>
        <w:pBdr>
          <w:top w:val="nil"/>
          <w:left w:val="nil"/>
          <w:bottom w:val="nil"/>
          <w:right w:val="nil"/>
          <w:between w:val="nil"/>
        </w:pBdr>
        <w:spacing w:after="0"/>
        <w:rPr>
          <w:color w:val="215E99"/>
          <w:sz w:val="36"/>
          <w:szCs w:val="36"/>
        </w:rPr>
        <w:sectPr w:rsidR="00DB4D0F">
          <w:headerReference w:type="even" r:id="rId8"/>
          <w:headerReference w:type="default" r:id="rId9"/>
          <w:footerReference w:type="default" r:id="rId10"/>
          <w:headerReference w:type="first" r:id="rId11"/>
          <w:pgSz w:w="11906" w:h="16838"/>
          <w:pgMar w:top="1440" w:right="1440" w:bottom="1440" w:left="1440" w:header="708" w:footer="708" w:gutter="0"/>
          <w:pgNumType w:start="1"/>
          <w:cols w:space="720"/>
        </w:sectPr>
      </w:pPr>
    </w:p>
    <w:p w14:paraId="3E5EE012" w14:textId="77777777" w:rsidR="00DB4D0F" w:rsidRDefault="00000000">
      <w:pPr>
        <w:pBdr>
          <w:top w:val="nil"/>
          <w:left w:val="nil"/>
          <w:bottom w:val="nil"/>
          <w:right w:val="nil"/>
          <w:between w:val="nil"/>
        </w:pBdr>
        <w:spacing w:after="0"/>
        <w:ind w:left="720"/>
        <w:jc w:val="center"/>
        <w:rPr>
          <w:color w:val="215E99"/>
          <w:sz w:val="36"/>
          <w:szCs w:val="36"/>
        </w:rPr>
      </w:pPr>
      <w:r>
        <w:rPr>
          <w:color w:val="215E99"/>
          <w:sz w:val="36"/>
          <w:szCs w:val="36"/>
        </w:rPr>
        <w:t>Appendix – Blank Template</w:t>
      </w:r>
    </w:p>
    <w:p w14:paraId="58C6DB98" w14:textId="77777777" w:rsidR="00DB4D0F" w:rsidRDefault="00DB4D0F">
      <w:pPr>
        <w:pBdr>
          <w:top w:val="nil"/>
          <w:left w:val="nil"/>
          <w:bottom w:val="nil"/>
          <w:right w:val="nil"/>
          <w:between w:val="nil"/>
        </w:pBdr>
        <w:spacing w:after="0"/>
        <w:rPr>
          <w:color w:val="000000"/>
        </w:rPr>
      </w:pPr>
    </w:p>
    <w:p w14:paraId="5FE333E1" w14:textId="77777777" w:rsidR="00DB4D0F" w:rsidRDefault="00000000">
      <w:pPr>
        <w:pBdr>
          <w:top w:val="nil"/>
          <w:left w:val="nil"/>
          <w:bottom w:val="nil"/>
          <w:right w:val="nil"/>
          <w:between w:val="nil"/>
        </w:pBdr>
        <w:spacing w:after="0"/>
        <w:rPr>
          <w:b/>
          <w:bCs/>
          <w:color w:val="000000"/>
        </w:rPr>
      </w:pPr>
      <w:r>
        <w:rPr>
          <w:b/>
          <w:bCs/>
          <w:color w:val="000000"/>
        </w:rPr>
        <w:t>Front-End Web Development Project Planning Template</w:t>
      </w:r>
    </w:p>
    <w:p w14:paraId="2A4A1A87" w14:textId="77777777" w:rsidR="00DB4D0F" w:rsidRDefault="00000000">
      <w:pPr>
        <w:pBdr>
          <w:top w:val="nil"/>
          <w:left w:val="nil"/>
          <w:bottom w:val="nil"/>
          <w:right w:val="nil"/>
          <w:between w:val="nil"/>
        </w:pBdr>
        <w:spacing w:after="0"/>
        <w:rPr>
          <w:b/>
          <w:bCs/>
        </w:rPr>
      </w:pPr>
      <w:r>
        <w:rPr>
          <w:b/>
          <w:bCs/>
        </w:rPr>
        <w:t xml:space="preserve">Project Name: Music Vault </w:t>
      </w:r>
    </w:p>
    <w:p w14:paraId="77E87412" w14:textId="77777777" w:rsidR="00DB4D0F" w:rsidRDefault="00DB4D0F">
      <w:pPr>
        <w:pBdr>
          <w:top w:val="nil"/>
          <w:left w:val="nil"/>
          <w:bottom w:val="single" w:sz="6" w:space="1" w:color="000000"/>
          <w:right w:val="nil"/>
          <w:between w:val="nil"/>
        </w:pBdr>
        <w:spacing w:after="0"/>
        <w:rPr>
          <w:i/>
          <w:iCs/>
          <w:color w:val="000000"/>
          <w:sz w:val="22"/>
          <w:szCs w:val="22"/>
        </w:rPr>
      </w:pPr>
    </w:p>
    <w:p w14:paraId="2BB9DE3C" w14:textId="77777777" w:rsidR="00DB4D0F" w:rsidRDefault="00DB4D0F">
      <w:pPr>
        <w:pBdr>
          <w:top w:val="nil"/>
          <w:left w:val="nil"/>
          <w:bottom w:val="nil"/>
          <w:right w:val="nil"/>
          <w:between w:val="nil"/>
        </w:pBdr>
        <w:spacing w:after="0"/>
        <w:rPr>
          <w:b/>
          <w:bCs/>
          <w:color w:val="000000"/>
        </w:rPr>
      </w:pPr>
    </w:p>
    <w:p w14:paraId="148F7BD7" w14:textId="77777777" w:rsidR="00DB4D0F" w:rsidRDefault="00000000">
      <w:pPr>
        <w:pBdr>
          <w:top w:val="nil"/>
          <w:left w:val="nil"/>
          <w:bottom w:val="nil"/>
          <w:right w:val="nil"/>
          <w:between w:val="nil"/>
        </w:pBdr>
        <w:spacing w:after="0"/>
        <w:ind w:left="720"/>
        <w:rPr>
          <w:b/>
          <w:bCs/>
        </w:rPr>
      </w:pPr>
      <w:r>
        <w:rPr>
          <w:b/>
          <w:bCs/>
        </w:rPr>
        <w:t xml:space="preserve">Group Number: 2 </w:t>
      </w:r>
    </w:p>
    <w:p w14:paraId="5F8EAAFD" w14:textId="77777777" w:rsidR="00DB4D0F" w:rsidRDefault="00000000">
      <w:pPr>
        <w:pBdr>
          <w:top w:val="nil"/>
          <w:left w:val="nil"/>
          <w:bottom w:val="nil"/>
          <w:right w:val="nil"/>
          <w:between w:val="nil"/>
        </w:pBdr>
        <w:spacing w:after="0"/>
        <w:ind w:left="720"/>
      </w:pPr>
      <w:r>
        <w:rPr>
          <w:b/>
          <w:bCs/>
          <w:color w:val="000000"/>
        </w:rPr>
        <w:t xml:space="preserve">Student Name: </w:t>
      </w:r>
      <w:r>
        <w:rPr>
          <w:color w:val="000000"/>
        </w:rPr>
        <w:t>Marco (</w:t>
      </w:r>
      <w:r>
        <w:t>P2617956)</w:t>
      </w:r>
      <w:r>
        <w:rPr>
          <w:color w:val="000000"/>
        </w:rPr>
        <w:t>, Mun Yu(</w:t>
      </w:r>
      <w:r>
        <w:t>P2618720)</w:t>
      </w:r>
      <w:r>
        <w:rPr>
          <w:color w:val="000000"/>
        </w:rPr>
        <w:t>, Rahul(</w:t>
      </w:r>
      <w:r>
        <w:t>P2618759)</w:t>
      </w:r>
      <w:r>
        <w:rPr>
          <w:color w:val="000000"/>
        </w:rPr>
        <w:t>, Mu</w:t>
      </w:r>
      <w:r>
        <w:t>hsin (P2618449)</w:t>
      </w:r>
      <w:r>
        <w:rPr>
          <w:color w:val="000000"/>
        </w:rPr>
        <w:t xml:space="preserve">                            </w:t>
      </w:r>
    </w:p>
    <w:p w14:paraId="7F429B7A" w14:textId="77777777" w:rsidR="00DB4D0F" w:rsidRDefault="00000000">
      <w:pPr>
        <w:pBdr>
          <w:top w:val="nil"/>
          <w:left w:val="nil"/>
          <w:bottom w:val="nil"/>
          <w:right w:val="nil"/>
          <w:between w:val="nil"/>
        </w:pBdr>
        <w:spacing w:after="0"/>
        <w:ind w:left="720"/>
        <w:rPr>
          <w:color w:val="000000"/>
        </w:rPr>
      </w:pPr>
      <w:r>
        <w:rPr>
          <w:b/>
          <w:bCs/>
        </w:rPr>
        <w:t xml:space="preserve">Student Role: </w:t>
      </w:r>
      <w:r>
        <w:t xml:space="preserve">Marco (Design Lead), Mun </w:t>
      </w:r>
      <w:proofErr w:type="gramStart"/>
      <w:r>
        <w:t>Yu(</w:t>
      </w:r>
      <w:proofErr w:type="gramEnd"/>
      <w:r>
        <w:t xml:space="preserve">Technical Support), Rahul (Leader), Muhsin (Technical Support) </w:t>
      </w:r>
      <w:r>
        <w:rPr>
          <w:color w:val="000000"/>
        </w:rPr>
        <w:br/>
      </w:r>
      <w:r>
        <w:rPr>
          <w:b/>
          <w:bCs/>
          <w:color w:val="000000"/>
        </w:rPr>
        <w:t>Class:</w:t>
      </w:r>
      <w:r>
        <w:rPr>
          <w:color w:val="000000"/>
        </w:rPr>
        <w:t xml:space="preserve"> DCITP/FT/1A/11</w:t>
      </w:r>
    </w:p>
    <w:p w14:paraId="395382EB" w14:textId="77777777" w:rsidR="00DB4D0F" w:rsidRDefault="00000000">
      <w:pPr>
        <w:pBdr>
          <w:top w:val="nil"/>
          <w:left w:val="nil"/>
          <w:bottom w:val="nil"/>
          <w:right w:val="nil"/>
          <w:between w:val="nil"/>
        </w:pBdr>
        <w:spacing w:after="0"/>
        <w:rPr>
          <w:color w:val="000000"/>
        </w:rPr>
      </w:pPr>
      <w:r>
        <w:pict w14:anchorId="725973F8">
          <v:rect id="_x0000_i1025" style="width:0;height:1.5pt" o:hralign="center" o:hrstd="t" o:hr="t" fillcolor="#a0a0a0" stroked="f"/>
        </w:pict>
      </w:r>
    </w:p>
    <w:p w14:paraId="53D244EA" w14:textId="77777777" w:rsidR="00DB4D0F" w:rsidRDefault="00DB4D0F">
      <w:pPr>
        <w:pBdr>
          <w:top w:val="nil"/>
          <w:left w:val="nil"/>
          <w:bottom w:val="nil"/>
          <w:right w:val="nil"/>
          <w:between w:val="nil"/>
        </w:pBdr>
        <w:spacing w:after="0"/>
        <w:ind w:left="720"/>
        <w:rPr>
          <w:b/>
          <w:bCs/>
          <w:color w:val="000000"/>
        </w:rPr>
      </w:pPr>
    </w:p>
    <w:p w14:paraId="44AAB327" w14:textId="77777777" w:rsidR="00DB4D0F" w:rsidRDefault="00000000">
      <w:pPr>
        <w:numPr>
          <w:ilvl w:val="1"/>
          <w:numId w:val="1"/>
        </w:numPr>
        <w:pBdr>
          <w:top w:val="nil"/>
          <w:left w:val="nil"/>
          <w:bottom w:val="nil"/>
          <w:right w:val="nil"/>
          <w:between w:val="nil"/>
        </w:pBdr>
        <w:spacing w:after="0"/>
        <w:ind w:left="426" w:hanging="426"/>
        <w:rPr>
          <w:b/>
          <w:bCs/>
          <w:color w:val="000000"/>
        </w:rPr>
      </w:pPr>
      <w:r>
        <w:rPr>
          <w:b/>
          <w:bCs/>
          <w:color w:val="000000"/>
        </w:rPr>
        <w:t>PROJECT BASICS</w:t>
      </w:r>
    </w:p>
    <w:p w14:paraId="63A7B974" w14:textId="77777777" w:rsidR="00DB4D0F" w:rsidRDefault="00000000">
      <w:pPr>
        <w:pBdr>
          <w:top w:val="nil"/>
          <w:left w:val="nil"/>
          <w:bottom w:val="nil"/>
          <w:right w:val="nil"/>
          <w:between w:val="nil"/>
        </w:pBdr>
        <w:spacing w:after="0"/>
        <w:ind w:left="709" w:hanging="283"/>
        <w:rPr>
          <w:color w:val="000000"/>
        </w:rPr>
      </w:pPr>
      <w:r>
        <w:rPr>
          <w:b/>
          <w:bCs/>
          <w:color w:val="000000"/>
        </w:rPr>
        <w:t>Chosen Theme:</w:t>
      </w:r>
      <w:r>
        <w:rPr>
          <w:rFonts w:ascii="Arial" w:eastAsia="Arial" w:hAnsi="Arial" w:cs="Arial"/>
          <w:color w:val="000000"/>
          <w:sz w:val="21"/>
          <w:szCs w:val="21"/>
          <w:highlight w:val="white"/>
        </w:rPr>
        <w:t xml:space="preserve"> </w:t>
      </w:r>
      <w:r>
        <w:rPr>
          <w:b/>
          <w:bCs/>
          <w:color w:val="000000"/>
        </w:rPr>
        <w:t xml:space="preserve">Music </w:t>
      </w:r>
    </w:p>
    <w:p w14:paraId="348292A0" w14:textId="77777777" w:rsidR="00DB4D0F" w:rsidRDefault="00DB4D0F">
      <w:pPr>
        <w:pBdr>
          <w:top w:val="nil"/>
          <w:left w:val="nil"/>
          <w:bottom w:val="nil"/>
          <w:right w:val="nil"/>
          <w:between w:val="nil"/>
        </w:pBdr>
        <w:spacing w:after="0"/>
        <w:ind w:left="709" w:hanging="709"/>
        <w:rPr>
          <w:color w:val="000000"/>
        </w:rPr>
      </w:pPr>
    </w:p>
    <w:p w14:paraId="103FC4CB" w14:textId="77777777" w:rsidR="00DB4D0F" w:rsidRDefault="00000000">
      <w:pPr>
        <w:pBdr>
          <w:top w:val="nil"/>
          <w:left w:val="nil"/>
          <w:bottom w:val="nil"/>
          <w:right w:val="nil"/>
          <w:between w:val="nil"/>
        </w:pBdr>
        <w:ind w:left="426"/>
        <w:rPr>
          <w:color w:val="000000"/>
        </w:rPr>
      </w:pPr>
      <w:r>
        <w:rPr>
          <w:b/>
          <w:bCs/>
          <w:color w:val="000000"/>
        </w:rPr>
        <w:t>Why have you chosen this topic?</w:t>
      </w:r>
      <w:r>
        <w:rPr>
          <w:color w:val="000000"/>
        </w:rPr>
        <w:t xml:space="preserve"> (</w:t>
      </w:r>
      <w:r>
        <w:rPr>
          <w:i/>
          <w:iCs/>
          <w:color w:val="000000"/>
          <w:sz w:val="20"/>
          <w:szCs w:val="20"/>
        </w:rPr>
        <w:t>Explain your personal connection or interest in this sustainability theme in not 3~4 sentences)</w:t>
      </w:r>
    </w:p>
    <w:tbl>
      <w:tblPr>
        <w:tblStyle w:val="a"/>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DB4D0F" w14:paraId="70B7338B" w14:textId="77777777">
        <w:tc>
          <w:tcPr>
            <w:tcW w:w="8595" w:type="dxa"/>
          </w:tcPr>
          <w:p w14:paraId="796D49DA" w14:textId="77777777" w:rsidR="00DB4D0F" w:rsidRDefault="00000000">
            <w:pPr>
              <w:spacing w:line="278" w:lineRule="auto"/>
              <w:rPr>
                <w:color w:val="000000"/>
              </w:rPr>
            </w:pPr>
            <w:r>
              <w:t xml:space="preserve">In Singapore, audio appreciation is a niche field, not because it's hard to learn or understand, simply because no one knows about it. Our mission is to make music and audio education accessible to everyone. We want to spark deeper passion and close the gap by teaching people the power of sound, bringing new people into the field, and driving support for businesses dedicated to audio. </w:t>
            </w:r>
          </w:p>
        </w:tc>
      </w:tr>
    </w:tbl>
    <w:p w14:paraId="3F41455F" w14:textId="77777777" w:rsidR="00DB4D0F" w:rsidRDefault="00DB4D0F">
      <w:pPr>
        <w:pBdr>
          <w:top w:val="nil"/>
          <w:left w:val="nil"/>
          <w:bottom w:val="nil"/>
          <w:right w:val="nil"/>
          <w:between w:val="nil"/>
        </w:pBdr>
        <w:spacing w:after="0"/>
        <w:ind w:left="709" w:hanging="709"/>
        <w:rPr>
          <w:color w:val="000000"/>
        </w:rPr>
      </w:pPr>
    </w:p>
    <w:p w14:paraId="460F1A50" w14:textId="77777777" w:rsidR="00DB4D0F" w:rsidRDefault="00000000">
      <w:pPr>
        <w:pBdr>
          <w:top w:val="nil"/>
          <w:left w:val="nil"/>
          <w:bottom w:val="nil"/>
          <w:right w:val="nil"/>
          <w:between w:val="nil"/>
        </w:pBdr>
        <w:spacing w:after="0"/>
        <w:ind w:left="709" w:hanging="283"/>
        <w:rPr>
          <w:color w:val="000000"/>
        </w:rPr>
      </w:pPr>
      <w:r>
        <w:rPr>
          <w:b/>
          <w:bCs/>
          <w:color w:val="000000"/>
        </w:rPr>
        <w:t>Target Audience:</w:t>
      </w:r>
      <w:r>
        <w:rPr>
          <w:color w:val="000000"/>
        </w:rPr>
        <w:t xml:space="preserve"> </w:t>
      </w:r>
      <w:r>
        <w:t>Youth</w:t>
      </w:r>
      <w:r>
        <w:rPr>
          <w:color w:val="000000"/>
        </w:rPr>
        <w:t xml:space="preserve"> in Singapore</w:t>
      </w:r>
    </w:p>
    <w:p w14:paraId="4C714FDF" w14:textId="77777777" w:rsidR="00DB4D0F" w:rsidRDefault="00DB4D0F">
      <w:pPr>
        <w:pBdr>
          <w:top w:val="nil"/>
          <w:left w:val="nil"/>
          <w:bottom w:val="nil"/>
          <w:right w:val="nil"/>
          <w:between w:val="nil"/>
        </w:pBdr>
        <w:spacing w:after="0"/>
        <w:ind w:left="709" w:hanging="283"/>
        <w:rPr>
          <w:color w:val="000000"/>
        </w:rPr>
      </w:pPr>
    </w:p>
    <w:p w14:paraId="3211EB90" w14:textId="77777777" w:rsidR="00DB4D0F" w:rsidRDefault="00000000">
      <w:pPr>
        <w:pBdr>
          <w:top w:val="nil"/>
          <w:left w:val="nil"/>
          <w:bottom w:val="nil"/>
          <w:right w:val="nil"/>
          <w:between w:val="nil"/>
        </w:pBdr>
        <w:ind w:left="709" w:hanging="283"/>
        <w:rPr>
          <w:i/>
          <w:iCs/>
          <w:color w:val="000000"/>
        </w:rPr>
      </w:pPr>
      <w:r>
        <w:rPr>
          <w:b/>
          <w:bCs/>
          <w:color w:val="000000"/>
        </w:rPr>
        <w:t>Main Goal:</w:t>
      </w:r>
      <w:r>
        <w:rPr>
          <w:color w:val="000000"/>
          <w:sz w:val="20"/>
          <w:szCs w:val="20"/>
        </w:rPr>
        <w:t xml:space="preserve"> </w:t>
      </w:r>
      <w:r>
        <w:rPr>
          <w:i/>
          <w:iCs/>
          <w:color w:val="000000"/>
          <w:sz w:val="20"/>
          <w:szCs w:val="20"/>
        </w:rPr>
        <w:t>What do you want visitors to learn or do after visiting your website?</w:t>
      </w:r>
    </w:p>
    <w:tbl>
      <w:tblPr>
        <w:tblStyle w:val="a0"/>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DB4D0F" w14:paraId="727642F7" w14:textId="77777777">
        <w:tc>
          <w:tcPr>
            <w:tcW w:w="8595" w:type="dxa"/>
          </w:tcPr>
          <w:p w14:paraId="7486CD13" w14:textId="77777777" w:rsidR="00DB4D0F" w:rsidRDefault="00000000">
            <w:pPr>
              <w:spacing w:line="278" w:lineRule="auto"/>
            </w:pPr>
            <w:r>
              <w:t xml:space="preserve">Music is such a significant part of the younger generation’s lives, standing with them through thick and thin in their most defining years. Yet, most young listeners treat it as background noise. We want our project to transform these listeners into appreciators by unpacking the structure, history, and emotion behind sound, and we want to show that music is more than just a pastime. </w:t>
            </w:r>
          </w:p>
        </w:tc>
      </w:tr>
    </w:tbl>
    <w:p w14:paraId="3DF401AE" w14:textId="77777777" w:rsidR="00DB4D0F" w:rsidRDefault="00DB4D0F">
      <w:pPr>
        <w:pBdr>
          <w:top w:val="nil"/>
          <w:left w:val="nil"/>
          <w:bottom w:val="nil"/>
          <w:right w:val="nil"/>
          <w:between w:val="nil"/>
        </w:pBdr>
        <w:spacing w:after="0"/>
        <w:ind w:left="709" w:hanging="283"/>
        <w:rPr>
          <w:color w:val="000000"/>
        </w:rPr>
      </w:pPr>
    </w:p>
    <w:p w14:paraId="54F1451B" w14:textId="77777777" w:rsidR="00DB4D0F" w:rsidRDefault="00DB4D0F">
      <w:pPr>
        <w:pBdr>
          <w:top w:val="nil"/>
          <w:left w:val="nil"/>
          <w:bottom w:val="nil"/>
          <w:right w:val="nil"/>
          <w:between w:val="nil"/>
        </w:pBdr>
        <w:spacing w:after="0"/>
        <w:ind w:left="284"/>
        <w:rPr>
          <w:color w:val="000000"/>
        </w:rPr>
      </w:pPr>
    </w:p>
    <w:p w14:paraId="46F4EEEE" w14:textId="77777777" w:rsidR="00DB4D0F" w:rsidRDefault="00000000">
      <w:pPr>
        <w:numPr>
          <w:ilvl w:val="1"/>
          <w:numId w:val="1"/>
        </w:numPr>
        <w:pBdr>
          <w:top w:val="nil"/>
          <w:left w:val="nil"/>
          <w:bottom w:val="nil"/>
          <w:right w:val="nil"/>
          <w:between w:val="nil"/>
        </w:pBdr>
        <w:spacing w:after="0"/>
        <w:ind w:left="426" w:hanging="426"/>
        <w:rPr>
          <w:b/>
          <w:bCs/>
          <w:color w:val="000000"/>
        </w:rPr>
      </w:pPr>
      <w:r>
        <w:rPr>
          <w:b/>
          <w:bCs/>
          <w:color w:val="000000"/>
        </w:rPr>
        <w:t>CONTENT OUTLINE</w:t>
      </w:r>
    </w:p>
    <w:p w14:paraId="3D7EFD4C" w14:textId="77777777" w:rsidR="00DB4D0F" w:rsidRDefault="00000000">
      <w:pPr>
        <w:pBdr>
          <w:top w:val="nil"/>
          <w:left w:val="nil"/>
          <w:bottom w:val="nil"/>
          <w:right w:val="nil"/>
          <w:between w:val="nil"/>
        </w:pBdr>
        <w:spacing w:after="0"/>
        <w:ind w:left="284" w:firstLine="141"/>
        <w:rPr>
          <w:b/>
          <w:bCs/>
          <w:color w:val="000000"/>
        </w:rPr>
      </w:pPr>
      <w:r>
        <w:rPr>
          <w:b/>
          <w:bCs/>
          <w:color w:val="000000"/>
        </w:rPr>
        <w:t>Key points of each page:</w:t>
      </w:r>
    </w:p>
    <w:p w14:paraId="4BC82879" w14:textId="77777777" w:rsidR="00DB4D0F" w:rsidRDefault="00000000">
      <w:pPr>
        <w:pBdr>
          <w:top w:val="nil"/>
          <w:left w:val="nil"/>
          <w:bottom w:val="nil"/>
          <w:right w:val="nil"/>
          <w:between w:val="nil"/>
        </w:pBdr>
        <w:ind w:left="284" w:firstLine="141"/>
        <w:rPr>
          <w:i/>
          <w:iCs/>
          <w:color w:val="000000"/>
          <w:sz w:val="20"/>
          <w:szCs w:val="20"/>
        </w:rPr>
      </w:pPr>
      <w:r>
        <w:rPr>
          <w:i/>
          <w:iCs/>
          <w:color w:val="000000"/>
          <w:sz w:val="20"/>
          <w:szCs w:val="20"/>
        </w:rPr>
        <w:t xml:space="preserve">List main points you will cover </w:t>
      </w:r>
      <w:r>
        <w:rPr>
          <w:i/>
          <w:iCs/>
          <w:sz w:val="20"/>
          <w:szCs w:val="20"/>
        </w:rPr>
        <w:t xml:space="preserve">through your pages. </w:t>
      </w:r>
    </w:p>
    <w:tbl>
      <w:tblPr>
        <w:tblStyle w:val="a1"/>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DB4D0F" w14:paraId="067E78BE" w14:textId="77777777">
        <w:tc>
          <w:tcPr>
            <w:tcW w:w="8595" w:type="dxa"/>
          </w:tcPr>
          <w:p w14:paraId="58C577F5" w14:textId="77777777" w:rsidR="00DB4D0F" w:rsidRDefault="00000000">
            <w:r>
              <w:lastRenderedPageBreak/>
              <w:t>Home:</w:t>
            </w:r>
            <w:r>
              <w:br/>
              <w:t>• Introduce the purpose of our webpage, why it was made and our goal</w:t>
            </w:r>
          </w:p>
          <w:p w14:paraId="2A97CF37" w14:textId="77777777" w:rsidR="00DB4D0F" w:rsidRDefault="00000000">
            <w:r>
              <w:t>• Introduce our website details (What the user is going to experience by going through our page)</w:t>
            </w:r>
          </w:p>
          <w:p w14:paraId="1CF54953" w14:textId="77777777" w:rsidR="00DB4D0F" w:rsidRDefault="00DB4D0F"/>
          <w:p w14:paraId="090AAE8D" w14:textId="120A0512" w:rsidR="00DB4D0F" w:rsidRDefault="00000000">
            <w:pPr>
              <w:rPr>
                <w:rFonts w:ascii="Lexend" w:eastAsia="Lexend" w:hAnsi="Lexend" w:cs="Lexend"/>
                <w:i/>
                <w:iCs/>
                <w:color w:val="0000FF"/>
              </w:rPr>
            </w:pPr>
            <w:r>
              <w:rPr>
                <w:rFonts w:ascii="Lexend" w:eastAsia="Lexend" w:hAnsi="Lexend" w:cs="Lexend"/>
                <w:i/>
                <w:iCs/>
                <w:color w:val="0000FF"/>
              </w:rPr>
              <w:t xml:space="preserve">Will have an interactive music player that allows users to listen to songs. </w:t>
            </w:r>
          </w:p>
          <w:p w14:paraId="79D70FF1" w14:textId="77777777" w:rsidR="00DB4D0F" w:rsidRDefault="00DB4D0F">
            <w:pPr>
              <w:rPr>
                <w:rFonts w:ascii="Lexend" w:eastAsia="Lexend" w:hAnsi="Lexend" w:cs="Lexend"/>
                <w:i/>
                <w:iCs/>
                <w:color w:val="0000FF"/>
              </w:rPr>
            </w:pPr>
          </w:p>
          <w:p w14:paraId="4A8B7DA5" w14:textId="77777777" w:rsidR="00DB4D0F" w:rsidRDefault="00000000">
            <w:r>
              <w:t>About Music:</w:t>
            </w:r>
            <w:r>
              <w:br/>
              <w:t xml:space="preserve">• Introduction to what music is and the various elements involved, such as pitch, rhythm, timbre, etc </w:t>
            </w:r>
          </w:p>
          <w:p w14:paraId="64600EC3" w14:textId="77777777" w:rsidR="00DB4D0F" w:rsidRDefault="00000000">
            <w:r>
              <w:t>• How they interact with each other to shape different yet distinct musical characteristics and styles</w:t>
            </w:r>
          </w:p>
          <w:p w14:paraId="5423374A" w14:textId="77777777" w:rsidR="00DB4D0F" w:rsidRDefault="00DB4D0F"/>
          <w:p w14:paraId="660CF3AA" w14:textId="0EA60492" w:rsidR="00DB4D0F" w:rsidRDefault="00000000">
            <w:pPr>
              <w:rPr>
                <w:rFonts w:ascii="Lexend" w:eastAsia="Lexend" w:hAnsi="Lexend" w:cs="Lexend"/>
                <w:i/>
                <w:iCs/>
                <w:color w:val="0000FF"/>
              </w:rPr>
            </w:pPr>
            <w:r>
              <w:rPr>
                <w:rFonts w:ascii="Lexend" w:eastAsia="Lexend" w:hAnsi="Lexend" w:cs="Lexend"/>
                <w:i/>
                <w:iCs/>
                <w:color w:val="0000FF"/>
              </w:rPr>
              <w:t>Floating notes that users can play and feel around with</w:t>
            </w:r>
            <w:r w:rsidR="003D1D37">
              <w:rPr>
                <w:rFonts w:ascii="Lexend" w:eastAsia="Lexend" w:hAnsi="Lexend" w:cs="Lexend"/>
                <w:i/>
                <w:iCs/>
                <w:color w:val="0000FF"/>
              </w:rPr>
              <w:t>.</w:t>
            </w:r>
          </w:p>
          <w:p w14:paraId="25300E8A" w14:textId="77777777" w:rsidR="00DB4D0F" w:rsidRDefault="00DB4D0F">
            <w:pPr>
              <w:rPr>
                <w:rFonts w:ascii="Lexend" w:eastAsia="Lexend" w:hAnsi="Lexend" w:cs="Lexend"/>
                <w:i/>
                <w:iCs/>
                <w:color w:val="0000FF"/>
              </w:rPr>
            </w:pPr>
          </w:p>
          <w:p w14:paraId="3FAA93B5" w14:textId="77777777" w:rsidR="00DB4D0F" w:rsidRDefault="00000000">
            <w:r>
              <w:t>History of Music:</w:t>
            </w:r>
            <w:r>
              <w:br/>
              <w:t>• Explore the origins and history of music, and its earliest forms</w:t>
            </w:r>
            <w:r>
              <w:br/>
              <w:t>• Explore how music was brought through the years, and how much it changed from old classics to new generation hits.</w:t>
            </w:r>
            <w:r>
              <w:br/>
              <w:t>• Exploring how music was made into a recognised form of art and creative expression that people can now pursue, and its revolutionary impact on society.</w:t>
            </w:r>
          </w:p>
          <w:p w14:paraId="0DF15CDA" w14:textId="77777777" w:rsidR="00DB4D0F" w:rsidRDefault="00DB4D0F"/>
          <w:p w14:paraId="7F83BF5A" w14:textId="77777777" w:rsidR="00DB4D0F" w:rsidRDefault="00000000">
            <w:pPr>
              <w:rPr>
                <w:rFonts w:ascii="Lexend" w:eastAsia="Lexend" w:hAnsi="Lexend" w:cs="Lexend"/>
                <w:i/>
                <w:iCs/>
                <w:color w:val="0000FF"/>
              </w:rPr>
            </w:pPr>
            <w:r>
              <w:rPr>
                <w:rFonts w:ascii="Lexend" w:eastAsia="Lexend" w:hAnsi="Lexend" w:cs="Lexend"/>
                <w:i/>
                <w:iCs/>
                <w:color w:val="0000FF"/>
              </w:rPr>
              <w:t>Carousel of images.</w:t>
            </w:r>
          </w:p>
          <w:p w14:paraId="7C50EDAE" w14:textId="77777777" w:rsidR="00DB4D0F" w:rsidRDefault="00DB4D0F"/>
          <w:p w14:paraId="47BB3481" w14:textId="77777777" w:rsidR="00DB4D0F" w:rsidRDefault="00000000">
            <w:r>
              <w:t>Music Genres:</w:t>
            </w:r>
            <w:r>
              <w:br/>
              <w:t>• We will allow users to explore a wide variety of genres, their characteristics and history</w:t>
            </w:r>
          </w:p>
          <w:p w14:paraId="73DA2249" w14:textId="77777777" w:rsidR="00DB4D0F" w:rsidRDefault="00000000">
            <w:r>
              <w:t>• How it has evolved to become what it is now</w:t>
            </w:r>
          </w:p>
          <w:p w14:paraId="12623A2A" w14:textId="77777777" w:rsidR="00DB4D0F" w:rsidRDefault="00000000">
            <w:r>
              <w:t>• Give a taste of different genres by playing a snippet or recommending some tracks for each genre</w:t>
            </w:r>
          </w:p>
          <w:p w14:paraId="5D5E299C" w14:textId="77777777" w:rsidR="00DB4D0F" w:rsidRDefault="00DB4D0F"/>
          <w:p w14:paraId="006F2309" w14:textId="77777777" w:rsidR="00DB4D0F" w:rsidRDefault="00000000">
            <w:pPr>
              <w:rPr>
                <w:rFonts w:ascii="Lexend" w:eastAsia="Lexend" w:hAnsi="Lexend" w:cs="Lexend"/>
                <w:i/>
                <w:iCs/>
                <w:color w:val="0000FF"/>
              </w:rPr>
            </w:pPr>
            <w:r>
              <w:rPr>
                <w:rFonts w:ascii="Lexend" w:eastAsia="Lexend" w:hAnsi="Lexend" w:cs="Lexend"/>
                <w:i/>
                <w:iCs/>
                <w:color w:val="0000FF"/>
              </w:rPr>
              <w:t xml:space="preserve">There will be music players that users can play around with to listen to songs from the different genres. </w:t>
            </w:r>
          </w:p>
          <w:p w14:paraId="429FD02F" w14:textId="77777777" w:rsidR="00DB4D0F" w:rsidRDefault="00DB4D0F"/>
          <w:p w14:paraId="08027298" w14:textId="77777777" w:rsidR="00DB4D0F" w:rsidRDefault="00000000">
            <w:r>
              <w:t>Famous Artists:</w:t>
            </w:r>
            <w:r>
              <w:br/>
              <w:t>• Explore the different influential artists and releases that shaped each genre</w:t>
            </w:r>
          </w:p>
          <w:p w14:paraId="60F2F627" w14:textId="77777777" w:rsidR="00DB4D0F" w:rsidRDefault="00000000">
            <w:r>
              <w:t>• Describe their impact on music, such as Michael Jackson, who was named the “King of Pop”.</w:t>
            </w:r>
          </w:p>
          <w:p w14:paraId="63DA1433" w14:textId="77777777" w:rsidR="00DB4D0F" w:rsidRDefault="00DB4D0F"/>
          <w:p w14:paraId="4045E728" w14:textId="77777777" w:rsidR="00DB4D0F" w:rsidRDefault="00000000">
            <w:pPr>
              <w:rPr>
                <w:rFonts w:ascii="Lexend" w:eastAsia="Lexend" w:hAnsi="Lexend" w:cs="Lexend"/>
                <w:i/>
                <w:iCs/>
                <w:color w:val="0000FF"/>
              </w:rPr>
            </w:pPr>
            <w:r>
              <w:rPr>
                <w:rFonts w:ascii="Lexend" w:eastAsia="Lexend" w:hAnsi="Lexend" w:cs="Lexend"/>
                <w:i/>
                <w:iCs/>
                <w:color w:val="0000FF"/>
              </w:rPr>
              <w:t xml:space="preserve">Click on the artists to learn more about them </w:t>
            </w:r>
          </w:p>
          <w:p w14:paraId="54C1C252" w14:textId="77777777" w:rsidR="00DB4D0F" w:rsidRDefault="00DB4D0F"/>
          <w:p w14:paraId="2848A6FF" w14:textId="77777777" w:rsidR="00DB4D0F" w:rsidRDefault="00000000">
            <w:r>
              <w:t>Musical Instruments:</w:t>
            </w:r>
          </w:p>
          <w:p w14:paraId="063B4B00" w14:textId="77777777" w:rsidR="00DB4D0F" w:rsidRDefault="00000000">
            <w:r>
              <w:t>• Introduce the different families of instruments, such as percussion, strings and winds</w:t>
            </w:r>
          </w:p>
          <w:p w14:paraId="2BB8E19E" w14:textId="77777777" w:rsidR="00DB4D0F" w:rsidRDefault="00000000">
            <w:r>
              <w:t>• Its evolution from its primitive and earliest forms to what it is now.</w:t>
            </w:r>
          </w:p>
          <w:p w14:paraId="6EB44117" w14:textId="77777777" w:rsidR="00DB4D0F" w:rsidRDefault="00DB4D0F"/>
          <w:p w14:paraId="1431EF44" w14:textId="77777777" w:rsidR="00DB4D0F" w:rsidRDefault="00000000">
            <w:pPr>
              <w:rPr>
                <w:rFonts w:ascii="Lexend" w:eastAsia="Lexend" w:hAnsi="Lexend" w:cs="Lexend"/>
                <w:i/>
                <w:iCs/>
                <w:color w:val="0000FF"/>
              </w:rPr>
            </w:pPr>
            <w:r>
              <w:rPr>
                <w:rFonts w:ascii="Lexend" w:eastAsia="Lexend" w:hAnsi="Lexend" w:cs="Lexend"/>
                <w:i/>
                <w:iCs/>
                <w:color w:val="0000FF"/>
              </w:rPr>
              <w:t>You can filter the instruments based upon your liking.</w:t>
            </w:r>
          </w:p>
          <w:p w14:paraId="5AB4CA5C" w14:textId="77777777" w:rsidR="00DB4D0F" w:rsidRDefault="00DB4D0F"/>
          <w:p w14:paraId="64C41046" w14:textId="77777777" w:rsidR="00DB4D0F" w:rsidRDefault="00000000">
            <w:r>
              <w:t>Benefits of Music:</w:t>
            </w:r>
          </w:p>
          <w:p w14:paraId="50B13A00" w14:textId="77777777" w:rsidR="00DB4D0F" w:rsidRDefault="00000000">
            <w:r>
              <w:t>•Show users the uses of music, from being helpful in mental health to being used to cure illnesses</w:t>
            </w:r>
          </w:p>
          <w:p w14:paraId="3A0AF368" w14:textId="77777777" w:rsidR="00DB4D0F" w:rsidRDefault="00000000">
            <w:r>
              <w:t>•How it brings people and communities together</w:t>
            </w:r>
          </w:p>
          <w:p w14:paraId="5128BBB7" w14:textId="77777777" w:rsidR="00DB4D0F" w:rsidRDefault="00000000">
            <w:r>
              <w:t>•Showing that music really brought colour to the world &amp; without it, the world would really be a bland place.</w:t>
            </w:r>
          </w:p>
          <w:p w14:paraId="22B63AA4" w14:textId="77777777" w:rsidR="00DB4D0F" w:rsidRDefault="00DB4D0F"/>
          <w:p w14:paraId="43F47347" w14:textId="77777777" w:rsidR="00DB4D0F" w:rsidRDefault="00000000">
            <w:pPr>
              <w:rPr>
                <w:rFonts w:ascii="Lexend" w:eastAsia="Lexend" w:hAnsi="Lexend" w:cs="Lexend"/>
                <w:i/>
                <w:iCs/>
                <w:color w:val="0000FF"/>
              </w:rPr>
            </w:pPr>
            <w:r>
              <w:rPr>
                <w:rFonts w:ascii="Lexend" w:eastAsia="Lexend" w:hAnsi="Lexend" w:cs="Lexend"/>
                <w:i/>
                <w:iCs/>
                <w:color w:val="0000FF"/>
              </w:rPr>
              <w:t>Flippable cards</w:t>
            </w:r>
          </w:p>
          <w:p w14:paraId="13F7527F" w14:textId="77777777" w:rsidR="00DB4D0F" w:rsidRDefault="00DB4D0F"/>
          <w:p w14:paraId="1224949A" w14:textId="77777777" w:rsidR="00DB4D0F" w:rsidRDefault="00000000">
            <w:r>
              <w:t xml:space="preserve">Shop: </w:t>
            </w:r>
          </w:p>
          <w:p w14:paraId="20658FD8" w14:textId="77777777" w:rsidR="00DB4D0F" w:rsidRDefault="00000000">
            <w:r>
              <w:t xml:space="preserve">Shop for people to buy instruments. </w:t>
            </w:r>
          </w:p>
          <w:p w14:paraId="734C1846" w14:textId="77777777" w:rsidR="00DB4D0F" w:rsidRDefault="00DB4D0F"/>
          <w:p w14:paraId="494C2838" w14:textId="77777777" w:rsidR="00DB4D0F" w:rsidRDefault="00000000">
            <w:pPr>
              <w:rPr>
                <w:rFonts w:ascii="Lexend" w:eastAsia="Lexend" w:hAnsi="Lexend" w:cs="Lexend"/>
                <w:i/>
                <w:iCs/>
                <w:color w:val="0000FF"/>
              </w:rPr>
            </w:pPr>
            <w:r>
              <w:rPr>
                <w:rFonts w:ascii="Lexend" w:eastAsia="Lexend" w:hAnsi="Lexend" w:cs="Lexend"/>
                <w:i/>
                <w:iCs/>
                <w:color w:val="0000FF"/>
              </w:rPr>
              <w:t>Form element</w:t>
            </w:r>
          </w:p>
          <w:p w14:paraId="09AFD0AD" w14:textId="77777777" w:rsidR="00DB4D0F" w:rsidRDefault="00DB4D0F"/>
          <w:p w14:paraId="38E538A4" w14:textId="77777777" w:rsidR="00DB4D0F" w:rsidRDefault="00DB4D0F"/>
          <w:p w14:paraId="4CBAC378" w14:textId="77777777" w:rsidR="00DB4D0F" w:rsidRDefault="00000000">
            <w:r>
              <w:t>Music Technology:</w:t>
            </w:r>
          </w:p>
          <w:p w14:paraId="33E9AEE8" w14:textId="77777777" w:rsidR="00DB4D0F" w:rsidRDefault="00000000">
            <w:r>
              <w:t>• Go through how different technological advancements have shaped how we create and experience music, such as how Beatles songs popularised the use of synthesisers, or streaming platforms making music more accessible to various groups of people</w:t>
            </w:r>
          </w:p>
          <w:p w14:paraId="26E7CBBB" w14:textId="77777777" w:rsidR="00DB4D0F" w:rsidRDefault="00DB4D0F"/>
          <w:p w14:paraId="257F896C" w14:textId="77777777" w:rsidR="00DB4D0F" w:rsidRDefault="00000000">
            <w:pPr>
              <w:rPr>
                <w:rFonts w:ascii="Lexend" w:eastAsia="Lexend" w:hAnsi="Lexend" w:cs="Lexend"/>
                <w:i/>
                <w:iCs/>
                <w:color w:val="0000FF"/>
              </w:rPr>
            </w:pPr>
            <w:r>
              <w:rPr>
                <w:rFonts w:ascii="Lexend" w:eastAsia="Lexend" w:hAnsi="Lexend" w:cs="Lexend"/>
                <w:i/>
                <w:iCs/>
                <w:color w:val="0000FF"/>
              </w:rPr>
              <w:t xml:space="preserve">Flippable cards </w:t>
            </w:r>
          </w:p>
          <w:p w14:paraId="28C7A876" w14:textId="77777777" w:rsidR="00DB4D0F" w:rsidRDefault="00DB4D0F"/>
          <w:p w14:paraId="0E968180" w14:textId="77777777" w:rsidR="00DB4D0F" w:rsidRDefault="00000000">
            <w:r>
              <w:t>Live Music &amp; Concerts:</w:t>
            </w:r>
          </w:p>
          <w:p w14:paraId="3EF2BBAE" w14:textId="77777777" w:rsidR="00DB4D0F" w:rsidRDefault="00000000">
            <w:r>
              <w:t xml:space="preserve">• Explain what makes live music experiences and concerts different from streaming it on your headphones </w:t>
            </w:r>
          </w:p>
          <w:p w14:paraId="0116D430" w14:textId="77777777" w:rsidR="00DB4D0F" w:rsidRDefault="00000000">
            <w:r>
              <w:t>• How these events evolved and changed over decades</w:t>
            </w:r>
          </w:p>
          <w:p w14:paraId="63D6DDF9" w14:textId="77777777" w:rsidR="00DB4D0F" w:rsidRDefault="00000000">
            <w:r>
              <w:t>• Iconic concerts and their significance.</w:t>
            </w:r>
          </w:p>
          <w:p w14:paraId="450E7D90" w14:textId="77777777" w:rsidR="00DB4D0F" w:rsidRDefault="00DB4D0F"/>
          <w:p w14:paraId="57F3D607" w14:textId="77777777" w:rsidR="00DB4D0F" w:rsidRDefault="00000000">
            <w:pPr>
              <w:rPr>
                <w:rFonts w:ascii="Lexend" w:eastAsia="Lexend" w:hAnsi="Lexend" w:cs="Lexend"/>
                <w:i/>
                <w:iCs/>
                <w:color w:val="0000FF"/>
              </w:rPr>
            </w:pPr>
            <w:r>
              <w:rPr>
                <w:rFonts w:ascii="Lexend" w:eastAsia="Lexend" w:hAnsi="Lexend" w:cs="Lexend"/>
                <w:i/>
                <w:iCs/>
                <w:color w:val="0000FF"/>
              </w:rPr>
              <w:t xml:space="preserve">Clickable world map </w:t>
            </w:r>
          </w:p>
          <w:p w14:paraId="4066A6C8" w14:textId="77777777" w:rsidR="00DB4D0F" w:rsidRDefault="00DB4D0F"/>
          <w:p w14:paraId="3D191123" w14:textId="77777777" w:rsidR="00DB4D0F" w:rsidRDefault="00000000">
            <w:r>
              <w:t>Top Albums &amp; Songs:</w:t>
            </w:r>
            <w:r>
              <w:br/>
              <w:t>• “Hall of Fame” of iconic releases and albums that defined their genre and shaped future generations of artists</w:t>
            </w:r>
          </w:p>
          <w:p w14:paraId="05B33453" w14:textId="77777777" w:rsidR="00DB4D0F" w:rsidRDefault="00DB4D0F"/>
          <w:p w14:paraId="46EB0801" w14:textId="77777777" w:rsidR="00DB4D0F" w:rsidRDefault="00000000">
            <w:pPr>
              <w:rPr>
                <w:rFonts w:ascii="Lexend" w:eastAsia="Lexend" w:hAnsi="Lexend" w:cs="Lexend"/>
                <w:i/>
                <w:iCs/>
                <w:color w:val="0000FF"/>
              </w:rPr>
            </w:pPr>
            <w:r>
              <w:rPr>
                <w:rFonts w:ascii="Lexend" w:eastAsia="Lexend" w:hAnsi="Lexend" w:cs="Lexend"/>
                <w:i/>
                <w:iCs/>
                <w:color w:val="0000FF"/>
              </w:rPr>
              <w:t>Filterable songs, albums</w:t>
            </w:r>
          </w:p>
          <w:p w14:paraId="419EDC84" w14:textId="77777777" w:rsidR="00DB4D0F" w:rsidRDefault="00DB4D0F">
            <w:pPr>
              <w:pBdr>
                <w:top w:val="nil"/>
                <w:left w:val="nil"/>
                <w:bottom w:val="nil"/>
                <w:right w:val="nil"/>
                <w:between w:val="nil"/>
              </w:pBdr>
              <w:spacing w:after="160" w:line="278" w:lineRule="auto"/>
              <w:rPr>
                <w:color w:val="000000"/>
              </w:rPr>
            </w:pPr>
          </w:p>
        </w:tc>
      </w:tr>
    </w:tbl>
    <w:p w14:paraId="3CEABAC2" w14:textId="77777777" w:rsidR="00DB4D0F" w:rsidRDefault="00DB4D0F">
      <w:pPr>
        <w:pBdr>
          <w:top w:val="nil"/>
          <w:left w:val="nil"/>
          <w:bottom w:val="nil"/>
          <w:right w:val="nil"/>
          <w:between w:val="nil"/>
        </w:pBdr>
        <w:spacing w:after="0"/>
        <w:ind w:left="720"/>
        <w:rPr>
          <w:color w:val="000000"/>
        </w:rPr>
      </w:pPr>
    </w:p>
    <w:p w14:paraId="140B84FD" w14:textId="77777777" w:rsidR="00DB4D0F" w:rsidRDefault="00000000">
      <w:pPr>
        <w:pBdr>
          <w:top w:val="nil"/>
          <w:left w:val="nil"/>
          <w:bottom w:val="nil"/>
          <w:right w:val="nil"/>
          <w:between w:val="nil"/>
        </w:pBdr>
        <w:tabs>
          <w:tab w:val="left" w:pos="426"/>
        </w:tabs>
        <w:spacing w:after="0"/>
        <w:ind w:left="567" w:hanging="567"/>
        <w:rPr>
          <w:b/>
          <w:bCs/>
          <w:color w:val="000000"/>
        </w:rPr>
      </w:pPr>
      <w:r>
        <w:rPr>
          <w:b/>
          <w:bCs/>
          <w:color w:val="000000"/>
        </w:rPr>
        <w:t xml:space="preserve">3. </w:t>
      </w:r>
      <w:r>
        <w:rPr>
          <w:b/>
          <w:bCs/>
          <w:color w:val="000000"/>
        </w:rPr>
        <w:tab/>
        <w:t>DESIGN APPROACH</w:t>
      </w:r>
    </w:p>
    <w:p w14:paraId="18F98F97" w14:textId="77777777" w:rsidR="00DB4D0F" w:rsidRDefault="00DB4D0F">
      <w:pPr>
        <w:pBdr>
          <w:top w:val="nil"/>
          <w:left w:val="nil"/>
          <w:bottom w:val="nil"/>
          <w:right w:val="nil"/>
          <w:between w:val="nil"/>
        </w:pBdr>
        <w:tabs>
          <w:tab w:val="left" w:pos="426"/>
        </w:tabs>
        <w:ind w:left="567" w:hanging="567"/>
        <w:rPr>
          <w:b/>
          <w:bCs/>
          <w:color w:val="000000"/>
        </w:rPr>
      </w:pPr>
    </w:p>
    <w:tbl>
      <w:tblPr>
        <w:tblStyle w:val="a2"/>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6186"/>
      </w:tblGrid>
      <w:tr w:rsidR="00DB4D0F" w14:paraId="745EA4AA" w14:textId="77777777">
        <w:tc>
          <w:tcPr>
            <w:tcW w:w="2409" w:type="dxa"/>
          </w:tcPr>
          <w:p w14:paraId="390657BE" w14:textId="77777777" w:rsidR="00DB4D0F" w:rsidRDefault="00000000">
            <w:pPr>
              <w:pBdr>
                <w:top w:val="nil"/>
                <w:left w:val="nil"/>
                <w:bottom w:val="nil"/>
                <w:right w:val="nil"/>
                <w:between w:val="nil"/>
              </w:pBdr>
              <w:tabs>
                <w:tab w:val="left" w:pos="426"/>
              </w:tabs>
              <w:spacing w:after="160" w:line="278" w:lineRule="auto"/>
              <w:rPr>
                <w:b/>
                <w:bCs/>
                <w:color w:val="000000"/>
              </w:rPr>
            </w:pPr>
            <w:r>
              <w:rPr>
                <w:b/>
                <w:bCs/>
                <w:color w:val="000000"/>
              </w:rPr>
              <w:t>Colour Scheme</w:t>
            </w:r>
          </w:p>
        </w:tc>
        <w:tc>
          <w:tcPr>
            <w:tcW w:w="6186" w:type="dxa"/>
          </w:tcPr>
          <w:p w14:paraId="4360DD3A" w14:textId="77777777" w:rsidR="00DB4D0F" w:rsidRDefault="00000000">
            <w:pPr>
              <w:pBdr>
                <w:top w:val="nil"/>
                <w:left w:val="nil"/>
                <w:bottom w:val="nil"/>
                <w:right w:val="nil"/>
                <w:between w:val="nil"/>
              </w:pBdr>
              <w:tabs>
                <w:tab w:val="left" w:pos="426"/>
              </w:tabs>
              <w:spacing w:line="278" w:lineRule="auto"/>
              <w:rPr>
                <w:i/>
                <w:iCs/>
                <w:color w:val="000000"/>
                <w:sz w:val="20"/>
                <w:szCs w:val="20"/>
              </w:rPr>
            </w:pPr>
            <w:r>
              <w:rPr>
                <w:i/>
                <w:iCs/>
                <w:color w:val="000000"/>
                <w:sz w:val="20"/>
                <w:szCs w:val="20"/>
              </w:rPr>
              <w:t>What colour scheme will be used?</w:t>
            </w:r>
          </w:p>
          <w:p w14:paraId="7613E5AA" w14:textId="77777777" w:rsidR="00DB4D0F" w:rsidRDefault="00000000">
            <w:pPr>
              <w:pBdr>
                <w:top w:val="nil"/>
                <w:left w:val="nil"/>
                <w:bottom w:val="nil"/>
                <w:right w:val="nil"/>
                <w:between w:val="nil"/>
              </w:pBdr>
              <w:tabs>
                <w:tab w:val="left" w:pos="426"/>
              </w:tabs>
              <w:spacing w:after="160" w:line="278" w:lineRule="auto"/>
              <w:rPr>
                <w:color w:val="000000"/>
              </w:rPr>
            </w:pPr>
            <w:r>
              <w:lastRenderedPageBreak/>
              <w:t>Black, Gold and White. Black creates a strong contrast, making text and images easier to read while making the images stand out.</w:t>
            </w:r>
          </w:p>
        </w:tc>
      </w:tr>
      <w:tr w:rsidR="00DB4D0F" w14:paraId="66F5CA80" w14:textId="77777777">
        <w:tc>
          <w:tcPr>
            <w:tcW w:w="2409" w:type="dxa"/>
          </w:tcPr>
          <w:p w14:paraId="6DDFFBFA" w14:textId="77777777" w:rsidR="00DB4D0F" w:rsidRDefault="00000000">
            <w:pPr>
              <w:pBdr>
                <w:top w:val="nil"/>
                <w:left w:val="nil"/>
                <w:bottom w:val="nil"/>
                <w:right w:val="nil"/>
                <w:between w:val="nil"/>
              </w:pBdr>
              <w:tabs>
                <w:tab w:val="left" w:pos="426"/>
              </w:tabs>
              <w:spacing w:after="160" w:line="278" w:lineRule="auto"/>
              <w:rPr>
                <w:b/>
                <w:bCs/>
                <w:color w:val="000000"/>
              </w:rPr>
            </w:pPr>
            <w:r>
              <w:rPr>
                <w:b/>
                <w:bCs/>
                <w:color w:val="000000"/>
              </w:rPr>
              <w:lastRenderedPageBreak/>
              <w:t>Overall Style/Mood</w:t>
            </w:r>
          </w:p>
        </w:tc>
        <w:tc>
          <w:tcPr>
            <w:tcW w:w="6186" w:type="dxa"/>
          </w:tcPr>
          <w:p w14:paraId="44D28727" w14:textId="77777777" w:rsidR="00DB4D0F" w:rsidRDefault="00000000">
            <w:pPr>
              <w:pBdr>
                <w:top w:val="nil"/>
                <w:left w:val="nil"/>
                <w:bottom w:val="nil"/>
                <w:right w:val="nil"/>
                <w:between w:val="nil"/>
              </w:pBdr>
              <w:tabs>
                <w:tab w:val="left" w:pos="426"/>
              </w:tabs>
              <w:spacing w:line="278" w:lineRule="auto"/>
              <w:rPr>
                <w:color w:val="000000"/>
                <w:sz w:val="20"/>
                <w:szCs w:val="20"/>
              </w:rPr>
            </w:pPr>
            <w:r>
              <w:rPr>
                <w:i/>
                <w:iCs/>
                <w:color w:val="000000"/>
                <w:sz w:val="20"/>
                <w:szCs w:val="20"/>
              </w:rPr>
              <w:t>What is the overall style/mood to be used?</w:t>
            </w:r>
          </w:p>
          <w:p w14:paraId="5B97BB35" w14:textId="77777777" w:rsidR="00DB4D0F" w:rsidRDefault="00000000">
            <w:pPr>
              <w:pBdr>
                <w:top w:val="nil"/>
                <w:left w:val="nil"/>
                <w:bottom w:val="nil"/>
                <w:right w:val="nil"/>
                <w:between w:val="nil"/>
              </w:pBdr>
              <w:tabs>
                <w:tab w:val="left" w:pos="426"/>
              </w:tabs>
              <w:spacing w:after="160" w:line="278" w:lineRule="auto"/>
              <w:rPr>
                <w:color w:val="000000"/>
              </w:rPr>
            </w:pPr>
            <w:r>
              <w:t xml:space="preserve">Luxurious, premium and easy on the eyes. </w:t>
            </w:r>
          </w:p>
        </w:tc>
      </w:tr>
    </w:tbl>
    <w:p w14:paraId="7E668011" w14:textId="77777777" w:rsidR="00DB4D0F" w:rsidRDefault="00DB4D0F">
      <w:pPr>
        <w:pBdr>
          <w:top w:val="nil"/>
          <w:left w:val="nil"/>
          <w:bottom w:val="nil"/>
          <w:right w:val="nil"/>
          <w:between w:val="nil"/>
        </w:pBdr>
        <w:tabs>
          <w:tab w:val="left" w:pos="426"/>
        </w:tabs>
        <w:spacing w:after="0"/>
        <w:ind w:left="567" w:hanging="567"/>
        <w:rPr>
          <w:b/>
          <w:bCs/>
          <w:color w:val="000000"/>
        </w:rPr>
      </w:pPr>
    </w:p>
    <w:p w14:paraId="3D4BF7C6" w14:textId="77777777" w:rsidR="00DB4D0F" w:rsidRDefault="00000000">
      <w:pPr>
        <w:pBdr>
          <w:top w:val="nil"/>
          <w:left w:val="nil"/>
          <w:bottom w:val="nil"/>
          <w:right w:val="nil"/>
          <w:between w:val="nil"/>
        </w:pBdr>
        <w:ind w:left="567" w:hanging="141"/>
        <w:rPr>
          <w:b/>
          <w:bCs/>
          <w:color w:val="000000"/>
        </w:rPr>
      </w:pPr>
      <w:r>
        <w:rPr>
          <w:b/>
          <w:bCs/>
          <w:color w:val="000000"/>
        </w:rPr>
        <w:t xml:space="preserve">Brief description how </w:t>
      </w:r>
      <w:r>
        <w:rPr>
          <w:b/>
          <w:bCs/>
        </w:rPr>
        <w:t>you will</w:t>
      </w:r>
      <w:r>
        <w:rPr>
          <w:b/>
          <w:bCs/>
          <w:color w:val="000000"/>
        </w:rPr>
        <w:t xml:space="preserve"> apply C.R.A.P. Principles?</w:t>
      </w:r>
    </w:p>
    <w:tbl>
      <w:tblPr>
        <w:tblStyle w:val="a3"/>
        <w:tblW w:w="859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6894"/>
      </w:tblGrid>
      <w:tr w:rsidR="00DB4D0F" w14:paraId="3AEEC789" w14:textId="77777777">
        <w:tc>
          <w:tcPr>
            <w:tcW w:w="1701" w:type="dxa"/>
          </w:tcPr>
          <w:p w14:paraId="266D3A7A" w14:textId="77777777" w:rsidR="00DB4D0F" w:rsidRDefault="00000000">
            <w:pPr>
              <w:pBdr>
                <w:top w:val="nil"/>
                <w:left w:val="nil"/>
                <w:bottom w:val="nil"/>
                <w:right w:val="nil"/>
                <w:between w:val="nil"/>
              </w:pBdr>
              <w:spacing w:after="160" w:line="278" w:lineRule="auto"/>
              <w:rPr>
                <w:b/>
                <w:bCs/>
                <w:color w:val="000000"/>
              </w:rPr>
            </w:pPr>
            <w:r>
              <w:rPr>
                <w:b/>
                <w:bCs/>
                <w:color w:val="000000"/>
              </w:rPr>
              <w:t>Contrast</w:t>
            </w:r>
          </w:p>
        </w:tc>
        <w:tc>
          <w:tcPr>
            <w:tcW w:w="6894" w:type="dxa"/>
          </w:tcPr>
          <w:p w14:paraId="4769221A" w14:textId="77777777" w:rsidR="00DB4D0F" w:rsidRDefault="00000000">
            <w:pPr>
              <w:pBdr>
                <w:top w:val="nil"/>
                <w:left w:val="nil"/>
                <w:bottom w:val="nil"/>
                <w:right w:val="nil"/>
                <w:between w:val="nil"/>
              </w:pBdr>
              <w:spacing w:after="160" w:line="278" w:lineRule="auto"/>
              <w:rPr>
                <w:i/>
                <w:iCs/>
                <w:color w:val="000000"/>
                <w:sz w:val="20"/>
                <w:szCs w:val="20"/>
              </w:rPr>
            </w:pPr>
            <w:r>
              <w:rPr>
                <w:i/>
                <w:iCs/>
                <w:color w:val="000000"/>
                <w:sz w:val="20"/>
                <w:szCs w:val="20"/>
              </w:rPr>
              <w:t>How will you use contrast to make important elements stand out?</w:t>
            </w:r>
          </w:p>
          <w:p w14:paraId="274E19BC" w14:textId="77777777" w:rsidR="00DB4D0F" w:rsidRDefault="00000000">
            <w:r>
              <w:t xml:space="preserve">-Use bold headings with high-contrast colours against the background. </w:t>
            </w:r>
          </w:p>
          <w:p w14:paraId="7A3E166A" w14:textId="77777777" w:rsidR="00DB4D0F" w:rsidRDefault="00000000">
            <w:pPr>
              <w:pBdr>
                <w:top w:val="nil"/>
                <w:left w:val="nil"/>
                <w:bottom w:val="nil"/>
                <w:right w:val="nil"/>
                <w:between w:val="nil"/>
              </w:pBdr>
              <w:spacing w:after="160" w:line="278" w:lineRule="auto"/>
              <w:rPr>
                <w:b/>
                <w:bCs/>
                <w:color w:val="000000"/>
              </w:rPr>
            </w:pPr>
            <w:r>
              <w:rPr>
                <w:color w:val="000000"/>
              </w:rPr>
              <w:t>- Highlight important buttons (such as "Explore Genres" or "Learn More") using bright accent colours</w:t>
            </w:r>
            <w:r>
              <w:rPr>
                <w:color w:val="000000"/>
                <w:sz w:val="20"/>
                <w:szCs w:val="20"/>
              </w:rPr>
              <w:t>.</w:t>
            </w:r>
          </w:p>
        </w:tc>
      </w:tr>
      <w:tr w:rsidR="00DB4D0F" w14:paraId="7C54D331" w14:textId="77777777">
        <w:tc>
          <w:tcPr>
            <w:tcW w:w="1701" w:type="dxa"/>
          </w:tcPr>
          <w:p w14:paraId="7569A351" w14:textId="77777777" w:rsidR="00DB4D0F" w:rsidRDefault="00000000">
            <w:pPr>
              <w:pBdr>
                <w:top w:val="nil"/>
                <w:left w:val="nil"/>
                <w:bottom w:val="nil"/>
                <w:right w:val="nil"/>
                <w:between w:val="nil"/>
              </w:pBdr>
              <w:spacing w:after="160" w:line="278" w:lineRule="auto"/>
              <w:rPr>
                <w:b/>
                <w:bCs/>
                <w:color w:val="000000"/>
              </w:rPr>
            </w:pPr>
            <w:r>
              <w:rPr>
                <w:b/>
                <w:bCs/>
                <w:color w:val="000000"/>
              </w:rPr>
              <w:t>Repetition</w:t>
            </w:r>
          </w:p>
        </w:tc>
        <w:tc>
          <w:tcPr>
            <w:tcW w:w="6894" w:type="dxa"/>
          </w:tcPr>
          <w:p w14:paraId="70AB3E61" w14:textId="77777777" w:rsidR="00DB4D0F" w:rsidRDefault="00000000">
            <w:pPr>
              <w:pBdr>
                <w:top w:val="nil"/>
                <w:left w:val="nil"/>
                <w:bottom w:val="nil"/>
                <w:right w:val="nil"/>
                <w:between w:val="nil"/>
              </w:pBdr>
              <w:spacing w:line="278" w:lineRule="auto"/>
              <w:rPr>
                <w:color w:val="000000"/>
                <w:sz w:val="20"/>
                <w:szCs w:val="20"/>
              </w:rPr>
            </w:pPr>
            <w:r>
              <w:rPr>
                <w:i/>
                <w:iCs/>
                <w:color w:val="000000"/>
                <w:sz w:val="20"/>
                <w:szCs w:val="20"/>
              </w:rPr>
              <w:t>What design elements will you repeat throughout your site for consistency?</w:t>
            </w:r>
          </w:p>
          <w:p w14:paraId="7484F510" w14:textId="77777777" w:rsidR="00DB4D0F" w:rsidRDefault="00000000">
            <w:pPr>
              <w:pBdr>
                <w:top w:val="nil"/>
                <w:left w:val="nil"/>
                <w:bottom w:val="nil"/>
                <w:right w:val="nil"/>
                <w:between w:val="nil"/>
              </w:pBdr>
              <w:spacing w:line="278" w:lineRule="auto"/>
              <w:rPr>
                <w:color w:val="000000"/>
              </w:rPr>
            </w:pPr>
            <w:r>
              <w:rPr>
                <w:color w:val="000000"/>
              </w:rPr>
              <w:t>-Use the same typography, colour, and button styles across every page.</w:t>
            </w:r>
          </w:p>
          <w:p w14:paraId="2BBA6152" w14:textId="77777777" w:rsidR="00DB4D0F" w:rsidRDefault="00000000">
            <w:pPr>
              <w:pBdr>
                <w:top w:val="nil"/>
                <w:left w:val="nil"/>
                <w:bottom w:val="nil"/>
                <w:right w:val="nil"/>
                <w:between w:val="nil"/>
              </w:pBdr>
              <w:spacing w:line="278" w:lineRule="auto"/>
              <w:rPr>
                <w:color w:val="000000"/>
              </w:rPr>
            </w:pPr>
            <w:r>
              <w:rPr>
                <w:color w:val="000000"/>
              </w:rPr>
              <w:t>- Consistent margin and padding sizes between elements</w:t>
            </w:r>
          </w:p>
          <w:p w14:paraId="28346008" w14:textId="77777777" w:rsidR="00DB4D0F" w:rsidRDefault="00000000">
            <w:pPr>
              <w:pBdr>
                <w:top w:val="nil"/>
                <w:left w:val="nil"/>
                <w:bottom w:val="nil"/>
                <w:right w:val="nil"/>
                <w:between w:val="nil"/>
              </w:pBdr>
              <w:spacing w:after="160" w:line="278" w:lineRule="auto"/>
              <w:rPr>
                <w:color w:val="000000"/>
              </w:rPr>
            </w:pPr>
            <w:r>
              <w:rPr>
                <w:color w:val="000000"/>
              </w:rPr>
              <w:t xml:space="preserve">- </w:t>
            </w:r>
            <w:r>
              <w:t>Keep</w:t>
            </w:r>
            <w:r>
              <w:rPr>
                <w:color w:val="000000"/>
              </w:rPr>
              <w:t xml:space="preserve"> the same navbar and footer across every page.</w:t>
            </w:r>
          </w:p>
        </w:tc>
      </w:tr>
      <w:tr w:rsidR="00DB4D0F" w14:paraId="51BE96EF" w14:textId="77777777">
        <w:tc>
          <w:tcPr>
            <w:tcW w:w="1701" w:type="dxa"/>
          </w:tcPr>
          <w:p w14:paraId="5D36F928" w14:textId="77777777" w:rsidR="00DB4D0F" w:rsidRDefault="00000000">
            <w:pPr>
              <w:pBdr>
                <w:top w:val="nil"/>
                <w:left w:val="nil"/>
                <w:bottom w:val="nil"/>
                <w:right w:val="nil"/>
                <w:between w:val="nil"/>
              </w:pBdr>
              <w:spacing w:after="160" w:line="278" w:lineRule="auto"/>
              <w:rPr>
                <w:b/>
                <w:bCs/>
                <w:color w:val="000000"/>
              </w:rPr>
            </w:pPr>
            <w:r>
              <w:rPr>
                <w:b/>
                <w:bCs/>
                <w:color w:val="000000"/>
              </w:rPr>
              <w:t>Alignment</w:t>
            </w:r>
          </w:p>
        </w:tc>
        <w:tc>
          <w:tcPr>
            <w:tcW w:w="6894" w:type="dxa"/>
          </w:tcPr>
          <w:p w14:paraId="21016533" w14:textId="77777777" w:rsidR="00DB4D0F" w:rsidRDefault="00000000">
            <w:pPr>
              <w:pBdr>
                <w:top w:val="nil"/>
                <w:left w:val="nil"/>
                <w:bottom w:val="nil"/>
                <w:right w:val="nil"/>
                <w:between w:val="nil"/>
              </w:pBdr>
              <w:spacing w:after="160" w:line="278" w:lineRule="auto"/>
              <w:rPr>
                <w:i/>
                <w:iCs/>
                <w:color w:val="000000"/>
                <w:sz w:val="20"/>
                <w:szCs w:val="20"/>
              </w:rPr>
            </w:pPr>
            <w:r>
              <w:rPr>
                <w:i/>
                <w:iCs/>
                <w:color w:val="000000"/>
                <w:sz w:val="20"/>
                <w:szCs w:val="20"/>
              </w:rPr>
              <w:t>How will you align text and elements on your pages?</w:t>
            </w:r>
          </w:p>
          <w:p w14:paraId="4D941E0F" w14:textId="77777777" w:rsidR="00DB4D0F" w:rsidRDefault="00000000">
            <w:r>
              <w:t xml:space="preserve">- Align text and images neatly using a grid layout. </w:t>
            </w:r>
          </w:p>
          <w:p w14:paraId="4651F8B2" w14:textId="77777777" w:rsidR="00DB4D0F" w:rsidRDefault="00000000">
            <w:pPr>
              <w:pBdr>
                <w:top w:val="nil"/>
                <w:left w:val="nil"/>
                <w:bottom w:val="nil"/>
                <w:right w:val="nil"/>
                <w:between w:val="nil"/>
              </w:pBdr>
              <w:spacing w:after="160" w:line="278" w:lineRule="auto"/>
              <w:rPr>
                <w:b/>
                <w:bCs/>
                <w:color w:val="000000"/>
              </w:rPr>
            </w:pPr>
            <w:r>
              <w:rPr>
                <w:color w:val="000000"/>
              </w:rPr>
              <w:t>- Keep headings, paragraphs, and buttons consistently aligned to make the website easy to read and navigate</w:t>
            </w:r>
          </w:p>
        </w:tc>
      </w:tr>
      <w:tr w:rsidR="00DB4D0F" w14:paraId="739108E1" w14:textId="77777777">
        <w:tc>
          <w:tcPr>
            <w:tcW w:w="1701" w:type="dxa"/>
          </w:tcPr>
          <w:p w14:paraId="17B1399A" w14:textId="77777777" w:rsidR="00DB4D0F" w:rsidRDefault="00000000">
            <w:pPr>
              <w:pBdr>
                <w:top w:val="nil"/>
                <w:left w:val="nil"/>
                <w:bottom w:val="nil"/>
                <w:right w:val="nil"/>
                <w:between w:val="nil"/>
              </w:pBdr>
              <w:spacing w:after="160" w:line="278" w:lineRule="auto"/>
              <w:rPr>
                <w:b/>
                <w:bCs/>
                <w:color w:val="000000"/>
              </w:rPr>
            </w:pPr>
            <w:r>
              <w:rPr>
                <w:b/>
                <w:bCs/>
                <w:color w:val="000000"/>
              </w:rPr>
              <w:t>Proximity</w:t>
            </w:r>
          </w:p>
        </w:tc>
        <w:tc>
          <w:tcPr>
            <w:tcW w:w="6894" w:type="dxa"/>
          </w:tcPr>
          <w:p w14:paraId="04FB7635" w14:textId="77777777" w:rsidR="00DB4D0F" w:rsidRDefault="00000000">
            <w:pPr>
              <w:pBdr>
                <w:top w:val="nil"/>
                <w:left w:val="nil"/>
                <w:bottom w:val="nil"/>
                <w:right w:val="nil"/>
                <w:between w:val="nil"/>
              </w:pBdr>
              <w:spacing w:after="160" w:line="278" w:lineRule="auto"/>
              <w:rPr>
                <w:color w:val="000000"/>
              </w:rPr>
            </w:pPr>
            <w:r>
              <w:rPr>
                <w:i/>
                <w:iCs/>
                <w:color w:val="000000"/>
                <w:sz w:val="20"/>
                <w:szCs w:val="20"/>
              </w:rPr>
              <w:t>How will you group related information together?</w:t>
            </w:r>
          </w:p>
          <w:p w14:paraId="3DF277A4" w14:textId="77777777" w:rsidR="00DB4D0F" w:rsidRDefault="00000000">
            <w:r>
              <w:t>- Grouping related content into clearly labelled sections and related topics into clearly labelled pages</w:t>
            </w:r>
          </w:p>
          <w:p w14:paraId="19E4A4C0" w14:textId="77777777" w:rsidR="00DB4D0F" w:rsidRDefault="00000000">
            <w:r>
              <w:t>- Place images, audio samples, and descriptions close together so users can easily connect the information.</w:t>
            </w:r>
          </w:p>
        </w:tc>
      </w:tr>
    </w:tbl>
    <w:p w14:paraId="1E0E833F" w14:textId="77777777" w:rsidR="00DB4D0F" w:rsidRDefault="00DB4D0F">
      <w:pPr>
        <w:rPr>
          <w:b/>
          <w:bCs/>
        </w:rPr>
      </w:pPr>
    </w:p>
    <w:p w14:paraId="2DCDC3C2" w14:textId="77777777" w:rsidR="00DB4D0F" w:rsidRDefault="00000000">
      <w:pPr>
        <w:rPr>
          <w:b/>
          <w:bCs/>
        </w:rPr>
      </w:pPr>
      <w:r>
        <w:rPr>
          <w:b/>
          <w:bCs/>
        </w:rPr>
        <w:t>4. WEBSITE LAYOUT DESIGN</w:t>
      </w:r>
    </w:p>
    <w:p w14:paraId="49DBA1F9" w14:textId="77777777" w:rsidR="00DB4D0F" w:rsidRDefault="00000000">
      <w:pPr>
        <w:pBdr>
          <w:top w:val="nil"/>
          <w:left w:val="nil"/>
          <w:bottom w:val="nil"/>
          <w:right w:val="nil"/>
          <w:between w:val="nil"/>
        </w:pBdr>
        <w:spacing w:after="0"/>
        <w:ind w:left="284"/>
        <w:rPr>
          <w:i/>
          <w:iCs/>
          <w:color w:val="C00000"/>
        </w:rPr>
      </w:pPr>
      <w:r>
        <w:rPr>
          <w:i/>
          <w:iCs/>
          <w:color w:val="000000"/>
        </w:rPr>
        <w:t xml:space="preserve">NOTE TO </w:t>
      </w:r>
      <w:r>
        <w:rPr>
          <w:i/>
          <w:iCs/>
          <w:color w:val="C00000"/>
        </w:rPr>
        <w:t xml:space="preserve">TEACHER: EACH OF THESE WIREFRAMES ARE THE STRUCTURE OR AT LEAST A REFERENCE FOR 3 OTHER PAGES, TOTALING 12 PAGES. </w:t>
      </w:r>
    </w:p>
    <w:p w14:paraId="09E1A5A7" w14:textId="77777777" w:rsidR="00DB4D0F" w:rsidRDefault="00DB4D0F">
      <w:pPr>
        <w:pBdr>
          <w:top w:val="nil"/>
          <w:left w:val="nil"/>
          <w:bottom w:val="nil"/>
          <w:right w:val="nil"/>
          <w:between w:val="nil"/>
        </w:pBdr>
        <w:spacing w:after="0"/>
        <w:ind w:left="284"/>
        <w:rPr>
          <w:i/>
          <w:iCs/>
          <w:color w:val="C00000"/>
        </w:rPr>
      </w:pPr>
    </w:p>
    <w:p w14:paraId="309CA321" w14:textId="77777777" w:rsidR="00DB4D0F" w:rsidRDefault="00000000">
      <w:pPr>
        <w:pBdr>
          <w:top w:val="nil"/>
          <w:left w:val="nil"/>
          <w:bottom w:val="nil"/>
          <w:right w:val="nil"/>
          <w:between w:val="nil"/>
        </w:pBdr>
        <w:spacing w:after="0"/>
        <w:ind w:left="284"/>
        <w:rPr>
          <w:i/>
          <w:iCs/>
          <w:color w:val="C00000"/>
        </w:rPr>
      </w:pPr>
      <w:r>
        <w:rPr>
          <w:i/>
          <w:iCs/>
          <w:color w:val="C00000"/>
        </w:rPr>
        <w:t xml:space="preserve">Interactive items kept constant through the Webpage: </w:t>
      </w:r>
    </w:p>
    <w:p w14:paraId="042AE9F5" w14:textId="77777777" w:rsidR="00DB4D0F" w:rsidRDefault="00000000">
      <w:pPr>
        <w:numPr>
          <w:ilvl w:val="0"/>
          <w:numId w:val="2"/>
        </w:numPr>
        <w:pBdr>
          <w:top w:val="nil"/>
          <w:left w:val="nil"/>
          <w:bottom w:val="nil"/>
          <w:right w:val="nil"/>
          <w:between w:val="nil"/>
        </w:pBdr>
        <w:spacing w:after="0"/>
        <w:rPr>
          <w:i/>
          <w:iCs/>
          <w:color w:val="C00000"/>
        </w:rPr>
      </w:pPr>
      <w:r>
        <w:rPr>
          <w:i/>
          <w:iCs/>
          <w:color w:val="C00000"/>
        </w:rPr>
        <w:t xml:space="preserve">Header </w:t>
      </w:r>
    </w:p>
    <w:p w14:paraId="7D5DFB9F" w14:textId="77777777" w:rsidR="00DB4D0F" w:rsidRDefault="00000000">
      <w:pPr>
        <w:numPr>
          <w:ilvl w:val="0"/>
          <w:numId w:val="2"/>
        </w:numPr>
        <w:pBdr>
          <w:top w:val="nil"/>
          <w:left w:val="nil"/>
          <w:bottom w:val="nil"/>
          <w:right w:val="nil"/>
          <w:between w:val="nil"/>
        </w:pBdr>
        <w:spacing w:after="0"/>
        <w:rPr>
          <w:i/>
          <w:iCs/>
          <w:color w:val="C00000"/>
        </w:rPr>
      </w:pPr>
      <w:r>
        <w:rPr>
          <w:i/>
          <w:iCs/>
          <w:color w:val="C00000"/>
        </w:rPr>
        <w:t xml:space="preserve">Footer (Shop is the Form) </w:t>
      </w:r>
    </w:p>
    <w:p w14:paraId="198AF5A1" w14:textId="77777777" w:rsidR="00DB4D0F" w:rsidRDefault="00000000">
      <w:pPr>
        <w:numPr>
          <w:ilvl w:val="0"/>
          <w:numId w:val="2"/>
        </w:numPr>
        <w:pBdr>
          <w:top w:val="nil"/>
          <w:left w:val="nil"/>
          <w:bottom w:val="nil"/>
          <w:right w:val="nil"/>
          <w:between w:val="nil"/>
        </w:pBdr>
        <w:spacing w:after="0"/>
        <w:rPr>
          <w:i/>
          <w:iCs/>
          <w:color w:val="C00000"/>
        </w:rPr>
      </w:pPr>
      <w:r>
        <w:rPr>
          <w:i/>
          <w:iCs/>
          <w:color w:val="C00000"/>
        </w:rPr>
        <w:t xml:space="preserve">Fonts for some pages. </w:t>
      </w:r>
    </w:p>
    <w:p w14:paraId="02FDE680" w14:textId="77777777" w:rsidR="00DB4D0F" w:rsidRDefault="00000000">
      <w:pPr>
        <w:numPr>
          <w:ilvl w:val="0"/>
          <w:numId w:val="2"/>
        </w:numPr>
        <w:pBdr>
          <w:top w:val="nil"/>
          <w:left w:val="nil"/>
          <w:bottom w:val="nil"/>
          <w:right w:val="nil"/>
          <w:between w:val="nil"/>
        </w:pBdr>
        <w:spacing w:after="0"/>
        <w:rPr>
          <w:i/>
          <w:iCs/>
          <w:color w:val="C00000"/>
        </w:rPr>
      </w:pPr>
      <w:proofErr w:type="spellStart"/>
      <w:r>
        <w:rPr>
          <w:i/>
          <w:iCs/>
          <w:color w:val="C00000"/>
        </w:rPr>
        <w:t>Color</w:t>
      </w:r>
      <w:proofErr w:type="spellEnd"/>
      <w:r>
        <w:rPr>
          <w:i/>
          <w:iCs/>
          <w:color w:val="C00000"/>
        </w:rPr>
        <w:t xml:space="preserve"> scheme</w:t>
      </w:r>
    </w:p>
    <w:p w14:paraId="61807B23" w14:textId="77777777" w:rsidR="00DB4D0F" w:rsidRDefault="00DB4D0F">
      <w:pPr>
        <w:pBdr>
          <w:top w:val="nil"/>
          <w:left w:val="nil"/>
          <w:bottom w:val="nil"/>
          <w:right w:val="nil"/>
          <w:between w:val="nil"/>
        </w:pBdr>
        <w:spacing w:after="0"/>
        <w:rPr>
          <w:i/>
          <w:iCs/>
          <w:color w:val="C00000"/>
        </w:rPr>
      </w:pPr>
    </w:p>
    <w:p w14:paraId="1900E83A" w14:textId="77777777" w:rsidR="00DB4D0F" w:rsidRDefault="00DB4D0F">
      <w:pPr>
        <w:pBdr>
          <w:top w:val="nil"/>
          <w:left w:val="nil"/>
          <w:bottom w:val="nil"/>
          <w:right w:val="nil"/>
          <w:between w:val="nil"/>
        </w:pBdr>
        <w:spacing w:after="0"/>
        <w:rPr>
          <w:i/>
          <w:iCs/>
          <w:color w:val="C00000"/>
        </w:rPr>
      </w:pPr>
    </w:p>
    <w:p w14:paraId="52D9C2E0" w14:textId="77777777" w:rsidR="00DB4D0F" w:rsidRDefault="00DB4D0F">
      <w:pPr>
        <w:pBdr>
          <w:top w:val="nil"/>
          <w:left w:val="nil"/>
          <w:bottom w:val="nil"/>
          <w:right w:val="nil"/>
          <w:between w:val="nil"/>
        </w:pBdr>
        <w:spacing w:after="0"/>
        <w:rPr>
          <w:i/>
          <w:iCs/>
          <w:color w:val="C00000"/>
        </w:rPr>
      </w:pPr>
    </w:p>
    <w:p w14:paraId="0715E1FF" w14:textId="77777777" w:rsidR="00DB4D0F" w:rsidRDefault="00DB4D0F">
      <w:pPr>
        <w:pBdr>
          <w:top w:val="nil"/>
          <w:left w:val="nil"/>
          <w:bottom w:val="nil"/>
          <w:right w:val="nil"/>
          <w:between w:val="nil"/>
        </w:pBdr>
        <w:spacing w:after="0"/>
        <w:rPr>
          <w:i/>
          <w:iCs/>
          <w:color w:val="C00000"/>
        </w:rPr>
      </w:pPr>
    </w:p>
    <w:p w14:paraId="6D8BA636" w14:textId="77777777" w:rsidR="00DB4D0F" w:rsidRDefault="00DB4D0F">
      <w:pPr>
        <w:pBdr>
          <w:top w:val="nil"/>
          <w:left w:val="nil"/>
          <w:bottom w:val="nil"/>
          <w:right w:val="nil"/>
          <w:between w:val="nil"/>
        </w:pBdr>
        <w:spacing w:after="0"/>
        <w:rPr>
          <w:i/>
          <w:iCs/>
          <w:color w:val="C00000"/>
        </w:rPr>
      </w:pPr>
    </w:p>
    <w:p w14:paraId="217456C3" w14:textId="77777777" w:rsidR="00DB4D0F" w:rsidRDefault="00DB4D0F">
      <w:pPr>
        <w:pBdr>
          <w:top w:val="nil"/>
          <w:left w:val="nil"/>
          <w:bottom w:val="nil"/>
          <w:right w:val="nil"/>
          <w:between w:val="nil"/>
        </w:pBdr>
        <w:spacing w:after="0"/>
        <w:rPr>
          <w:i/>
          <w:iCs/>
          <w:color w:val="C00000"/>
        </w:rPr>
      </w:pPr>
    </w:p>
    <w:p w14:paraId="0731351C" w14:textId="77777777" w:rsidR="00DB4D0F" w:rsidRDefault="00DB4D0F">
      <w:pPr>
        <w:pBdr>
          <w:top w:val="nil"/>
          <w:left w:val="nil"/>
          <w:bottom w:val="nil"/>
          <w:right w:val="nil"/>
          <w:between w:val="nil"/>
        </w:pBdr>
        <w:spacing w:after="0"/>
        <w:rPr>
          <w:i/>
          <w:iCs/>
          <w:color w:val="C00000"/>
        </w:rPr>
      </w:pPr>
    </w:p>
    <w:p w14:paraId="05CF247B" w14:textId="77777777" w:rsidR="00DB4D0F" w:rsidRDefault="00DB4D0F">
      <w:pPr>
        <w:pBdr>
          <w:top w:val="nil"/>
          <w:left w:val="nil"/>
          <w:bottom w:val="nil"/>
          <w:right w:val="nil"/>
          <w:between w:val="nil"/>
        </w:pBdr>
        <w:spacing w:after="0"/>
        <w:rPr>
          <w:i/>
          <w:iCs/>
          <w:color w:val="C00000"/>
        </w:rPr>
      </w:pPr>
    </w:p>
    <w:p w14:paraId="76B723B9" w14:textId="77777777" w:rsidR="00DB4D0F" w:rsidRDefault="00DB4D0F">
      <w:pPr>
        <w:pBdr>
          <w:top w:val="nil"/>
          <w:left w:val="nil"/>
          <w:bottom w:val="nil"/>
          <w:right w:val="nil"/>
          <w:between w:val="nil"/>
        </w:pBdr>
        <w:spacing w:after="0"/>
        <w:rPr>
          <w:i/>
          <w:iCs/>
          <w:color w:val="C00000"/>
        </w:rPr>
      </w:pPr>
    </w:p>
    <w:p w14:paraId="6AE27461" w14:textId="77777777" w:rsidR="00DB4D0F" w:rsidRDefault="00DB4D0F">
      <w:pPr>
        <w:pBdr>
          <w:top w:val="nil"/>
          <w:left w:val="nil"/>
          <w:bottom w:val="nil"/>
          <w:right w:val="nil"/>
          <w:between w:val="nil"/>
        </w:pBdr>
        <w:spacing w:after="0"/>
        <w:rPr>
          <w:i/>
          <w:iCs/>
          <w:color w:val="C00000"/>
        </w:rPr>
      </w:pPr>
    </w:p>
    <w:p w14:paraId="0C9796F7" w14:textId="77777777" w:rsidR="00DB4D0F" w:rsidRDefault="00DB4D0F">
      <w:pPr>
        <w:pBdr>
          <w:top w:val="nil"/>
          <w:left w:val="nil"/>
          <w:bottom w:val="nil"/>
          <w:right w:val="nil"/>
          <w:between w:val="nil"/>
        </w:pBdr>
        <w:spacing w:after="0"/>
        <w:rPr>
          <w:i/>
          <w:iCs/>
          <w:color w:val="C00000"/>
        </w:rPr>
      </w:pPr>
    </w:p>
    <w:p w14:paraId="2E874099" w14:textId="77777777" w:rsidR="00DB4D0F" w:rsidRDefault="00DB4D0F">
      <w:pPr>
        <w:pBdr>
          <w:top w:val="nil"/>
          <w:left w:val="nil"/>
          <w:bottom w:val="nil"/>
          <w:right w:val="nil"/>
          <w:between w:val="nil"/>
        </w:pBdr>
        <w:spacing w:after="0"/>
        <w:rPr>
          <w:i/>
          <w:iCs/>
          <w:color w:val="C00000"/>
        </w:rPr>
      </w:pPr>
    </w:p>
    <w:p w14:paraId="15C5F045" w14:textId="77777777" w:rsidR="00DB4D0F" w:rsidRDefault="00DB4D0F">
      <w:pPr>
        <w:pBdr>
          <w:top w:val="nil"/>
          <w:left w:val="nil"/>
          <w:bottom w:val="nil"/>
          <w:right w:val="nil"/>
          <w:between w:val="nil"/>
        </w:pBdr>
        <w:spacing w:after="0"/>
        <w:rPr>
          <w:i/>
          <w:iCs/>
          <w:color w:val="C00000"/>
        </w:rPr>
      </w:pPr>
    </w:p>
    <w:p w14:paraId="659F53DE" w14:textId="77777777" w:rsidR="00DB4D0F" w:rsidRDefault="00DB4D0F">
      <w:pPr>
        <w:pBdr>
          <w:top w:val="nil"/>
          <w:left w:val="nil"/>
          <w:bottom w:val="nil"/>
          <w:right w:val="nil"/>
          <w:between w:val="nil"/>
        </w:pBdr>
        <w:spacing w:after="0"/>
        <w:rPr>
          <w:i/>
          <w:iCs/>
          <w:color w:val="C00000"/>
        </w:rPr>
      </w:pPr>
    </w:p>
    <w:p w14:paraId="2C614C75" w14:textId="77777777" w:rsidR="00DB4D0F" w:rsidRDefault="00DB4D0F">
      <w:pPr>
        <w:pBdr>
          <w:top w:val="nil"/>
          <w:left w:val="nil"/>
          <w:bottom w:val="nil"/>
          <w:right w:val="nil"/>
          <w:between w:val="nil"/>
        </w:pBdr>
        <w:spacing w:after="0"/>
        <w:rPr>
          <w:i/>
          <w:iCs/>
          <w:color w:val="C00000"/>
        </w:rPr>
      </w:pPr>
    </w:p>
    <w:p w14:paraId="2BBEF20E" w14:textId="77777777" w:rsidR="00DB4D0F" w:rsidRDefault="00DB4D0F">
      <w:pPr>
        <w:pBdr>
          <w:top w:val="nil"/>
          <w:left w:val="nil"/>
          <w:bottom w:val="nil"/>
          <w:right w:val="nil"/>
          <w:between w:val="nil"/>
        </w:pBdr>
        <w:spacing w:after="0"/>
        <w:rPr>
          <w:i/>
          <w:iCs/>
          <w:color w:val="C00000"/>
        </w:rPr>
      </w:pPr>
    </w:p>
    <w:p w14:paraId="5758DCD9" w14:textId="77777777" w:rsidR="00DB4D0F" w:rsidRDefault="00DB4D0F">
      <w:pPr>
        <w:pBdr>
          <w:top w:val="nil"/>
          <w:left w:val="nil"/>
          <w:bottom w:val="nil"/>
          <w:right w:val="nil"/>
          <w:between w:val="nil"/>
        </w:pBdr>
        <w:spacing w:after="0"/>
        <w:rPr>
          <w:i/>
          <w:iCs/>
          <w:color w:val="C00000"/>
        </w:rPr>
      </w:pPr>
    </w:p>
    <w:p w14:paraId="071D61E7" w14:textId="77777777" w:rsidR="00DB4D0F" w:rsidRDefault="00DB4D0F">
      <w:pPr>
        <w:pBdr>
          <w:top w:val="nil"/>
          <w:left w:val="nil"/>
          <w:bottom w:val="nil"/>
          <w:right w:val="nil"/>
          <w:between w:val="nil"/>
        </w:pBdr>
        <w:spacing w:after="0"/>
        <w:rPr>
          <w:i/>
          <w:iCs/>
          <w:color w:val="C00000"/>
        </w:rPr>
      </w:pPr>
    </w:p>
    <w:p w14:paraId="0D419212" w14:textId="77777777" w:rsidR="00DB4D0F" w:rsidRDefault="00DB4D0F">
      <w:pPr>
        <w:pBdr>
          <w:top w:val="nil"/>
          <w:left w:val="nil"/>
          <w:bottom w:val="nil"/>
          <w:right w:val="nil"/>
          <w:between w:val="nil"/>
        </w:pBdr>
        <w:spacing w:after="0"/>
        <w:rPr>
          <w:i/>
          <w:iCs/>
          <w:color w:val="C00000"/>
        </w:rPr>
      </w:pPr>
    </w:p>
    <w:p w14:paraId="278D6407" w14:textId="77777777" w:rsidR="00DB4D0F" w:rsidRDefault="00DB4D0F">
      <w:pPr>
        <w:pBdr>
          <w:top w:val="nil"/>
          <w:left w:val="nil"/>
          <w:bottom w:val="nil"/>
          <w:right w:val="nil"/>
          <w:between w:val="nil"/>
        </w:pBdr>
        <w:spacing w:after="0"/>
        <w:rPr>
          <w:i/>
          <w:iCs/>
          <w:color w:val="C00000"/>
        </w:rPr>
      </w:pPr>
    </w:p>
    <w:p w14:paraId="76432FD0" w14:textId="77777777" w:rsidR="00DB4D0F" w:rsidRDefault="00000000">
      <w:pPr>
        <w:pBdr>
          <w:top w:val="nil"/>
          <w:left w:val="nil"/>
          <w:bottom w:val="nil"/>
          <w:right w:val="nil"/>
          <w:between w:val="nil"/>
        </w:pBdr>
        <w:spacing w:after="0"/>
        <w:rPr>
          <w:rFonts w:ascii="Merriweather" w:eastAsia="Merriweather" w:hAnsi="Merriweather" w:cs="Merriweather"/>
          <w:b/>
          <w:bCs/>
          <w:sz w:val="30"/>
          <w:szCs w:val="30"/>
        </w:rPr>
      </w:pPr>
      <w:r>
        <w:rPr>
          <w:rFonts w:ascii="Merriweather" w:eastAsia="Merriweather" w:hAnsi="Merriweather" w:cs="Merriweather"/>
          <w:b/>
          <w:bCs/>
          <w:sz w:val="30"/>
          <w:szCs w:val="30"/>
        </w:rPr>
        <w:t xml:space="preserve">Benefits of music, musical instruments, and technology in music page </w:t>
      </w:r>
      <w:proofErr w:type="gramStart"/>
      <w:r>
        <w:rPr>
          <w:rFonts w:ascii="Merriweather" w:eastAsia="Merriweather" w:hAnsi="Merriweather" w:cs="Merriweather"/>
          <w:b/>
          <w:bCs/>
          <w:sz w:val="30"/>
          <w:szCs w:val="30"/>
        </w:rPr>
        <w:t>wireframe :</w:t>
      </w:r>
      <w:proofErr w:type="gramEnd"/>
      <w:r>
        <w:rPr>
          <w:rFonts w:ascii="Merriweather" w:eastAsia="Merriweather" w:hAnsi="Merriweather" w:cs="Merriweather"/>
          <w:b/>
          <w:bCs/>
          <w:sz w:val="30"/>
          <w:szCs w:val="30"/>
        </w:rPr>
        <w:t xml:space="preserve"> </w:t>
      </w:r>
    </w:p>
    <w:p w14:paraId="0A8E4583" w14:textId="77777777" w:rsidR="00DB4D0F" w:rsidRDefault="00000000">
      <w:pPr>
        <w:pBdr>
          <w:top w:val="nil"/>
          <w:left w:val="nil"/>
          <w:bottom w:val="nil"/>
          <w:right w:val="nil"/>
          <w:between w:val="nil"/>
        </w:pBdr>
        <w:spacing w:after="0"/>
        <w:rPr>
          <w:i/>
          <w:iCs/>
          <w:color w:val="C00000"/>
        </w:rPr>
      </w:pPr>
      <w:r>
        <w:rPr>
          <w:noProof/>
        </w:rPr>
        <w:drawing>
          <wp:anchor distT="114300" distB="114300" distL="114300" distR="114300" simplePos="0" relativeHeight="251658240" behindDoc="0" locked="0" layoutInCell="1" hidden="0" allowOverlap="1" wp14:anchorId="6CC2DDF6" wp14:editId="0ACA23BA">
            <wp:simplePos x="0" y="0"/>
            <wp:positionH relativeFrom="column">
              <wp:posOffset>190500</wp:posOffset>
            </wp:positionH>
            <wp:positionV relativeFrom="paragraph">
              <wp:posOffset>197058</wp:posOffset>
            </wp:positionV>
            <wp:extent cx="3300413" cy="7058308"/>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300413" cy="7058308"/>
                    </a:xfrm>
                    <a:prstGeom prst="rect">
                      <a:avLst/>
                    </a:prstGeom>
                    <a:ln/>
                  </pic:spPr>
                </pic:pic>
              </a:graphicData>
            </a:graphic>
          </wp:anchor>
        </w:drawing>
      </w:r>
    </w:p>
    <w:p w14:paraId="0F0D6B50" w14:textId="77777777" w:rsidR="00DB4D0F" w:rsidRDefault="00DB4D0F">
      <w:pPr>
        <w:pBdr>
          <w:top w:val="nil"/>
          <w:left w:val="nil"/>
          <w:bottom w:val="nil"/>
          <w:right w:val="nil"/>
          <w:between w:val="nil"/>
        </w:pBdr>
        <w:spacing w:after="0"/>
        <w:ind w:left="284"/>
        <w:rPr>
          <w:b/>
          <w:bCs/>
        </w:rPr>
      </w:pPr>
    </w:p>
    <w:p w14:paraId="10DAA2CC" w14:textId="77777777" w:rsidR="00DB4D0F" w:rsidRDefault="00DB4D0F">
      <w:pPr>
        <w:pBdr>
          <w:top w:val="nil"/>
          <w:left w:val="nil"/>
          <w:bottom w:val="nil"/>
          <w:right w:val="nil"/>
          <w:between w:val="nil"/>
        </w:pBdr>
        <w:spacing w:after="0"/>
        <w:ind w:left="284"/>
        <w:rPr>
          <w:b/>
          <w:bCs/>
        </w:rPr>
      </w:pPr>
    </w:p>
    <w:p w14:paraId="2EA43192" w14:textId="77777777" w:rsidR="00DB4D0F" w:rsidRDefault="00DB4D0F">
      <w:pPr>
        <w:pBdr>
          <w:top w:val="nil"/>
          <w:left w:val="nil"/>
          <w:bottom w:val="nil"/>
          <w:right w:val="nil"/>
          <w:between w:val="nil"/>
        </w:pBdr>
        <w:spacing w:after="0"/>
        <w:ind w:left="284"/>
        <w:rPr>
          <w:b/>
          <w:bCs/>
        </w:rPr>
      </w:pPr>
    </w:p>
    <w:p w14:paraId="6C0E7020" w14:textId="77777777" w:rsidR="00DB4D0F" w:rsidRDefault="00DB4D0F">
      <w:pPr>
        <w:pBdr>
          <w:top w:val="nil"/>
          <w:left w:val="nil"/>
          <w:bottom w:val="nil"/>
          <w:right w:val="nil"/>
          <w:between w:val="nil"/>
        </w:pBdr>
        <w:spacing w:after="0"/>
        <w:ind w:left="284"/>
        <w:rPr>
          <w:b/>
          <w:bCs/>
        </w:rPr>
      </w:pPr>
    </w:p>
    <w:p w14:paraId="00F05D69" w14:textId="77777777" w:rsidR="00DB4D0F" w:rsidRDefault="00DB4D0F">
      <w:pPr>
        <w:pBdr>
          <w:top w:val="nil"/>
          <w:left w:val="nil"/>
          <w:bottom w:val="nil"/>
          <w:right w:val="nil"/>
          <w:between w:val="nil"/>
        </w:pBdr>
        <w:spacing w:after="0"/>
        <w:ind w:left="284"/>
        <w:rPr>
          <w:b/>
          <w:bCs/>
        </w:rPr>
      </w:pPr>
    </w:p>
    <w:p w14:paraId="203C3A45" w14:textId="77777777" w:rsidR="00DB4D0F" w:rsidRDefault="00DB4D0F">
      <w:pPr>
        <w:pBdr>
          <w:top w:val="nil"/>
          <w:left w:val="nil"/>
          <w:bottom w:val="nil"/>
          <w:right w:val="nil"/>
          <w:between w:val="nil"/>
        </w:pBdr>
        <w:spacing w:after="0"/>
        <w:ind w:left="284"/>
        <w:rPr>
          <w:b/>
          <w:bCs/>
        </w:rPr>
      </w:pPr>
    </w:p>
    <w:p w14:paraId="41943A97" w14:textId="77777777" w:rsidR="00DB4D0F" w:rsidRDefault="00DB4D0F">
      <w:pPr>
        <w:pBdr>
          <w:top w:val="nil"/>
          <w:left w:val="nil"/>
          <w:bottom w:val="nil"/>
          <w:right w:val="nil"/>
          <w:between w:val="nil"/>
        </w:pBdr>
        <w:spacing w:after="0"/>
        <w:ind w:left="284"/>
        <w:rPr>
          <w:b/>
          <w:bCs/>
        </w:rPr>
      </w:pPr>
    </w:p>
    <w:p w14:paraId="6E9889CF" w14:textId="77777777" w:rsidR="00DB4D0F" w:rsidRDefault="00DB4D0F">
      <w:pPr>
        <w:pBdr>
          <w:top w:val="nil"/>
          <w:left w:val="nil"/>
          <w:bottom w:val="nil"/>
          <w:right w:val="nil"/>
          <w:between w:val="nil"/>
        </w:pBdr>
        <w:spacing w:after="0"/>
        <w:ind w:left="284"/>
        <w:rPr>
          <w:b/>
          <w:bCs/>
        </w:rPr>
      </w:pPr>
    </w:p>
    <w:p w14:paraId="6CEBAF5A" w14:textId="77777777" w:rsidR="00DB4D0F" w:rsidRDefault="00DB4D0F">
      <w:pPr>
        <w:pBdr>
          <w:top w:val="nil"/>
          <w:left w:val="nil"/>
          <w:bottom w:val="nil"/>
          <w:right w:val="nil"/>
          <w:between w:val="nil"/>
        </w:pBdr>
        <w:spacing w:after="0"/>
        <w:ind w:left="284"/>
        <w:rPr>
          <w:b/>
          <w:bCs/>
        </w:rPr>
      </w:pPr>
    </w:p>
    <w:p w14:paraId="28B2F1EE" w14:textId="77777777" w:rsidR="00DB4D0F" w:rsidRDefault="00DB4D0F">
      <w:pPr>
        <w:pBdr>
          <w:top w:val="nil"/>
          <w:left w:val="nil"/>
          <w:bottom w:val="nil"/>
          <w:right w:val="nil"/>
          <w:between w:val="nil"/>
        </w:pBdr>
        <w:spacing w:after="0"/>
        <w:ind w:left="284"/>
        <w:rPr>
          <w:b/>
          <w:bCs/>
        </w:rPr>
      </w:pPr>
    </w:p>
    <w:p w14:paraId="73F7F007" w14:textId="77777777" w:rsidR="00DB4D0F" w:rsidRDefault="00DB4D0F">
      <w:pPr>
        <w:pBdr>
          <w:top w:val="nil"/>
          <w:left w:val="nil"/>
          <w:bottom w:val="nil"/>
          <w:right w:val="nil"/>
          <w:between w:val="nil"/>
        </w:pBdr>
        <w:spacing w:after="0"/>
        <w:ind w:left="284"/>
        <w:rPr>
          <w:b/>
          <w:bCs/>
        </w:rPr>
      </w:pPr>
    </w:p>
    <w:p w14:paraId="09C04212" w14:textId="77777777" w:rsidR="00DB4D0F" w:rsidRDefault="00DB4D0F">
      <w:pPr>
        <w:pBdr>
          <w:top w:val="nil"/>
          <w:left w:val="nil"/>
          <w:bottom w:val="nil"/>
          <w:right w:val="nil"/>
          <w:between w:val="nil"/>
        </w:pBdr>
        <w:spacing w:after="0"/>
        <w:ind w:left="284"/>
        <w:rPr>
          <w:b/>
          <w:bCs/>
        </w:rPr>
      </w:pPr>
    </w:p>
    <w:p w14:paraId="2FB35407" w14:textId="77777777" w:rsidR="00DB4D0F" w:rsidRDefault="00DB4D0F">
      <w:pPr>
        <w:pBdr>
          <w:top w:val="nil"/>
          <w:left w:val="nil"/>
          <w:bottom w:val="nil"/>
          <w:right w:val="nil"/>
          <w:between w:val="nil"/>
        </w:pBdr>
        <w:spacing w:after="0"/>
        <w:ind w:left="284"/>
        <w:rPr>
          <w:b/>
          <w:bCs/>
        </w:rPr>
      </w:pPr>
    </w:p>
    <w:p w14:paraId="0DAB5FD2" w14:textId="77777777" w:rsidR="00DB4D0F" w:rsidRDefault="00DB4D0F">
      <w:pPr>
        <w:pBdr>
          <w:top w:val="nil"/>
          <w:left w:val="nil"/>
          <w:bottom w:val="nil"/>
          <w:right w:val="nil"/>
          <w:between w:val="nil"/>
        </w:pBdr>
        <w:spacing w:after="0"/>
        <w:ind w:left="284"/>
        <w:rPr>
          <w:b/>
          <w:bCs/>
        </w:rPr>
      </w:pPr>
    </w:p>
    <w:p w14:paraId="0287B583" w14:textId="77777777" w:rsidR="00DB4D0F" w:rsidRDefault="00DB4D0F">
      <w:pPr>
        <w:pBdr>
          <w:top w:val="nil"/>
          <w:left w:val="nil"/>
          <w:bottom w:val="nil"/>
          <w:right w:val="nil"/>
          <w:between w:val="nil"/>
        </w:pBdr>
        <w:spacing w:after="0"/>
        <w:ind w:left="284"/>
        <w:rPr>
          <w:b/>
          <w:bCs/>
        </w:rPr>
      </w:pPr>
    </w:p>
    <w:p w14:paraId="2B4B1B3D" w14:textId="77777777" w:rsidR="00DB4D0F" w:rsidRDefault="00DB4D0F">
      <w:pPr>
        <w:pBdr>
          <w:top w:val="nil"/>
          <w:left w:val="nil"/>
          <w:bottom w:val="nil"/>
          <w:right w:val="nil"/>
          <w:between w:val="nil"/>
        </w:pBdr>
        <w:spacing w:after="0"/>
        <w:ind w:left="284"/>
        <w:rPr>
          <w:b/>
          <w:bCs/>
        </w:rPr>
      </w:pPr>
    </w:p>
    <w:p w14:paraId="7B60B2EC" w14:textId="77777777" w:rsidR="00DB4D0F" w:rsidRDefault="00DB4D0F">
      <w:pPr>
        <w:pBdr>
          <w:top w:val="nil"/>
          <w:left w:val="nil"/>
          <w:bottom w:val="nil"/>
          <w:right w:val="nil"/>
          <w:between w:val="nil"/>
        </w:pBdr>
        <w:spacing w:after="0"/>
        <w:ind w:left="284"/>
        <w:rPr>
          <w:b/>
          <w:bCs/>
        </w:rPr>
      </w:pPr>
    </w:p>
    <w:p w14:paraId="47BD0EAE" w14:textId="77777777" w:rsidR="00DB4D0F" w:rsidRDefault="00DB4D0F">
      <w:pPr>
        <w:pBdr>
          <w:top w:val="nil"/>
          <w:left w:val="nil"/>
          <w:bottom w:val="nil"/>
          <w:right w:val="nil"/>
          <w:between w:val="nil"/>
        </w:pBdr>
        <w:spacing w:after="0"/>
        <w:ind w:left="284"/>
        <w:rPr>
          <w:b/>
          <w:bCs/>
        </w:rPr>
      </w:pPr>
    </w:p>
    <w:p w14:paraId="3AE9084C" w14:textId="77777777" w:rsidR="00DB4D0F" w:rsidRDefault="00DB4D0F">
      <w:pPr>
        <w:pBdr>
          <w:top w:val="nil"/>
          <w:left w:val="nil"/>
          <w:bottom w:val="nil"/>
          <w:right w:val="nil"/>
          <w:between w:val="nil"/>
        </w:pBdr>
        <w:spacing w:after="0"/>
        <w:ind w:left="284"/>
        <w:rPr>
          <w:b/>
          <w:bCs/>
        </w:rPr>
      </w:pPr>
    </w:p>
    <w:p w14:paraId="18F01258" w14:textId="77777777" w:rsidR="00DB4D0F" w:rsidRDefault="00DB4D0F">
      <w:pPr>
        <w:pBdr>
          <w:top w:val="nil"/>
          <w:left w:val="nil"/>
          <w:bottom w:val="nil"/>
          <w:right w:val="nil"/>
          <w:between w:val="nil"/>
        </w:pBdr>
        <w:spacing w:after="0"/>
        <w:ind w:left="284"/>
        <w:rPr>
          <w:b/>
          <w:bCs/>
        </w:rPr>
      </w:pPr>
    </w:p>
    <w:p w14:paraId="4CFC7F6D" w14:textId="77777777" w:rsidR="00DB4D0F" w:rsidRDefault="00DB4D0F">
      <w:pPr>
        <w:pBdr>
          <w:top w:val="nil"/>
          <w:left w:val="nil"/>
          <w:bottom w:val="nil"/>
          <w:right w:val="nil"/>
          <w:between w:val="nil"/>
        </w:pBdr>
        <w:spacing w:after="0"/>
        <w:ind w:left="284"/>
        <w:rPr>
          <w:b/>
          <w:bCs/>
        </w:rPr>
      </w:pPr>
    </w:p>
    <w:p w14:paraId="0DB1610D" w14:textId="77777777" w:rsidR="00DB4D0F" w:rsidRDefault="00DB4D0F">
      <w:pPr>
        <w:pBdr>
          <w:top w:val="nil"/>
          <w:left w:val="nil"/>
          <w:bottom w:val="nil"/>
          <w:right w:val="nil"/>
          <w:between w:val="nil"/>
        </w:pBdr>
        <w:spacing w:after="0"/>
        <w:ind w:left="284"/>
        <w:rPr>
          <w:b/>
          <w:bCs/>
        </w:rPr>
      </w:pPr>
    </w:p>
    <w:p w14:paraId="68E4EB23" w14:textId="77777777" w:rsidR="00DB4D0F" w:rsidRDefault="00DB4D0F">
      <w:pPr>
        <w:pBdr>
          <w:top w:val="nil"/>
          <w:left w:val="nil"/>
          <w:bottom w:val="nil"/>
          <w:right w:val="nil"/>
          <w:between w:val="nil"/>
        </w:pBdr>
        <w:spacing w:after="0"/>
        <w:ind w:left="284"/>
        <w:rPr>
          <w:b/>
          <w:bCs/>
        </w:rPr>
      </w:pPr>
    </w:p>
    <w:p w14:paraId="311D9F7E" w14:textId="77777777" w:rsidR="00DB4D0F" w:rsidRDefault="00DB4D0F">
      <w:pPr>
        <w:pBdr>
          <w:top w:val="nil"/>
          <w:left w:val="nil"/>
          <w:bottom w:val="nil"/>
          <w:right w:val="nil"/>
          <w:between w:val="nil"/>
        </w:pBdr>
        <w:spacing w:after="0"/>
        <w:ind w:left="284"/>
        <w:rPr>
          <w:b/>
          <w:bCs/>
        </w:rPr>
      </w:pPr>
    </w:p>
    <w:p w14:paraId="587C6F53" w14:textId="77777777" w:rsidR="00DB4D0F" w:rsidRDefault="00DB4D0F">
      <w:pPr>
        <w:pBdr>
          <w:top w:val="nil"/>
          <w:left w:val="nil"/>
          <w:bottom w:val="nil"/>
          <w:right w:val="nil"/>
          <w:between w:val="nil"/>
        </w:pBdr>
        <w:spacing w:after="0"/>
        <w:ind w:left="284"/>
        <w:rPr>
          <w:b/>
          <w:bCs/>
        </w:rPr>
      </w:pPr>
    </w:p>
    <w:p w14:paraId="38C7B917" w14:textId="77777777" w:rsidR="00DB4D0F" w:rsidRDefault="00DB4D0F">
      <w:pPr>
        <w:pBdr>
          <w:top w:val="nil"/>
          <w:left w:val="nil"/>
          <w:bottom w:val="nil"/>
          <w:right w:val="nil"/>
          <w:between w:val="nil"/>
        </w:pBdr>
        <w:spacing w:after="0"/>
        <w:ind w:left="284"/>
        <w:rPr>
          <w:b/>
          <w:bCs/>
        </w:rPr>
      </w:pPr>
    </w:p>
    <w:p w14:paraId="61147D72" w14:textId="77777777" w:rsidR="00DB4D0F" w:rsidRDefault="00DB4D0F">
      <w:pPr>
        <w:pBdr>
          <w:top w:val="nil"/>
          <w:left w:val="nil"/>
          <w:bottom w:val="nil"/>
          <w:right w:val="nil"/>
          <w:between w:val="nil"/>
        </w:pBdr>
        <w:spacing w:after="0"/>
        <w:ind w:left="284"/>
        <w:rPr>
          <w:b/>
          <w:bCs/>
        </w:rPr>
      </w:pPr>
    </w:p>
    <w:p w14:paraId="6A1D734D" w14:textId="77777777" w:rsidR="00DB4D0F" w:rsidRDefault="00DB4D0F">
      <w:pPr>
        <w:pBdr>
          <w:top w:val="nil"/>
          <w:left w:val="nil"/>
          <w:bottom w:val="nil"/>
          <w:right w:val="nil"/>
          <w:between w:val="nil"/>
        </w:pBdr>
        <w:spacing w:after="0"/>
        <w:ind w:left="284"/>
        <w:rPr>
          <w:b/>
          <w:bCs/>
        </w:rPr>
      </w:pPr>
    </w:p>
    <w:p w14:paraId="06DD389A" w14:textId="77777777" w:rsidR="00DB4D0F" w:rsidRDefault="00DB4D0F">
      <w:pPr>
        <w:pBdr>
          <w:top w:val="nil"/>
          <w:left w:val="nil"/>
          <w:bottom w:val="nil"/>
          <w:right w:val="nil"/>
          <w:between w:val="nil"/>
        </w:pBdr>
        <w:spacing w:after="0"/>
        <w:ind w:left="284"/>
        <w:rPr>
          <w:b/>
          <w:bCs/>
        </w:rPr>
      </w:pPr>
    </w:p>
    <w:p w14:paraId="6FD12770" w14:textId="77777777" w:rsidR="00DB4D0F" w:rsidRDefault="00DB4D0F">
      <w:pPr>
        <w:pBdr>
          <w:top w:val="nil"/>
          <w:left w:val="nil"/>
          <w:bottom w:val="nil"/>
          <w:right w:val="nil"/>
          <w:between w:val="nil"/>
        </w:pBdr>
        <w:spacing w:after="0"/>
        <w:ind w:left="284"/>
        <w:rPr>
          <w:b/>
          <w:bCs/>
        </w:rPr>
      </w:pPr>
    </w:p>
    <w:p w14:paraId="45E2D611" w14:textId="77777777" w:rsidR="00DB4D0F" w:rsidRDefault="00DB4D0F">
      <w:pPr>
        <w:pBdr>
          <w:top w:val="nil"/>
          <w:left w:val="nil"/>
          <w:bottom w:val="nil"/>
          <w:right w:val="nil"/>
          <w:between w:val="nil"/>
        </w:pBdr>
        <w:spacing w:after="0"/>
        <w:ind w:left="284"/>
        <w:rPr>
          <w:b/>
          <w:bCs/>
        </w:rPr>
      </w:pPr>
    </w:p>
    <w:p w14:paraId="2A3B370C" w14:textId="77777777" w:rsidR="00DB4D0F" w:rsidRDefault="00DB4D0F">
      <w:pPr>
        <w:pBdr>
          <w:top w:val="nil"/>
          <w:left w:val="nil"/>
          <w:bottom w:val="nil"/>
          <w:right w:val="nil"/>
          <w:between w:val="nil"/>
        </w:pBdr>
        <w:spacing w:after="0"/>
        <w:ind w:left="284"/>
        <w:rPr>
          <w:b/>
          <w:bCs/>
        </w:rPr>
      </w:pPr>
    </w:p>
    <w:p w14:paraId="3CBB9E47" w14:textId="77777777" w:rsidR="00DB4D0F" w:rsidRDefault="00DB4D0F">
      <w:pPr>
        <w:spacing w:after="0"/>
        <w:rPr>
          <w:rFonts w:ascii="Aharoni" w:eastAsia="Aharoni" w:hAnsi="Aharoni" w:cs="Aharoni"/>
          <w:b/>
          <w:bCs/>
          <w:sz w:val="40"/>
          <w:szCs w:val="40"/>
        </w:rPr>
      </w:pPr>
    </w:p>
    <w:p w14:paraId="04B3D83F" w14:textId="77777777" w:rsidR="00DB4D0F" w:rsidRDefault="00DB4D0F">
      <w:pPr>
        <w:spacing w:after="0"/>
        <w:rPr>
          <w:rFonts w:ascii="Aharoni" w:eastAsia="Aharoni" w:hAnsi="Aharoni" w:cs="Aharoni"/>
          <w:b/>
          <w:bCs/>
          <w:sz w:val="40"/>
          <w:szCs w:val="40"/>
        </w:rPr>
      </w:pPr>
    </w:p>
    <w:p w14:paraId="027BA32F" w14:textId="77777777" w:rsidR="00DB4D0F" w:rsidRDefault="00DB4D0F">
      <w:pPr>
        <w:spacing w:after="0"/>
        <w:rPr>
          <w:rFonts w:ascii="Aharoni" w:eastAsia="Aharoni" w:hAnsi="Aharoni" w:cs="Aharoni"/>
          <w:b/>
          <w:bCs/>
          <w:sz w:val="40"/>
          <w:szCs w:val="40"/>
        </w:rPr>
      </w:pPr>
    </w:p>
    <w:p w14:paraId="5C3001B0" w14:textId="77777777" w:rsidR="00DB4D0F" w:rsidRDefault="00DB4D0F">
      <w:pPr>
        <w:spacing w:after="0"/>
        <w:rPr>
          <w:rFonts w:ascii="Aharoni" w:eastAsia="Aharoni" w:hAnsi="Aharoni" w:cs="Aharoni"/>
          <w:b/>
          <w:bCs/>
          <w:sz w:val="40"/>
          <w:szCs w:val="40"/>
        </w:rPr>
      </w:pPr>
    </w:p>
    <w:p w14:paraId="38BD9EF2" w14:textId="77777777" w:rsidR="00DB4D0F" w:rsidRDefault="00000000">
      <w:pPr>
        <w:spacing w:after="0"/>
        <w:rPr>
          <w:b/>
          <w:bCs/>
        </w:rPr>
      </w:pPr>
      <w:r>
        <w:rPr>
          <w:rFonts w:ascii="Aharoni" w:eastAsia="Aharoni" w:hAnsi="Aharoni" w:cs="Aharoni"/>
          <w:b/>
          <w:bCs/>
          <w:sz w:val="40"/>
          <w:szCs w:val="40"/>
        </w:rPr>
        <w:lastRenderedPageBreak/>
        <w:t>Live music &amp; concerts, Top albums and songs, who we are:</w:t>
      </w:r>
      <w:r>
        <w:rPr>
          <w:b/>
          <w:bCs/>
          <w:noProof/>
        </w:rPr>
        <w:lastRenderedPageBreak/>
        <w:drawing>
          <wp:inline distT="114300" distB="114300" distL="114300" distR="114300" wp14:anchorId="07C945B4" wp14:editId="4F83C788">
            <wp:extent cx="5734050" cy="820533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4050" cy="8205337"/>
                    </a:xfrm>
                    <a:prstGeom prst="rect">
                      <a:avLst/>
                    </a:prstGeom>
                    <a:ln/>
                  </pic:spPr>
                </pic:pic>
              </a:graphicData>
            </a:graphic>
          </wp:inline>
        </w:drawing>
      </w:r>
    </w:p>
    <w:p w14:paraId="5D878ADF" w14:textId="77777777" w:rsidR="00DB4D0F" w:rsidRDefault="00DB4D0F">
      <w:pPr>
        <w:spacing w:after="0"/>
        <w:ind w:left="284"/>
        <w:rPr>
          <w:b/>
          <w:bCs/>
        </w:rPr>
      </w:pPr>
    </w:p>
    <w:p w14:paraId="33E76880" w14:textId="77777777" w:rsidR="00DB4D0F" w:rsidRDefault="00000000">
      <w:pPr>
        <w:pBdr>
          <w:top w:val="nil"/>
          <w:left w:val="nil"/>
          <w:bottom w:val="nil"/>
          <w:right w:val="nil"/>
          <w:between w:val="nil"/>
        </w:pBdr>
        <w:spacing w:after="0"/>
        <w:ind w:left="284"/>
        <w:rPr>
          <w:b/>
          <w:bCs/>
        </w:rPr>
      </w:pPr>
      <w:r>
        <w:rPr>
          <w:rFonts w:ascii="Aharoni" w:eastAsia="Aharoni" w:hAnsi="Aharoni" w:cs="Aharoni"/>
          <w:b/>
          <w:bCs/>
          <w:sz w:val="40"/>
          <w:szCs w:val="40"/>
        </w:rPr>
        <w:lastRenderedPageBreak/>
        <w:t>Homepage, About Music Page, Music genres page</w:t>
      </w:r>
      <w:r>
        <w:rPr>
          <w:b/>
          <w:bCs/>
        </w:rPr>
        <w:t>:</w:t>
      </w:r>
      <w:r>
        <w:rPr>
          <w:b/>
          <w:bCs/>
          <w:noProof/>
        </w:rPr>
        <w:drawing>
          <wp:inline distT="114300" distB="114300" distL="114300" distR="114300" wp14:anchorId="0D8A8EA4" wp14:editId="178EE214">
            <wp:extent cx="5731200" cy="65913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731200" cy="6591300"/>
                    </a:xfrm>
                    <a:prstGeom prst="rect">
                      <a:avLst/>
                    </a:prstGeom>
                    <a:ln/>
                  </pic:spPr>
                </pic:pic>
              </a:graphicData>
            </a:graphic>
          </wp:inline>
        </w:drawing>
      </w:r>
    </w:p>
    <w:p w14:paraId="4FA0C805" w14:textId="77777777" w:rsidR="00DB4D0F" w:rsidRDefault="00DB4D0F">
      <w:pPr>
        <w:pBdr>
          <w:top w:val="nil"/>
          <w:left w:val="nil"/>
          <w:bottom w:val="nil"/>
          <w:right w:val="nil"/>
          <w:between w:val="nil"/>
        </w:pBdr>
        <w:spacing w:after="0"/>
        <w:ind w:left="284"/>
        <w:rPr>
          <w:b/>
          <w:bCs/>
        </w:rPr>
      </w:pPr>
    </w:p>
    <w:p w14:paraId="662659A1" w14:textId="77777777" w:rsidR="00DB4D0F" w:rsidRDefault="00DB4D0F">
      <w:pPr>
        <w:pBdr>
          <w:top w:val="nil"/>
          <w:left w:val="nil"/>
          <w:bottom w:val="nil"/>
          <w:right w:val="nil"/>
          <w:between w:val="nil"/>
        </w:pBdr>
        <w:spacing w:after="0"/>
        <w:ind w:left="284"/>
        <w:rPr>
          <w:b/>
          <w:bCs/>
        </w:rPr>
      </w:pPr>
    </w:p>
    <w:p w14:paraId="68497251" w14:textId="77777777" w:rsidR="00DB4D0F" w:rsidRDefault="00DB4D0F">
      <w:pPr>
        <w:pBdr>
          <w:top w:val="nil"/>
          <w:left w:val="nil"/>
          <w:bottom w:val="nil"/>
          <w:right w:val="nil"/>
          <w:between w:val="nil"/>
        </w:pBdr>
        <w:spacing w:after="0"/>
        <w:ind w:left="284"/>
        <w:rPr>
          <w:b/>
          <w:bCs/>
        </w:rPr>
      </w:pPr>
    </w:p>
    <w:p w14:paraId="64B37ECA" w14:textId="77777777" w:rsidR="00DB4D0F" w:rsidRDefault="00DB4D0F">
      <w:pPr>
        <w:pBdr>
          <w:top w:val="nil"/>
          <w:left w:val="nil"/>
          <w:bottom w:val="nil"/>
          <w:right w:val="nil"/>
          <w:between w:val="nil"/>
        </w:pBdr>
        <w:spacing w:after="0"/>
        <w:ind w:left="284"/>
        <w:rPr>
          <w:b/>
          <w:bCs/>
        </w:rPr>
      </w:pPr>
    </w:p>
    <w:p w14:paraId="551404C4" w14:textId="77777777" w:rsidR="00DB4D0F" w:rsidRDefault="00DB4D0F">
      <w:pPr>
        <w:pBdr>
          <w:top w:val="nil"/>
          <w:left w:val="nil"/>
          <w:bottom w:val="nil"/>
          <w:right w:val="nil"/>
          <w:between w:val="nil"/>
        </w:pBdr>
        <w:spacing w:after="0"/>
        <w:ind w:left="284"/>
        <w:rPr>
          <w:b/>
          <w:bCs/>
        </w:rPr>
      </w:pPr>
    </w:p>
    <w:p w14:paraId="7C07B6EE" w14:textId="77777777" w:rsidR="00DB4D0F" w:rsidRDefault="00DB4D0F">
      <w:pPr>
        <w:pBdr>
          <w:top w:val="nil"/>
          <w:left w:val="nil"/>
          <w:bottom w:val="nil"/>
          <w:right w:val="nil"/>
          <w:between w:val="nil"/>
        </w:pBdr>
        <w:spacing w:after="0"/>
        <w:ind w:left="284"/>
        <w:rPr>
          <w:b/>
          <w:bCs/>
        </w:rPr>
      </w:pPr>
    </w:p>
    <w:p w14:paraId="4F01BF99" w14:textId="77777777" w:rsidR="00DB4D0F" w:rsidRDefault="00DB4D0F">
      <w:pPr>
        <w:pBdr>
          <w:top w:val="nil"/>
          <w:left w:val="nil"/>
          <w:bottom w:val="nil"/>
          <w:right w:val="nil"/>
          <w:between w:val="nil"/>
        </w:pBdr>
        <w:spacing w:after="0"/>
        <w:ind w:left="284"/>
        <w:rPr>
          <w:b/>
          <w:bCs/>
        </w:rPr>
      </w:pPr>
    </w:p>
    <w:p w14:paraId="1120233B" w14:textId="77777777" w:rsidR="00DB4D0F" w:rsidRDefault="00DB4D0F">
      <w:pPr>
        <w:pBdr>
          <w:top w:val="nil"/>
          <w:left w:val="nil"/>
          <w:bottom w:val="nil"/>
          <w:right w:val="nil"/>
          <w:between w:val="nil"/>
        </w:pBdr>
        <w:spacing w:after="0"/>
        <w:ind w:left="284"/>
        <w:rPr>
          <w:b/>
          <w:bCs/>
        </w:rPr>
      </w:pPr>
    </w:p>
    <w:p w14:paraId="18F44F53" w14:textId="77777777" w:rsidR="00DB4D0F" w:rsidRDefault="00000000">
      <w:pPr>
        <w:spacing w:after="0"/>
        <w:rPr>
          <w:rFonts w:ascii="Aharoni" w:eastAsia="Aharoni" w:hAnsi="Aharoni" w:cs="Aharoni"/>
          <w:b/>
          <w:bCs/>
          <w:sz w:val="40"/>
          <w:szCs w:val="40"/>
        </w:rPr>
      </w:pPr>
      <w:r>
        <w:rPr>
          <w:rFonts w:ascii="Aharoni" w:eastAsia="Aharoni" w:hAnsi="Aharoni" w:cs="Aharoni"/>
          <w:b/>
          <w:bCs/>
          <w:sz w:val="40"/>
          <w:szCs w:val="40"/>
        </w:rPr>
        <w:t>History of music, famous artists, musical artists.:</w:t>
      </w:r>
    </w:p>
    <w:p w14:paraId="6F93E22A" w14:textId="77777777" w:rsidR="00DB4D0F" w:rsidRDefault="00000000">
      <w:pPr>
        <w:spacing w:after="0"/>
        <w:rPr>
          <w:rFonts w:ascii="Aharoni" w:eastAsia="Aharoni" w:hAnsi="Aharoni" w:cs="Aharoni"/>
          <w:b/>
          <w:bCs/>
          <w:sz w:val="40"/>
          <w:szCs w:val="40"/>
        </w:rPr>
      </w:pPr>
      <w:r>
        <w:rPr>
          <w:rFonts w:ascii="Aharoni" w:eastAsia="Aharoni" w:hAnsi="Aharoni" w:cs="Aharoni"/>
          <w:b/>
          <w:bCs/>
          <w:noProof/>
          <w:sz w:val="40"/>
          <w:szCs w:val="40"/>
        </w:rPr>
        <w:drawing>
          <wp:inline distT="114300" distB="114300" distL="114300" distR="114300" wp14:anchorId="5F83CB17" wp14:editId="5E13298A">
            <wp:extent cx="5731200" cy="42926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31200" cy="4292600"/>
                    </a:xfrm>
                    <a:prstGeom prst="rect">
                      <a:avLst/>
                    </a:prstGeom>
                    <a:ln/>
                  </pic:spPr>
                </pic:pic>
              </a:graphicData>
            </a:graphic>
          </wp:inline>
        </w:drawing>
      </w:r>
    </w:p>
    <w:p w14:paraId="17585C3F" w14:textId="77777777" w:rsidR="00DB4D0F" w:rsidRDefault="00DB4D0F">
      <w:pPr>
        <w:pBdr>
          <w:top w:val="nil"/>
          <w:left w:val="nil"/>
          <w:bottom w:val="nil"/>
          <w:right w:val="nil"/>
          <w:between w:val="nil"/>
        </w:pBdr>
        <w:spacing w:after="0"/>
        <w:ind w:left="284"/>
        <w:rPr>
          <w:b/>
          <w:bCs/>
        </w:rPr>
      </w:pPr>
    </w:p>
    <w:p w14:paraId="33D7A172" w14:textId="77777777" w:rsidR="00DB4D0F" w:rsidRDefault="00DB4D0F">
      <w:pPr>
        <w:pBdr>
          <w:top w:val="nil"/>
          <w:left w:val="nil"/>
          <w:bottom w:val="nil"/>
          <w:right w:val="nil"/>
          <w:between w:val="nil"/>
        </w:pBdr>
        <w:spacing w:after="0"/>
        <w:ind w:left="284"/>
        <w:rPr>
          <w:b/>
          <w:bCs/>
        </w:rPr>
      </w:pPr>
    </w:p>
    <w:sectPr w:rsidR="00DB4D0F">
      <w:type w:val="continuous"/>
      <w:pgSz w:w="11906" w:h="16838"/>
      <w:pgMar w:top="1530" w:right="1440" w:bottom="153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AC4F" w14:textId="77777777" w:rsidR="00A34654" w:rsidRDefault="00A34654">
      <w:pPr>
        <w:spacing w:after="0" w:line="240" w:lineRule="auto"/>
      </w:pPr>
      <w:r>
        <w:separator/>
      </w:r>
    </w:p>
  </w:endnote>
  <w:endnote w:type="continuationSeparator" w:id="0">
    <w:p w14:paraId="2B1FA954" w14:textId="77777777" w:rsidR="00A34654" w:rsidRDefault="00A34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DEA7342-A443-4292-B920-956BC0A0F1FF}"/>
  </w:font>
  <w:font w:name="Aptos">
    <w:charset w:val="00"/>
    <w:family w:val="swiss"/>
    <w:pitch w:val="variable"/>
    <w:sig w:usb0="20000287" w:usb1="00000003" w:usb2="00000000" w:usb3="00000000" w:csb0="0000019F" w:csb1="00000000"/>
    <w:embedRegular r:id="rId2" w:fontKey="{2C8B1597-2FDC-4B11-BC03-218CCCC41483}"/>
    <w:embedBold r:id="rId3" w:fontKey="{B099DFFD-0DE8-4F07-9015-BBCCEC8D9DAF}"/>
    <w:embedItalic r:id="rId4" w:fontKey="{C236D765-1D3B-4DF4-9D39-2E0C8C82CFEB}"/>
  </w:font>
  <w:font w:name="Play">
    <w:charset w:val="00"/>
    <w:family w:val="auto"/>
    <w:pitch w:val="default"/>
    <w:embedRegular r:id="rId5" w:fontKey="{5BAF9051-5168-480B-B8D1-47D60EC484C2}"/>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Italic r:id="rId6" w:fontKey="{1B2B43C7-16DB-4A32-931C-845320E49830}"/>
  </w:font>
  <w:font w:name="Merriweather">
    <w:charset w:val="00"/>
    <w:family w:val="auto"/>
    <w:pitch w:val="variable"/>
    <w:sig w:usb0="20000207" w:usb1="00000002" w:usb2="00000000" w:usb3="00000000" w:csb0="00000197" w:csb1="00000000"/>
    <w:embedBold r:id="rId7" w:fontKey="{3C60A044-9251-4E47-946C-64D12E82E1AF}"/>
  </w:font>
  <w:font w:name="Aharoni">
    <w:charset w:val="B1"/>
    <w:family w:val="auto"/>
    <w:pitch w:val="variable"/>
    <w:sig w:usb0="00000803" w:usb1="00000000" w:usb2="00000000" w:usb3="00000000" w:csb0="00000021" w:csb1="00000000"/>
    <w:embedBold r:id="rId8" w:fontKey="{B74E108D-CD69-4349-9B4B-121BDCC9BA6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9" w:fontKey="{0D23B44C-57D0-4F7E-B647-E4C6191D1EE3}"/>
  </w:font>
  <w:font w:name="Mangal">
    <w:panose1 w:val="00000400000000000000"/>
    <w:charset w:val="00"/>
    <w:family w:val="roman"/>
    <w:pitch w:val="variable"/>
    <w:sig w:usb0="00008003" w:usb1="00000000" w:usb2="00000000" w:usb3="00000000" w:csb0="00000001" w:csb1="00000000"/>
    <w:embedRegular r:id="rId10" w:fontKey="{1C616533-6F55-404E-B3AD-50789DFCEA9F}"/>
  </w:font>
  <w:font w:name="Cambria">
    <w:panose1 w:val="02040503050406030204"/>
    <w:charset w:val="00"/>
    <w:family w:val="roman"/>
    <w:pitch w:val="variable"/>
    <w:sig w:usb0="E00006FF" w:usb1="420024FF" w:usb2="02000000" w:usb3="00000000" w:csb0="0000019F" w:csb1="00000000"/>
    <w:embedRegular r:id="rId11" w:fontKey="{82D7FF7C-38FA-48AD-90D9-31E3C1DF43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CE04" w14:textId="77777777" w:rsidR="00DB4D0F"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t xml:space="preserve">Page </w:t>
    </w:r>
    <w:r>
      <w:rPr>
        <w:b/>
        <w:bCs/>
        <w:color w:val="000000"/>
      </w:rPr>
      <w:fldChar w:fldCharType="begin"/>
    </w:r>
    <w:r>
      <w:rPr>
        <w:b/>
        <w:bCs/>
        <w:color w:val="000000"/>
      </w:rPr>
      <w:instrText>PAGE</w:instrText>
    </w:r>
    <w:r>
      <w:rPr>
        <w:b/>
        <w:bCs/>
        <w:color w:val="000000"/>
      </w:rPr>
      <w:fldChar w:fldCharType="separate"/>
    </w:r>
    <w:r w:rsidR="003D1D37">
      <w:rPr>
        <w:b/>
        <w:bCs/>
        <w:noProof/>
        <w:color w:val="000000"/>
      </w:rPr>
      <w:t>1</w:t>
    </w:r>
    <w:r>
      <w:rPr>
        <w:b/>
        <w:bCs/>
        <w:color w:val="000000"/>
      </w:rPr>
      <w:fldChar w:fldCharType="end"/>
    </w:r>
    <w:r>
      <w:rPr>
        <w:color w:val="000000"/>
      </w:rPr>
      <w:t xml:space="preserve"> of </w:t>
    </w:r>
    <w:r>
      <w:rPr>
        <w:b/>
        <w:bCs/>
        <w:color w:val="000000"/>
      </w:rPr>
      <w:fldChar w:fldCharType="begin"/>
    </w:r>
    <w:r>
      <w:rPr>
        <w:b/>
        <w:bCs/>
        <w:color w:val="000000"/>
      </w:rPr>
      <w:instrText>NUMPAGES</w:instrText>
    </w:r>
    <w:r>
      <w:rPr>
        <w:b/>
        <w:bCs/>
        <w:color w:val="000000"/>
      </w:rPr>
      <w:fldChar w:fldCharType="separate"/>
    </w:r>
    <w:r w:rsidR="003D1D37">
      <w:rPr>
        <w:b/>
        <w:bCs/>
        <w:noProof/>
        <w:color w:val="000000"/>
      </w:rPr>
      <w:t>2</w:t>
    </w:r>
    <w:r>
      <w:rPr>
        <w:b/>
        <w:bCs/>
        <w:color w:val="000000"/>
      </w:rPr>
      <w:fldChar w:fldCharType="end"/>
    </w:r>
  </w:p>
  <w:p w14:paraId="694838E2" w14:textId="77777777" w:rsidR="00DB4D0F" w:rsidRDefault="00DB4D0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246A" w14:textId="77777777" w:rsidR="00A34654" w:rsidRDefault="00A34654">
      <w:pPr>
        <w:spacing w:after="0" w:line="240" w:lineRule="auto"/>
      </w:pPr>
      <w:r>
        <w:separator/>
      </w:r>
    </w:p>
  </w:footnote>
  <w:footnote w:type="continuationSeparator" w:id="0">
    <w:p w14:paraId="4726537A" w14:textId="77777777" w:rsidR="00A34654" w:rsidRDefault="00A34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27D4" w14:textId="77777777" w:rsidR="00DB4D0F"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mc:AlternateContent>
        <mc:Choice Requires="wps">
          <w:drawing>
            <wp:anchor distT="0" distB="0" distL="0" distR="0" simplePos="0" relativeHeight="251660288" behindDoc="0" locked="0" layoutInCell="1" hidden="0" allowOverlap="1" wp14:anchorId="503B2DC6" wp14:editId="0957ECC9">
              <wp:simplePos x="0" y="0"/>
              <wp:positionH relativeFrom="page">
                <wp:align>center</wp:align>
              </wp:positionH>
              <wp:positionV relativeFrom="page">
                <wp:align>top</wp:align>
              </wp:positionV>
              <wp:extent cx="1728470" cy="379730"/>
              <wp:effectExtent l="0" t="0" r="0" b="0"/>
              <wp:wrapNone/>
              <wp:docPr id="1" name="Rectangle 1" descr="Official (Closed), Non-Sensitive"/>
              <wp:cNvGraphicFramePr/>
              <a:graphic xmlns:a="http://schemas.openxmlformats.org/drawingml/2006/main">
                <a:graphicData uri="http://schemas.microsoft.com/office/word/2010/wordprocessingShape">
                  <wps:wsp>
                    <wps:cNvSpPr/>
                    <wps:spPr>
                      <a:xfrm>
                        <a:off x="4486528" y="3594898"/>
                        <a:ext cx="1718945" cy="370205"/>
                      </a:xfrm>
                      <a:prstGeom prst="rect">
                        <a:avLst/>
                      </a:prstGeom>
                      <a:noFill/>
                      <a:ln>
                        <a:noFill/>
                      </a:ln>
                    </wps:spPr>
                    <wps:txbx>
                      <w:txbxContent>
                        <w:p w14:paraId="2C521E82" w14:textId="77777777" w:rsidR="00DB4D0F" w:rsidRDefault="00000000">
                          <w:pPr>
                            <w:spacing w:after="0" w:line="277" w:lineRule="auto"/>
                            <w:textDirection w:val="btLr"/>
                          </w:pPr>
                          <w:r>
                            <w:rPr>
                              <w:color w:val="000000"/>
                              <w:sz w:val="20"/>
                            </w:rPr>
                            <w:t>Official (Closed), Non-Sensitive</w:t>
                          </w:r>
                        </w:p>
                      </w:txbxContent>
                    </wps:txbx>
                    <wps:bodyPr spcFirstLastPara="1" wrap="square" lIns="0" tIns="190500" rIns="0" bIns="0" anchor="t" anchorCtr="0">
                      <a:noAutofit/>
                    </wps:bodyPr>
                  </wps:wsp>
                </a:graphicData>
              </a:graphic>
            </wp:anchor>
          </w:drawing>
        </mc:Choice>
        <mc:Fallback>
          <w:pict>
            <v:rect w14:anchorId="503B2DC6" id="Rectangle 1" o:spid="_x0000_s1026" alt="Official (Closed), Non-Sensitive" style="position:absolute;margin-left:0;margin-top:0;width:136.1pt;height:29.9pt;z-index:251660288;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" filled="f" stroked="f">
              <v:textbox inset="0,15pt,0,0">
                <w:txbxContent>
                  <w:p w14:paraId="2C521E82" w14:textId="77777777" w:rsidR="00DB4D0F" w:rsidRDefault="00000000">
                    <w:pPr>
                      <w:spacing w:after="0" w:line="277" w:lineRule="auto"/>
                      <w:textDirection w:val="btLr"/>
                    </w:pPr>
                    <w:r>
                      <w:rPr>
                        <w:color w:val="000000"/>
                        <w:sz w:val="20"/>
                      </w:rPr>
                      <w:t>Official (Closed), Non-Sensitive</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EAB85" w14:textId="77777777" w:rsidR="00DB4D0F"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mc:AlternateContent>
        <mc:Choice Requires="wps">
          <w:drawing>
            <wp:anchor distT="0" distB="0" distL="0" distR="0" simplePos="0" relativeHeight="251658240" behindDoc="0" locked="0" layoutInCell="1" hidden="0" allowOverlap="1" wp14:anchorId="0D23850F" wp14:editId="26B4401B">
              <wp:simplePos x="0" y="0"/>
              <wp:positionH relativeFrom="page">
                <wp:align>center</wp:align>
              </wp:positionH>
              <wp:positionV relativeFrom="page">
                <wp:align>top</wp:align>
              </wp:positionV>
              <wp:extent cx="1728470" cy="379730"/>
              <wp:effectExtent l="0" t="0" r="0" b="0"/>
              <wp:wrapNone/>
              <wp:docPr id="3" name="Rectangle 3" descr="Official (Closed), Non-Sensitive"/>
              <wp:cNvGraphicFramePr/>
              <a:graphic xmlns:a="http://schemas.openxmlformats.org/drawingml/2006/main">
                <a:graphicData uri="http://schemas.microsoft.com/office/word/2010/wordprocessingShape">
                  <wps:wsp>
                    <wps:cNvSpPr/>
                    <wps:spPr>
                      <a:xfrm>
                        <a:off x="4486528" y="3594898"/>
                        <a:ext cx="1718945" cy="370205"/>
                      </a:xfrm>
                      <a:prstGeom prst="rect">
                        <a:avLst/>
                      </a:prstGeom>
                      <a:noFill/>
                      <a:ln>
                        <a:noFill/>
                      </a:ln>
                    </wps:spPr>
                    <wps:txbx>
                      <w:txbxContent>
                        <w:p w14:paraId="5CE6BD09" w14:textId="77777777" w:rsidR="00DB4D0F" w:rsidRDefault="00000000">
                          <w:pPr>
                            <w:spacing w:after="0" w:line="277" w:lineRule="auto"/>
                            <w:textDirection w:val="btLr"/>
                          </w:pPr>
                          <w:r>
                            <w:rPr>
                              <w:color w:val="000000"/>
                              <w:sz w:val="20"/>
                            </w:rPr>
                            <w:t>Official (Closed), Non-Sensitive</w:t>
                          </w:r>
                        </w:p>
                      </w:txbxContent>
                    </wps:txbx>
                    <wps:bodyPr spcFirstLastPara="1" wrap="square" lIns="0" tIns="190500" rIns="0" bIns="0" anchor="t" anchorCtr="0">
                      <a:noAutofit/>
                    </wps:bodyPr>
                  </wps:wsp>
                </a:graphicData>
              </a:graphic>
            </wp:anchor>
          </w:drawing>
        </mc:Choice>
        <mc:Fallback>
          <w:pict>
            <v:rect w14:anchorId="0D23850F" id="Rectangle 3" o:spid="_x0000_s1027" alt="Official (Closed), Non-Sensitive" style="position:absolute;margin-left:0;margin-top:0;width:136.1pt;height:29.9pt;z-index:251658240;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" filled="f" stroked="f">
              <v:textbox inset="0,15pt,0,0">
                <w:txbxContent>
                  <w:p w14:paraId="5CE6BD09" w14:textId="77777777" w:rsidR="00DB4D0F" w:rsidRDefault="00000000">
                    <w:pPr>
                      <w:spacing w:after="0" w:line="277" w:lineRule="auto"/>
                      <w:textDirection w:val="btLr"/>
                    </w:pPr>
                    <w:r>
                      <w:rPr>
                        <w:color w:val="000000"/>
                        <w:sz w:val="20"/>
                      </w:rPr>
                      <w:t>Official (Closed), Non-Sensitive</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C8E0" w14:textId="77777777" w:rsidR="00DB4D0F"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mc:AlternateContent>
        <mc:Choice Requires="wps">
          <w:drawing>
            <wp:anchor distT="0" distB="0" distL="0" distR="0" simplePos="0" relativeHeight="251659264" behindDoc="0" locked="0" layoutInCell="1" hidden="0" allowOverlap="1" wp14:anchorId="6C0C135D" wp14:editId="264FC289">
              <wp:simplePos x="0" y="0"/>
              <wp:positionH relativeFrom="page">
                <wp:align>center</wp:align>
              </wp:positionH>
              <wp:positionV relativeFrom="page">
                <wp:align>top</wp:align>
              </wp:positionV>
              <wp:extent cx="1728470" cy="379730"/>
              <wp:effectExtent l="0" t="0" r="0" b="0"/>
              <wp:wrapNone/>
              <wp:docPr id="2" name="Rectangle 2" descr="Official (Closed), Non-Sensitive"/>
              <wp:cNvGraphicFramePr/>
              <a:graphic xmlns:a="http://schemas.openxmlformats.org/drawingml/2006/main">
                <a:graphicData uri="http://schemas.microsoft.com/office/word/2010/wordprocessingShape">
                  <wps:wsp>
                    <wps:cNvSpPr/>
                    <wps:spPr>
                      <a:xfrm>
                        <a:off x="4486528" y="3594898"/>
                        <a:ext cx="1718945" cy="370205"/>
                      </a:xfrm>
                      <a:prstGeom prst="rect">
                        <a:avLst/>
                      </a:prstGeom>
                      <a:noFill/>
                      <a:ln>
                        <a:noFill/>
                      </a:ln>
                    </wps:spPr>
                    <wps:txbx>
                      <w:txbxContent>
                        <w:p w14:paraId="5C6462F7" w14:textId="77777777" w:rsidR="00DB4D0F" w:rsidRDefault="00000000">
                          <w:pPr>
                            <w:spacing w:after="0" w:line="277" w:lineRule="auto"/>
                            <w:textDirection w:val="btLr"/>
                          </w:pPr>
                          <w:r>
                            <w:rPr>
                              <w:color w:val="000000"/>
                              <w:sz w:val="20"/>
                            </w:rPr>
                            <w:t>Official (Closed), Non-Sensitive</w:t>
                          </w:r>
                        </w:p>
                      </w:txbxContent>
                    </wps:txbx>
                    <wps:bodyPr spcFirstLastPara="1" wrap="square" lIns="0" tIns="190500" rIns="0" bIns="0" anchor="t" anchorCtr="0">
                      <a:noAutofit/>
                    </wps:bodyPr>
                  </wps:wsp>
                </a:graphicData>
              </a:graphic>
            </wp:anchor>
          </w:drawing>
        </mc:Choice>
        <mc:Fallback>
          <w:pict>
            <v:rect w14:anchorId="6C0C135D" id="Rectangle 2" o:spid="_x0000_s1028" alt="Official (Closed), Non-Sensitive" style="position:absolute;margin-left:0;margin-top:0;width:136.1pt;height:29.9pt;z-index:251659264;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" filled="f" stroked="f">
              <v:textbox inset="0,15pt,0,0">
                <w:txbxContent>
                  <w:p w14:paraId="5C6462F7" w14:textId="77777777" w:rsidR="00DB4D0F" w:rsidRDefault="00000000">
                    <w:pPr>
                      <w:spacing w:after="0" w:line="277" w:lineRule="auto"/>
                      <w:textDirection w:val="btLr"/>
                    </w:pPr>
                    <w:r>
                      <w:rPr>
                        <w:color w:val="000000"/>
                        <w:sz w:val="20"/>
                      </w:rPr>
                      <w:t>Official (Closed), Non-Sensitive</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6B8"/>
    <w:multiLevelType w:val="multilevel"/>
    <w:tmpl w:val="EEEA4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B751EC"/>
    <w:multiLevelType w:val="multilevel"/>
    <w:tmpl w:val="437EA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7093556">
    <w:abstractNumId w:val="1"/>
  </w:num>
  <w:num w:numId="2" w16cid:durableId="145012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D0F"/>
    <w:rsid w:val="000815DC"/>
    <w:rsid w:val="003D1D37"/>
    <w:rsid w:val="00A34654"/>
    <w:rsid w:val="00DB3776"/>
    <w:rsid w:val="00DB4D0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44406"/>
  <w15:docId w15:val="{067A92FA-B7F0-4293-8BC2-0AED29CBF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SG" w:eastAsia="zh-CN"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SM7d4avGNfXiNL0aoUf7t2QiQ==">CgMxLjA4AHIhMVFDSmlHS3VwNGNNdHJOLTRPbFlKSElmaXVJaEpRdE8y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G</dc:creator>
  <cp:lastModifiedBy>Rahul G</cp:lastModifiedBy>
  <cp:revision>2</cp:revision>
  <dcterms:created xsi:type="dcterms:W3CDTF">2026-08-10T17:42:00Z</dcterms:created>
  <dcterms:modified xsi:type="dcterms:W3CDTF">2026-08-10T17:42:00Z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