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6FE" w:rsidRPr="00316EAD" w:rsidRDefault="00791323" w:rsidP="00316EAD">
      <w:pPr>
        <w:jc w:val="center"/>
        <w:rPr>
          <w:b/>
          <w:bCs/>
          <w:sz w:val="36"/>
          <w:szCs w:val="36"/>
        </w:rPr>
      </w:pPr>
      <w:r w:rsidRPr="00316EAD">
        <w:rPr>
          <w:b/>
          <w:bCs/>
          <w:sz w:val="36"/>
          <w:szCs w:val="36"/>
        </w:rPr>
        <w:t>Naši furianti</w:t>
      </w:r>
    </w:p>
    <w:p w:rsidR="00791323" w:rsidRDefault="00791323">
      <w:r w:rsidRPr="00C76B07">
        <w:rPr>
          <w:b/>
          <w:bCs/>
        </w:rPr>
        <w:t>Autor:</w:t>
      </w:r>
      <w:r>
        <w:t xml:space="preserve"> </w:t>
      </w:r>
      <w:r w:rsidR="00C76B07">
        <w:t>Ladislav Stroupežnický</w:t>
      </w:r>
      <w:r w:rsidR="00316EAD">
        <w:t xml:space="preserve"> (</w:t>
      </w:r>
      <w:proofErr w:type="gramStart"/>
      <w:r w:rsidR="00316EAD">
        <w:t>1850 – 1892</w:t>
      </w:r>
      <w:proofErr w:type="gramEnd"/>
      <w:r w:rsidR="00316EAD">
        <w:t>, 70. léta 19. st.)</w:t>
      </w:r>
    </w:p>
    <w:p w:rsidR="00791323" w:rsidRDefault="00791323">
      <w:r w:rsidRPr="006C6837">
        <w:rPr>
          <w:b/>
          <w:bCs/>
        </w:rPr>
        <w:t>Téma:</w:t>
      </w:r>
      <w:r w:rsidR="00C76B07">
        <w:t xml:space="preserve"> </w:t>
      </w:r>
      <w:r w:rsidR="006C6837">
        <w:t>Jmenování ponocného</w:t>
      </w:r>
      <w:r w:rsidR="005800B4">
        <w:t xml:space="preserve">, děj na dědině </w:t>
      </w:r>
    </w:p>
    <w:p w:rsidR="00791323" w:rsidRDefault="00791323">
      <w:r w:rsidRPr="006C6837">
        <w:rPr>
          <w:b/>
          <w:bCs/>
        </w:rPr>
        <w:t>Motiv:</w:t>
      </w:r>
      <w:r w:rsidR="006816BA">
        <w:t xml:space="preserve"> vysmívání se vlastnostem</w:t>
      </w:r>
      <w:r w:rsidR="006C6837">
        <w:t>, mezilidské vlastnosti, omezenost vesnických boháčů (furianství – Dubský: pocit nadřazenosti / Bláha: ti co nepoznali svět jsou nevzdělanci)</w:t>
      </w:r>
    </w:p>
    <w:p w:rsidR="00791323" w:rsidRDefault="00791323">
      <w:r w:rsidRPr="006816BA">
        <w:rPr>
          <w:b/>
          <w:bCs/>
        </w:rPr>
        <w:t>Časoprostor</w:t>
      </w:r>
      <w:r w:rsidR="00C76B07" w:rsidRPr="006816BA">
        <w:rPr>
          <w:b/>
          <w:bCs/>
        </w:rPr>
        <w:t>:</w:t>
      </w:r>
      <w:r w:rsidR="006816BA">
        <w:t xml:space="preserve"> 1869 ve vesnici Honicích v Jižních Čechách</w:t>
      </w:r>
    </w:p>
    <w:p w:rsidR="00791323" w:rsidRPr="00C76B07" w:rsidRDefault="00791323">
      <w:r w:rsidRPr="00C76B07">
        <w:rPr>
          <w:b/>
          <w:bCs/>
        </w:rPr>
        <w:t>Kompoziční výstavba:</w:t>
      </w:r>
      <w:r w:rsidR="00C76B07">
        <w:rPr>
          <w:b/>
          <w:bCs/>
        </w:rPr>
        <w:t xml:space="preserve"> </w:t>
      </w:r>
      <w:r w:rsidR="00C76B07">
        <w:t>rozdělena na 4 jednání</w:t>
      </w:r>
      <w:r w:rsidR="006816BA">
        <w:t xml:space="preserve"> (1. + 4. Honících, 2. hospoda, 3. světnice u starosty Dubského), </w:t>
      </w:r>
      <w:r w:rsidR="00C76B07">
        <w:t>každý má své výstupy</w:t>
      </w:r>
      <w:r w:rsidR="006816BA">
        <w:t>.</w:t>
      </w:r>
      <w:r w:rsidR="00C76B07">
        <w:t xml:space="preserve"> </w:t>
      </w:r>
      <w:r w:rsidR="006816BA">
        <w:t>C</w:t>
      </w:r>
      <w:r w:rsidR="00C76B07">
        <w:t>hronologicky</w:t>
      </w:r>
    </w:p>
    <w:p w:rsidR="00791323" w:rsidRPr="00C76B07" w:rsidRDefault="00791323">
      <w:pPr>
        <w:rPr>
          <w:b/>
          <w:bCs/>
        </w:rPr>
      </w:pPr>
      <w:r w:rsidRPr="00C76B07">
        <w:rPr>
          <w:b/>
          <w:bCs/>
        </w:rPr>
        <w:t>Literární druh a žánr:</w:t>
      </w:r>
    </w:p>
    <w:p w:rsidR="00791323" w:rsidRDefault="00791323" w:rsidP="00C76B07">
      <w:pPr>
        <w:pStyle w:val="Odstavecseseznamem"/>
        <w:numPr>
          <w:ilvl w:val="0"/>
          <w:numId w:val="1"/>
        </w:numPr>
      </w:pPr>
      <w:r w:rsidRPr="00C76B07">
        <w:rPr>
          <w:b/>
          <w:bCs/>
        </w:rPr>
        <w:t>Druh:</w:t>
      </w:r>
      <w:r w:rsidR="00C76B07">
        <w:t xml:space="preserve"> Drama</w:t>
      </w:r>
    </w:p>
    <w:p w:rsidR="00791323" w:rsidRDefault="00791323" w:rsidP="00C76B07">
      <w:pPr>
        <w:pStyle w:val="Odstavecseseznamem"/>
        <w:numPr>
          <w:ilvl w:val="0"/>
          <w:numId w:val="1"/>
        </w:numPr>
      </w:pPr>
      <w:r w:rsidRPr="00C76B07">
        <w:rPr>
          <w:b/>
          <w:bCs/>
        </w:rPr>
        <w:t>Žánr:</w:t>
      </w:r>
      <w:r w:rsidR="00C76B07">
        <w:t xml:space="preserve"> epické drama (divadelní hra)</w:t>
      </w:r>
    </w:p>
    <w:p w:rsidR="00791323" w:rsidRDefault="00791323" w:rsidP="00C76B07">
      <w:pPr>
        <w:pStyle w:val="Odstavecseseznamem"/>
        <w:numPr>
          <w:ilvl w:val="0"/>
          <w:numId w:val="1"/>
        </w:numPr>
      </w:pPr>
      <w:r w:rsidRPr="00C76B07">
        <w:rPr>
          <w:b/>
          <w:bCs/>
        </w:rPr>
        <w:t>Forma:</w:t>
      </w:r>
      <w:r w:rsidR="00C76B07">
        <w:t xml:space="preserve"> próza</w:t>
      </w:r>
    </w:p>
    <w:p w:rsidR="00791323" w:rsidRPr="006816BA" w:rsidRDefault="00791323">
      <w:r w:rsidRPr="006C6837">
        <w:rPr>
          <w:b/>
          <w:bCs/>
        </w:rPr>
        <w:t>Vypravěč:</w:t>
      </w:r>
      <w:r w:rsidR="006C6837">
        <w:t xml:space="preserve"> </w:t>
      </w:r>
      <w:proofErr w:type="spellStart"/>
      <w:r w:rsidR="006C6837">
        <w:t>ich</w:t>
      </w:r>
      <w:proofErr w:type="spellEnd"/>
      <w:r w:rsidR="00316EAD">
        <w:t>-</w:t>
      </w:r>
      <w:r w:rsidR="006C6837">
        <w:t>forma, dialogy</w:t>
      </w:r>
    </w:p>
    <w:p w:rsidR="006C6837" w:rsidRPr="005800B4" w:rsidRDefault="00791323">
      <w:pPr>
        <w:rPr>
          <w:b/>
          <w:bCs/>
        </w:rPr>
      </w:pPr>
      <w:r w:rsidRPr="005800B4">
        <w:rPr>
          <w:b/>
          <w:bCs/>
        </w:rPr>
        <w:t>Charakteristika:</w:t>
      </w:r>
    </w:p>
    <w:p w:rsidR="005800B4" w:rsidRDefault="005800B4" w:rsidP="005800B4">
      <w:pPr>
        <w:pStyle w:val="Odstavecseseznamem"/>
        <w:numPr>
          <w:ilvl w:val="0"/>
          <w:numId w:val="4"/>
        </w:numPr>
      </w:pPr>
      <w:r w:rsidRPr="005800B4">
        <w:rPr>
          <w:b/>
          <w:bCs/>
        </w:rPr>
        <w:t>Filip Dubský:</w:t>
      </w:r>
      <w:r>
        <w:t xml:space="preserve"> sedlák a starosta obce, spravedlivý, tvrdohlavý, umí lidi odhadnout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Václav:</w:t>
      </w:r>
      <w:r>
        <w:rPr>
          <w:b/>
          <w:bCs/>
        </w:rPr>
        <w:t xml:space="preserve"> </w:t>
      </w:r>
      <w:r>
        <w:t>jeho syn, dobrý mladík, miluje Verunku, která je pro něj vším.</w:t>
      </w:r>
      <w:r>
        <w:t xml:space="preserve"> P</w:t>
      </w:r>
      <w:r>
        <w:t>o nesouhlasu rodičů se sňatkem se rozhodl jít na vojnu, kde padl jeho bratr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Jakub Bušek:</w:t>
      </w:r>
      <w:r>
        <w:t xml:space="preserve"> sedlák, první radní v Honicích, vášnivý pytlák, nerad se nechává zahanbit, egoistický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Verunka:</w:t>
      </w:r>
      <w:r>
        <w:t xml:space="preserve"> jeho dcera, hodná, milá, citlivá, miluje Václava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Valentin Bláha:</w:t>
      </w:r>
      <w:r>
        <w:t xml:space="preserve"> vysloužilý voják, chudý, poctivý, jeho čest je pro něj velmi důležitá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František Fiala</w:t>
      </w:r>
      <w:r w:rsidRPr="005800B4">
        <w:rPr>
          <w:b/>
          <w:bCs/>
        </w:rPr>
        <w:t>:</w:t>
      </w:r>
      <w:r>
        <w:t xml:space="preserve"> krejčí, podvodník, nepoctivý, vychytralý, úlisný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>Kristýna</w:t>
      </w:r>
      <w:r>
        <w:t>: jeho dcera, hloupá, nechápavá, neumí zpívat, nikdo s ní nechce tančit</w:t>
      </w:r>
      <w:r>
        <w:t xml:space="preserve"> </w:t>
      </w:r>
      <w:r>
        <w:t>nevychovaná</w:t>
      </w:r>
    </w:p>
    <w:p w:rsidR="005800B4" w:rsidRPr="005800B4" w:rsidRDefault="005800B4" w:rsidP="005800B4">
      <w:pPr>
        <w:pStyle w:val="Odstavecseseznamem"/>
        <w:numPr>
          <w:ilvl w:val="0"/>
          <w:numId w:val="4"/>
        </w:numPr>
        <w:rPr>
          <w:b/>
          <w:bCs/>
        </w:rPr>
      </w:pPr>
      <w:r w:rsidRPr="005800B4">
        <w:rPr>
          <w:b/>
          <w:bCs/>
        </w:rPr>
        <w:t xml:space="preserve">Josef </w:t>
      </w:r>
      <w:proofErr w:type="spellStart"/>
      <w:r w:rsidRPr="005800B4">
        <w:rPr>
          <w:b/>
          <w:bCs/>
        </w:rPr>
        <w:t>Habršperk</w:t>
      </w:r>
      <w:proofErr w:type="spellEnd"/>
      <w:r w:rsidRPr="005800B4">
        <w:rPr>
          <w:b/>
          <w:bCs/>
        </w:rPr>
        <w:t>:</w:t>
      </w:r>
      <w:r>
        <w:t xml:space="preserve"> švec, dobrý přítel Bláhy, moudrý, prozíravý, odhaluje nepoctivost</w:t>
      </w:r>
    </w:p>
    <w:p w:rsidR="00791323" w:rsidRDefault="00791323">
      <w:r w:rsidRPr="0089780B">
        <w:rPr>
          <w:b/>
          <w:bCs/>
        </w:rPr>
        <w:t>Typy promluv:</w:t>
      </w:r>
      <w:r w:rsidR="00C76B07">
        <w:t xml:space="preserve"> hovorová čeština</w:t>
      </w:r>
      <w:r w:rsidR="006C6837">
        <w:t>, jihočeské nářečí</w:t>
      </w:r>
      <w:r w:rsidR="00C76B07">
        <w:t xml:space="preserve">, </w:t>
      </w:r>
      <w:r w:rsidR="0089780B">
        <w:t>humor, nadsázka, satira (vysmívá se vlastnostem)</w:t>
      </w:r>
      <w:r w:rsidR="005800B4">
        <w:t>, láska (kontrast s utrpením), manželství (důležitý prvek pro společenský život)</w:t>
      </w:r>
    </w:p>
    <w:p w:rsidR="00791323" w:rsidRPr="006C6837" w:rsidRDefault="00791323" w:rsidP="006C6837">
      <w:pPr>
        <w:tabs>
          <w:tab w:val="center" w:pos="4533"/>
        </w:tabs>
      </w:pPr>
      <w:r w:rsidRPr="006C6837">
        <w:rPr>
          <w:b/>
          <w:bCs/>
        </w:rPr>
        <w:t>Kontext:</w:t>
      </w:r>
      <w:r w:rsidR="006C6837">
        <w:rPr>
          <w:b/>
          <w:bCs/>
        </w:rPr>
        <w:t xml:space="preserve"> </w:t>
      </w:r>
      <w:r w:rsidR="00723A27">
        <w:t xml:space="preserve">přelomová hra – začátek </w:t>
      </w:r>
      <w:r w:rsidR="006C6837">
        <w:t>realismu, před 1. svět válkou.</w:t>
      </w:r>
    </w:p>
    <w:p w:rsidR="00791323" w:rsidRDefault="00316E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2157933</wp:posOffset>
                </wp:positionH>
                <wp:positionV relativeFrom="paragraph">
                  <wp:posOffset>453567</wp:posOffset>
                </wp:positionV>
                <wp:extent cx="4045306" cy="1155802"/>
                <wp:effectExtent l="0" t="0" r="635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306" cy="1155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EAD" w:rsidRPr="00316EAD" w:rsidRDefault="00316E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6EAD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316EAD" w:rsidRDefault="00316EAD" w:rsidP="00316EAD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Karel Hynek Mácha (Máj)</w:t>
                            </w:r>
                          </w:p>
                          <w:p w:rsidR="00316EAD" w:rsidRDefault="00316EAD" w:rsidP="00316EAD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Josef Kajetán Tyl (Jan Žižka)</w:t>
                            </w:r>
                          </w:p>
                          <w:p w:rsidR="00316EAD" w:rsidRDefault="00316EAD" w:rsidP="00316EAD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Karel Jaromír Erben (Kytice z pověstí národních)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69.9pt;margin-top:35.7pt;width:318.55pt;height: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" fillcolor="white [3201]" stroked="f" strokeweight=".5pt">
                <v:textbox>
                  <w:txbxContent>
                    <w:p w:rsidR="00316EAD" w:rsidRPr="00316EAD" w:rsidRDefault="00316EAD">
                      <w:pPr>
                        <w:rPr>
                          <w:b/>
                          <w:bCs/>
                        </w:rPr>
                      </w:pPr>
                      <w:r w:rsidRPr="00316EAD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316EAD" w:rsidRDefault="00316EAD" w:rsidP="00316EAD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Karel Hynek Mácha (Máj)</w:t>
                      </w:r>
                    </w:p>
                    <w:p w:rsidR="00316EAD" w:rsidRDefault="00316EAD" w:rsidP="00316EAD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Josef Kajetán Tyl (Jan Žižka)</w:t>
                      </w:r>
                    </w:p>
                    <w:p w:rsidR="00316EAD" w:rsidRDefault="00316EAD" w:rsidP="00316EAD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Karel Jaromír Erben (Kytice z pověstí národních)</w:t>
                      </w:r>
                    </w:p>
                  </w:txbxContent>
                </v:textbox>
              </v:shape>
            </w:pict>
          </mc:Fallback>
        </mc:AlternateContent>
      </w:r>
      <w:r w:rsidR="00791323" w:rsidRPr="006C6837">
        <w:rPr>
          <w:b/>
          <w:bCs/>
        </w:rPr>
        <w:t>O autorovi:</w:t>
      </w:r>
      <w:r w:rsidR="006C6837">
        <w:t xml:space="preserve"> Období realismu, ze začátku se věnoval próze </w:t>
      </w:r>
      <w:r>
        <w:t>později</w:t>
      </w:r>
      <w:r w:rsidR="006C6837">
        <w:t xml:space="preserve"> dramatu</w:t>
      </w:r>
      <w:r>
        <w:t>,</w:t>
      </w:r>
      <w:r w:rsidR="006C6837">
        <w:t xml:space="preserve"> </w:t>
      </w:r>
      <w:r>
        <w:t>p</w:t>
      </w:r>
      <w:r w:rsidR="006C6837">
        <w:t>sal veselohry</w:t>
      </w:r>
      <w:r>
        <w:t>. Pokusil se o sebevraždu. Byl první dramaturg Národního divadla.</w:t>
      </w:r>
    </w:p>
    <w:p w:rsidR="00791323" w:rsidRPr="00316EAD" w:rsidRDefault="00791323">
      <w:pPr>
        <w:rPr>
          <w:b/>
          <w:bCs/>
        </w:rPr>
      </w:pPr>
      <w:r w:rsidRPr="00316EAD">
        <w:rPr>
          <w:b/>
          <w:bCs/>
        </w:rPr>
        <w:t>Další díla:</w:t>
      </w:r>
    </w:p>
    <w:p w:rsidR="00316EAD" w:rsidRDefault="00316EAD" w:rsidP="00316EAD">
      <w:pPr>
        <w:pStyle w:val="Odstavecseseznamem"/>
        <w:numPr>
          <w:ilvl w:val="0"/>
          <w:numId w:val="5"/>
        </w:numPr>
      </w:pPr>
      <w:r>
        <w:t>Z Prahy a venkova</w:t>
      </w:r>
    </w:p>
    <w:p w:rsidR="00316EAD" w:rsidRDefault="00316EAD" w:rsidP="00316EAD">
      <w:pPr>
        <w:pStyle w:val="Odstavecseseznamem"/>
        <w:numPr>
          <w:ilvl w:val="0"/>
          <w:numId w:val="5"/>
        </w:numPr>
      </w:pPr>
      <w:r>
        <w:t>Zvíkovský rarášek</w:t>
      </w:r>
    </w:p>
    <w:p w:rsidR="00791323" w:rsidRDefault="00316EAD" w:rsidP="00316EAD">
      <w:pPr>
        <w:pStyle w:val="Odstavecseseznamem"/>
        <w:numPr>
          <w:ilvl w:val="0"/>
          <w:numId w:val="5"/>
        </w:numPr>
      </w:pPr>
      <w:r>
        <w:t>Paní mincmistrová</w:t>
      </w:r>
    </w:p>
    <w:p w:rsidR="00723A27" w:rsidRDefault="00723A27"/>
    <w:p w:rsidR="00723A27" w:rsidRPr="00316EAD" w:rsidRDefault="00723A27" w:rsidP="00723A27">
      <w:pPr>
        <w:rPr>
          <w:b/>
          <w:bCs/>
        </w:rPr>
      </w:pPr>
      <w:r w:rsidRPr="00316EAD">
        <w:rPr>
          <w:b/>
          <w:bCs/>
        </w:rPr>
        <w:lastRenderedPageBreak/>
        <w:t>Obsah:</w:t>
      </w:r>
    </w:p>
    <w:p w:rsidR="00723A27" w:rsidRDefault="00723A27" w:rsidP="00723A27">
      <w:r>
        <w:t>Drama se odehrává ve vesnici Honice (ve skutečnosti realistické spodobnění</w:t>
      </w:r>
      <w:r>
        <w:t xml:space="preserve"> </w:t>
      </w:r>
      <w:r>
        <w:t xml:space="preserve">Stroupežnického rodiště Cerhonic) na Písecku v roce 1869. Zápletka je prostá, obecní zastupitelé Honic mají rozhodnout, komu přidělí uvolněné místo ponocného. Na ponocného jsou dva kandidáti, vysloužilý voják Valentin Bláha a krejčí František Fiala. Pro Bláhu hlasuje starosta obce Filip Dubský a pro Fialu první radní Jakub Bušek. Dubský s Buškem jsou furianti, vždy musí prosadit svou vůli a vždy mají pravdu (i když ji nemají), nechtějí si navzájem ustoupit už jen z principu. Spor se vyhrocuje nalezením anonymního dopisu, který vyhrožuje požárem vesnice, pokud nebude zvolen Bláha. Bláha je křivě obviněn za údajné sepsání dopisu a vyhrožování paličstvím, Dubský se Bláhy zastává, Bušek ho naopak obvinil. Švec </w:t>
      </w:r>
      <w:proofErr w:type="spellStart"/>
      <w:r>
        <w:t>Habršperk</w:t>
      </w:r>
      <w:proofErr w:type="spellEnd"/>
      <w:r>
        <w:t xml:space="preserve">, Bláhův přítel, porovnáním rukopisu odhalí skutečného viníka, respektive je schopen prokázat Bláhovu nevinu. Syn Dubského, Václav, se chce oženit s Verunkou Buškovou. Otcové sňatek nechtějí připustit, vedou hádky o případné věno. V závěru při volbě ponocného se odhalí skutečný autor dopisu, napsala ho Kristýna Fialová, dcera Františka Fialy, protože jí to otec nařídil, aby Bláhu zdiskreditoval; po odhalení lsti se tedy ponocným pochopitelně stává Bláha. </w:t>
      </w:r>
      <w:proofErr w:type="spellStart"/>
      <w:r>
        <w:t>Habršperk</w:t>
      </w:r>
      <w:proofErr w:type="spellEnd"/>
      <w:r>
        <w:t xml:space="preserve"> donutí Buška ke smíru s Dubským, a to pod pohrůžkou, že ho udá za pytláctví. Drama končí svatbou Václava a Verunky.</w:t>
      </w:r>
    </w:p>
    <w:p w:rsidR="00723A27" w:rsidRDefault="00723A27" w:rsidP="00723A27">
      <w:pPr>
        <w:jc w:val="center"/>
      </w:pPr>
      <w:r>
        <w:t>F</w:t>
      </w:r>
      <w:r>
        <w:t>urianství</w:t>
      </w:r>
    </w:p>
    <w:p w:rsidR="00723A27" w:rsidRDefault="00723A27" w:rsidP="00723A27">
      <w:pPr>
        <w:pStyle w:val="Odstavecseseznamem"/>
        <w:numPr>
          <w:ilvl w:val="0"/>
          <w:numId w:val="2"/>
        </w:numPr>
      </w:pPr>
      <w:r>
        <w:t>podstatný rys povahy českých vesničanů (domýšlivost, vychloubání,</w:t>
      </w:r>
      <w:r>
        <w:t xml:space="preserve"> umíněnost)</w:t>
      </w:r>
    </w:p>
    <w:p w:rsidR="00723A27" w:rsidRDefault="00723A27" w:rsidP="00723A27">
      <w:pPr>
        <w:pStyle w:val="Odstavecseseznamem"/>
        <w:numPr>
          <w:ilvl w:val="0"/>
          <w:numId w:val="2"/>
        </w:numPr>
      </w:pPr>
      <w:r>
        <w:t>ukazuje na čest a přátelství, věrné zachycení života na venkově</w:t>
      </w:r>
    </w:p>
    <w:p w:rsidR="00723A27" w:rsidRDefault="00723A27" w:rsidP="00723A27"/>
    <w:p w:rsidR="00791323" w:rsidRDefault="00791323"/>
    <w:sectPr w:rsidR="00791323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97445"/>
    <w:multiLevelType w:val="hybridMultilevel"/>
    <w:tmpl w:val="826611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467262"/>
    <w:multiLevelType w:val="hybridMultilevel"/>
    <w:tmpl w:val="C5D2C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407C2A"/>
    <w:multiLevelType w:val="hybridMultilevel"/>
    <w:tmpl w:val="63449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146FB6"/>
    <w:multiLevelType w:val="hybridMultilevel"/>
    <w:tmpl w:val="C68206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66C6A"/>
    <w:multiLevelType w:val="hybridMultilevel"/>
    <w:tmpl w:val="CBB8DB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4E7FAF"/>
    <w:multiLevelType w:val="hybridMultilevel"/>
    <w:tmpl w:val="54780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23"/>
    <w:rsid w:val="001D25CF"/>
    <w:rsid w:val="00316EAD"/>
    <w:rsid w:val="004366FE"/>
    <w:rsid w:val="005800B4"/>
    <w:rsid w:val="0066133D"/>
    <w:rsid w:val="006816BA"/>
    <w:rsid w:val="006C6837"/>
    <w:rsid w:val="00723A27"/>
    <w:rsid w:val="007720D1"/>
    <w:rsid w:val="00791323"/>
    <w:rsid w:val="0089780B"/>
    <w:rsid w:val="00B22560"/>
    <w:rsid w:val="00C76B07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CACF"/>
  <w15:chartTrackingRefBased/>
  <w15:docId w15:val="{97F80DAB-8701-4845-AAFD-D38BFED2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2020-04-06T08:37:00Z</dcterms:created>
  <dcterms:modified xsi:type="dcterms:W3CDTF">2020-04-06T11:05:00Z</dcterms:modified>
</cp:coreProperties>
</file>