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D340F" w:rsidRPr="00AE30E2" w:rsidRDefault="00CE4F3C" w:rsidP="00CE4F3C">
      <w:pPr>
        <w:tabs>
          <w:tab w:val="center" w:pos="4536"/>
        </w:tabs>
        <w:contextualSpacing/>
        <w:rPr>
          <w:rFonts w:cstheme="minorHAnsi"/>
          <w:b/>
          <w:bCs/>
          <w:color w:val="000000" w:themeColor="text1"/>
          <w:sz w:val="40"/>
          <w:szCs w:val="40"/>
          <w:shd w:val="clear" w:color="auto" w:fill="FFFFFF"/>
        </w:rPr>
      </w:pPr>
      <w:r w:rsidRPr="00AE30E2">
        <w:rPr>
          <w:rFonts w:cstheme="minorHAnsi"/>
          <w:bCs/>
          <w:color w:val="000000" w:themeColor="text1"/>
          <w:sz w:val="40"/>
          <w:szCs w:val="40"/>
          <w:shd w:val="clear" w:color="auto" w:fill="FFFFFF"/>
        </w:rPr>
        <w:tab/>
      </w:r>
      <w:r w:rsidR="00412164" w:rsidRPr="00AE30E2">
        <w:rPr>
          <w:rFonts w:cstheme="minorHAnsi"/>
          <w:b/>
          <w:bCs/>
          <w:color w:val="000000" w:themeColor="text1"/>
          <w:sz w:val="40"/>
          <w:szCs w:val="40"/>
          <w:shd w:val="clear" w:color="auto" w:fill="FFFFFF"/>
        </w:rPr>
        <w:t xml:space="preserve">Otec </w:t>
      </w:r>
      <w:r w:rsidR="00412164" w:rsidRPr="00AE30E2"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>Goriot</w:t>
      </w:r>
    </w:p>
    <w:p w:rsidR="00412164" w:rsidRPr="00AE30E2" w:rsidRDefault="00412164" w:rsidP="00AE30E2">
      <w:pPr>
        <w:spacing w:after="160" w:line="259" w:lineRule="auto"/>
        <w:rPr>
          <w:rFonts w:cstheme="minorHAnsi"/>
          <w:b/>
          <w:color w:val="000000" w:themeColor="text1"/>
          <w:sz w:val="24"/>
          <w:szCs w:val="24"/>
        </w:rPr>
      </w:pPr>
      <w:r w:rsidRPr="00AE30E2">
        <w:rPr>
          <w:rFonts w:cstheme="minorHAnsi"/>
          <w:b/>
          <w:color w:val="000000" w:themeColor="text1"/>
          <w:sz w:val="24"/>
          <w:szCs w:val="24"/>
        </w:rPr>
        <w:t>Autor:</w:t>
      </w:r>
      <w:r w:rsidR="0040365C" w:rsidRPr="00AE30E2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AE30E2">
        <w:rPr>
          <w:rFonts w:cstheme="minorHAnsi"/>
          <w:color w:val="000000" w:themeColor="text1"/>
          <w:sz w:val="24"/>
          <w:szCs w:val="24"/>
          <w:shd w:val="clear" w:color="auto" w:fill="FFFFFF"/>
        </w:rPr>
        <w:t>Honoré de Balzac</w:t>
      </w:r>
      <w:r w:rsidR="00AE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gramStart"/>
      <w:r w:rsidR="00AE30E2">
        <w:rPr>
          <w:rFonts w:cstheme="minorHAnsi"/>
          <w:color w:val="000000" w:themeColor="text1"/>
          <w:sz w:val="24"/>
          <w:szCs w:val="24"/>
          <w:shd w:val="clear" w:color="auto" w:fill="FFFFFF"/>
        </w:rPr>
        <w:t>1799 – 1850</w:t>
      </w:r>
      <w:proofErr w:type="gramEnd"/>
      <w:r w:rsidR="00D5131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realismus ve světové lit.</w:t>
      </w:r>
      <w:r w:rsidR="00666B2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19. st.</w:t>
      </w:r>
      <w:r w:rsidR="00AE30E2">
        <w:rPr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</w:p>
    <w:p w:rsidR="0040365C" w:rsidRPr="00AA4588" w:rsidRDefault="0040365C" w:rsidP="00AE30E2">
      <w:pPr>
        <w:spacing w:after="160" w:line="259" w:lineRule="auto"/>
        <w:rPr>
          <w:rFonts w:cstheme="minorHAnsi"/>
          <w:color w:val="000000" w:themeColor="text1"/>
          <w:sz w:val="24"/>
          <w:szCs w:val="24"/>
        </w:rPr>
      </w:pPr>
      <w:r w:rsidRPr="00AE30E2">
        <w:rPr>
          <w:rFonts w:cstheme="minorHAnsi"/>
          <w:b/>
          <w:bCs/>
          <w:color w:val="000000" w:themeColor="text1"/>
          <w:sz w:val="24"/>
          <w:szCs w:val="24"/>
        </w:rPr>
        <w:t>Téma</w:t>
      </w:r>
      <w:r w:rsidR="00AA4588">
        <w:rPr>
          <w:rFonts w:cstheme="minorHAnsi"/>
          <w:b/>
          <w:bCs/>
          <w:color w:val="000000" w:themeColor="text1"/>
          <w:sz w:val="24"/>
          <w:szCs w:val="24"/>
        </w:rPr>
        <w:t xml:space="preserve">: </w:t>
      </w:r>
      <w:r w:rsidR="00AA4588">
        <w:rPr>
          <w:rFonts w:cstheme="minorHAnsi"/>
          <w:color w:val="000000" w:themeColor="text1"/>
          <w:sz w:val="24"/>
          <w:szCs w:val="24"/>
        </w:rPr>
        <w:t>Otec Goriot, jeho otcovská láska</w:t>
      </w:r>
    </w:p>
    <w:p w:rsidR="0040365C" w:rsidRPr="00AA4588" w:rsidRDefault="0040365C" w:rsidP="00AE30E2">
      <w:pPr>
        <w:spacing w:after="160" w:line="259" w:lineRule="auto"/>
        <w:rPr>
          <w:rFonts w:cstheme="minorHAnsi"/>
          <w:color w:val="000000" w:themeColor="text1"/>
          <w:sz w:val="24"/>
          <w:szCs w:val="24"/>
        </w:rPr>
      </w:pPr>
      <w:r w:rsidRPr="00AE30E2">
        <w:rPr>
          <w:rFonts w:cstheme="minorHAnsi"/>
          <w:b/>
          <w:bCs/>
          <w:color w:val="000000" w:themeColor="text1"/>
          <w:sz w:val="24"/>
          <w:szCs w:val="24"/>
        </w:rPr>
        <w:t>Motiv</w:t>
      </w:r>
      <w:r w:rsidR="00AA4588">
        <w:rPr>
          <w:rFonts w:cstheme="minorHAnsi"/>
          <w:b/>
          <w:bCs/>
          <w:color w:val="000000" w:themeColor="text1"/>
          <w:sz w:val="24"/>
          <w:szCs w:val="24"/>
        </w:rPr>
        <w:t xml:space="preserve">: </w:t>
      </w:r>
      <w:r w:rsidR="00AA4588">
        <w:rPr>
          <w:rFonts w:cstheme="minorHAnsi"/>
          <w:color w:val="000000" w:themeColor="text1"/>
          <w:sz w:val="24"/>
          <w:szCs w:val="24"/>
        </w:rPr>
        <w:t xml:space="preserve">morální úpadek francouzské společnosti, kritika </w:t>
      </w:r>
      <w:r w:rsidR="00227A3B">
        <w:rPr>
          <w:rFonts w:cstheme="minorHAnsi"/>
          <w:color w:val="000000" w:themeColor="text1"/>
          <w:sz w:val="24"/>
          <w:szCs w:val="24"/>
        </w:rPr>
        <w:t xml:space="preserve">společnosti, </w:t>
      </w:r>
      <w:r w:rsidR="00AA4588">
        <w:rPr>
          <w:rFonts w:cstheme="minorHAnsi"/>
          <w:color w:val="000000" w:themeColor="text1"/>
          <w:sz w:val="24"/>
          <w:szCs w:val="24"/>
        </w:rPr>
        <w:t>peníze</w:t>
      </w:r>
    </w:p>
    <w:p w:rsidR="0040365C" w:rsidRPr="00AA4588" w:rsidRDefault="0040365C" w:rsidP="00AE30E2">
      <w:pPr>
        <w:spacing w:after="160" w:line="259" w:lineRule="auto"/>
        <w:rPr>
          <w:rFonts w:cstheme="minorHAnsi"/>
          <w:color w:val="000000" w:themeColor="text1"/>
          <w:sz w:val="24"/>
          <w:szCs w:val="24"/>
          <w:vertAlign w:val="subscript"/>
        </w:rPr>
      </w:pPr>
      <w:r w:rsidRPr="00AE30E2">
        <w:rPr>
          <w:rFonts w:cstheme="minorHAnsi"/>
          <w:b/>
          <w:bCs/>
          <w:color w:val="000000" w:themeColor="text1"/>
          <w:sz w:val="24"/>
          <w:szCs w:val="24"/>
        </w:rPr>
        <w:t>Časoprostor:</w:t>
      </w:r>
      <w:r w:rsidR="00AA4588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AA4588">
        <w:rPr>
          <w:rFonts w:cstheme="minorHAnsi"/>
          <w:color w:val="000000" w:themeColor="text1"/>
          <w:sz w:val="24"/>
          <w:szCs w:val="24"/>
        </w:rPr>
        <w:t>19. stolet</w:t>
      </w:r>
      <w:r w:rsidR="00227A3B">
        <w:rPr>
          <w:rFonts w:cstheme="minorHAnsi"/>
          <w:color w:val="000000" w:themeColor="text1"/>
          <w:sz w:val="24"/>
          <w:szCs w:val="24"/>
        </w:rPr>
        <w:t>í</w:t>
      </w:r>
      <w:r w:rsidR="00AA4588">
        <w:rPr>
          <w:rFonts w:cstheme="minorHAnsi"/>
          <w:color w:val="000000" w:themeColor="text1"/>
          <w:sz w:val="24"/>
          <w:szCs w:val="24"/>
        </w:rPr>
        <w:t xml:space="preserve"> (1819), městský penzion </w:t>
      </w:r>
      <w:proofErr w:type="spellStart"/>
      <w:r w:rsidR="00AA4588">
        <w:rPr>
          <w:rFonts w:cstheme="minorHAnsi"/>
          <w:color w:val="000000" w:themeColor="text1"/>
          <w:sz w:val="24"/>
          <w:szCs w:val="24"/>
        </w:rPr>
        <w:t>Vauquerové</w:t>
      </w:r>
      <w:proofErr w:type="spellEnd"/>
      <w:r w:rsidR="00AA4588">
        <w:rPr>
          <w:rFonts w:cstheme="minorHAnsi"/>
          <w:color w:val="000000" w:themeColor="text1"/>
          <w:sz w:val="24"/>
          <w:szCs w:val="24"/>
        </w:rPr>
        <w:t xml:space="preserve"> (Francie)</w:t>
      </w:r>
    </w:p>
    <w:p w:rsidR="0040365C" w:rsidRPr="00D51311" w:rsidRDefault="0040365C" w:rsidP="00AE30E2">
      <w:pPr>
        <w:spacing w:after="160" w:line="259" w:lineRule="auto"/>
        <w:rPr>
          <w:rFonts w:cstheme="minorHAnsi"/>
          <w:color w:val="000000" w:themeColor="text1"/>
          <w:sz w:val="24"/>
          <w:szCs w:val="24"/>
        </w:rPr>
      </w:pPr>
      <w:r w:rsidRPr="00AE30E2">
        <w:rPr>
          <w:rFonts w:cstheme="minorHAnsi"/>
          <w:b/>
          <w:bCs/>
          <w:color w:val="000000" w:themeColor="text1"/>
          <w:sz w:val="24"/>
          <w:szCs w:val="24"/>
        </w:rPr>
        <w:t>Kompoziční výstavba</w:t>
      </w:r>
      <w:r w:rsidR="00227A3B">
        <w:rPr>
          <w:rFonts w:cstheme="minorHAnsi"/>
          <w:b/>
          <w:bCs/>
          <w:color w:val="000000" w:themeColor="text1"/>
          <w:sz w:val="24"/>
          <w:szCs w:val="24"/>
        </w:rPr>
        <w:t>:</w:t>
      </w:r>
      <w:r w:rsidR="00D51311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D51311">
        <w:rPr>
          <w:rFonts w:cstheme="minorHAnsi"/>
          <w:color w:val="000000" w:themeColor="text1"/>
          <w:sz w:val="24"/>
          <w:szCs w:val="24"/>
        </w:rPr>
        <w:t xml:space="preserve">Na dvě linie, v 1. je hlavní hrdina otec, v 2. student </w:t>
      </w:r>
      <w:proofErr w:type="spellStart"/>
      <w:r w:rsidR="00D51311">
        <w:rPr>
          <w:rFonts w:cstheme="minorHAnsi"/>
          <w:color w:val="000000" w:themeColor="text1"/>
          <w:sz w:val="24"/>
          <w:szCs w:val="24"/>
        </w:rPr>
        <w:t>Rastignac</w:t>
      </w:r>
      <w:proofErr w:type="spellEnd"/>
      <w:r w:rsidR="00D51311">
        <w:rPr>
          <w:rFonts w:cstheme="minorHAnsi"/>
          <w:color w:val="000000" w:themeColor="text1"/>
          <w:sz w:val="24"/>
          <w:szCs w:val="24"/>
        </w:rPr>
        <w:t>, odstavce</w:t>
      </w:r>
    </w:p>
    <w:p w:rsidR="0040365C" w:rsidRPr="00AE30E2" w:rsidRDefault="0040365C" w:rsidP="00AE30E2">
      <w:pPr>
        <w:spacing w:after="160" w:line="259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AE30E2">
        <w:rPr>
          <w:rFonts w:cstheme="minorHAnsi"/>
          <w:b/>
          <w:bCs/>
          <w:color w:val="000000" w:themeColor="text1"/>
          <w:sz w:val="24"/>
          <w:szCs w:val="24"/>
        </w:rPr>
        <w:t>Literární druh a žánr</w:t>
      </w:r>
    </w:p>
    <w:p w:rsidR="0040365C" w:rsidRPr="00AE30E2" w:rsidRDefault="0040365C" w:rsidP="00AE30E2">
      <w:pPr>
        <w:pStyle w:val="Odstavecseseznamem"/>
        <w:numPr>
          <w:ilvl w:val="0"/>
          <w:numId w:val="2"/>
        </w:numPr>
        <w:spacing w:after="160" w:line="259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AE30E2">
        <w:rPr>
          <w:rFonts w:cstheme="minorHAnsi"/>
          <w:b/>
          <w:bCs/>
          <w:color w:val="000000" w:themeColor="text1"/>
          <w:sz w:val="24"/>
          <w:szCs w:val="24"/>
        </w:rPr>
        <w:t>Druh:</w:t>
      </w:r>
      <w:r w:rsidR="00AA4588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AA4588">
        <w:rPr>
          <w:rFonts w:cstheme="minorHAnsi"/>
          <w:color w:val="000000" w:themeColor="text1"/>
          <w:sz w:val="24"/>
          <w:szCs w:val="24"/>
        </w:rPr>
        <w:t>epika</w:t>
      </w:r>
    </w:p>
    <w:p w:rsidR="0040365C" w:rsidRPr="00AE30E2" w:rsidRDefault="0040365C" w:rsidP="00AE30E2">
      <w:pPr>
        <w:pStyle w:val="Odstavecseseznamem"/>
        <w:numPr>
          <w:ilvl w:val="0"/>
          <w:numId w:val="2"/>
        </w:numPr>
        <w:spacing w:after="160" w:line="259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AE30E2">
        <w:rPr>
          <w:rFonts w:cstheme="minorHAnsi"/>
          <w:b/>
          <w:bCs/>
          <w:color w:val="000000" w:themeColor="text1"/>
          <w:sz w:val="24"/>
          <w:szCs w:val="24"/>
        </w:rPr>
        <w:t>Žánr:</w:t>
      </w:r>
      <w:r w:rsidR="00AA4588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AA4588">
        <w:rPr>
          <w:rFonts w:cstheme="minorHAnsi"/>
          <w:color w:val="000000" w:themeColor="text1"/>
          <w:sz w:val="24"/>
          <w:szCs w:val="24"/>
        </w:rPr>
        <w:t>román</w:t>
      </w:r>
    </w:p>
    <w:p w:rsidR="0040365C" w:rsidRPr="00AE30E2" w:rsidRDefault="0040365C" w:rsidP="00AE30E2">
      <w:pPr>
        <w:pStyle w:val="Odstavecseseznamem"/>
        <w:numPr>
          <w:ilvl w:val="0"/>
          <w:numId w:val="2"/>
        </w:numPr>
        <w:spacing w:after="160" w:line="259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AE30E2">
        <w:rPr>
          <w:rFonts w:cstheme="minorHAnsi"/>
          <w:b/>
          <w:bCs/>
          <w:color w:val="000000" w:themeColor="text1"/>
          <w:sz w:val="24"/>
          <w:szCs w:val="24"/>
        </w:rPr>
        <w:t>Forma:</w:t>
      </w:r>
      <w:r w:rsidR="00AA4588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AA4588">
        <w:rPr>
          <w:rFonts w:cstheme="minorHAnsi"/>
          <w:color w:val="000000" w:themeColor="text1"/>
          <w:sz w:val="24"/>
          <w:szCs w:val="24"/>
        </w:rPr>
        <w:t>próza</w:t>
      </w:r>
    </w:p>
    <w:p w:rsidR="00227A3B" w:rsidRDefault="0040365C" w:rsidP="00227A3B">
      <w:pPr>
        <w:adjustRightInd w:val="0"/>
        <w:spacing w:after="160" w:line="259" w:lineRule="auto"/>
        <w:rPr>
          <w:rFonts w:cstheme="minorHAnsi"/>
          <w:color w:val="000000" w:themeColor="text1"/>
          <w:sz w:val="24"/>
          <w:szCs w:val="24"/>
        </w:rPr>
      </w:pPr>
      <w:r w:rsidRPr="00AE30E2">
        <w:rPr>
          <w:rFonts w:cstheme="minorHAnsi"/>
          <w:b/>
          <w:bCs/>
          <w:color w:val="000000" w:themeColor="text1"/>
          <w:sz w:val="24"/>
          <w:szCs w:val="24"/>
        </w:rPr>
        <w:t>Vypravěč:</w:t>
      </w:r>
      <w:r w:rsidR="00227A3B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227A3B">
        <w:rPr>
          <w:rFonts w:cstheme="minorHAnsi"/>
          <w:color w:val="000000" w:themeColor="text1"/>
          <w:sz w:val="24"/>
          <w:szCs w:val="24"/>
        </w:rPr>
        <w:t>Er forma</w:t>
      </w:r>
    </w:p>
    <w:p w:rsidR="00AE30E2" w:rsidRDefault="00227A3B" w:rsidP="00227A3B">
      <w:pPr>
        <w:adjustRightInd w:val="0"/>
        <w:spacing w:after="160" w:line="259" w:lineRule="auto"/>
        <w:rPr>
          <w:rFonts w:cstheme="minorHAnsi"/>
          <w:color w:val="000000" w:themeColor="text1"/>
          <w:sz w:val="24"/>
          <w:szCs w:val="24"/>
        </w:rPr>
      </w:pPr>
      <w:r w:rsidRPr="00AB23D9">
        <w:rPr>
          <w:rFonts w:cstheme="minorHAnsi"/>
          <w:b/>
          <w:bCs/>
          <w:color w:val="000000" w:themeColor="text1"/>
          <w:sz w:val="24"/>
          <w:szCs w:val="24"/>
        </w:rPr>
        <w:t>Charakteristika:</w:t>
      </w:r>
      <w:r w:rsidR="00CE4F3C" w:rsidRPr="00AE30E2">
        <w:rPr>
          <w:rFonts w:cstheme="minorHAnsi"/>
          <w:b/>
          <w:color w:val="000000" w:themeColor="text1"/>
          <w:sz w:val="24"/>
          <w:szCs w:val="24"/>
        </w:rPr>
        <w:br/>
      </w:r>
      <w:r w:rsidR="00412164" w:rsidRPr="00AE30E2">
        <w:rPr>
          <w:rFonts w:cstheme="minorHAnsi"/>
          <w:b/>
          <w:color w:val="000000" w:themeColor="text1"/>
          <w:sz w:val="24"/>
          <w:szCs w:val="24"/>
        </w:rPr>
        <w:t>Otec Goriot</w:t>
      </w:r>
      <w:r w:rsidR="00412164" w:rsidRPr="00AE30E2">
        <w:rPr>
          <w:rFonts w:cstheme="minorHAnsi"/>
          <w:color w:val="000000" w:themeColor="text1"/>
          <w:sz w:val="24"/>
          <w:szCs w:val="24"/>
        </w:rPr>
        <w:t xml:space="preserve"> – hlavní postava, pracoval jako výrobce nudlí, starý, hrozně moc miloval své dcery, hodně poctivý a moudry, trochu naivní, hodný</w:t>
      </w:r>
      <w:r w:rsidR="00412164" w:rsidRPr="00AE30E2">
        <w:rPr>
          <w:rFonts w:cstheme="minorHAnsi"/>
          <w:color w:val="000000" w:themeColor="text1"/>
          <w:sz w:val="24"/>
          <w:szCs w:val="24"/>
        </w:rPr>
        <w:br/>
      </w:r>
      <w:r w:rsidR="00725B8C" w:rsidRPr="00AE30E2">
        <w:rPr>
          <w:rFonts w:cstheme="minorHAnsi"/>
          <w:b/>
          <w:color w:val="000000" w:themeColor="text1"/>
          <w:sz w:val="24"/>
          <w:szCs w:val="24"/>
        </w:rPr>
        <w:t xml:space="preserve">Evžen de </w:t>
      </w:r>
      <w:proofErr w:type="spellStart"/>
      <w:r w:rsidR="00725B8C" w:rsidRPr="00AE30E2">
        <w:rPr>
          <w:rFonts w:cstheme="minorHAnsi"/>
          <w:b/>
          <w:color w:val="000000" w:themeColor="text1"/>
          <w:sz w:val="24"/>
          <w:szCs w:val="24"/>
        </w:rPr>
        <w:t>Rastignac</w:t>
      </w:r>
      <w:proofErr w:type="spellEnd"/>
      <w:r w:rsidR="00725B8C" w:rsidRPr="00AE30E2">
        <w:rPr>
          <w:rFonts w:cstheme="minorHAnsi"/>
          <w:color w:val="000000" w:themeColor="text1"/>
          <w:sz w:val="24"/>
          <w:szCs w:val="24"/>
        </w:rPr>
        <w:t xml:space="preserve"> </w:t>
      </w:r>
      <w:r w:rsidR="00412164" w:rsidRPr="00AE30E2">
        <w:rPr>
          <w:rFonts w:cstheme="minorHAnsi"/>
          <w:color w:val="000000" w:themeColor="text1"/>
          <w:sz w:val="24"/>
          <w:szCs w:val="24"/>
        </w:rPr>
        <w:t>-</w:t>
      </w:r>
      <w:r w:rsidR="00725B8C" w:rsidRPr="00AE30E2">
        <w:rPr>
          <w:rFonts w:cstheme="minorHAnsi"/>
          <w:color w:val="000000" w:themeColor="text1"/>
          <w:sz w:val="24"/>
          <w:szCs w:val="24"/>
        </w:rPr>
        <w:t xml:space="preserve"> </w:t>
      </w:r>
      <w:r w:rsidR="00412164" w:rsidRPr="00AE30E2">
        <w:rPr>
          <w:rFonts w:cstheme="minorHAnsi"/>
          <w:color w:val="000000" w:themeColor="text1"/>
          <w:sz w:val="24"/>
          <w:szCs w:val="24"/>
        </w:rPr>
        <w:t>studoval práva, ambiciózní, chudý, jde za svým cílem</w:t>
      </w:r>
      <w:r w:rsidR="00CE4F3C" w:rsidRPr="00AE30E2">
        <w:rPr>
          <w:rFonts w:cstheme="minorHAnsi"/>
          <w:color w:val="000000" w:themeColor="text1"/>
          <w:sz w:val="24"/>
          <w:szCs w:val="24"/>
        </w:rPr>
        <w:br/>
      </w:r>
      <w:proofErr w:type="spellStart"/>
      <w:r w:rsidR="00725B8C" w:rsidRPr="00AE30E2">
        <w:rPr>
          <w:rFonts w:cstheme="minorHAnsi"/>
          <w:b/>
          <w:color w:val="000000" w:themeColor="text1"/>
          <w:sz w:val="24"/>
          <w:szCs w:val="24"/>
        </w:rPr>
        <w:t>Bianchon</w:t>
      </w:r>
      <w:proofErr w:type="spellEnd"/>
      <w:r w:rsidR="00725B8C" w:rsidRPr="00AE30E2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725B8C" w:rsidRPr="00AE30E2">
        <w:rPr>
          <w:rFonts w:cstheme="minorHAnsi"/>
          <w:color w:val="000000" w:themeColor="text1"/>
          <w:sz w:val="24"/>
          <w:szCs w:val="24"/>
        </w:rPr>
        <w:t xml:space="preserve">– studoval lékařství, hrozně hodný, staral se o Otce </w:t>
      </w:r>
      <w:proofErr w:type="spellStart"/>
      <w:r w:rsidR="00725B8C" w:rsidRPr="00AE30E2">
        <w:rPr>
          <w:rFonts w:cstheme="minorHAnsi"/>
          <w:color w:val="000000" w:themeColor="text1"/>
          <w:sz w:val="24"/>
          <w:szCs w:val="24"/>
        </w:rPr>
        <w:t>Gariota</w:t>
      </w:r>
      <w:proofErr w:type="spellEnd"/>
      <w:r w:rsidR="00725B8C" w:rsidRPr="00AE30E2">
        <w:rPr>
          <w:rFonts w:cstheme="minorHAnsi"/>
          <w:color w:val="000000" w:themeColor="text1"/>
          <w:sz w:val="24"/>
          <w:szCs w:val="24"/>
        </w:rPr>
        <w:t>, nejlepší kamarád s Evženem</w:t>
      </w:r>
      <w:r w:rsidR="00725B8C" w:rsidRPr="00AE30E2">
        <w:rPr>
          <w:rFonts w:cstheme="minorHAnsi"/>
          <w:color w:val="000000" w:themeColor="text1"/>
          <w:sz w:val="24"/>
          <w:szCs w:val="24"/>
        </w:rPr>
        <w:br/>
      </w:r>
      <w:r w:rsidR="00725B8C" w:rsidRPr="00AE30E2">
        <w:rPr>
          <w:rFonts w:cstheme="minorHAnsi"/>
          <w:b/>
          <w:color w:val="000000" w:themeColor="text1"/>
          <w:sz w:val="24"/>
          <w:szCs w:val="24"/>
        </w:rPr>
        <w:t xml:space="preserve">Anastázie de </w:t>
      </w:r>
      <w:proofErr w:type="spellStart"/>
      <w:r w:rsidR="00725B8C" w:rsidRPr="00AE30E2">
        <w:rPr>
          <w:rFonts w:cstheme="minorHAnsi"/>
          <w:b/>
          <w:color w:val="000000" w:themeColor="text1"/>
          <w:sz w:val="24"/>
          <w:szCs w:val="24"/>
        </w:rPr>
        <w:t>Restaud</w:t>
      </w:r>
      <w:proofErr w:type="spellEnd"/>
      <w:r w:rsidR="00725B8C" w:rsidRPr="00AE30E2">
        <w:rPr>
          <w:rFonts w:cstheme="minorHAnsi"/>
          <w:color w:val="000000" w:themeColor="text1"/>
          <w:sz w:val="24"/>
          <w:szCs w:val="24"/>
        </w:rPr>
        <w:t xml:space="preserve"> – dcera otce </w:t>
      </w:r>
      <w:proofErr w:type="spellStart"/>
      <w:r w:rsidR="00725B8C" w:rsidRPr="00AE30E2">
        <w:rPr>
          <w:rFonts w:cstheme="minorHAnsi"/>
          <w:color w:val="000000" w:themeColor="text1"/>
          <w:sz w:val="24"/>
          <w:szCs w:val="24"/>
        </w:rPr>
        <w:t>Goriot</w:t>
      </w:r>
      <w:r w:rsidR="00D867A7" w:rsidRPr="00AE30E2">
        <w:rPr>
          <w:rFonts w:cstheme="minorHAnsi"/>
          <w:color w:val="000000" w:themeColor="text1"/>
          <w:sz w:val="24"/>
          <w:szCs w:val="24"/>
        </w:rPr>
        <w:t>a</w:t>
      </w:r>
      <w:proofErr w:type="spellEnd"/>
      <w:r w:rsidR="00D867A7" w:rsidRPr="00AE30E2">
        <w:rPr>
          <w:rFonts w:cstheme="minorHAnsi"/>
          <w:color w:val="000000" w:themeColor="text1"/>
          <w:sz w:val="24"/>
          <w:szCs w:val="24"/>
        </w:rPr>
        <w:t>, zlá, chtěla společenské postavení, využívá otce pro peníze</w:t>
      </w:r>
      <w:r w:rsidR="00D867A7" w:rsidRPr="00AE30E2">
        <w:rPr>
          <w:rFonts w:cstheme="minorHAnsi"/>
          <w:color w:val="000000" w:themeColor="text1"/>
          <w:sz w:val="24"/>
          <w:szCs w:val="24"/>
        </w:rPr>
        <w:br/>
      </w:r>
      <w:r w:rsidR="00D867A7" w:rsidRPr="00AE30E2">
        <w:rPr>
          <w:rFonts w:cstheme="minorHAnsi"/>
          <w:b/>
          <w:color w:val="000000" w:themeColor="text1"/>
          <w:sz w:val="24"/>
          <w:szCs w:val="24"/>
        </w:rPr>
        <w:t xml:space="preserve">Delfína de </w:t>
      </w:r>
      <w:proofErr w:type="spellStart"/>
      <w:r w:rsidR="00D867A7" w:rsidRPr="00AE30E2">
        <w:rPr>
          <w:rFonts w:cstheme="minorHAnsi"/>
          <w:b/>
          <w:color w:val="000000" w:themeColor="text1"/>
          <w:sz w:val="24"/>
          <w:szCs w:val="24"/>
        </w:rPr>
        <w:t>Nucingen</w:t>
      </w:r>
      <w:proofErr w:type="spellEnd"/>
      <w:r w:rsidR="00D867A7" w:rsidRPr="00AE30E2">
        <w:rPr>
          <w:rFonts w:cstheme="minorHAnsi"/>
          <w:color w:val="000000" w:themeColor="text1"/>
          <w:sz w:val="24"/>
          <w:szCs w:val="24"/>
        </w:rPr>
        <w:t xml:space="preserve">- dcera otce </w:t>
      </w:r>
      <w:proofErr w:type="spellStart"/>
      <w:r w:rsidR="00D867A7" w:rsidRPr="00AE30E2">
        <w:rPr>
          <w:rFonts w:cstheme="minorHAnsi"/>
          <w:color w:val="000000" w:themeColor="text1"/>
          <w:sz w:val="24"/>
          <w:szCs w:val="24"/>
        </w:rPr>
        <w:t>Gorieta</w:t>
      </w:r>
      <w:proofErr w:type="spellEnd"/>
      <w:r w:rsidR="00D867A7" w:rsidRPr="00AE30E2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="00D867A7" w:rsidRPr="00AE30E2">
        <w:rPr>
          <w:rFonts w:cstheme="minorHAnsi"/>
          <w:color w:val="000000" w:themeColor="text1"/>
          <w:sz w:val="24"/>
          <w:szCs w:val="24"/>
        </w:rPr>
        <w:t>zastížená</w:t>
      </w:r>
      <w:proofErr w:type="spellEnd"/>
      <w:r w:rsidR="00D867A7" w:rsidRPr="00AE30E2">
        <w:rPr>
          <w:rFonts w:cstheme="minorHAnsi"/>
          <w:color w:val="000000" w:themeColor="text1"/>
          <w:sz w:val="24"/>
          <w:szCs w:val="24"/>
        </w:rPr>
        <w:t xml:space="preserve"> úspěch své sestry Anastazie, využívá otce ale ne tak moc jako její sestra, má i k němu lepši vztah</w:t>
      </w:r>
      <w:r w:rsidR="00CE4F3C" w:rsidRPr="00AE30E2">
        <w:rPr>
          <w:rFonts w:cstheme="minorHAnsi"/>
          <w:color w:val="000000" w:themeColor="text1"/>
          <w:sz w:val="24"/>
          <w:szCs w:val="24"/>
        </w:rPr>
        <w:br/>
      </w:r>
      <w:r w:rsidR="00CE4F3C" w:rsidRPr="00AE30E2">
        <w:rPr>
          <w:rFonts w:cstheme="minorHAnsi"/>
          <w:b/>
          <w:color w:val="000000" w:themeColor="text1"/>
          <w:sz w:val="24"/>
          <w:szCs w:val="24"/>
        </w:rPr>
        <w:t>Sl</w:t>
      </w:r>
      <w:r w:rsidR="007F1868" w:rsidRPr="00AE30E2">
        <w:rPr>
          <w:rFonts w:cstheme="minorHAnsi"/>
          <w:b/>
          <w:color w:val="000000" w:themeColor="text1"/>
          <w:sz w:val="24"/>
          <w:szCs w:val="24"/>
        </w:rPr>
        <w:t xml:space="preserve">ečna </w:t>
      </w:r>
      <w:proofErr w:type="spellStart"/>
      <w:r w:rsidR="007F1868" w:rsidRPr="00AE30E2">
        <w:rPr>
          <w:rFonts w:cstheme="minorHAnsi"/>
          <w:b/>
          <w:color w:val="000000" w:themeColor="text1"/>
          <w:sz w:val="24"/>
          <w:szCs w:val="24"/>
        </w:rPr>
        <w:t>Vauquerová</w:t>
      </w:r>
      <w:proofErr w:type="spellEnd"/>
      <w:r w:rsidR="007F1868" w:rsidRPr="00AE30E2">
        <w:rPr>
          <w:rFonts w:cstheme="minorHAnsi"/>
          <w:color w:val="000000" w:themeColor="text1"/>
          <w:sz w:val="24"/>
          <w:szCs w:val="24"/>
        </w:rPr>
        <w:t xml:space="preserve"> – majitelka penzionu, zlá, jde ji pouze o peníze</w:t>
      </w:r>
    </w:p>
    <w:p w:rsidR="00AE30E2" w:rsidRPr="00227A3B" w:rsidRDefault="00AE30E2" w:rsidP="00AE30E2">
      <w:pPr>
        <w:spacing w:after="160" w:line="259" w:lineRule="auto"/>
        <w:rPr>
          <w:rFonts w:cstheme="minorHAnsi"/>
          <w:color w:val="000000" w:themeColor="text1"/>
          <w:sz w:val="24"/>
          <w:szCs w:val="24"/>
        </w:rPr>
      </w:pPr>
      <w:r w:rsidRPr="00AE30E2">
        <w:rPr>
          <w:rFonts w:cstheme="minorHAnsi"/>
          <w:b/>
          <w:bCs/>
          <w:color w:val="000000" w:themeColor="text1"/>
          <w:sz w:val="24"/>
          <w:szCs w:val="24"/>
        </w:rPr>
        <w:t>Typy promluv:</w:t>
      </w:r>
      <w:r w:rsidR="00227A3B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227A3B">
        <w:rPr>
          <w:rFonts w:cstheme="minorHAnsi"/>
          <w:color w:val="000000" w:themeColor="text1"/>
          <w:sz w:val="24"/>
          <w:szCs w:val="24"/>
        </w:rPr>
        <w:t>spisovný, někdy hovorový jazyk, složité věty, vymyšlené slova (</w:t>
      </w:r>
      <w:proofErr w:type="spellStart"/>
      <w:r w:rsidR="00227A3B">
        <w:rPr>
          <w:rFonts w:cstheme="minorHAnsi"/>
          <w:color w:val="000000" w:themeColor="text1"/>
          <w:sz w:val="24"/>
          <w:szCs w:val="24"/>
        </w:rPr>
        <w:t>bezpohlavoráma</w:t>
      </w:r>
      <w:proofErr w:type="spellEnd"/>
      <w:r w:rsidR="00227A3B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="00227A3B">
        <w:rPr>
          <w:rFonts w:cstheme="minorHAnsi"/>
          <w:color w:val="000000" w:themeColor="text1"/>
          <w:sz w:val="24"/>
          <w:szCs w:val="24"/>
        </w:rPr>
        <w:t>venoráma</w:t>
      </w:r>
      <w:proofErr w:type="spellEnd"/>
      <w:r w:rsidR="00227A3B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gramStart"/>
      <w:r w:rsidR="00227A3B">
        <w:rPr>
          <w:rFonts w:cstheme="minorHAnsi"/>
          <w:color w:val="000000" w:themeColor="text1"/>
          <w:sz w:val="24"/>
          <w:szCs w:val="24"/>
        </w:rPr>
        <w:t>... )</w:t>
      </w:r>
      <w:proofErr w:type="gramEnd"/>
      <w:r w:rsidR="00227A3B">
        <w:rPr>
          <w:rFonts w:cstheme="minorHAnsi"/>
          <w:color w:val="000000" w:themeColor="text1"/>
          <w:sz w:val="24"/>
          <w:szCs w:val="24"/>
        </w:rPr>
        <w:t>, časté metafory, popisný útvar, často přímá ře</w:t>
      </w:r>
      <w:r w:rsidR="00666B2C">
        <w:rPr>
          <w:rFonts w:cstheme="minorHAnsi"/>
          <w:color w:val="000000" w:themeColor="text1"/>
          <w:sz w:val="24"/>
          <w:szCs w:val="24"/>
        </w:rPr>
        <w:t>č</w:t>
      </w:r>
    </w:p>
    <w:p w:rsidR="00AE30E2" w:rsidRPr="00D51311" w:rsidRDefault="00D51311" w:rsidP="00AE30E2">
      <w:pPr>
        <w:spacing w:after="160" w:line="259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2176780</wp:posOffset>
                </wp:positionH>
                <wp:positionV relativeFrom="paragraph">
                  <wp:posOffset>636988</wp:posOffset>
                </wp:positionV>
                <wp:extent cx="3522428" cy="1208599"/>
                <wp:effectExtent l="0" t="0" r="0" b="0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2428" cy="12085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51311" w:rsidRDefault="00D51311" w:rsidP="00D51311">
                            <w:pPr>
                              <w:spacing w:after="160" w:line="259" w:lineRule="auto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E30E2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Další autoři:</w:t>
                            </w:r>
                          </w:p>
                          <w:p w:rsidR="00D51311" w:rsidRPr="00D51311" w:rsidRDefault="00D51311" w:rsidP="00D51311">
                            <w:pPr>
                              <w:pStyle w:val="Odstavecseseznamem"/>
                              <w:numPr>
                                <w:ilvl w:val="0"/>
                                <w:numId w:val="4"/>
                              </w:numPr>
                              <w:spacing w:after="160" w:line="259" w:lineRule="auto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Gustav Flaubert ()</w:t>
                            </w:r>
                          </w:p>
                          <w:p w:rsidR="00D51311" w:rsidRPr="00D51311" w:rsidRDefault="00D51311" w:rsidP="00D51311">
                            <w:pPr>
                              <w:pStyle w:val="Odstavecseseznamem"/>
                              <w:numPr>
                                <w:ilvl w:val="0"/>
                                <w:numId w:val="4"/>
                              </w:numPr>
                              <w:spacing w:after="160" w:line="259" w:lineRule="auto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Lev Nikolajevič Tolstoj (Anna Kareninová)</w:t>
                            </w:r>
                          </w:p>
                          <w:p w:rsidR="00D51311" w:rsidRPr="00D51311" w:rsidRDefault="00D51311" w:rsidP="00D51311">
                            <w:pPr>
                              <w:pStyle w:val="Odstavecseseznamem"/>
                              <w:numPr>
                                <w:ilvl w:val="0"/>
                                <w:numId w:val="4"/>
                              </w:numPr>
                              <w:spacing w:after="160" w:line="259" w:lineRule="auto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Charles Dickens (Oliver Twist)</w:t>
                            </w:r>
                          </w:p>
                          <w:p w:rsidR="00D51311" w:rsidRDefault="00D513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71.4pt;margin-top:50.15pt;width:277.35pt;height:95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" fillcolor="white [3201]" stroked="f" strokeweight=".5pt">
                <v:textbox>
                  <w:txbxContent>
                    <w:p w:rsidR="00D51311" w:rsidRDefault="00D51311" w:rsidP="00D51311">
                      <w:pPr>
                        <w:spacing w:after="160" w:line="259" w:lineRule="auto"/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E30E2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Další autoři:</w:t>
                      </w:r>
                    </w:p>
                    <w:p w:rsidR="00D51311" w:rsidRPr="00D51311" w:rsidRDefault="00D51311" w:rsidP="00D51311">
                      <w:pPr>
                        <w:pStyle w:val="Odstavecseseznamem"/>
                        <w:numPr>
                          <w:ilvl w:val="0"/>
                          <w:numId w:val="4"/>
                        </w:numPr>
                        <w:spacing w:after="160" w:line="259" w:lineRule="auto"/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Gustav Flaubert ()</w:t>
                      </w:r>
                    </w:p>
                    <w:p w:rsidR="00D51311" w:rsidRPr="00D51311" w:rsidRDefault="00D51311" w:rsidP="00D51311">
                      <w:pPr>
                        <w:pStyle w:val="Odstavecseseznamem"/>
                        <w:numPr>
                          <w:ilvl w:val="0"/>
                          <w:numId w:val="4"/>
                        </w:numPr>
                        <w:spacing w:after="160" w:line="259" w:lineRule="auto"/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Lev Nikolajevič Tolstoj (Anna Kareninová)</w:t>
                      </w:r>
                    </w:p>
                    <w:p w:rsidR="00D51311" w:rsidRPr="00D51311" w:rsidRDefault="00D51311" w:rsidP="00D51311">
                      <w:pPr>
                        <w:pStyle w:val="Odstavecseseznamem"/>
                        <w:numPr>
                          <w:ilvl w:val="0"/>
                          <w:numId w:val="4"/>
                        </w:numPr>
                        <w:spacing w:after="160" w:line="259" w:lineRule="auto"/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Charles Dickens (Oliver Twist)</w:t>
                      </w:r>
                    </w:p>
                    <w:p w:rsidR="00D51311" w:rsidRDefault="00D51311"/>
                  </w:txbxContent>
                </v:textbox>
              </v:shape>
            </w:pict>
          </mc:Fallback>
        </mc:AlternateContent>
      </w:r>
      <w:r w:rsidR="00AE30E2" w:rsidRPr="00AE30E2">
        <w:rPr>
          <w:rFonts w:cstheme="minorHAnsi"/>
          <w:b/>
          <w:bCs/>
          <w:color w:val="000000" w:themeColor="text1"/>
          <w:sz w:val="24"/>
          <w:szCs w:val="24"/>
        </w:rPr>
        <w:t>O autorovi: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Francouzky spisovatel, psal hlavně romány a příběhy spjatý s Lidskou komedii. Zakladatel kriticko-realistického románu. Snaží se zachytit skutečnou podstatu věci, opravdovost,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pravidovst</w:t>
      </w:r>
      <w:proofErr w:type="spellEnd"/>
      <w:r>
        <w:rPr>
          <w:rFonts w:cstheme="minorHAnsi"/>
          <w:color w:val="000000" w:themeColor="text1"/>
          <w:sz w:val="24"/>
          <w:szCs w:val="24"/>
        </w:rPr>
        <w:t>.</w:t>
      </w:r>
      <w:r w:rsidR="00AB23D9">
        <w:rPr>
          <w:rFonts w:cstheme="minorHAnsi"/>
          <w:color w:val="000000" w:themeColor="text1"/>
          <w:sz w:val="24"/>
          <w:szCs w:val="24"/>
        </w:rPr>
        <w:t xml:space="preserve"> Myšlenky a názory se hl. hrdiny rozvíjí v období realismu.</w:t>
      </w:r>
    </w:p>
    <w:p w:rsidR="00AE30E2" w:rsidRDefault="00AE30E2" w:rsidP="00AE30E2">
      <w:pPr>
        <w:spacing w:after="160" w:line="259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AE30E2">
        <w:rPr>
          <w:rFonts w:cstheme="minorHAnsi"/>
          <w:b/>
          <w:bCs/>
          <w:color w:val="000000" w:themeColor="text1"/>
          <w:sz w:val="24"/>
          <w:szCs w:val="24"/>
        </w:rPr>
        <w:t>Další díla:</w:t>
      </w:r>
    </w:p>
    <w:p w:rsidR="00AA4588" w:rsidRPr="00AA4588" w:rsidRDefault="00AA4588" w:rsidP="00AA4588">
      <w:pPr>
        <w:pStyle w:val="Odstavecseseznamem"/>
        <w:numPr>
          <w:ilvl w:val="0"/>
          <w:numId w:val="3"/>
        </w:numPr>
        <w:spacing w:after="160" w:line="259" w:lineRule="auto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Lesk a bída kurtizán</w:t>
      </w:r>
    </w:p>
    <w:p w:rsidR="008941FB" w:rsidRPr="008941FB" w:rsidRDefault="00AA4588" w:rsidP="00D51311">
      <w:pPr>
        <w:pStyle w:val="Odstavecseseznamem"/>
        <w:numPr>
          <w:ilvl w:val="0"/>
          <w:numId w:val="3"/>
        </w:numPr>
        <w:spacing w:after="160" w:line="259" w:lineRule="auto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Ztracené iluze</w:t>
      </w:r>
    </w:p>
    <w:p w:rsidR="00AE30E2" w:rsidRPr="00D51311" w:rsidRDefault="008941FB" w:rsidP="00D51311">
      <w:pPr>
        <w:pStyle w:val="Odstavecseseznamem"/>
        <w:numPr>
          <w:ilvl w:val="0"/>
          <w:numId w:val="3"/>
        </w:numPr>
        <w:spacing w:after="160" w:line="259" w:lineRule="auto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Lidská komedie</w:t>
      </w:r>
      <w:r w:rsidR="00CE4F3C" w:rsidRPr="00D51311">
        <w:rPr>
          <w:rFonts w:cstheme="minorHAnsi"/>
          <w:color w:val="000000" w:themeColor="text1"/>
          <w:sz w:val="24"/>
          <w:szCs w:val="24"/>
        </w:rPr>
        <w:br/>
      </w:r>
    </w:p>
    <w:p w:rsidR="00AE30E2" w:rsidRDefault="00AE30E2" w:rsidP="0040365C">
      <w:pPr>
        <w:rPr>
          <w:rFonts w:cstheme="minorHAnsi"/>
          <w:color w:val="000000" w:themeColor="text1"/>
          <w:sz w:val="28"/>
          <w:szCs w:val="28"/>
        </w:rPr>
      </w:pPr>
    </w:p>
    <w:p w:rsidR="00AE30E2" w:rsidRPr="00AE30E2" w:rsidRDefault="00AE30E2" w:rsidP="0040365C">
      <w:pPr>
        <w:rPr>
          <w:rFonts w:cstheme="minorHAnsi"/>
          <w:color w:val="000000" w:themeColor="text1"/>
          <w:sz w:val="28"/>
          <w:szCs w:val="28"/>
        </w:rPr>
      </w:pPr>
    </w:p>
    <w:p w:rsidR="005517C5" w:rsidRPr="00AE30E2" w:rsidRDefault="00D867A7" w:rsidP="0040365C">
      <w:pPr>
        <w:rPr>
          <w:rFonts w:cstheme="minorHAnsi"/>
          <w:color w:val="000000" w:themeColor="text1"/>
          <w:sz w:val="28"/>
          <w:szCs w:val="28"/>
        </w:rPr>
      </w:pPr>
      <w:r w:rsidRPr="00AE30E2">
        <w:rPr>
          <w:rFonts w:cstheme="minorHAnsi"/>
          <w:color w:val="000000" w:themeColor="text1"/>
          <w:sz w:val="28"/>
          <w:szCs w:val="28"/>
        </w:rPr>
        <w:lastRenderedPageBreak/>
        <w:br/>
      </w:r>
      <w:r w:rsidRPr="00AE30E2">
        <w:rPr>
          <w:rFonts w:cstheme="minorHAnsi"/>
          <w:b/>
          <w:color w:val="000000" w:themeColor="text1"/>
          <w:sz w:val="28"/>
          <w:szCs w:val="28"/>
        </w:rPr>
        <w:t>Obsah:</w:t>
      </w:r>
      <w:r w:rsidR="00CE4F3C" w:rsidRPr="00AE30E2">
        <w:rPr>
          <w:rFonts w:cstheme="minorHAnsi"/>
          <w:color w:val="000000" w:themeColor="text1"/>
          <w:sz w:val="28"/>
          <w:szCs w:val="28"/>
        </w:rPr>
        <w:br/>
      </w:r>
      <w:r w:rsidRPr="00AE30E2">
        <w:rPr>
          <w:rFonts w:cstheme="minorHAnsi"/>
          <w:color w:val="000000" w:themeColor="text1"/>
          <w:sz w:val="28"/>
          <w:szCs w:val="28"/>
        </w:rPr>
        <w:t xml:space="preserve">Děj se </w:t>
      </w:r>
      <w:r w:rsidR="007F1868" w:rsidRPr="00AE30E2">
        <w:rPr>
          <w:rFonts w:cstheme="minorHAnsi"/>
          <w:color w:val="000000" w:themeColor="text1"/>
          <w:sz w:val="28"/>
          <w:szCs w:val="28"/>
        </w:rPr>
        <w:t xml:space="preserve">z většiny odehrává v pařížském penzionu, </w:t>
      </w:r>
      <w:r w:rsidRPr="00AE30E2">
        <w:rPr>
          <w:rFonts w:cstheme="minorHAnsi"/>
          <w:color w:val="000000" w:themeColor="text1"/>
          <w:sz w:val="28"/>
          <w:szCs w:val="28"/>
        </w:rPr>
        <w:t xml:space="preserve">autor sleduje osudy </w:t>
      </w:r>
      <w:r w:rsidR="007F1868" w:rsidRPr="00AE30E2">
        <w:rPr>
          <w:rFonts w:cstheme="minorHAnsi"/>
          <w:color w:val="000000" w:themeColor="text1"/>
          <w:sz w:val="28"/>
          <w:szCs w:val="28"/>
        </w:rPr>
        <w:t xml:space="preserve">Evžena de </w:t>
      </w:r>
      <w:proofErr w:type="spellStart"/>
      <w:r w:rsidR="007F1868" w:rsidRPr="00AE30E2">
        <w:rPr>
          <w:rFonts w:cstheme="minorHAnsi"/>
          <w:color w:val="000000" w:themeColor="text1"/>
          <w:sz w:val="28"/>
          <w:szCs w:val="28"/>
        </w:rPr>
        <w:t>Rastignaca</w:t>
      </w:r>
      <w:proofErr w:type="spellEnd"/>
      <w:r w:rsidR="007F1868" w:rsidRPr="00AE30E2">
        <w:rPr>
          <w:rFonts w:cstheme="minorHAnsi"/>
          <w:color w:val="000000" w:themeColor="text1"/>
          <w:sz w:val="28"/>
          <w:szCs w:val="28"/>
        </w:rPr>
        <w:t xml:space="preserve"> a otce </w:t>
      </w:r>
      <w:proofErr w:type="spellStart"/>
      <w:r w:rsidR="007F1868" w:rsidRPr="00AE30E2">
        <w:rPr>
          <w:rFonts w:cstheme="minorHAnsi"/>
          <w:color w:val="000000" w:themeColor="text1"/>
          <w:sz w:val="28"/>
          <w:szCs w:val="28"/>
        </w:rPr>
        <w:t>Goriota</w:t>
      </w:r>
      <w:proofErr w:type="spellEnd"/>
      <w:r w:rsidR="007F1868" w:rsidRPr="00AE30E2">
        <w:rPr>
          <w:rFonts w:cstheme="minorHAnsi"/>
          <w:color w:val="000000" w:themeColor="text1"/>
          <w:sz w:val="28"/>
          <w:szCs w:val="28"/>
        </w:rPr>
        <w:t>,</w:t>
      </w:r>
      <w:r w:rsidRPr="00AE30E2">
        <w:rPr>
          <w:rFonts w:cstheme="minorHAnsi"/>
          <w:color w:val="000000" w:themeColor="text1"/>
          <w:sz w:val="28"/>
          <w:szCs w:val="28"/>
        </w:rPr>
        <w:t xml:space="preserve"> bývalého významného obchodníka s nudlemi.</w:t>
      </w:r>
      <w:r w:rsidR="007F1868" w:rsidRPr="00AE30E2">
        <w:rPr>
          <w:rFonts w:cstheme="minorHAnsi"/>
          <w:color w:val="000000" w:themeColor="text1"/>
          <w:sz w:val="28"/>
          <w:szCs w:val="28"/>
        </w:rPr>
        <w:t xml:space="preserve"> </w:t>
      </w:r>
      <w:r w:rsidRPr="00AE30E2">
        <w:rPr>
          <w:rFonts w:eastAsia="Times New Roman" w:cstheme="minorHAnsi"/>
          <w:color w:val="000000" w:themeColor="text1"/>
          <w:sz w:val="28"/>
          <w:szCs w:val="28"/>
          <w:lang w:eastAsia="cs-CZ"/>
        </w:rPr>
        <w:t xml:space="preserve">Evžen de </w:t>
      </w:r>
      <w:proofErr w:type="spellStart"/>
      <w:r w:rsidRPr="00AE30E2">
        <w:rPr>
          <w:rFonts w:eastAsia="Times New Roman" w:cstheme="minorHAnsi"/>
          <w:color w:val="000000" w:themeColor="text1"/>
          <w:sz w:val="28"/>
          <w:szCs w:val="28"/>
          <w:lang w:eastAsia="cs-CZ"/>
        </w:rPr>
        <w:t>Rastignac</w:t>
      </w:r>
      <w:proofErr w:type="spellEnd"/>
      <w:r w:rsidRPr="00AE30E2">
        <w:rPr>
          <w:rFonts w:eastAsia="Times New Roman" w:cstheme="minorHAnsi"/>
          <w:color w:val="000000" w:themeColor="text1"/>
          <w:sz w:val="28"/>
          <w:szCs w:val="28"/>
          <w:lang w:eastAsia="cs-CZ"/>
        </w:rPr>
        <w:t xml:space="preserve"> plný ideálů př</w:t>
      </w:r>
      <w:r w:rsidR="002961A7" w:rsidRPr="00AE30E2">
        <w:rPr>
          <w:rFonts w:cstheme="minorHAnsi"/>
          <w:color w:val="000000" w:themeColor="text1"/>
          <w:sz w:val="28"/>
          <w:szCs w:val="28"/>
        </w:rPr>
        <w:t xml:space="preserve">ijíždí do Paříže studovat práva. Žádá o pomoc své matky. </w:t>
      </w:r>
      <w:proofErr w:type="spellStart"/>
      <w:r w:rsidR="002961A7" w:rsidRPr="00AE30E2">
        <w:rPr>
          <w:rFonts w:cstheme="minorHAnsi"/>
          <w:color w:val="000000" w:themeColor="text1"/>
          <w:sz w:val="28"/>
          <w:szCs w:val="28"/>
        </w:rPr>
        <w:t>Vautrin</w:t>
      </w:r>
      <w:proofErr w:type="spellEnd"/>
      <w:r w:rsidR="002961A7" w:rsidRPr="00AE30E2">
        <w:rPr>
          <w:rFonts w:cstheme="minorHAnsi"/>
          <w:color w:val="000000" w:themeColor="text1"/>
          <w:sz w:val="28"/>
          <w:szCs w:val="28"/>
        </w:rPr>
        <w:t xml:space="preserve"> a </w:t>
      </w:r>
      <w:r w:rsidR="002961A7" w:rsidRPr="00AE30E2">
        <w:rPr>
          <w:rFonts w:eastAsia="Times New Roman" w:cstheme="minorHAnsi"/>
          <w:color w:val="000000" w:themeColor="text1"/>
          <w:sz w:val="28"/>
          <w:szCs w:val="28"/>
          <w:lang w:eastAsia="cs-CZ"/>
        </w:rPr>
        <w:t xml:space="preserve">de </w:t>
      </w:r>
      <w:proofErr w:type="spellStart"/>
      <w:r w:rsidR="002961A7" w:rsidRPr="00AE30E2">
        <w:rPr>
          <w:rFonts w:eastAsia="Times New Roman" w:cstheme="minorHAnsi"/>
          <w:color w:val="000000" w:themeColor="text1"/>
          <w:sz w:val="28"/>
          <w:szCs w:val="28"/>
          <w:lang w:eastAsia="cs-CZ"/>
        </w:rPr>
        <w:t>Beauséant</w:t>
      </w:r>
      <w:proofErr w:type="spellEnd"/>
      <w:r w:rsidR="002961A7" w:rsidRPr="00AE30E2">
        <w:rPr>
          <w:rFonts w:cstheme="minorHAnsi"/>
          <w:color w:val="000000" w:themeColor="text1"/>
          <w:sz w:val="28"/>
          <w:szCs w:val="28"/>
        </w:rPr>
        <w:t xml:space="preserve"> mu dávají spoustu rad</w:t>
      </w:r>
      <w:r w:rsidRPr="00AE30E2">
        <w:rPr>
          <w:rFonts w:eastAsia="Times New Roman" w:cstheme="minorHAnsi"/>
          <w:color w:val="000000" w:themeColor="text1"/>
          <w:sz w:val="28"/>
          <w:szCs w:val="28"/>
          <w:lang w:eastAsia="cs-CZ"/>
        </w:rPr>
        <w:t>. Dostává se mezi pařížskou smetánku</w:t>
      </w:r>
      <w:r w:rsidR="002961A7" w:rsidRPr="00AE30E2">
        <w:rPr>
          <w:rFonts w:cstheme="minorHAnsi"/>
          <w:color w:val="000000" w:themeColor="text1"/>
          <w:sz w:val="28"/>
          <w:szCs w:val="28"/>
        </w:rPr>
        <w:t>. S</w:t>
      </w:r>
      <w:r w:rsidRPr="00AE30E2">
        <w:rPr>
          <w:rFonts w:eastAsia="Times New Roman" w:cstheme="minorHAnsi"/>
          <w:color w:val="000000" w:themeColor="text1"/>
          <w:sz w:val="28"/>
          <w:szCs w:val="28"/>
          <w:lang w:eastAsia="cs-CZ"/>
        </w:rPr>
        <w:t xml:space="preserve">tává </w:t>
      </w:r>
      <w:r w:rsidR="002961A7" w:rsidRPr="00AE30E2">
        <w:rPr>
          <w:rFonts w:cstheme="minorHAnsi"/>
          <w:color w:val="000000" w:themeColor="text1"/>
          <w:sz w:val="28"/>
          <w:szCs w:val="28"/>
        </w:rPr>
        <w:t xml:space="preserve">se </w:t>
      </w:r>
      <w:r w:rsidRPr="00AE30E2">
        <w:rPr>
          <w:rFonts w:eastAsia="Times New Roman" w:cstheme="minorHAnsi"/>
          <w:color w:val="000000" w:themeColor="text1"/>
          <w:sz w:val="28"/>
          <w:szCs w:val="28"/>
          <w:lang w:eastAsia="cs-CZ"/>
        </w:rPr>
        <w:t xml:space="preserve">milencem hraběnky de </w:t>
      </w:r>
      <w:proofErr w:type="spellStart"/>
      <w:r w:rsidRPr="00AE30E2">
        <w:rPr>
          <w:rFonts w:eastAsia="Times New Roman" w:cstheme="minorHAnsi"/>
          <w:color w:val="000000" w:themeColor="text1"/>
          <w:sz w:val="28"/>
          <w:szCs w:val="28"/>
          <w:lang w:eastAsia="cs-CZ"/>
        </w:rPr>
        <w:t>Nu</w:t>
      </w:r>
      <w:r w:rsidR="002961A7" w:rsidRPr="00AE30E2">
        <w:rPr>
          <w:rFonts w:cstheme="minorHAnsi"/>
          <w:color w:val="000000" w:themeColor="text1"/>
          <w:sz w:val="28"/>
          <w:szCs w:val="28"/>
        </w:rPr>
        <w:t>cingen</w:t>
      </w:r>
      <w:proofErr w:type="spellEnd"/>
      <w:r w:rsidRPr="00AE30E2">
        <w:rPr>
          <w:rFonts w:eastAsia="Times New Roman" w:cstheme="minorHAnsi"/>
          <w:color w:val="000000" w:themeColor="text1"/>
          <w:sz w:val="28"/>
          <w:szCs w:val="28"/>
          <w:lang w:eastAsia="cs-CZ"/>
        </w:rPr>
        <w:t>. V závěru díla se stěhuje z penzionu</w:t>
      </w:r>
      <w:r w:rsidR="007F1868" w:rsidRPr="00AE30E2">
        <w:rPr>
          <w:rFonts w:eastAsia="Times New Roman" w:cstheme="minorHAnsi"/>
          <w:color w:val="000000" w:themeColor="text1"/>
          <w:sz w:val="28"/>
          <w:szCs w:val="28"/>
          <w:lang w:eastAsia="cs-CZ"/>
        </w:rPr>
        <w:t xml:space="preserve"> a chová se jako mladý šlechtic.</w:t>
      </w:r>
      <w:r w:rsidR="002961A7" w:rsidRPr="00AE30E2">
        <w:rPr>
          <w:rFonts w:cstheme="minorHAnsi"/>
          <w:color w:val="000000" w:themeColor="text1"/>
          <w:sz w:val="28"/>
          <w:szCs w:val="28"/>
        </w:rPr>
        <w:t xml:space="preserve"> </w:t>
      </w:r>
      <w:r w:rsidRPr="00AE30E2">
        <w:rPr>
          <w:rFonts w:eastAsia="Times New Roman" w:cstheme="minorHAnsi"/>
          <w:color w:val="000000" w:themeColor="text1"/>
          <w:sz w:val="28"/>
          <w:szCs w:val="28"/>
          <w:lang w:eastAsia="cs-CZ"/>
        </w:rPr>
        <w:t>Otec Goriot prožívá společenský pád a umírá v naprosté bídě. Okolím je považován za hlupáka. Jeho jedinou životní vášní jsou jeho dvě dcery, kterým od mládí spl</w:t>
      </w:r>
      <w:r w:rsidR="002961A7" w:rsidRPr="00AE30E2">
        <w:rPr>
          <w:rFonts w:cstheme="minorHAnsi"/>
          <w:color w:val="000000" w:themeColor="text1"/>
          <w:sz w:val="28"/>
          <w:szCs w:val="28"/>
        </w:rPr>
        <w:t xml:space="preserve">nil každý jejich sen. </w:t>
      </w:r>
      <w:r w:rsidRPr="00AE30E2">
        <w:rPr>
          <w:rFonts w:eastAsia="Times New Roman" w:cstheme="minorHAnsi"/>
          <w:color w:val="000000" w:themeColor="text1"/>
          <w:sz w:val="28"/>
          <w:szCs w:val="28"/>
          <w:lang w:eastAsia="cs-CZ"/>
        </w:rPr>
        <w:t xml:space="preserve">Goriot je obě </w:t>
      </w:r>
      <w:r w:rsidR="002961A7" w:rsidRPr="00AE30E2">
        <w:rPr>
          <w:rFonts w:cstheme="minorHAnsi"/>
          <w:color w:val="000000" w:themeColor="text1"/>
          <w:sz w:val="28"/>
          <w:szCs w:val="28"/>
        </w:rPr>
        <w:t xml:space="preserve">dobře </w:t>
      </w:r>
      <w:r w:rsidRPr="00AE30E2">
        <w:rPr>
          <w:rFonts w:eastAsia="Times New Roman" w:cstheme="minorHAnsi"/>
          <w:color w:val="000000" w:themeColor="text1"/>
          <w:sz w:val="28"/>
          <w:szCs w:val="28"/>
          <w:lang w:eastAsia="cs-CZ"/>
        </w:rPr>
        <w:t>provdal</w:t>
      </w:r>
      <w:r w:rsidR="007976AB" w:rsidRPr="00AE30E2">
        <w:rPr>
          <w:rFonts w:cstheme="minorHAnsi"/>
          <w:color w:val="000000" w:themeColor="text1"/>
          <w:sz w:val="28"/>
          <w:szCs w:val="28"/>
        </w:rPr>
        <w:t>, avšak dcery vidívá zřídka. N</w:t>
      </w:r>
      <w:r w:rsidRPr="00AE30E2">
        <w:rPr>
          <w:rFonts w:eastAsia="Times New Roman" w:cstheme="minorHAnsi"/>
          <w:color w:val="000000" w:themeColor="text1"/>
          <w:sz w:val="28"/>
          <w:szCs w:val="28"/>
          <w:lang w:eastAsia="cs-CZ"/>
        </w:rPr>
        <w:t>ikdy jim neodmítne poskytnout další a další finanční podporu</w:t>
      </w:r>
      <w:r w:rsidR="007976AB" w:rsidRPr="00AE30E2">
        <w:rPr>
          <w:rFonts w:cstheme="minorHAnsi"/>
          <w:color w:val="000000" w:themeColor="text1"/>
          <w:sz w:val="28"/>
          <w:szCs w:val="28"/>
        </w:rPr>
        <w:t xml:space="preserve">, prodává majetek až se nakonec stane chudým. </w:t>
      </w:r>
      <w:r w:rsidRPr="00AE30E2">
        <w:rPr>
          <w:rFonts w:eastAsia="Times New Roman" w:cstheme="minorHAnsi"/>
          <w:color w:val="000000" w:themeColor="text1"/>
          <w:sz w:val="28"/>
          <w:szCs w:val="28"/>
          <w:lang w:eastAsia="cs-CZ"/>
        </w:rPr>
        <w:t xml:space="preserve">A </w:t>
      </w:r>
      <w:r w:rsidR="007976AB" w:rsidRPr="00AE30E2">
        <w:rPr>
          <w:rFonts w:cstheme="minorHAnsi"/>
          <w:color w:val="000000" w:themeColor="text1"/>
          <w:sz w:val="28"/>
          <w:szCs w:val="28"/>
        </w:rPr>
        <w:t xml:space="preserve">tak se musí vystěhovat ze svého </w:t>
      </w:r>
      <w:r w:rsidRPr="00AE30E2">
        <w:rPr>
          <w:rFonts w:eastAsia="Times New Roman" w:cstheme="minorHAnsi"/>
          <w:color w:val="000000" w:themeColor="text1"/>
          <w:sz w:val="28"/>
          <w:szCs w:val="28"/>
          <w:lang w:eastAsia="cs-CZ"/>
        </w:rPr>
        <w:t xml:space="preserve">bytu do malé, zatuchlé podkrovní světničky v penzionátu </w:t>
      </w:r>
      <w:proofErr w:type="spellStart"/>
      <w:r w:rsidRPr="00AE30E2">
        <w:rPr>
          <w:rFonts w:eastAsia="Times New Roman" w:cstheme="minorHAnsi"/>
          <w:color w:val="000000" w:themeColor="text1"/>
          <w:sz w:val="28"/>
          <w:szCs w:val="28"/>
          <w:lang w:eastAsia="cs-CZ"/>
        </w:rPr>
        <w:t>Vauqurové</w:t>
      </w:r>
      <w:proofErr w:type="spellEnd"/>
      <w:r w:rsidRPr="00AE30E2">
        <w:rPr>
          <w:rFonts w:eastAsia="Times New Roman" w:cstheme="minorHAnsi"/>
          <w:color w:val="000000" w:themeColor="text1"/>
          <w:sz w:val="28"/>
          <w:szCs w:val="28"/>
          <w:lang w:eastAsia="cs-CZ"/>
        </w:rPr>
        <w:t>.</w:t>
      </w:r>
      <w:r w:rsidR="00255D7F" w:rsidRPr="00AE30E2">
        <w:rPr>
          <w:rFonts w:cstheme="minorHAnsi"/>
          <w:color w:val="000000" w:themeColor="text1"/>
          <w:sz w:val="28"/>
          <w:szCs w:val="28"/>
        </w:rPr>
        <w:t xml:space="preserve"> Utápí se v citových </w:t>
      </w:r>
      <w:proofErr w:type="gramStart"/>
      <w:r w:rsidR="00255D7F" w:rsidRPr="00AE30E2">
        <w:rPr>
          <w:rFonts w:cstheme="minorHAnsi"/>
          <w:color w:val="000000" w:themeColor="text1"/>
          <w:sz w:val="28"/>
          <w:szCs w:val="28"/>
        </w:rPr>
        <w:t>problémech</w:t>
      </w:r>
      <w:proofErr w:type="gramEnd"/>
      <w:r w:rsidR="00255D7F" w:rsidRPr="00AE30E2">
        <w:rPr>
          <w:rFonts w:cstheme="minorHAnsi"/>
          <w:color w:val="000000" w:themeColor="text1"/>
          <w:sz w:val="28"/>
          <w:szCs w:val="28"/>
        </w:rPr>
        <w:t xml:space="preserve"> a nakonec tomu podlehne.</w:t>
      </w:r>
      <w:r w:rsidR="00CE4F3C" w:rsidRPr="00AE30E2">
        <w:rPr>
          <w:rFonts w:cstheme="minorHAnsi"/>
          <w:color w:val="000000" w:themeColor="text1"/>
          <w:sz w:val="28"/>
          <w:szCs w:val="28"/>
        </w:rPr>
        <w:t xml:space="preserve"> </w:t>
      </w:r>
      <w:r w:rsidRPr="00AE30E2">
        <w:rPr>
          <w:rFonts w:eastAsia="Times New Roman" w:cstheme="minorHAnsi"/>
          <w:color w:val="000000" w:themeColor="text1"/>
          <w:sz w:val="28"/>
          <w:szCs w:val="28"/>
          <w:lang w:eastAsia="cs-CZ"/>
        </w:rPr>
        <w:t xml:space="preserve">Na smrtelné posteli o něj pečují </w:t>
      </w:r>
      <w:proofErr w:type="spellStart"/>
      <w:r w:rsidRPr="00AE30E2">
        <w:rPr>
          <w:rFonts w:eastAsia="Times New Roman" w:cstheme="minorHAnsi"/>
          <w:color w:val="000000" w:themeColor="text1"/>
          <w:sz w:val="28"/>
          <w:szCs w:val="28"/>
          <w:lang w:eastAsia="cs-CZ"/>
        </w:rPr>
        <w:t>Rastignac</w:t>
      </w:r>
      <w:proofErr w:type="spellEnd"/>
      <w:r w:rsidRPr="00AE30E2">
        <w:rPr>
          <w:rFonts w:eastAsia="Times New Roman" w:cstheme="minorHAnsi"/>
          <w:color w:val="000000" w:themeColor="text1"/>
          <w:sz w:val="28"/>
          <w:szCs w:val="28"/>
          <w:lang w:eastAsia="cs-CZ"/>
        </w:rPr>
        <w:t xml:space="preserve"> a </w:t>
      </w:r>
      <w:proofErr w:type="spellStart"/>
      <w:r w:rsidRPr="00AE30E2">
        <w:rPr>
          <w:rFonts w:eastAsia="Times New Roman" w:cstheme="minorHAnsi"/>
          <w:color w:val="000000" w:themeColor="text1"/>
          <w:sz w:val="28"/>
          <w:szCs w:val="28"/>
          <w:lang w:eastAsia="cs-CZ"/>
        </w:rPr>
        <w:t>Bianchon</w:t>
      </w:r>
      <w:proofErr w:type="spellEnd"/>
      <w:r w:rsidRPr="00AE30E2">
        <w:rPr>
          <w:rFonts w:eastAsia="Times New Roman" w:cstheme="minorHAnsi"/>
          <w:color w:val="000000" w:themeColor="text1"/>
          <w:sz w:val="28"/>
          <w:szCs w:val="28"/>
          <w:lang w:eastAsia="cs-CZ"/>
        </w:rPr>
        <w:t xml:space="preserve">, kteří o jeho život zoufale bojují do úplného konce. Goriot touží naposledy vidět své dcery, ale </w:t>
      </w:r>
      <w:r w:rsidR="00255D7F" w:rsidRPr="00AE30E2">
        <w:rPr>
          <w:rFonts w:eastAsia="Times New Roman" w:cstheme="minorHAnsi"/>
          <w:color w:val="000000" w:themeColor="text1"/>
          <w:sz w:val="28"/>
          <w:szCs w:val="28"/>
          <w:lang w:eastAsia="cs-CZ"/>
        </w:rPr>
        <w:t>nedaří se</w:t>
      </w:r>
      <w:r w:rsidRPr="00AE30E2">
        <w:rPr>
          <w:rFonts w:eastAsia="Times New Roman" w:cstheme="minorHAnsi"/>
          <w:color w:val="000000" w:themeColor="text1"/>
          <w:sz w:val="28"/>
          <w:szCs w:val="28"/>
          <w:lang w:eastAsia="cs-CZ"/>
        </w:rPr>
        <w:t>. Anastázie nakonec uteče, ale už přichází pozdě</w:t>
      </w:r>
      <w:r w:rsidR="00255D7F" w:rsidRPr="00AE30E2">
        <w:rPr>
          <w:rFonts w:eastAsia="Times New Roman" w:cstheme="minorHAnsi"/>
          <w:color w:val="000000" w:themeColor="text1"/>
          <w:sz w:val="28"/>
          <w:szCs w:val="28"/>
          <w:lang w:eastAsia="cs-CZ"/>
        </w:rPr>
        <w:t xml:space="preserve">. </w:t>
      </w:r>
      <w:r w:rsidRPr="00AE30E2">
        <w:rPr>
          <w:rFonts w:eastAsia="Times New Roman" w:cstheme="minorHAnsi"/>
          <w:color w:val="000000" w:themeColor="text1"/>
          <w:sz w:val="28"/>
          <w:szCs w:val="28"/>
          <w:lang w:eastAsia="cs-CZ"/>
        </w:rPr>
        <w:t>V posledních minutách svého života prožívá muka, proklíná dcery, kterým dal vše a ony ho v jeho poslední hodině ani nenavštíví. Umírá sám</w:t>
      </w:r>
      <w:r w:rsidR="00CE4F3C" w:rsidRPr="00AE30E2">
        <w:rPr>
          <w:rFonts w:eastAsia="Times New Roman" w:cstheme="minorHAnsi"/>
          <w:color w:val="000000" w:themeColor="text1"/>
          <w:sz w:val="28"/>
          <w:szCs w:val="28"/>
          <w:lang w:eastAsia="cs-CZ"/>
        </w:rPr>
        <w:t>.</w:t>
      </w:r>
      <w:r w:rsidR="005517C5" w:rsidRPr="00AE30E2">
        <w:rPr>
          <w:rFonts w:eastAsia="Times New Roman" w:cstheme="minorHAnsi"/>
          <w:color w:val="000000" w:themeColor="text1"/>
          <w:sz w:val="28"/>
          <w:szCs w:val="28"/>
          <w:lang w:eastAsia="cs-CZ"/>
        </w:rPr>
        <w:br/>
      </w:r>
      <w:r w:rsidR="005517C5" w:rsidRPr="00AE30E2">
        <w:rPr>
          <w:rFonts w:eastAsia="Times New Roman" w:cstheme="minorHAnsi"/>
          <w:color w:val="000000" w:themeColor="text1"/>
          <w:sz w:val="28"/>
          <w:szCs w:val="28"/>
          <w:lang w:eastAsia="cs-CZ"/>
        </w:rPr>
        <w:br/>
      </w:r>
      <w:r w:rsidR="005517C5" w:rsidRPr="00AE30E2">
        <w:rPr>
          <w:rFonts w:eastAsia="Times New Roman" w:cstheme="minorHAnsi"/>
          <w:color w:val="000000" w:themeColor="text1"/>
          <w:sz w:val="28"/>
          <w:szCs w:val="28"/>
          <w:lang w:eastAsia="cs-CZ"/>
        </w:rPr>
        <w:br/>
      </w:r>
      <w:r w:rsidR="005517C5" w:rsidRPr="00AE30E2">
        <w:rPr>
          <w:rFonts w:eastAsia="Times New Roman" w:cstheme="minorHAnsi"/>
          <w:b/>
          <w:color w:val="000000" w:themeColor="text1"/>
          <w:sz w:val="28"/>
          <w:szCs w:val="28"/>
          <w:lang w:eastAsia="cs-CZ"/>
        </w:rPr>
        <w:t>Vlastní názor:</w:t>
      </w:r>
      <w:r w:rsidR="005517C5" w:rsidRPr="00AE30E2">
        <w:rPr>
          <w:rFonts w:eastAsia="Times New Roman" w:cstheme="minorHAnsi"/>
          <w:color w:val="000000" w:themeColor="text1"/>
          <w:sz w:val="28"/>
          <w:szCs w:val="28"/>
          <w:lang w:eastAsia="cs-CZ"/>
        </w:rPr>
        <w:br/>
        <w:t>Knížka se mi docela dobře četla i přes to, že je psána jako jeden velký text. Zaujal mě hodně její děj. Sice konec knížky byl velmi smutný ale i tak se mi knížka moc líbila.</w:t>
      </w:r>
    </w:p>
    <w:p w:rsidR="00412164" w:rsidRPr="00AE30E2" w:rsidRDefault="00725B8C" w:rsidP="00CE4F3C">
      <w:pPr>
        <w:pStyle w:val="Nadpis2"/>
        <w:spacing w:before="0" w:beforeAutospacing="0" w:after="200" w:afterAutospacing="0" w:line="276" w:lineRule="auto"/>
        <w:contextualSpacing/>
        <w:rPr>
          <w:rFonts w:asciiTheme="minorHAnsi" w:hAnsiTheme="minorHAnsi" w:cstheme="minorHAnsi"/>
          <w:b w:val="0"/>
          <w:color w:val="000000" w:themeColor="text1"/>
          <w:sz w:val="35"/>
          <w:szCs w:val="35"/>
        </w:rPr>
      </w:pPr>
      <w:r w:rsidRPr="00AE30E2">
        <w:rPr>
          <w:rFonts w:asciiTheme="minorHAnsi" w:hAnsiTheme="minorHAnsi" w:cstheme="minorHAnsi"/>
          <w:b w:val="0"/>
          <w:color w:val="000000" w:themeColor="text1"/>
          <w:sz w:val="35"/>
          <w:szCs w:val="35"/>
        </w:rPr>
        <w:br/>
      </w:r>
      <w:r w:rsidR="00412164" w:rsidRPr="00AE30E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br/>
        <w:t xml:space="preserve"> </w:t>
      </w:r>
    </w:p>
    <w:p w:rsidR="00412164" w:rsidRPr="00AE30E2" w:rsidRDefault="00225C16" w:rsidP="00CE4F3C">
      <w:pPr>
        <w:contextualSpacing/>
        <w:rPr>
          <w:rFonts w:cstheme="minorHAnsi"/>
          <w:color w:val="000000" w:themeColor="text1"/>
        </w:rPr>
      </w:pPr>
      <w:r w:rsidRPr="00AE30E2">
        <w:rPr>
          <w:rFonts w:eastAsia="Times New Roman" w:cstheme="minorHAnsi"/>
          <w:noProof/>
          <w:color w:val="000000" w:themeColor="text1"/>
          <w:sz w:val="28"/>
          <w:szCs w:val="28"/>
          <w:lang w:eastAsia="cs-C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D2D0BC" wp14:editId="549E7C5C">
                <wp:simplePos x="0" y="0"/>
                <wp:positionH relativeFrom="column">
                  <wp:posOffset>4069715</wp:posOffset>
                </wp:positionH>
                <wp:positionV relativeFrom="paragraph">
                  <wp:posOffset>5827395</wp:posOffset>
                </wp:positionV>
                <wp:extent cx="2374265" cy="1403985"/>
                <wp:effectExtent l="0" t="0" r="19685" b="13335"/>
                <wp:wrapNone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C16" w:rsidRPr="00225C16" w:rsidRDefault="00225C1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Adam Kadlčík IT2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D2D0BC" id="_x0000_s1027" type="#_x0000_t202" style="position:absolute;margin-left:320.45pt;margin-top:458.8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">
                <v:textbox style="mso-fit-shape-to-text:t">
                  <w:txbxContent>
                    <w:p w:rsidR="00225C16" w:rsidRPr="00225C16" w:rsidRDefault="00225C1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Adam Kadlčík IT2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12164" w:rsidRPr="00AE30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D4D32"/>
    <w:multiLevelType w:val="hybridMultilevel"/>
    <w:tmpl w:val="6C264ED4"/>
    <w:lvl w:ilvl="0" w:tplc="17A46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345AD5"/>
    <w:multiLevelType w:val="hybridMultilevel"/>
    <w:tmpl w:val="EC5C17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ACD0D16"/>
    <w:multiLevelType w:val="hybridMultilevel"/>
    <w:tmpl w:val="89AE4426"/>
    <w:lvl w:ilvl="0" w:tplc="17A46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52E3AA6"/>
    <w:multiLevelType w:val="hybridMultilevel"/>
    <w:tmpl w:val="6024E110"/>
    <w:lvl w:ilvl="0" w:tplc="17A46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2164"/>
    <w:rsid w:val="00225C16"/>
    <w:rsid w:val="00227A3B"/>
    <w:rsid w:val="00255D7F"/>
    <w:rsid w:val="002961A7"/>
    <w:rsid w:val="0040365C"/>
    <w:rsid w:val="00412164"/>
    <w:rsid w:val="004D340F"/>
    <w:rsid w:val="005517C5"/>
    <w:rsid w:val="0056486F"/>
    <w:rsid w:val="00666B2C"/>
    <w:rsid w:val="00725B8C"/>
    <w:rsid w:val="007976AB"/>
    <w:rsid w:val="007D0964"/>
    <w:rsid w:val="007F1868"/>
    <w:rsid w:val="008941FB"/>
    <w:rsid w:val="00AA4588"/>
    <w:rsid w:val="00AB23D9"/>
    <w:rsid w:val="00AE30E2"/>
    <w:rsid w:val="00CE4F3C"/>
    <w:rsid w:val="00D51311"/>
    <w:rsid w:val="00D8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8B55A"/>
  <w15:docId w15:val="{E11A83E3-AF0C-7F45-A5FD-D07E46EF2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25C16"/>
  </w:style>
  <w:style w:type="paragraph" w:styleId="Nadpis2">
    <w:name w:val="heading 2"/>
    <w:basedOn w:val="Normln"/>
    <w:link w:val="Nadpis2Char"/>
    <w:uiPriority w:val="9"/>
    <w:qFormat/>
    <w:rsid w:val="004121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412164"/>
    <w:rPr>
      <w:color w:val="0000FF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412164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ormlnweb">
    <w:name w:val="Normal (Web)"/>
    <w:basedOn w:val="Normln"/>
    <w:uiPriority w:val="99"/>
    <w:unhideWhenUsed/>
    <w:rsid w:val="00D86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86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867A7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403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5562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150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34748802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615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4712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443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Kadlcik</dc:creator>
  <cp:lastModifiedBy>Adam Kadlcik</cp:lastModifiedBy>
  <cp:revision>5</cp:revision>
  <dcterms:created xsi:type="dcterms:W3CDTF">2018-01-16T16:57:00Z</dcterms:created>
  <dcterms:modified xsi:type="dcterms:W3CDTF">2020-06-10T15:47:00Z</dcterms:modified>
</cp:coreProperties>
</file>