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66FE" w:rsidRPr="00421796" w:rsidRDefault="006C1EF4" w:rsidP="00421796">
      <w:pPr>
        <w:jc w:val="center"/>
        <w:rPr>
          <w:sz w:val="36"/>
          <w:szCs w:val="36"/>
        </w:rPr>
      </w:pPr>
      <w:r w:rsidRPr="00421796">
        <w:rPr>
          <w:sz w:val="36"/>
          <w:szCs w:val="36"/>
        </w:rPr>
        <w:t>Romeo a J</w:t>
      </w:r>
      <w:r w:rsidR="00836753">
        <w:rPr>
          <w:sz w:val="36"/>
          <w:szCs w:val="36"/>
        </w:rPr>
        <w:t>u</w:t>
      </w:r>
      <w:r w:rsidRPr="00421796">
        <w:rPr>
          <w:sz w:val="36"/>
          <w:szCs w:val="36"/>
        </w:rPr>
        <w:t>lie</w:t>
      </w:r>
    </w:p>
    <w:p w:rsidR="006C1EF4" w:rsidRPr="00421796" w:rsidRDefault="006C1EF4">
      <w:pPr>
        <w:rPr>
          <w:b/>
          <w:bCs/>
        </w:rPr>
      </w:pPr>
      <w:r w:rsidRPr="00421796">
        <w:rPr>
          <w:b/>
          <w:bCs/>
        </w:rPr>
        <w:t>Autor:</w:t>
      </w:r>
      <w:r w:rsidR="00421796">
        <w:rPr>
          <w:b/>
          <w:bCs/>
        </w:rPr>
        <w:t xml:space="preserve"> </w:t>
      </w:r>
      <w:r w:rsidR="00421796" w:rsidRPr="00421796">
        <w:t>William Shakespeare</w:t>
      </w:r>
      <w:r w:rsidR="00421796">
        <w:t xml:space="preserve"> (</w:t>
      </w:r>
      <w:proofErr w:type="gramStart"/>
      <w:r w:rsidR="00421796">
        <w:t>1564 – 1616</w:t>
      </w:r>
      <w:proofErr w:type="gramEnd"/>
      <w:r w:rsidR="00147EC2">
        <w:t xml:space="preserve"> 16. a 17. st. renesance</w:t>
      </w:r>
      <w:r w:rsidR="00421796">
        <w:t>)</w:t>
      </w:r>
    </w:p>
    <w:p w:rsidR="00147EC2" w:rsidRPr="00147EC2" w:rsidRDefault="006C1EF4">
      <w:r w:rsidRPr="00421796">
        <w:rPr>
          <w:b/>
          <w:bCs/>
        </w:rPr>
        <w:t>Téma:</w:t>
      </w:r>
      <w:r w:rsidR="00147EC2">
        <w:rPr>
          <w:b/>
          <w:bCs/>
        </w:rPr>
        <w:t xml:space="preserve"> </w:t>
      </w:r>
      <w:r w:rsidR="009E48DB">
        <w:t xml:space="preserve">nešťastná </w:t>
      </w:r>
      <w:r w:rsidR="00147EC2">
        <w:t>láska a složitost lidských vztahů</w:t>
      </w:r>
      <w:r w:rsidR="009E48DB">
        <w:t xml:space="preserve"> (nepřátelský rody)</w:t>
      </w:r>
    </w:p>
    <w:p w:rsidR="006C1EF4" w:rsidRPr="00147EC2" w:rsidRDefault="006C1EF4">
      <w:r w:rsidRPr="00421796">
        <w:rPr>
          <w:b/>
          <w:bCs/>
        </w:rPr>
        <w:t>Motiv:</w:t>
      </w:r>
      <w:r w:rsidR="00147EC2">
        <w:rPr>
          <w:b/>
          <w:bCs/>
        </w:rPr>
        <w:t xml:space="preserve"> </w:t>
      </w:r>
      <w:r w:rsidR="00147EC2">
        <w:t>Poukázat na sílu lásky dvou mladých lidí, jejich vztah se postupně vyvíjí</w:t>
      </w:r>
      <w:r w:rsidR="00DF43E5">
        <w:t>, námět ze starověkých příbězích o lásce</w:t>
      </w:r>
    </w:p>
    <w:p w:rsidR="00421796" w:rsidRPr="00147EC2" w:rsidRDefault="00421796" w:rsidP="00421796">
      <w:r w:rsidRPr="00421796">
        <w:rPr>
          <w:b/>
          <w:bCs/>
        </w:rPr>
        <w:t>Časoprostor:</w:t>
      </w:r>
      <w:r w:rsidR="00147EC2">
        <w:rPr>
          <w:b/>
          <w:bCs/>
        </w:rPr>
        <w:t xml:space="preserve"> </w:t>
      </w:r>
      <w:r w:rsidR="00147EC2">
        <w:t>italské město Verona, polovina 16. st.</w:t>
      </w:r>
    </w:p>
    <w:p w:rsidR="00421796" w:rsidRPr="00147EC2" w:rsidRDefault="00421796">
      <w:r w:rsidRPr="00421796">
        <w:rPr>
          <w:b/>
          <w:bCs/>
        </w:rPr>
        <w:t>Kompozice:</w:t>
      </w:r>
      <w:r w:rsidR="00147EC2">
        <w:rPr>
          <w:b/>
          <w:bCs/>
        </w:rPr>
        <w:t xml:space="preserve"> </w:t>
      </w:r>
      <w:r w:rsidR="00147EC2">
        <w:t>5 dějství</w:t>
      </w:r>
      <w:r w:rsidR="00DF43E5">
        <w:t>, poezie + próza</w:t>
      </w:r>
    </w:p>
    <w:p w:rsidR="00421796" w:rsidRPr="009E48DB" w:rsidRDefault="00421796">
      <w:r w:rsidRPr="00421796">
        <w:rPr>
          <w:b/>
          <w:bCs/>
        </w:rPr>
        <w:t>Vyprávěč:</w:t>
      </w:r>
      <w:r w:rsidR="00147EC2">
        <w:rPr>
          <w:b/>
          <w:bCs/>
        </w:rPr>
        <w:t xml:space="preserve"> </w:t>
      </w:r>
      <w:r w:rsidR="009E48DB">
        <w:t xml:space="preserve">divadelní hra -&gt; </w:t>
      </w:r>
      <w:r w:rsidR="00C03CB9">
        <w:t>promluvy jednotlivých postav, doplněno scénickými poznámky</w:t>
      </w:r>
    </w:p>
    <w:p w:rsidR="00421796" w:rsidRPr="00421796" w:rsidRDefault="00421796">
      <w:pPr>
        <w:rPr>
          <w:b/>
          <w:bCs/>
        </w:rPr>
      </w:pPr>
      <w:r w:rsidRPr="00421796">
        <w:rPr>
          <w:b/>
          <w:bCs/>
        </w:rPr>
        <w:t>Literární druh a žánr:</w:t>
      </w:r>
    </w:p>
    <w:p w:rsidR="00421796" w:rsidRPr="00421796" w:rsidRDefault="00421796" w:rsidP="00421796">
      <w:pPr>
        <w:pStyle w:val="Odstavecseseznamem"/>
        <w:numPr>
          <w:ilvl w:val="0"/>
          <w:numId w:val="1"/>
        </w:numPr>
        <w:rPr>
          <w:b/>
          <w:bCs/>
        </w:rPr>
      </w:pPr>
      <w:r w:rsidRPr="00421796">
        <w:rPr>
          <w:b/>
          <w:bCs/>
        </w:rPr>
        <w:t>Druh</w:t>
      </w:r>
      <w:r w:rsidR="00147EC2">
        <w:rPr>
          <w:b/>
          <w:bCs/>
        </w:rPr>
        <w:t xml:space="preserve">: </w:t>
      </w:r>
      <w:r w:rsidR="00147EC2">
        <w:t>drama</w:t>
      </w:r>
    </w:p>
    <w:p w:rsidR="00421796" w:rsidRPr="00421796" w:rsidRDefault="00421796" w:rsidP="00421796">
      <w:pPr>
        <w:pStyle w:val="Odstavecseseznamem"/>
        <w:numPr>
          <w:ilvl w:val="0"/>
          <w:numId w:val="1"/>
        </w:numPr>
        <w:rPr>
          <w:b/>
          <w:bCs/>
        </w:rPr>
      </w:pPr>
      <w:r w:rsidRPr="00421796">
        <w:rPr>
          <w:b/>
          <w:bCs/>
        </w:rPr>
        <w:t>Žánr</w:t>
      </w:r>
      <w:r w:rsidR="00147EC2">
        <w:rPr>
          <w:b/>
          <w:bCs/>
        </w:rPr>
        <w:t>:</w:t>
      </w:r>
      <w:r w:rsidR="00147EC2">
        <w:t xml:space="preserve"> tragédie</w:t>
      </w:r>
    </w:p>
    <w:p w:rsidR="00421796" w:rsidRPr="00421796" w:rsidRDefault="00421796" w:rsidP="00421796">
      <w:pPr>
        <w:pStyle w:val="Odstavecseseznamem"/>
        <w:numPr>
          <w:ilvl w:val="0"/>
          <w:numId w:val="1"/>
        </w:numPr>
        <w:rPr>
          <w:b/>
          <w:bCs/>
        </w:rPr>
      </w:pPr>
      <w:r w:rsidRPr="00421796">
        <w:rPr>
          <w:b/>
          <w:bCs/>
        </w:rPr>
        <w:t>Forma</w:t>
      </w:r>
      <w:r w:rsidR="00147EC2">
        <w:rPr>
          <w:b/>
          <w:bCs/>
        </w:rPr>
        <w:t xml:space="preserve">: </w:t>
      </w:r>
      <w:r w:rsidR="00147EC2">
        <w:t>próza</w:t>
      </w:r>
    </w:p>
    <w:p w:rsidR="00421796" w:rsidRDefault="00421796">
      <w:pPr>
        <w:rPr>
          <w:b/>
          <w:bCs/>
        </w:rPr>
      </w:pPr>
      <w:r w:rsidRPr="00421796">
        <w:rPr>
          <w:b/>
          <w:bCs/>
        </w:rPr>
        <w:t>Charakteristika:</w:t>
      </w:r>
    </w:p>
    <w:p w:rsidR="00CF2939" w:rsidRDefault="00CF2939" w:rsidP="00CF2939">
      <w:pPr>
        <w:pStyle w:val="Odstavecseseznamem"/>
        <w:numPr>
          <w:ilvl w:val="0"/>
          <w:numId w:val="4"/>
        </w:numPr>
      </w:pPr>
      <w:r w:rsidRPr="00CF2939">
        <w:rPr>
          <w:b/>
          <w:bCs/>
        </w:rPr>
        <w:t xml:space="preserve">Romeo </w:t>
      </w:r>
      <w:proofErr w:type="spellStart"/>
      <w:r w:rsidRPr="00CF2939">
        <w:rPr>
          <w:b/>
          <w:bCs/>
        </w:rPr>
        <w:t>Montek</w:t>
      </w:r>
      <w:proofErr w:type="spellEnd"/>
      <w:r w:rsidRPr="00CF2939">
        <w:rPr>
          <w:b/>
          <w:bCs/>
        </w:rPr>
        <w:t xml:space="preserve">: </w:t>
      </w:r>
      <w:r>
        <w:t xml:space="preserve">mladý, pilný, z rodu </w:t>
      </w:r>
      <w:proofErr w:type="spellStart"/>
      <w:r>
        <w:t>Monteků</w:t>
      </w:r>
      <w:proofErr w:type="spellEnd"/>
      <w:r>
        <w:t>, zamilovaný do Julie (uděl</w:t>
      </w:r>
      <w:r w:rsidR="005F4752">
        <w:t>á</w:t>
      </w:r>
      <w:r>
        <w:t xml:space="preserve"> pro ni cokoliv), smělý, unáhlený, citlivý, odvážn</w:t>
      </w:r>
      <w:r w:rsidR="005F4752">
        <w:t>ý</w:t>
      </w:r>
    </w:p>
    <w:p w:rsidR="00CF2939" w:rsidRDefault="00CF2939" w:rsidP="00CF2939">
      <w:pPr>
        <w:pStyle w:val="Odstavecseseznamem"/>
        <w:numPr>
          <w:ilvl w:val="0"/>
          <w:numId w:val="4"/>
        </w:numPr>
      </w:pPr>
      <w:r w:rsidRPr="00CF2939">
        <w:rPr>
          <w:b/>
          <w:bCs/>
        </w:rPr>
        <w:t xml:space="preserve">Julie Kapuletová: </w:t>
      </w:r>
      <w:r>
        <w:t>krásna, mladá, zhruba 14 let, oddaná Romeovi, laskavá, citlivá, má velmi ráda svou chůvu, nemá dobrý vztah k rodičům, oklamala rodinu (jed), tajně se vdala</w:t>
      </w:r>
    </w:p>
    <w:p w:rsidR="00CF2939" w:rsidRDefault="00CF2939" w:rsidP="00CF2939">
      <w:pPr>
        <w:pStyle w:val="Odstavecseseznamem"/>
        <w:numPr>
          <w:ilvl w:val="0"/>
          <w:numId w:val="4"/>
        </w:numPr>
      </w:pPr>
      <w:r w:rsidRPr="00CF2939">
        <w:rPr>
          <w:b/>
          <w:bCs/>
        </w:rPr>
        <w:t>Otec Lorenzo (Vavřinec):</w:t>
      </w:r>
      <w:r>
        <w:t xml:space="preserve"> starý františkánský mnich, tajně oddá oba milence, obětavý, moudrý a zbožný, přeje jejich lásce, vidí v ní možnost míru obou rodů</w:t>
      </w:r>
    </w:p>
    <w:p w:rsidR="00CF2939" w:rsidRPr="00CF2939" w:rsidRDefault="00CF2939" w:rsidP="00CF2939">
      <w:pPr>
        <w:pStyle w:val="Odstavecseseznamem"/>
        <w:numPr>
          <w:ilvl w:val="0"/>
          <w:numId w:val="4"/>
        </w:numPr>
      </w:pPr>
      <w:r w:rsidRPr="00CF2939">
        <w:rPr>
          <w:b/>
          <w:bCs/>
        </w:rPr>
        <w:t>Chůva:</w:t>
      </w:r>
      <w:r>
        <w:t xml:space="preserve"> prostá žena, vychovávala Julii, veselá, upovídaná, vnáší do tragédie komický prvky, spojnice mezi Julií a Romeem, měla Julii moc ráda</w:t>
      </w:r>
    </w:p>
    <w:p w:rsidR="00421796" w:rsidRPr="00147EC2" w:rsidRDefault="00421796">
      <w:r w:rsidRPr="00421796">
        <w:rPr>
          <w:b/>
          <w:bCs/>
        </w:rPr>
        <w:t>Typy promluv:</w:t>
      </w:r>
      <w:r w:rsidR="00147EC2">
        <w:rPr>
          <w:b/>
          <w:bCs/>
        </w:rPr>
        <w:t xml:space="preserve"> </w:t>
      </w:r>
      <w:r w:rsidR="00DF43E5">
        <w:t xml:space="preserve">chronologicky, </w:t>
      </w:r>
      <w:r w:rsidR="00147EC2">
        <w:t>vyprávěcí, přímá řeč postav</w:t>
      </w:r>
      <w:r w:rsidR="009E48DB">
        <w:t xml:space="preserve">, spisovný jazyk, archaismus (ulpět), řečnické otázky, </w:t>
      </w:r>
      <w:r w:rsidR="00DF43E5">
        <w:t xml:space="preserve">kontrast, </w:t>
      </w:r>
      <w:r w:rsidR="00CF2939">
        <w:t>rčení (oko za oko), cizí slova, zastaralá slova, symbol</w:t>
      </w:r>
    </w:p>
    <w:p w:rsidR="00421796" w:rsidRPr="00147EC2" w:rsidRDefault="00421796">
      <w:r w:rsidRPr="00421796">
        <w:rPr>
          <w:b/>
          <w:bCs/>
        </w:rPr>
        <w:t>Kontext:</w:t>
      </w:r>
      <w:r w:rsidR="00147EC2">
        <w:rPr>
          <w:b/>
          <w:bCs/>
        </w:rPr>
        <w:t xml:space="preserve"> </w:t>
      </w:r>
      <w:r w:rsidR="00147EC2">
        <w:t>poslední dílo, který napsal v optimistickém období. Předvoj před pesimistickým obdobím. Psal komedie později pohádky</w:t>
      </w:r>
      <w:r w:rsidR="000C1CA4">
        <w:t>.</w:t>
      </w:r>
    </w:p>
    <w:p w:rsidR="00421796" w:rsidRPr="00DF43E5" w:rsidRDefault="00CF293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648517</wp:posOffset>
                </wp:positionV>
                <wp:extent cx="3552825" cy="1288415"/>
                <wp:effectExtent l="0" t="0" r="3175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28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2939" w:rsidRDefault="00CF2939" w:rsidP="00CF2939">
                            <w:pPr>
                              <w:tabs>
                                <w:tab w:val="left" w:pos="1803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421796">
                              <w:rPr>
                                <w:b/>
                                <w:bCs/>
                              </w:rPr>
                              <w:t>Další autoři:</w:t>
                            </w:r>
                          </w:p>
                          <w:p w:rsidR="00CF2939" w:rsidRDefault="00CF2939" w:rsidP="00CF2939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03"/>
                              </w:tabs>
                            </w:pPr>
                            <w:r>
                              <w:t xml:space="preserve">Francesco </w:t>
                            </w:r>
                            <w:proofErr w:type="spellStart"/>
                            <w:r>
                              <w:t>Petrarca</w:t>
                            </w:r>
                            <w:proofErr w:type="spellEnd"/>
                            <w:r>
                              <w:t xml:space="preserve"> (Zpěvník)</w:t>
                            </w:r>
                          </w:p>
                          <w:p w:rsidR="00CF2939" w:rsidRDefault="00CF2939" w:rsidP="00CF2939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03"/>
                              </w:tabs>
                            </w:pPr>
                            <w:r>
                              <w:t xml:space="preserve">Giovanni </w:t>
                            </w:r>
                            <w:proofErr w:type="spellStart"/>
                            <w:r>
                              <w:t>Boccaccio</w:t>
                            </w:r>
                            <w:proofErr w:type="spellEnd"/>
                            <w:r>
                              <w:t xml:space="preserve"> (Dekameron)</w:t>
                            </w:r>
                          </w:p>
                          <w:p w:rsidR="00CF2939" w:rsidRPr="000C1CA4" w:rsidRDefault="00CF2939" w:rsidP="00CF2939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03"/>
                              </w:tabs>
                            </w:pPr>
                            <w:r>
                              <w:t>Dante Alighieri (Božská komedie)</w:t>
                            </w:r>
                          </w:p>
                          <w:p w:rsidR="00CF2939" w:rsidRDefault="00CF2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193.1pt;margin-top:51.05pt;width:279.75pt;height:10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iTASwIAAH8EAAAOAAAAZHJzL2Uyb0RvYy54bWysVMFu2zAMvQ/YPwi6L47duMuMOEWWIsOA&#13;&#10;oC2QDD0rshwbkEVNUmJnf7Tv2I+Vkp0063YadpEpkXri4yM9u+saSY7C2BpUTuPRmBKhOBS12uf0&#13;&#10;23b1YUqJdUwVTIISOT0JS+/m79/NWp2JBCqQhTAEQZTNWp3TyjmdRZHllWiYHYEWCp0lmIY53Jp9&#13;&#10;VBjWInojo2Q8vo1aMIU2wIW1eHrfO+k84Jel4O6xLK1wROYUc3NhNWHd+TWaz1i2N0xXNR/SYP+Q&#13;&#10;RcNqhY9eoO6ZY+Rg6j+gmpobsFC6EYcmgrKsuQgckE08fsNmUzEtAhcsjtWXMtn/B8sfjk+G1AVq&#13;&#10;R4liDUq0FZ2D46+fRIMUJPYlarXNMHKjMdZ1n6Hz4cO5xUPPvCtN47/IiaAfi326FBgRCcfDmzRN&#13;&#10;pklKCUdfnEynkzj1ONHrdW2s+yKgId7IqUEFQ2HZcW1dH3oO8a9ZkHWxqqUMG981YikNOTLUW7qQ&#13;&#10;JIL/FiUVaXN6e5OOA7ACf71Hlgpz8WR7Ut5y3a4bmO6gOGEBDPRdZDVf1Zjkmln3xAy2DXLGUXCP&#13;&#10;uJQS8BEYLEoqMD/+du7jUU30UtJiG+bUfj8wIyiRXxXq/CmeTHzfhs0k/Zjgxlx7dtcedWiWgMxR&#13;&#10;S8wumD7eybNZGmiecWIW/lV0McXx7Zy6s7l0/XDgxHGxWIQg7FTN3FptNPfQvtJegm33zIwedHIo&#13;&#10;8QOcG5Zlb+TqY/1NBYuDg7IOWvoC91Ud6o5dHrphmEg/Rtf7EPX635i/AAAA//8DAFBLAwQUAAYA&#13;&#10;CAAAACEAt5bXcucAAAAQAQAADwAAAGRycy9kb3ducmV2LnhtbEyPS0/DMBCE70j8B2uRuKDWbkLa&#13;&#10;ksapEI8icWvDQ9zc2CQR8TqK3ST8e5YTXFZafbOzM9l2si0bTO8bhxIWcwHMYOl0g5WEl+Jxtgbm&#13;&#10;g0KtWodGwrfxsM3PzzKVajfi3gyHUDEyQZ8qCXUIXcq5L2tjlZ+7ziCxT9dbFWjtK657NZK5bXkk&#13;&#10;xJJb1SB9qFVn7mpTfh1OVsLHVfX+7Kfd6xgncffwNBSrN11IeXkx3W9o3G6ABTOFvwv47UD5Iadg&#13;&#10;R3dC7VkrIV4vI5ISENECGClurpMVsCMhkQjgecb/F8l/AAAA//8DAFBLAQItABQABgAIAAAAIQC2&#13;&#10;gziS/gAAAOEBAAATAAAAAAAAAAAAAAAAAAAAAABbQ29udGVudF9UeXBlc10ueG1sUEsBAi0AFAAG&#13;&#10;AAgAAAAhADj9If/WAAAAlAEAAAsAAAAAAAAAAAAAAAAALwEAAF9yZWxzLy5yZWxzUEsBAi0AFAAG&#13;&#10;AAgAAAAhAPJqJMBLAgAAfwQAAA4AAAAAAAAAAAAAAAAALgIAAGRycy9lMm9Eb2MueG1sUEsBAi0A&#13;&#10;FAAGAAgAAAAhALeW13LnAAAAEAEAAA8AAAAAAAAAAAAAAAAApQQAAGRycy9kb3ducmV2LnhtbFBL&#13;&#10;BQYAAAAABAAEAPMAAAC5BQAAAAA=&#13;&#10;" fillcolor="white [3201]" stroked="f" strokeweight=".5pt">
                <v:textbox>
                  <w:txbxContent>
                    <w:p w:rsidR="00CF2939" w:rsidRDefault="00CF2939" w:rsidP="00CF2939">
                      <w:pPr>
                        <w:tabs>
                          <w:tab w:val="left" w:pos="1803"/>
                        </w:tabs>
                        <w:rPr>
                          <w:b/>
                          <w:bCs/>
                        </w:rPr>
                      </w:pPr>
                      <w:r w:rsidRPr="00421796">
                        <w:rPr>
                          <w:b/>
                          <w:bCs/>
                        </w:rPr>
                        <w:t>Další autoři:</w:t>
                      </w:r>
                    </w:p>
                    <w:p w:rsidR="00CF2939" w:rsidRDefault="00CF2939" w:rsidP="00CF2939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  <w:tabs>
                          <w:tab w:val="left" w:pos="1803"/>
                        </w:tabs>
                      </w:pPr>
                      <w:r>
                        <w:t xml:space="preserve">Francesco </w:t>
                      </w:r>
                      <w:proofErr w:type="spellStart"/>
                      <w:r>
                        <w:t>Petrarca</w:t>
                      </w:r>
                      <w:proofErr w:type="spellEnd"/>
                      <w:r>
                        <w:t xml:space="preserve"> (Zpěvník)</w:t>
                      </w:r>
                    </w:p>
                    <w:p w:rsidR="00CF2939" w:rsidRDefault="00CF2939" w:rsidP="00CF2939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  <w:tabs>
                          <w:tab w:val="left" w:pos="1803"/>
                        </w:tabs>
                      </w:pPr>
                      <w:r>
                        <w:t xml:space="preserve">Giovanni </w:t>
                      </w:r>
                      <w:proofErr w:type="spellStart"/>
                      <w:r>
                        <w:t>Boccaccio</w:t>
                      </w:r>
                      <w:proofErr w:type="spellEnd"/>
                      <w:r>
                        <w:t xml:space="preserve"> (Dekameron)</w:t>
                      </w:r>
                    </w:p>
                    <w:p w:rsidR="00CF2939" w:rsidRPr="000C1CA4" w:rsidRDefault="00CF2939" w:rsidP="00CF2939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  <w:tabs>
                          <w:tab w:val="left" w:pos="1803"/>
                        </w:tabs>
                      </w:pPr>
                      <w:r>
                        <w:t>Dante Alighieri (Božská komedie)</w:t>
                      </w:r>
                    </w:p>
                    <w:p w:rsidR="00CF2939" w:rsidRDefault="00CF2939"/>
                  </w:txbxContent>
                </v:textbox>
              </v:shape>
            </w:pict>
          </mc:Fallback>
        </mc:AlternateContent>
      </w:r>
      <w:r w:rsidR="00421796" w:rsidRPr="00421796">
        <w:rPr>
          <w:b/>
          <w:bCs/>
        </w:rPr>
        <w:t>O autorovi:</w:t>
      </w:r>
      <w:r w:rsidR="00DF43E5">
        <w:rPr>
          <w:b/>
          <w:bCs/>
        </w:rPr>
        <w:t xml:space="preserve"> </w:t>
      </w:r>
      <w:r w:rsidR="00DF43E5">
        <w:t>anglický dramatik</w:t>
      </w:r>
      <w:r w:rsidR="000C1CA4">
        <w:t xml:space="preserve">, </w:t>
      </w:r>
      <w:r w:rsidR="00DF43E5">
        <w:t>spisovatel</w:t>
      </w:r>
      <w:r w:rsidR="000C1CA4">
        <w:t xml:space="preserve"> a básník</w:t>
      </w:r>
      <w:r w:rsidR="00DF43E5">
        <w:t xml:space="preserve">, </w:t>
      </w:r>
      <w:r w:rsidR="000C1CA4">
        <w:t>1592 kočovný divadelník. Odešel do Londýna</w:t>
      </w:r>
      <w:r w:rsidR="005F4752">
        <w:t>,</w:t>
      </w:r>
      <w:r w:rsidR="000C1CA4">
        <w:t xml:space="preserve"> kde působil jako herec a spisovatel. Spolumajitel divadla. Náměty čerpal ze životopisů slavných osobností (</w:t>
      </w:r>
      <w:r w:rsidR="005F4752">
        <w:t>I</w:t>
      </w:r>
      <w:r w:rsidR="000C1CA4">
        <w:t xml:space="preserve">tálie, Fr., renesanční povídky, </w:t>
      </w:r>
      <w:proofErr w:type="gramStart"/>
      <w:r w:rsidR="000C1CA4">
        <w:t>… )</w:t>
      </w:r>
      <w:proofErr w:type="gramEnd"/>
    </w:p>
    <w:p w:rsidR="00421796" w:rsidRDefault="00421796">
      <w:pPr>
        <w:rPr>
          <w:b/>
          <w:bCs/>
        </w:rPr>
      </w:pPr>
      <w:r w:rsidRPr="00421796">
        <w:rPr>
          <w:b/>
          <w:bCs/>
        </w:rPr>
        <w:t>Další díla:</w:t>
      </w:r>
    </w:p>
    <w:p w:rsidR="009E48DB" w:rsidRPr="009E48DB" w:rsidRDefault="009E48DB" w:rsidP="009E48DB">
      <w:pPr>
        <w:pStyle w:val="Odstavecseseznamem"/>
        <w:numPr>
          <w:ilvl w:val="0"/>
          <w:numId w:val="2"/>
        </w:numPr>
        <w:rPr>
          <w:b/>
          <w:bCs/>
        </w:rPr>
      </w:pPr>
      <w:r>
        <w:t>Zkrocení zlé ženy (komedie)</w:t>
      </w:r>
    </w:p>
    <w:p w:rsidR="009E48DB" w:rsidRPr="009E48DB" w:rsidRDefault="009E48DB" w:rsidP="009E48DB">
      <w:pPr>
        <w:pStyle w:val="Odstavecseseznamem"/>
        <w:numPr>
          <w:ilvl w:val="0"/>
          <w:numId w:val="2"/>
        </w:numPr>
        <w:rPr>
          <w:b/>
          <w:bCs/>
        </w:rPr>
      </w:pPr>
      <w:r>
        <w:t>Hamlet (tragédie)</w:t>
      </w:r>
    </w:p>
    <w:p w:rsidR="009E48DB" w:rsidRPr="009E48DB" w:rsidRDefault="009E48DB" w:rsidP="009E48DB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Julius </w:t>
      </w:r>
      <w:proofErr w:type="spellStart"/>
      <w:r>
        <w:t>Ce</w:t>
      </w:r>
      <w:r w:rsidR="00AD393A">
        <w:t>asar</w:t>
      </w:r>
      <w:proofErr w:type="spellEnd"/>
    </w:p>
    <w:p w:rsidR="00CF2939" w:rsidRDefault="00CF2939">
      <w:pPr>
        <w:rPr>
          <w:b/>
          <w:bCs/>
        </w:rPr>
      </w:pPr>
    </w:p>
    <w:p w:rsidR="009E48DB" w:rsidRDefault="009E48DB">
      <w:pPr>
        <w:rPr>
          <w:b/>
          <w:bCs/>
        </w:rPr>
      </w:pPr>
      <w:r>
        <w:rPr>
          <w:b/>
          <w:bCs/>
        </w:rPr>
        <w:lastRenderedPageBreak/>
        <w:t>Obsah:</w:t>
      </w:r>
    </w:p>
    <w:p w:rsidR="00CF2939" w:rsidRDefault="00CF2939" w:rsidP="00CF2939">
      <w:r w:rsidRPr="00CF2939">
        <w:t xml:space="preserve">Příběh se odehrává v italském městě Verona, kde žily dva významné rody – Kapuleti a </w:t>
      </w:r>
      <w:proofErr w:type="spellStart"/>
      <w:r w:rsidRPr="00CF2939">
        <w:t>Montekové</w:t>
      </w:r>
      <w:proofErr w:type="spellEnd"/>
      <w:r w:rsidRPr="00CF2939">
        <w:t xml:space="preserve">. Mezi nimi se již léta táhl dávný spor. Děj příběhu začíná popisem střetu mezi </w:t>
      </w:r>
      <w:proofErr w:type="spellStart"/>
      <w:r w:rsidRPr="00CF2939">
        <w:t>Monteky</w:t>
      </w:r>
      <w:proofErr w:type="spellEnd"/>
      <w:r w:rsidRPr="00CF2939">
        <w:t xml:space="preserve"> a Kapulety na náměstí ve Veroně, který ukončí až vévoda </w:t>
      </w:r>
      <w:proofErr w:type="spellStart"/>
      <w:r w:rsidRPr="00CF2939">
        <w:t>Eskalus</w:t>
      </w:r>
      <w:proofErr w:type="spellEnd"/>
      <w:r w:rsidRPr="00CF2939">
        <w:t>. Těmito vyhrocenými spory mezi oběma rody je naplněno první jednání tragédie.</w:t>
      </w:r>
    </w:p>
    <w:p w:rsidR="00CF2939" w:rsidRDefault="00CF2939" w:rsidP="00CF2939">
      <w:r w:rsidRPr="00CF2939">
        <w:t xml:space="preserve">Nyní se však po celé Veroně šíří zpráva, že u Kapuletů bude velký maškarní ples a při této příležitosti má být oznámeno zasnoubení Julie s Paridem. Toto se dozví i </w:t>
      </w:r>
      <w:proofErr w:type="spellStart"/>
      <w:r w:rsidRPr="00CF2939">
        <w:t>Montek</w:t>
      </w:r>
      <w:proofErr w:type="spellEnd"/>
      <w:r w:rsidRPr="00CF2939">
        <w:t xml:space="preserve"> Romeo a se svými dvěma věrnými druhy </w:t>
      </w:r>
      <w:proofErr w:type="spellStart"/>
      <w:r w:rsidRPr="00CF2939">
        <w:t>Merkuciem</w:t>
      </w:r>
      <w:proofErr w:type="spellEnd"/>
      <w:r w:rsidRPr="00CF2939">
        <w:t xml:space="preserve"> a </w:t>
      </w:r>
      <w:proofErr w:type="spellStart"/>
      <w:r w:rsidRPr="00CF2939">
        <w:t>Benvoliem</w:t>
      </w:r>
      <w:proofErr w:type="spellEnd"/>
      <w:r w:rsidRPr="00CF2939">
        <w:t xml:space="preserve"> se rozhodne navštívit tento ples, přestože se koná v domě úhlavních nepřátel. Romeo tam se svými druhy pod rouškou masky skutečně pronikne a ocitne se na plese, kde jsou všichni příbuzní a známí rodiny Kapuletů. </w:t>
      </w:r>
      <w:proofErr w:type="spellStart"/>
      <w:r w:rsidRPr="00CF2939">
        <w:t>Tybalt</w:t>
      </w:r>
      <w:proofErr w:type="spellEnd"/>
      <w:r w:rsidRPr="00CF2939">
        <w:t xml:space="preserve"> však Romea pozná a chce ho zostudit tím, že vyprovokuje bitku za to, že si dovolil vstoupit na ples Kapuletů. Starý Kapulet ale jeho počínání zastaví s tím, že nechce skandál po celé Veroně. Romeo tedy se svými přáteli zůstává na plese a spatří zde Julii. Ta se mu zdá překrásná a říká, že doposud nepoznal lásku, dokud nespatřil tuto ženu. Láska na první pohled.</w:t>
      </w:r>
    </w:p>
    <w:p w:rsidR="00CF2939" w:rsidRPr="00CF2939" w:rsidRDefault="00CF2939" w:rsidP="00CF2939">
      <w:r w:rsidRPr="00CF2939">
        <w:t>Ples pomalu končí, ale oba milenci na sebe musí pořád myslet, a tak Romeo v noci tajně navštíví zahradu Kapuletů a pěje milostné ódy u Juliiny ložnice, ačkoliv tím značně riskuje, a Julie pozná, že jeho láska je opravdová. Druhý den oba milence tajně oddá otec Vavřinec, který mladou dvojici podporuje i přes nenávist jejich rodičů.</w:t>
      </w:r>
    </w:p>
    <w:p w:rsidR="00CF2939" w:rsidRPr="00CF2939" w:rsidRDefault="00CF2939" w:rsidP="00CF2939">
      <w:r>
        <w:t>J</w:t>
      </w:r>
      <w:r w:rsidRPr="00CF2939">
        <w:t xml:space="preserve">enže </w:t>
      </w:r>
      <w:proofErr w:type="spellStart"/>
      <w:r w:rsidRPr="00CF2939">
        <w:t>Tybalt</w:t>
      </w:r>
      <w:proofErr w:type="spellEnd"/>
      <w:r w:rsidRPr="00CF2939">
        <w:t xml:space="preserve">, Juliin bratranec, nenávidí Romea. Odpoledne v den svatby zabije </w:t>
      </w:r>
      <w:proofErr w:type="spellStart"/>
      <w:r w:rsidRPr="00CF2939">
        <w:t>Tybalt</w:t>
      </w:r>
      <w:proofErr w:type="spellEnd"/>
      <w:r w:rsidRPr="00CF2939">
        <w:t xml:space="preserve"> Romeova přítele </w:t>
      </w:r>
      <w:proofErr w:type="spellStart"/>
      <w:r w:rsidRPr="00CF2939">
        <w:t>Merkucia</w:t>
      </w:r>
      <w:proofErr w:type="spellEnd"/>
      <w:r w:rsidRPr="00CF2939">
        <w:t xml:space="preserve"> a Romeo následně zabije </w:t>
      </w:r>
      <w:proofErr w:type="spellStart"/>
      <w:r w:rsidRPr="00CF2939">
        <w:t>Tybalta</w:t>
      </w:r>
      <w:proofErr w:type="spellEnd"/>
      <w:r w:rsidRPr="00CF2939">
        <w:t>, za což je vyhoštěn z města Verony a odchází do Mantovy. Ještě před odjezdem Romea z Verony se odehraje scéna, kdy Romeo vyznává Julii svou lásku. Ale druhý den má Kapulet pro nyní vdanou Julii zprávu, že již zítra bude mít svatbu s Paridem. Julie s tím nesouhlasila, ale otec jí dal jen dvě možnosti: buď svatba s Paridem, nebo ať táhne z jeho domu. Proto zoufalá Julie s pomocí chůvy požádá otce Vavřince o pomoc. Ten zajistí nápoj, po kterém bude Julie vypadat jako mrtvá a Romeo si pro ni přijde do hrobky Kapuletů.</w:t>
      </w:r>
    </w:p>
    <w:p w:rsidR="00CF2939" w:rsidRPr="00CF2939" w:rsidRDefault="00CF2939" w:rsidP="00CF2939">
      <w:r w:rsidRPr="00CF2939">
        <w:t xml:space="preserve">Nápoj ji uspí a Julie vypadá jako mrtvá. O jejím pohřbu se dozví i Romeo, ke kterému shodou náhod nedorazil posel od otce Vavřince se zprávou, že Julie není mrtvá. Posel nedorazil, protože byl zavražděn. Romeo si koupí jed u lékárníka v Mantově, vrátí se zpět do Verony a jde naposledy políbit Julii. Romeo vstoupí do hrobky Kapuletů a spatří Julii. Zoufá nad osudem a její smrtí. Vyznává jí svou lásku. Po rozloučení se světem pije Romeo jed, Julie se probouzí, ale vedle ní leží již mrtvý Romeo. Vezme Romeovu dýku a probodne se. Takto skončil věčný spor mezi rodinami Kapuletů a </w:t>
      </w:r>
      <w:proofErr w:type="spellStart"/>
      <w:r w:rsidRPr="00CF2939">
        <w:t>Monteků</w:t>
      </w:r>
      <w:proofErr w:type="spellEnd"/>
      <w:r w:rsidRPr="00CF2939">
        <w:t>, rodiny se usmířily a vystavěly zlaté sochy Romea a Julie, které stojí dodnes ve Veroně</w:t>
      </w:r>
    </w:p>
    <w:p w:rsidR="009E48DB" w:rsidRDefault="009E48DB">
      <w:pPr>
        <w:rPr>
          <w:b/>
          <w:bCs/>
        </w:rPr>
      </w:pPr>
      <w:r>
        <w:rPr>
          <w:b/>
          <w:bCs/>
        </w:rPr>
        <w:t>Vlastní názor:</w:t>
      </w:r>
    </w:p>
    <w:p w:rsidR="00421796" w:rsidRDefault="009E48DB" w:rsidP="00CF2939">
      <w:pPr>
        <w:autoSpaceDE w:val="0"/>
        <w:autoSpaceDN w:val="0"/>
        <w:adjustRightInd w:val="0"/>
        <w:jc w:val="both"/>
      </w:pPr>
      <w:r w:rsidRPr="001E671F">
        <w:t>Romeo a Julie tvoří ideál renesančního člověka, kteří už se snaží brát osud do vlastních</w:t>
      </w:r>
      <w:r>
        <w:t xml:space="preserve"> </w:t>
      </w:r>
      <w:r w:rsidRPr="001E671F">
        <w:t>rukou. Romeo je hrdina</w:t>
      </w:r>
      <w:r>
        <w:t>,</w:t>
      </w:r>
      <w:r w:rsidRPr="001E671F">
        <w:t xml:space="preserve"> pro něhož je typická platonická láska, ale časem se vyvíjí a je pro</w:t>
      </w:r>
      <w:r>
        <w:t xml:space="preserve"> </w:t>
      </w:r>
      <w:r w:rsidRPr="001E671F">
        <w:t>ni ochoten zemřít. Julie je nejprve poslušná dívka, ale není už středověkou postavou</w:t>
      </w:r>
      <w:r>
        <w:t xml:space="preserve"> a </w:t>
      </w:r>
      <w:r w:rsidRPr="001E671F">
        <w:t>odmítá</w:t>
      </w:r>
      <w:r>
        <w:t xml:space="preserve"> </w:t>
      </w:r>
      <w:r w:rsidRPr="001E671F">
        <w:t>rozhodnutí rodičů.</w:t>
      </w:r>
    </w:p>
    <w:sectPr w:rsidR="00421796" w:rsidSect="00B225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319D9"/>
    <w:multiLevelType w:val="hybridMultilevel"/>
    <w:tmpl w:val="C0C247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C17A7D"/>
    <w:multiLevelType w:val="hybridMultilevel"/>
    <w:tmpl w:val="B66CE1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4F44E4"/>
    <w:multiLevelType w:val="hybridMultilevel"/>
    <w:tmpl w:val="3732C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6F1D6C"/>
    <w:multiLevelType w:val="hybridMultilevel"/>
    <w:tmpl w:val="C4B87D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F4"/>
    <w:rsid w:val="000C1CA4"/>
    <w:rsid w:val="00147EC2"/>
    <w:rsid w:val="001D25CF"/>
    <w:rsid w:val="00421796"/>
    <w:rsid w:val="004366FE"/>
    <w:rsid w:val="005F4752"/>
    <w:rsid w:val="0066133D"/>
    <w:rsid w:val="006C1EF4"/>
    <w:rsid w:val="00836753"/>
    <w:rsid w:val="009E48DB"/>
    <w:rsid w:val="00AD393A"/>
    <w:rsid w:val="00B22560"/>
    <w:rsid w:val="00C03CB9"/>
    <w:rsid w:val="00CF2939"/>
    <w:rsid w:val="00DA168B"/>
    <w:rsid w:val="00D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4E78"/>
  <w15:chartTrackingRefBased/>
  <w15:docId w15:val="{0A8BD079-FC2F-FF48-A904-307F12D9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21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704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Kadlcik</dc:creator>
  <cp:keywords/>
  <dc:description/>
  <cp:lastModifiedBy>Adam Kadlcik</cp:lastModifiedBy>
  <cp:revision>2</cp:revision>
  <dcterms:created xsi:type="dcterms:W3CDTF">2020-04-02T11:39:00Z</dcterms:created>
  <dcterms:modified xsi:type="dcterms:W3CDTF">2020-04-02T14:13:00Z</dcterms:modified>
</cp:coreProperties>
</file>