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6FE" w:rsidRPr="005A1939" w:rsidRDefault="00704832" w:rsidP="005A1939">
      <w:pPr>
        <w:jc w:val="center"/>
        <w:rPr>
          <w:b/>
          <w:bCs/>
          <w:sz w:val="36"/>
          <w:szCs w:val="36"/>
        </w:rPr>
      </w:pPr>
      <w:r>
        <w:rPr>
          <w:rFonts w:eastAsia="Times New Roman" w:cstheme="minorHAnsi"/>
          <w:b/>
          <w:bCs/>
          <w:noProof/>
          <w:color w:val="000000"/>
          <w:kern w:val="36"/>
          <w:sz w:val="40"/>
          <w:szCs w:val="40"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132BE4" wp14:editId="5C879C19">
                <wp:simplePos x="0" y="0"/>
                <wp:positionH relativeFrom="column">
                  <wp:posOffset>4887249</wp:posOffset>
                </wp:positionH>
                <wp:positionV relativeFrom="paragraph">
                  <wp:posOffset>-579422</wp:posOffset>
                </wp:positionV>
                <wp:extent cx="1384866" cy="389299"/>
                <wp:effectExtent l="0" t="0" r="12700" b="17145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866" cy="389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4832" w:rsidRDefault="00704832" w:rsidP="00704832">
                            <w:r>
                              <w:t>Adam Kadlčík IT4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32BE4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left:0;text-align:left;margin-left:384.8pt;margin-top:-45.6pt;width:109.05pt;height:3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" fillcolor="white [3201]" strokeweight=".5pt">
                <v:textbox>
                  <w:txbxContent>
                    <w:p w:rsidR="00704832" w:rsidRDefault="00704832" w:rsidP="00704832">
                      <w:r>
                        <w:t>Adam Kadlčík IT4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1839A2" w:rsidRPr="005A1939">
        <w:rPr>
          <w:b/>
          <w:bCs/>
          <w:sz w:val="36"/>
          <w:szCs w:val="36"/>
        </w:rPr>
        <w:t>Smrt krásných srnců</w:t>
      </w:r>
    </w:p>
    <w:p w:rsidR="00381DDC" w:rsidRDefault="00381DDC">
      <w:r w:rsidRPr="005A1939">
        <w:rPr>
          <w:b/>
          <w:bCs/>
        </w:rPr>
        <w:t>Autor:</w:t>
      </w:r>
      <w:r>
        <w:t xml:space="preserve"> Ota Pavel (1930-1973)</w:t>
      </w:r>
    </w:p>
    <w:p w:rsidR="005A1939" w:rsidRPr="005A1939" w:rsidRDefault="005A1939">
      <w:pPr>
        <w:rPr>
          <w:sz w:val="6"/>
          <w:szCs w:val="6"/>
        </w:rPr>
      </w:pPr>
    </w:p>
    <w:p w:rsidR="001839A2" w:rsidRDefault="001839A2">
      <w:r w:rsidRPr="005A1939">
        <w:rPr>
          <w:b/>
          <w:bCs/>
        </w:rPr>
        <w:t>Téma:</w:t>
      </w:r>
      <w:r>
        <w:t xml:space="preserve"> vzpomínky na dětství a život autora</w:t>
      </w:r>
    </w:p>
    <w:p w:rsidR="005A1939" w:rsidRPr="005A1939" w:rsidRDefault="005A1939">
      <w:pPr>
        <w:rPr>
          <w:sz w:val="6"/>
          <w:szCs w:val="6"/>
        </w:rPr>
      </w:pPr>
    </w:p>
    <w:p w:rsidR="001839A2" w:rsidRDefault="001839A2">
      <w:r w:rsidRPr="005A1939">
        <w:rPr>
          <w:b/>
          <w:bCs/>
        </w:rPr>
        <w:t>Motiv:</w:t>
      </w:r>
      <w:r>
        <w:t xml:space="preserve"> Vztah člověka, obětavost rodičů, jejich tolerance, sny a touhy</w:t>
      </w:r>
    </w:p>
    <w:p w:rsidR="005A1939" w:rsidRPr="005A1939" w:rsidRDefault="005A1939">
      <w:pPr>
        <w:rPr>
          <w:sz w:val="6"/>
          <w:szCs w:val="6"/>
        </w:rPr>
      </w:pPr>
    </w:p>
    <w:p w:rsidR="001839A2" w:rsidRDefault="001839A2">
      <w:r w:rsidRPr="005A1939">
        <w:rPr>
          <w:b/>
          <w:bCs/>
        </w:rPr>
        <w:t>Časoprostor:</w:t>
      </w:r>
      <w:r>
        <w:t xml:space="preserve"> Příběh se odehrává v rozmezí 1936 – 1970, Česká republika (Praha, Buštěhrad, okolí řeky berounky)</w:t>
      </w:r>
      <w:r w:rsidR="000869D2">
        <w:t>, dětsví malého Oty před 2. svět válkou.</w:t>
      </w:r>
    </w:p>
    <w:p w:rsidR="005A1939" w:rsidRPr="005A1939" w:rsidRDefault="005A1939">
      <w:pPr>
        <w:rPr>
          <w:sz w:val="6"/>
          <w:szCs w:val="6"/>
        </w:rPr>
      </w:pPr>
    </w:p>
    <w:p w:rsidR="001839A2" w:rsidRDefault="001839A2">
      <w:r w:rsidRPr="005A1939">
        <w:rPr>
          <w:b/>
          <w:bCs/>
        </w:rPr>
        <w:t>Kompoziční výstavba:</w:t>
      </w:r>
      <w:r>
        <w:t xml:space="preserve"> 7 povídek, který na sebe navazují</w:t>
      </w:r>
    </w:p>
    <w:p w:rsidR="001839A2" w:rsidRDefault="001839A2" w:rsidP="001839A2">
      <w:pPr>
        <w:pStyle w:val="Odstavecseseznamem"/>
        <w:numPr>
          <w:ilvl w:val="0"/>
          <w:numId w:val="1"/>
        </w:numPr>
      </w:pPr>
      <w:r>
        <w:t>1. Nejdražší kapr ve střední Evropě</w:t>
      </w:r>
    </w:p>
    <w:p w:rsidR="001839A2" w:rsidRDefault="001839A2" w:rsidP="001839A2">
      <w:pPr>
        <w:pStyle w:val="Odstavecseseznamem"/>
        <w:numPr>
          <w:ilvl w:val="0"/>
          <w:numId w:val="1"/>
        </w:numPr>
      </w:pPr>
      <w:r>
        <w:t>2. Ve službách Švédska</w:t>
      </w:r>
    </w:p>
    <w:p w:rsidR="001839A2" w:rsidRDefault="001839A2" w:rsidP="001839A2">
      <w:pPr>
        <w:pStyle w:val="Odstavecseseznamem"/>
        <w:numPr>
          <w:ilvl w:val="0"/>
          <w:numId w:val="1"/>
        </w:numPr>
      </w:pPr>
      <w:r>
        <w:t>3. Smrt krásných srnců</w:t>
      </w:r>
    </w:p>
    <w:p w:rsidR="001839A2" w:rsidRDefault="007D1A02" w:rsidP="001839A2">
      <w:pPr>
        <w:pStyle w:val="Odstavecseseznamem"/>
        <w:numPr>
          <w:ilvl w:val="0"/>
          <w:numId w:val="1"/>
        </w:numPr>
      </w:pPr>
      <w:r>
        <w:t>4. Kapři pro Wehrmacht</w:t>
      </w:r>
    </w:p>
    <w:p w:rsidR="007D1A02" w:rsidRDefault="007D1A02" w:rsidP="001839A2">
      <w:pPr>
        <w:pStyle w:val="Odstavecseseznamem"/>
        <w:numPr>
          <w:ilvl w:val="0"/>
          <w:numId w:val="1"/>
        </w:numPr>
      </w:pPr>
      <w:r>
        <w:t>5. Jak jsme se střetli s vlky</w:t>
      </w:r>
    </w:p>
    <w:p w:rsidR="007D1A02" w:rsidRDefault="007D1A02" w:rsidP="001839A2">
      <w:pPr>
        <w:pStyle w:val="Odstavecseseznamem"/>
        <w:numPr>
          <w:ilvl w:val="0"/>
          <w:numId w:val="1"/>
        </w:numPr>
      </w:pPr>
      <w:r>
        <w:t>6. Otázka hmyzu vyřešena (po válce)</w:t>
      </w:r>
    </w:p>
    <w:p w:rsidR="007D1A02" w:rsidRDefault="007D1A02" w:rsidP="001839A2">
      <w:pPr>
        <w:pStyle w:val="Odstavecseseznamem"/>
        <w:numPr>
          <w:ilvl w:val="0"/>
          <w:numId w:val="1"/>
        </w:numPr>
      </w:pPr>
      <w:r>
        <w:t>7. Králíc</w:t>
      </w:r>
      <w:r w:rsidR="002A23EE">
        <w:t>i</w:t>
      </w:r>
      <w:r>
        <w:t xml:space="preserve"> s moudrýma očima</w:t>
      </w:r>
      <w:r w:rsidR="002A23EE">
        <w:t xml:space="preserve"> (po válce)</w:t>
      </w:r>
    </w:p>
    <w:p w:rsidR="005A1939" w:rsidRPr="005A1939" w:rsidRDefault="005A1939" w:rsidP="005A1939">
      <w:pPr>
        <w:rPr>
          <w:sz w:val="6"/>
          <w:szCs w:val="6"/>
        </w:rPr>
      </w:pPr>
    </w:p>
    <w:p w:rsidR="002A23EE" w:rsidRPr="005A1939" w:rsidRDefault="000C5D3D" w:rsidP="000C5D3D">
      <w:pPr>
        <w:rPr>
          <w:b/>
          <w:bCs/>
        </w:rPr>
      </w:pPr>
      <w:r w:rsidRPr="005A1939">
        <w:rPr>
          <w:b/>
          <w:bCs/>
        </w:rPr>
        <w:t>Lit. Druh a žánr:</w:t>
      </w:r>
    </w:p>
    <w:p w:rsidR="002A23EE" w:rsidRDefault="000C5D3D" w:rsidP="001839A2">
      <w:pPr>
        <w:pStyle w:val="Odstavecseseznamem"/>
        <w:numPr>
          <w:ilvl w:val="0"/>
          <w:numId w:val="1"/>
        </w:numPr>
      </w:pPr>
      <w:r w:rsidRPr="005A1939">
        <w:rPr>
          <w:b/>
          <w:bCs/>
        </w:rPr>
        <w:t>Druh:</w:t>
      </w:r>
      <w:r>
        <w:t xml:space="preserve"> Epika</w:t>
      </w:r>
    </w:p>
    <w:p w:rsidR="000C5D3D" w:rsidRDefault="000C5D3D" w:rsidP="001839A2">
      <w:pPr>
        <w:pStyle w:val="Odstavecseseznamem"/>
        <w:numPr>
          <w:ilvl w:val="0"/>
          <w:numId w:val="1"/>
        </w:numPr>
      </w:pPr>
      <w:r w:rsidRPr="005A1939">
        <w:rPr>
          <w:b/>
          <w:bCs/>
        </w:rPr>
        <w:t>Žánr :</w:t>
      </w:r>
      <w:r>
        <w:t xml:space="preserve"> povídka</w:t>
      </w:r>
    </w:p>
    <w:p w:rsidR="005A1939" w:rsidRPr="005A1939" w:rsidRDefault="005A1939" w:rsidP="005A1939">
      <w:pPr>
        <w:rPr>
          <w:sz w:val="6"/>
          <w:szCs w:val="6"/>
        </w:rPr>
      </w:pPr>
    </w:p>
    <w:p w:rsidR="000C5D3D" w:rsidRDefault="000C5D3D" w:rsidP="000C5D3D">
      <w:r w:rsidRPr="005A1939">
        <w:rPr>
          <w:b/>
          <w:bCs/>
        </w:rPr>
        <w:t>Vypravěč:</w:t>
      </w:r>
      <w:r>
        <w:t xml:space="preserve"> ich forma (autor = vyprávěč) z úhlu malého Oty</w:t>
      </w:r>
    </w:p>
    <w:p w:rsidR="005A1939" w:rsidRPr="005A1939" w:rsidRDefault="005A1939" w:rsidP="000C5D3D">
      <w:pPr>
        <w:rPr>
          <w:sz w:val="6"/>
          <w:szCs w:val="6"/>
        </w:rPr>
      </w:pPr>
    </w:p>
    <w:p w:rsidR="000C5D3D" w:rsidRPr="005A1939" w:rsidRDefault="000C5D3D" w:rsidP="000C5D3D">
      <w:pPr>
        <w:rPr>
          <w:b/>
          <w:bCs/>
        </w:rPr>
      </w:pPr>
      <w:r w:rsidRPr="005A1939">
        <w:rPr>
          <w:b/>
          <w:bCs/>
        </w:rPr>
        <w:t xml:space="preserve">Postavy: </w:t>
      </w:r>
    </w:p>
    <w:p w:rsidR="002C0216" w:rsidRDefault="002C0216" w:rsidP="005A1939">
      <w:pPr>
        <w:pStyle w:val="Odstavecseseznamem"/>
        <w:numPr>
          <w:ilvl w:val="0"/>
          <w:numId w:val="4"/>
        </w:numPr>
      </w:pPr>
      <w:r w:rsidRPr="005A1939">
        <w:rPr>
          <w:b/>
          <w:bCs/>
        </w:rPr>
        <w:t>Leo Popper:</w:t>
      </w:r>
      <w:r>
        <w:t xml:space="preserve"> otec Oty, nenechá se lehce odradit neúspěchem, rád rybaří a obchoduje (výborný obchodník), pracoval u firmy Electrolux (prodával vysavače a lednice), nedokončíl školu, protože hodil po učiteli inkoust</w:t>
      </w:r>
    </w:p>
    <w:p w:rsidR="002C0216" w:rsidRDefault="002C0216" w:rsidP="005A1939">
      <w:pPr>
        <w:pStyle w:val="Odstavecseseznamem"/>
        <w:numPr>
          <w:ilvl w:val="0"/>
          <w:numId w:val="4"/>
        </w:numPr>
      </w:pPr>
      <w:r w:rsidRPr="005A1939">
        <w:rPr>
          <w:b/>
          <w:bCs/>
        </w:rPr>
        <w:t>Herma Popperová</w:t>
      </w:r>
      <w:r>
        <w:t xml:space="preserve"> (maminka): tolerantní žena, odpouští všechny prohřešky svému manželovi, vychovává 3 děti (Ota, Hugo a Jiří), chtěla jet k moři do itálie ještě před válkou</w:t>
      </w:r>
    </w:p>
    <w:p w:rsidR="002C0216" w:rsidRDefault="002C0216" w:rsidP="005A1939">
      <w:pPr>
        <w:pStyle w:val="Odstavecseseznamem"/>
        <w:numPr>
          <w:ilvl w:val="0"/>
          <w:numId w:val="4"/>
        </w:numPr>
      </w:pPr>
      <w:r w:rsidRPr="005A1939">
        <w:rPr>
          <w:b/>
          <w:bCs/>
        </w:rPr>
        <w:t>Ota Popper</w:t>
      </w:r>
      <w:r>
        <w:t xml:space="preserve"> : otec je jeho vzorem, příběh vypráví, zaměřuje se na osudy otce</w:t>
      </w:r>
    </w:p>
    <w:p w:rsidR="002C0216" w:rsidRDefault="002C0216" w:rsidP="005A1939">
      <w:pPr>
        <w:pStyle w:val="Odstavecseseznamem"/>
        <w:numPr>
          <w:ilvl w:val="0"/>
          <w:numId w:val="4"/>
        </w:numPr>
      </w:pPr>
      <w:r w:rsidRPr="005A1939">
        <w:rPr>
          <w:b/>
          <w:bCs/>
        </w:rPr>
        <w:t>Hugo a Jiří</w:t>
      </w:r>
      <w:r>
        <w:t xml:space="preserve">: Otovi starší bratři, později byly nuceni odejít do </w:t>
      </w:r>
      <w:r w:rsidR="00381DDC">
        <w:t>koncentračního tábora</w:t>
      </w:r>
    </w:p>
    <w:p w:rsidR="002C0216" w:rsidRDefault="002C0216" w:rsidP="005A1939">
      <w:pPr>
        <w:pStyle w:val="Odstavecseseznamem"/>
        <w:numPr>
          <w:ilvl w:val="0"/>
          <w:numId w:val="4"/>
        </w:numPr>
      </w:pPr>
      <w:r w:rsidRPr="005A1939">
        <w:rPr>
          <w:b/>
          <w:bCs/>
        </w:rPr>
        <w:t>Karel Prošek</w:t>
      </w:r>
      <w:r w:rsidR="00381DDC">
        <w:t xml:space="preserve"> (strýc)</w:t>
      </w:r>
      <w:r>
        <w:t>: tatínkův nejlepší kamarád, pytlák a rybář</w:t>
      </w:r>
    </w:p>
    <w:p w:rsidR="002C0216" w:rsidRDefault="002C0216" w:rsidP="005A1939">
      <w:pPr>
        <w:pStyle w:val="Odstavecseseznamem"/>
        <w:numPr>
          <w:ilvl w:val="0"/>
          <w:numId w:val="4"/>
        </w:numPr>
      </w:pPr>
      <w:r w:rsidRPr="005A1939">
        <w:rPr>
          <w:b/>
          <w:bCs/>
        </w:rPr>
        <w:t>Irma:</w:t>
      </w:r>
      <w:r>
        <w:t xml:space="preserve"> židovka, tatínek ji bláznivě miluje, líbí se mu, pak chce, aby ji namaloval jeho přítel, malíř Nechleba, ale ten s tím neosuhlasí</w:t>
      </w:r>
    </w:p>
    <w:p w:rsidR="005A1939" w:rsidRPr="005A1939" w:rsidRDefault="005A1939" w:rsidP="002C0216">
      <w:pPr>
        <w:rPr>
          <w:sz w:val="6"/>
          <w:szCs w:val="6"/>
        </w:rPr>
      </w:pPr>
    </w:p>
    <w:p w:rsidR="00381DDC" w:rsidRPr="005A1939" w:rsidRDefault="00381DDC" w:rsidP="002C0216">
      <w:pPr>
        <w:rPr>
          <w:b/>
          <w:bCs/>
        </w:rPr>
      </w:pPr>
      <w:r w:rsidRPr="005A1939">
        <w:rPr>
          <w:b/>
          <w:bCs/>
        </w:rPr>
        <w:t xml:space="preserve">Jatykové prostředky: </w:t>
      </w:r>
    </w:p>
    <w:p w:rsidR="00381DDC" w:rsidRDefault="00381DDC" w:rsidP="002C0216">
      <w:r>
        <w:t xml:space="preserve">spisovný a hovorový jazyk, přímá řeč (často), dialogy, použití cizích slov </w:t>
      </w:r>
    </w:p>
    <w:p w:rsidR="00381DDC" w:rsidRDefault="00381DDC" w:rsidP="002C0216">
      <w:r>
        <w:t>metafory, převážně vyprávění, vzpomínky</w:t>
      </w:r>
    </w:p>
    <w:p w:rsidR="005A1939" w:rsidRPr="005A1939" w:rsidRDefault="005A1939" w:rsidP="002C0216">
      <w:pPr>
        <w:rPr>
          <w:sz w:val="6"/>
          <w:szCs w:val="6"/>
        </w:rPr>
      </w:pPr>
    </w:p>
    <w:p w:rsidR="00381DDC" w:rsidRPr="005A1939" w:rsidRDefault="00381DDC" w:rsidP="002C0216">
      <w:pPr>
        <w:rPr>
          <w:b/>
          <w:bCs/>
        </w:rPr>
      </w:pPr>
      <w:r w:rsidRPr="005A1939">
        <w:rPr>
          <w:b/>
          <w:bCs/>
        </w:rPr>
        <w:t>O autorovi:</w:t>
      </w:r>
    </w:p>
    <w:p w:rsidR="00381DDC" w:rsidRDefault="000869D2" w:rsidP="002C0216">
      <w:r>
        <w:t>Ota Pavel byl sportovní reportér. Jeho otec (Leo Popper) byl židovského původu. Museli se odstěhovat do Buštěhrad kvůli rasovým důvodum. Zde trávil hodne času s makou a oblíbil si přírodu a rybaření. Trpěl duševní chorobou. Zemřel na srdeční infarkt. Získal cenu Víta Nejedlého a novinářskou cenu Julia Fučíka</w:t>
      </w:r>
    </w:p>
    <w:p w:rsidR="004E3B29" w:rsidRDefault="004E3B29" w:rsidP="002C021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-58900</wp:posOffset>
                </wp:positionH>
                <wp:positionV relativeFrom="paragraph">
                  <wp:posOffset>27940</wp:posOffset>
                </wp:positionV>
                <wp:extent cx="6326459" cy="1858536"/>
                <wp:effectExtent l="0" t="0" r="11430" b="889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6459" cy="18585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E3B29" w:rsidRPr="005A1939" w:rsidRDefault="004E3B29" w:rsidP="004E3B2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A1939">
                              <w:rPr>
                                <w:b/>
                                <w:bCs/>
                              </w:rPr>
                              <w:t xml:space="preserve">Další díla: </w:t>
                            </w:r>
                          </w:p>
                          <w:p w:rsidR="004E3B29" w:rsidRDefault="004E3B29" w:rsidP="004E3B29">
                            <w:pPr>
                              <w:pStyle w:val="Odstavecseseznamem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Jak jsem potkal ryby</w:t>
                            </w:r>
                          </w:p>
                          <w:p w:rsidR="004E3B29" w:rsidRDefault="004E3B29" w:rsidP="004E3B29">
                            <w:pPr>
                              <w:pStyle w:val="Odstavecseseznamem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Dukla mezi mrakodrapy</w:t>
                            </w:r>
                          </w:p>
                          <w:p w:rsidR="004E3B29" w:rsidRPr="004E3B29" w:rsidRDefault="004E3B29" w:rsidP="004E3B29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:rsidR="004E3B29" w:rsidRPr="005A1939" w:rsidRDefault="004E3B29" w:rsidP="004E3B2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A1939">
                              <w:rPr>
                                <w:b/>
                                <w:bCs/>
                              </w:rPr>
                              <w:t>Další autoři:</w:t>
                            </w:r>
                          </w:p>
                          <w:p w:rsidR="004E3B29" w:rsidRDefault="004E3B29" w:rsidP="004E3B29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Jan otčenášek (Romeo, Julie a tma)</w:t>
                            </w:r>
                          </w:p>
                          <w:p w:rsidR="004E3B29" w:rsidRDefault="004E3B29" w:rsidP="004E3B29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Vladimír Páral (Mladý muž a bíla velryba)</w:t>
                            </w:r>
                          </w:p>
                          <w:p w:rsidR="004E3B29" w:rsidRDefault="004E3B29" w:rsidP="004E3B29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Bohumil Hrabal (Ostře sledované vlaky, Obsluhoval jsem anglického krále)</w:t>
                            </w:r>
                          </w:p>
                          <w:p w:rsidR="004E3B29" w:rsidRDefault="004E3B29" w:rsidP="004E3B29">
                            <w:r>
                              <w:br w:type="page"/>
                            </w:r>
                          </w:p>
                          <w:p w:rsidR="004E3B29" w:rsidRDefault="004E3B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-4.65pt;margin-top:2.2pt;width:498.15pt;height:14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" fillcolor="white [3201]" strokecolor="white [3212]" strokeweight=".5pt">
                <v:textbox>
                  <w:txbxContent>
                    <w:p w:rsidR="004E3B29" w:rsidRPr="005A1939" w:rsidRDefault="004E3B29" w:rsidP="004E3B29">
                      <w:pPr>
                        <w:rPr>
                          <w:b/>
                          <w:bCs/>
                        </w:rPr>
                      </w:pPr>
                      <w:r w:rsidRPr="005A1939">
                        <w:rPr>
                          <w:b/>
                          <w:bCs/>
                        </w:rPr>
                        <w:t xml:space="preserve">Další díla: </w:t>
                      </w:r>
                    </w:p>
                    <w:p w:rsidR="004E3B29" w:rsidRDefault="004E3B29" w:rsidP="004E3B29">
                      <w:pPr>
                        <w:pStyle w:val="Odstavecseseznamem"/>
                        <w:numPr>
                          <w:ilvl w:val="0"/>
                          <w:numId w:val="2"/>
                        </w:numPr>
                      </w:pPr>
                      <w:r>
                        <w:t>Jak jsem potkal ryby</w:t>
                      </w:r>
                    </w:p>
                    <w:p w:rsidR="004E3B29" w:rsidRDefault="004E3B29" w:rsidP="004E3B29">
                      <w:pPr>
                        <w:pStyle w:val="Odstavecseseznamem"/>
                        <w:numPr>
                          <w:ilvl w:val="0"/>
                          <w:numId w:val="2"/>
                        </w:numPr>
                      </w:pPr>
                      <w:r>
                        <w:t>Dukla mezi mrakodrapy</w:t>
                      </w:r>
                    </w:p>
                    <w:p w:rsidR="004E3B29" w:rsidRPr="004E3B29" w:rsidRDefault="004E3B29" w:rsidP="004E3B29">
                      <w:pPr>
                        <w:rPr>
                          <w:sz w:val="6"/>
                          <w:szCs w:val="6"/>
                        </w:rPr>
                      </w:pPr>
                    </w:p>
                    <w:p w:rsidR="004E3B29" w:rsidRPr="005A1939" w:rsidRDefault="004E3B29" w:rsidP="004E3B29">
                      <w:pPr>
                        <w:rPr>
                          <w:b/>
                          <w:bCs/>
                        </w:rPr>
                      </w:pPr>
                      <w:r w:rsidRPr="005A1939">
                        <w:rPr>
                          <w:b/>
                          <w:bCs/>
                        </w:rPr>
                        <w:t>Další autoři:</w:t>
                      </w:r>
                    </w:p>
                    <w:p w:rsidR="004E3B29" w:rsidRDefault="004E3B29" w:rsidP="004E3B29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</w:pPr>
                      <w:r>
                        <w:t xml:space="preserve">Jan </w:t>
                      </w:r>
                      <w:proofErr w:type="spellStart"/>
                      <w:r>
                        <w:t>otčenášek</w:t>
                      </w:r>
                      <w:proofErr w:type="spellEnd"/>
                      <w:r>
                        <w:t xml:space="preserve"> (Romeo, Julie a tma)</w:t>
                      </w:r>
                    </w:p>
                    <w:p w:rsidR="004E3B29" w:rsidRDefault="004E3B29" w:rsidP="004E3B29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</w:pPr>
                      <w:r>
                        <w:t>Vladimír Páral (Mladý muž a bíla velryba)</w:t>
                      </w:r>
                    </w:p>
                    <w:p w:rsidR="004E3B29" w:rsidRDefault="004E3B29" w:rsidP="004E3B29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</w:pPr>
                      <w:r>
                        <w:t>Bohumil Hrabal (Ostře sledované vlaky, Obsluhoval jsem anglického krále)</w:t>
                      </w:r>
                    </w:p>
                    <w:p w:rsidR="004E3B29" w:rsidRDefault="004E3B29" w:rsidP="004E3B29">
                      <w:r>
                        <w:br w:type="page"/>
                      </w:r>
                    </w:p>
                    <w:p w:rsidR="004E3B29" w:rsidRDefault="004E3B29"/>
                  </w:txbxContent>
                </v:textbox>
              </v:shape>
            </w:pict>
          </mc:Fallback>
        </mc:AlternateContent>
      </w:r>
    </w:p>
    <w:p w:rsidR="004E3B29" w:rsidRDefault="004E3B29" w:rsidP="002C0216"/>
    <w:p w:rsidR="004E3B29" w:rsidRDefault="004E3B29" w:rsidP="002C0216"/>
    <w:p w:rsidR="004E3B29" w:rsidRDefault="004E3B29" w:rsidP="002C0216"/>
    <w:p w:rsidR="004E3B29" w:rsidRDefault="004E3B29" w:rsidP="002C0216"/>
    <w:p w:rsidR="004E3B29" w:rsidRDefault="004E3B29" w:rsidP="002C0216"/>
    <w:p w:rsidR="004E3B29" w:rsidRPr="004E3B29" w:rsidRDefault="004E3B29" w:rsidP="002C0216">
      <w:pPr>
        <w:rPr>
          <w:sz w:val="6"/>
          <w:szCs w:val="6"/>
        </w:rPr>
      </w:pPr>
    </w:p>
    <w:p w:rsidR="000869D2" w:rsidRDefault="005A1939" w:rsidP="002C0216">
      <w:r>
        <w:lastRenderedPageBreak/>
        <w:t>Obsah:</w:t>
      </w:r>
    </w:p>
    <w:p w:rsidR="005A1939" w:rsidRDefault="005A1939" w:rsidP="005A1939"/>
    <w:p w:rsidR="005A1939" w:rsidRDefault="005A1939" w:rsidP="005A1939">
      <w:r w:rsidRPr="005A1939">
        <w:tab/>
        <w:t>Nejdražší ve střední Evropě = Tatínek naletěl a koupil rybník pouze s jednou rybou. Když to zjistil, nenechal si to líbit a pomstil se tím, že bývalému majiteli rybníka prodal tu nejdražší "lednici" (neměla vnitřek) v celé Evropě.</w:t>
      </w:r>
    </w:p>
    <w:p w:rsidR="005A1939" w:rsidRDefault="005A1939" w:rsidP="005A1939"/>
    <w:p w:rsidR="005A1939" w:rsidRDefault="005A1939" w:rsidP="005A1939">
      <w:r w:rsidRPr="005A1939">
        <w:tab/>
        <w:t>Ve službách Švédska = poukazuje na tatínkovu podnikavost u firmy Elektrolux. V prodeji vysavačů a ledniček se stal mistrem světa, hlavně díky paní Irmě, do které byl tajně zamilován.</w:t>
      </w:r>
    </w:p>
    <w:p w:rsidR="005A1939" w:rsidRDefault="005A1939" w:rsidP="005A1939"/>
    <w:p w:rsidR="005A1939" w:rsidRDefault="005A1939" w:rsidP="005A1939">
      <w:pPr>
        <w:ind w:firstLine="708"/>
      </w:pPr>
      <w:r>
        <w:t>Smrt krásných srnců = je asi nejznámější a byla dokonce zfilmována. Vypráví o tom, jak si odvážný otec dojel s Davidovou hvězdou na rozvrzaném kole pro srnce, aby jím nasytil své syny, ještě než odejdou do koncentračního tábora. To už se bál i kurážný Prošek. Za pytláctví a přechovávání „žida“ hrozila smrt. Spolu s Proškovým divokým vlčákem Holanem se mu to skutečně podařilo. A možná právě ten srnec zachránil život Jiřímu, který měl po návratu z koncentračního tábora 40 kg.</w:t>
      </w:r>
    </w:p>
    <w:p w:rsidR="005A1939" w:rsidRDefault="005A1939" w:rsidP="005A1939">
      <w:pPr>
        <w:ind w:firstLine="708"/>
      </w:pPr>
    </w:p>
    <w:p w:rsidR="005A1939" w:rsidRDefault="005A1939" w:rsidP="005A1939">
      <w:pPr>
        <w:ind w:firstLine="708"/>
      </w:pPr>
      <w:r w:rsidRPr="005A1939">
        <w:t>Kapři pro wehrmacht = byla také zfilmována a odehrává se za 2. světové války. Tatínkovi seberou jeho milovaný rybník, on to samozřejmě nemůže přenést přes srdce. Až do doby výlovů chodí „své“ kapříky krmit. Jednou v noci je pak tajně všechny vyloví. Pak přijedou ten spodní buštěhradský rybník lovit sítěmi rybáři v uniformách wehrmachtu. Zpočátku velká sláva a všechno vyhlíží slibně, ale v rybníce nic není a nikdo si to nedokáže vysvětlit a ta muzika vlastně hraje už jenom na počest otci, který s Davidovou hvězdou na kabátě vypálil Němcům rybník.</w:t>
      </w:r>
    </w:p>
    <w:p w:rsidR="005A1939" w:rsidRDefault="005A1939" w:rsidP="005A1939">
      <w:pPr>
        <w:ind w:firstLine="708"/>
      </w:pPr>
    </w:p>
    <w:p w:rsidR="000C5D3D" w:rsidRDefault="000C5D3D" w:rsidP="000C5D3D"/>
    <w:sectPr w:rsidR="000C5D3D" w:rsidSect="00B2256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A4024"/>
    <w:multiLevelType w:val="hybridMultilevel"/>
    <w:tmpl w:val="CC8E0C90"/>
    <w:lvl w:ilvl="0" w:tplc="A8EC13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F7A6B"/>
    <w:multiLevelType w:val="hybridMultilevel"/>
    <w:tmpl w:val="4156FF0C"/>
    <w:lvl w:ilvl="0" w:tplc="A8EC13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51666"/>
    <w:multiLevelType w:val="hybridMultilevel"/>
    <w:tmpl w:val="D8445220"/>
    <w:lvl w:ilvl="0" w:tplc="A8EC13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A6DA8"/>
    <w:multiLevelType w:val="hybridMultilevel"/>
    <w:tmpl w:val="D29E77CA"/>
    <w:lvl w:ilvl="0" w:tplc="A8EC13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A2"/>
    <w:rsid w:val="000869D2"/>
    <w:rsid w:val="000C5D3D"/>
    <w:rsid w:val="001839A2"/>
    <w:rsid w:val="001D25CF"/>
    <w:rsid w:val="002A23EE"/>
    <w:rsid w:val="002C0216"/>
    <w:rsid w:val="00381DDC"/>
    <w:rsid w:val="004366FE"/>
    <w:rsid w:val="004E3B29"/>
    <w:rsid w:val="005A1939"/>
    <w:rsid w:val="0066133D"/>
    <w:rsid w:val="00704832"/>
    <w:rsid w:val="007D1A02"/>
    <w:rsid w:val="00B22560"/>
    <w:rsid w:val="00DA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697F23-E81B-2743-84D7-839FE279F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83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488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Kadlcik</dc:creator>
  <cp:keywords/>
  <dc:description/>
  <cp:lastModifiedBy>Adam Kadlcik</cp:lastModifiedBy>
  <cp:revision>2</cp:revision>
  <dcterms:created xsi:type="dcterms:W3CDTF">2020-03-15T18:47:00Z</dcterms:created>
  <dcterms:modified xsi:type="dcterms:W3CDTF">2020-03-16T16:50:00Z</dcterms:modified>
</cp:coreProperties>
</file>