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942" w:rsidRDefault="00B35942" w:rsidP="00B35942">
      <w:pPr>
        <w:jc w:val="center"/>
        <w:rPr>
          <w:b/>
          <w:sz w:val="52"/>
          <w:szCs w:val="52"/>
        </w:rPr>
      </w:pPr>
    </w:p>
    <w:p w:rsidR="00B35942" w:rsidRDefault="00B35942" w:rsidP="00B35942">
      <w:pPr>
        <w:jc w:val="center"/>
        <w:rPr>
          <w:b/>
          <w:sz w:val="52"/>
          <w:szCs w:val="52"/>
        </w:rPr>
      </w:pPr>
    </w:p>
    <w:p w:rsidR="00B35942" w:rsidRPr="00E13926" w:rsidRDefault="00B35942" w:rsidP="00B35942">
      <w:pPr>
        <w:jc w:val="center"/>
        <w:rPr>
          <w:b/>
          <w:sz w:val="52"/>
          <w:szCs w:val="52"/>
        </w:rPr>
      </w:pPr>
      <w:r>
        <w:rPr>
          <w:rFonts w:hint="eastAsia"/>
          <w:b/>
          <w:sz w:val="52"/>
          <w:szCs w:val="52"/>
        </w:rPr>
        <w:t>产学研结题报告</w:t>
      </w:r>
    </w:p>
    <w:p w:rsidR="00B35942" w:rsidRDefault="00B35942" w:rsidP="00B35942"/>
    <w:p w:rsidR="00B35942" w:rsidRDefault="00B35942" w:rsidP="00B35942"/>
    <w:p w:rsidR="00B35942" w:rsidRDefault="00B35942" w:rsidP="00B35942"/>
    <w:p w:rsidR="00B35942" w:rsidRDefault="00B35942" w:rsidP="00B35942"/>
    <w:p w:rsidR="00B35942" w:rsidRDefault="00B35942" w:rsidP="00B35942">
      <w:pPr>
        <w:jc w:val="center"/>
        <w:rPr>
          <w:rFonts w:ascii="黑体" w:eastAsia="黑体"/>
          <w:sz w:val="30"/>
          <w:szCs w:val="30"/>
          <w:u w:val="single"/>
        </w:rPr>
      </w:pPr>
      <w:r>
        <w:rPr>
          <w:rFonts w:ascii="黑体" w:eastAsia="黑体" w:hint="eastAsia"/>
          <w:sz w:val="30"/>
        </w:rPr>
        <w:t>项目名称</w:t>
      </w:r>
      <w:r>
        <w:rPr>
          <w:rFonts w:ascii="黑体" w:eastAsia="黑体" w:hint="eastAsia"/>
          <w:b/>
          <w:sz w:val="30"/>
        </w:rPr>
        <w:t>:</w:t>
      </w:r>
      <w:r w:rsidRPr="004E5795">
        <w:rPr>
          <w:rFonts w:ascii="黑体" w:eastAsia="黑体" w:hint="eastAsia"/>
          <w:sz w:val="30"/>
          <w:szCs w:val="30"/>
          <w:u w:val="single"/>
        </w:rPr>
        <w:t>城市传感网观测资源共享技术的WebGIS开发</w:t>
      </w:r>
      <w:r w:rsidR="00390391">
        <w:rPr>
          <w:rFonts w:ascii="黑体" w:eastAsia="黑体" w:hint="eastAsia"/>
          <w:sz w:val="30"/>
          <w:szCs w:val="30"/>
          <w:u w:val="single"/>
        </w:rPr>
        <w:t>：</w:t>
      </w:r>
      <w:r w:rsidR="00390391" w:rsidRPr="00390391">
        <w:rPr>
          <w:rFonts w:ascii="黑体" w:eastAsia="黑体" w:hint="eastAsia"/>
          <w:sz w:val="30"/>
          <w:szCs w:val="30"/>
          <w:u w:val="single"/>
        </w:rPr>
        <w:t>以视频传感器为例</w:t>
      </w:r>
    </w:p>
    <w:p w:rsidR="00B35942" w:rsidRPr="00390391" w:rsidRDefault="00B35942" w:rsidP="00B35942">
      <w:pPr>
        <w:jc w:val="center"/>
        <w:rPr>
          <w:rFonts w:ascii="黑体" w:eastAsia="黑体"/>
          <w:b/>
          <w:sz w:val="30"/>
          <w:u w:val="single"/>
        </w:rPr>
      </w:pPr>
    </w:p>
    <w:p w:rsidR="00B35942" w:rsidRDefault="00B35942" w:rsidP="00B35942">
      <w:pPr>
        <w:jc w:val="left"/>
        <w:rPr>
          <w:rFonts w:ascii="黑体" w:eastAsia="黑体"/>
          <w:sz w:val="30"/>
          <w:u w:val="single"/>
        </w:rPr>
      </w:pPr>
      <w:r>
        <w:rPr>
          <w:rFonts w:ascii="黑体" w:eastAsia="黑体" w:hint="eastAsia"/>
          <w:sz w:val="30"/>
        </w:rPr>
        <w:t xml:space="preserve">        团队成员:</w:t>
      </w:r>
      <w:r>
        <w:rPr>
          <w:rFonts w:ascii="黑体" w:eastAsia="黑体" w:hint="eastAsia"/>
          <w:sz w:val="30"/>
          <w:u w:val="single"/>
        </w:rPr>
        <w:t>程斯静，方子怡，孔祥茹，于佳茵</w:t>
      </w:r>
    </w:p>
    <w:p w:rsidR="00B35942" w:rsidRDefault="00B35942" w:rsidP="00B35942">
      <w:pPr>
        <w:jc w:val="left"/>
        <w:rPr>
          <w:rFonts w:ascii="黑体" w:eastAsia="黑体"/>
          <w:sz w:val="30"/>
        </w:rPr>
      </w:pPr>
      <w:r>
        <w:rPr>
          <w:rFonts w:ascii="黑体" w:eastAsia="黑体" w:hint="eastAsia"/>
          <w:sz w:val="30"/>
        </w:rPr>
        <w:t xml:space="preserve">        导师姓名:</w:t>
      </w:r>
      <w:r>
        <w:rPr>
          <w:rFonts w:ascii="黑体" w:eastAsia="黑体" w:hint="eastAsia"/>
          <w:sz w:val="30"/>
          <w:u w:val="single"/>
        </w:rPr>
        <w:t xml:space="preserve">           胡楚丽             </w:t>
      </w:r>
    </w:p>
    <w:p w:rsidR="00B35942" w:rsidRDefault="00B35942" w:rsidP="00B35942"/>
    <w:p w:rsidR="00B35942" w:rsidRDefault="00B35942" w:rsidP="00B35942"/>
    <w:p w:rsidR="00B35942" w:rsidRDefault="00B35942" w:rsidP="00B35942">
      <w:pPr>
        <w:jc w:val="center"/>
        <w:rPr>
          <w:b/>
          <w:sz w:val="32"/>
        </w:rPr>
      </w:pPr>
    </w:p>
    <w:p w:rsidR="00B35942" w:rsidRDefault="00B35942" w:rsidP="00B35942">
      <w:pPr>
        <w:jc w:val="center"/>
        <w:rPr>
          <w:b/>
          <w:sz w:val="32"/>
        </w:rPr>
      </w:pPr>
    </w:p>
    <w:p w:rsidR="00B35942" w:rsidRDefault="00B35942" w:rsidP="00B35942">
      <w:pPr>
        <w:jc w:val="center"/>
        <w:rPr>
          <w:b/>
          <w:sz w:val="32"/>
        </w:rPr>
      </w:pPr>
    </w:p>
    <w:p w:rsidR="00B35942" w:rsidRDefault="00B35942" w:rsidP="00B35942">
      <w:pPr>
        <w:jc w:val="center"/>
        <w:rPr>
          <w:b/>
          <w:sz w:val="32"/>
        </w:rPr>
      </w:pPr>
    </w:p>
    <w:p w:rsidR="00B35942" w:rsidRDefault="00B35942" w:rsidP="00B35942">
      <w:pPr>
        <w:jc w:val="center"/>
        <w:rPr>
          <w:b/>
          <w:sz w:val="32"/>
        </w:rPr>
      </w:pPr>
    </w:p>
    <w:p w:rsidR="00B35942" w:rsidRDefault="00B35942" w:rsidP="00B35942">
      <w:pPr>
        <w:jc w:val="center"/>
        <w:rPr>
          <w:b/>
          <w:sz w:val="32"/>
        </w:rPr>
      </w:pPr>
    </w:p>
    <w:p w:rsidR="00B35942" w:rsidRDefault="00B35942" w:rsidP="00B35942">
      <w:pPr>
        <w:jc w:val="center"/>
        <w:rPr>
          <w:b/>
          <w:sz w:val="32"/>
        </w:rPr>
      </w:pPr>
      <w:r>
        <w:rPr>
          <w:rFonts w:hint="eastAsia"/>
          <w:b/>
          <w:sz w:val="32"/>
        </w:rPr>
        <w:t>信息工程学院</w:t>
      </w:r>
    </w:p>
    <w:p w:rsidR="00B35942" w:rsidRPr="00B35942" w:rsidRDefault="00B35942" w:rsidP="00B35942"/>
    <w:p w:rsidR="00EB0B45" w:rsidRPr="00EB0B45" w:rsidRDefault="00A90BD1" w:rsidP="00EB0B45">
      <w:pPr>
        <w:pStyle w:val="1"/>
        <w:jc w:val="center"/>
        <w:rPr>
          <w:rFonts w:ascii="宋体" w:hAnsi="宋体"/>
          <w:sz w:val="36"/>
          <w:szCs w:val="36"/>
        </w:rPr>
      </w:pPr>
      <w:r w:rsidRPr="00A90BD1">
        <w:rPr>
          <w:rFonts w:ascii="宋体" w:hAnsi="宋体" w:hint="eastAsia"/>
          <w:sz w:val="36"/>
          <w:szCs w:val="36"/>
        </w:rPr>
        <w:lastRenderedPageBreak/>
        <w:t>城市传感网观测资源共享技术的WebGIS开发</w:t>
      </w:r>
      <w:r w:rsidR="00EB0B45">
        <w:rPr>
          <w:rFonts w:ascii="宋体" w:hAnsi="宋体" w:hint="eastAsia"/>
          <w:sz w:val="36"/>
          <w:szCs w:val="36"/>
        </w:rPr>
        <w:t>：以视频传感器为例</w:t>
      </w:r>
    </w:p>
    <w:p w:rsidR="00DF79F8" w:rsidRDefault="00DF79F8" w:rsidP="00FB550A">
      <w:pPr>
        <w:pStyle w:val="2"/>
        <w:spacing w:line="240" w:lineRule="auto"/>
      </w:pPr>
      <w:r>
        <w:rPr>
          <w:rFonts w:hint="eastAsia"/>
        </w:rPr>
        <w:t>1</w:t>
      </w:r>
      <w:r w:rsidR="0061137C">
        <w:rPr>
          <w:rFonts w:hint="eastAsia"/>
        </w:rPr>
        <w:t>．</w:t>
      </w:r>
      <w:r>
        <w:rPr>
          <w:rFonts w:hint="eastAsia"/>
        </w:rPr>
        <w:t>课题的</w:t>
      </w:r>
      <w:r w:rsidR="00746F41">
        <w:rPr>
          <w:rFonts w:hint="eastAsia"/>
        </w:rPr>
        <w:t>研究</w:t>
      </w:r>
      <w:r>
        <w:rPr>
          <w:rFonts w:hint="eastAsia"/>
        </w:rPr>
        <w:t>意义</w:t>
      </w:r>
    </w:p>
    <w:p w:rsidR="00DF79F8" w:rsidRPr="00D908C2" w:rsidRDefault="00DF79F8" w:rsidP="00DF79F8">
      <w:pPr>
        <w:rPr>
          <w:rFonts w:ascii="宋体" w:hAnsi="宋体"/>
          <w:b/>
          <w:sz w:val="24"/>
        </w:rPr>
      </w:pPr>
      <w:r w:rsidRPr="00D908C2">
        <w:rPr>
          <w:rFonts w:ascii="宋体" w:hAnsi="宋体" w:hint="eastAsia"/>
          <w:b/>
          <w:sz w:val="24"/>
        </w:rPr>
        <w:t>1.1背景：</w:t>
      </w:r>
    </w:p>
    <w:p w:rsidR="00DF79F8" w:rsidRPr="00BC2123" w:rsidRDefault="00DF79F8" w:rsidP="00BC2123">
      <w:pPr>
        <w:spacing w:line="360" w:lineRule="auto"/>
        <w:ind w:firstLine="482"/>
        <w:rPr>
          <w:sz w:val="24"/>
          <w:szCs w:val="24"/>
        </w:rPr>
      </w:pPr>
      <w:r w:rsidRPr="00BC2123">
        <w:rPr>
          <w:rFonts w:hint="eastAsia"/>
          <w:sz w:val="24"/>
          <w:szCs w:val="24"/>
        </w:rPr>
        <w:t>随着传感器网络的不断发展</w:t>
      </w:r>
      <w:r w:rsidRPr="00BC2123">
        <w:rPr>
          <w:sz w:val="24"/>
          <w:szCs w:val="24"/>
        </w:rPr>
        <w:t xml:space="preserve">, </w:t>
      </w:r>
      <w:r w:rsidRPr="00BC2123">
        <w:rPr>
          <w:rFonts w:hint="eastAsia"/>
          <w:sz w:val="24"/>
          <w:szCs w:val="24"/>
        </w:rPr>
        <w:t>各个领域分别建立了各自的无线传感器网络，但是由于构建这些传感器网络的硬件设备，数据采集，处理以及存储方式，通信协议等等方面的不同</w:t>
      </w:r>
      <w:r w:rsidRPr="00BC2123">
        <w:rPr>
          <w:sz w:val="24"/>
          <w:szCs w:val="24"/>
        </w:rPr>
        <w:t xml:space="preserve">, </w:t>
      </w:r>
      <w:r w:rsidRPr="00BC2123">
        <w:rPr>
          <w:rFonts w:hint="eastAsia"/>
          <w:sz w:val="24"/>
          <w:szCs w:val="24"/>
        </w:rPr>
        <w:t>来自异构传感器网络的数据只能被特定的应用程序访问</w:t>
      </w:r>
      <w:r w:rsidRPr="00BC2123">
        <w:rPr>
          <w:sz w:val="24"/>
          <w:szCs w:val="24"/>
        </w:rPr>
        <w:t xml:space="preserve">, </w:t>
      </w:r>
      <w:r w:rsidRPr="00BC2123">
        <w:rPr>
          <w:rFonts w:hint="eastAsia"/>
          <w:sz w:val="24"/>
          <w:szCs w:val="24"/>
        </w:rPr>
        <w:t>使得这些传感器网络成为各自独立的信息孤岛，</w:t>
      </w:r>
      <w:r w:rsidRPr="00BC2123">
        <w:rPr>
          <w:sz w:val="24"/>
          <w:szCs w:val="24"/>
        </w:rPr>
        <w:t xml:space="preserve"> </w:t>
      </w:r>
      <w:r w:rsidRPr="00BC2123">
        <w:rPr>
          <w:rFonts w:hint="eastAsia"/>
          <w:sz w:val="24"/>
          <w:szCs w:val="24"/>
        </w:rPr>
        <w:t>难以达到资源的有效分配与共享，因此需要一种能够优化异构传感器网络之间的互通性与互操作性问题的解决方案。</w:t>
      </w:r>
    </w:p>
    <w:p w:rsidR="00DF79F8" w:rsidRPr="00BC2123" w:rsidRDefault="00DF79F8" w:rsidP="00BC2123">
      <w:pPr>
        <w:spacing w:line="360" w:lineRule="auto"/>
        <w:ind w:firstLine="482"/>
        <w:rPr>
          <w:sz w:val="24"/>
          <w:szCs w:val="24"/>
        </w:rPr>
      </w:pPr>
      <w:r w:rsidRPr="00BC2123">
        <w:rPr>
          <w:rFonts w:hint="eastAsia"/>
          <w:sz w:val="24"/>
          <w:szCs w:val="24"/>
        </w:rPr>
        <w:t>城市资源及其观测的传感器众多，城市传感网观测资源中，传感器如出租车</w:t>
      </w:r>
      <w:r w:rsidRPr="00BC2123">
        <w:rPr>
          <w:rFonts w:hint="eastAsia"/>
          <w:sz w:val="24"/>
          <w:szCs w:val="24"/>
        </w:rPr>
        <w:t>GPS</w:t>
      </w:r>
      <w:r w:rsidRPr="00BC2123">
        <w:rPr>
          <w:rFonts w:hint="eastAsia"/>
          <w:sz w:val="24"/>
          <w:szCs w:val="24"/>
        </w:rPr>
        <w:t>，摄像头，水量计等，传感器观测数据如</w:t>
      </w:r>
      <w:r w:rsidRPr="00BC2123">
        <w:rPr>
          <w:rFonts w:hint="eastAsia"/>
          <w:sz w:val="24"/>
          <w:szCs w:val="24"/>
        </w:rPr>
        <w:t>GPS</w:t>
      </w:r>
      <w:r w:rsidRPr="00BC2123">
        <w:rPr>
          <w:rFonts w:hint="eastAsia"/>
          <w:sz w:val="24"/>
          <w:szCs w:val="24"/>
        </w:rPr>
        <w:t>，视频，降雨等，各种资源分别受分开的部门和设施管理，资源形式也各不相同，所以不能统一地共享到，因此不能统一访问和管理，这对城市的管理、决策等事务有不利影响。</w:t>
      </w:r>
    </w:p>
    <w:p w:rsidR="00DF79F8" w:rsidRPr="00BC2123" w:rsidRDefault="00DF79F8" w:rsidP="00BC2123">
      <w:pPr>
        <w:spacing w:line="360" w:lineRule="auto"/>
        <w:ind w:firstLine="482"/>
        <w:rPr>
          <w:sz w:val="24"/>
          <w:szCs w:val="24"/>
        </w:rPr>
      </w:pPr>
      <w:r w:rsidRPr="00BC2123">
        <w:rPr>
          <w:rFonts w:hint="eastAsia"/>
          <w:sz w:val="24"/>
          <w:szCs w:val="24"/>
        </w:rPr>
        <w:t>而有些应急事件需要的观测资源是多样的，如交通等意外事故，需要</w:t>
      </w:r>
      <w:r w:rsidRPr="00BC2123">
        <w:rPr>
          <w:rFonts w:hint="eastAsia"/>
          <w:sz w:val="24"/>
          <w:szCs w:val="24"/>
        </w:rPr>
        <w:t>GPS</w:t>
      </w:r>
      <w:r w:rsidRPr="00BC2123">
        <w:rPr>
          <w:rFonts w:hint="eastAsia"/>
          <w:sz w:val="24"/>
          <w:szCs w:val="24"/>
        </w:rPr>
        <w:t>数据、道路情况数据等各种相关数据。这些数据的储存形式不同，不能统一查看和处理，非常不方便。我们这里就是要用一套标准或一致的方式来耦合这些原来各不相同的资源数据，进而进行统一储存和访问，方便管理和利用。</w:t>
      </w:r>
    </w:p>
    <w:p w:rsidR="00DF79F8" w:rsidRPr="00BC2123" w:rsidRDefault="00DF79F8" w:rsidP="00BC2123">
      <w:pPr>
        <w:spacing w:line="360" w:lineRule="auto"/>
        <w:rPr>
          <w:b/>
          <w:sz w:val="24"/>
          <w:szCs w:val="24"/>
        </w:rPr>
      </w:pPr>
      <w:r w:rsidRPr="00BC2123">
        <w:rPr>
          <w:rFonts w:hint="eastAsia"/>
          <w:b/>
          <w:sz w:val="24"/>
          <w:szCs w:val="24"/>
        </w:rPr>
        <w:t xml:space="preserve">1.2 </w:t>
      </w:r>
      <w:r w:rsidRPr="00BC2123">
        <w:rPr>
          <w:rFonts w:hint="eastAsia"/>
          <w:b/>
          <w:sz w:val="24"/>
          <w:szCs w:val="24"/>
        </w:rPr>
        <w:t>意义：</w:t>
      </w:r>
    </w:p>
    <w:p w:rsidR="00DF79F8" w:rsidRPr="00BC2123" w:rsidRDefault="00DF79F8" w:rsidP="00BC2123">
      <w:pPr>
        <w:spacing w:line="360" w:lineRule="auto"/>
        <w:ind w:firstLine="482"/>
        <w:rPr>
          <w:sz w:val="24"/>
          <w:szCs w:val="24"/>
        </w:rPr>
      </w:pPr>
      <w:r w:rsidRPr="00BC2123">
        <w:rPr>
          <w:rFonts w:hint="eastAsia"/>
          <w:sz w:val="24"/>
          <w:szCs w:val="24"/>
        </w:rPr>
        <w:t>通过本研究，我们可以利用</w:t>
      </w:r>
      <w:r w:rsidRPr="00BC2123">
        <w:rPr>
          <w:rFonts w:hint="eastAsia"/>
          <w:sz w:val="24"/>
          <w:szCs w:val="24"/>
        </w:rPr>
        <w:t xml:space="preserve">OGC </w:t>
      </w:r>
      <w:r w:rsidRPr="00BC2123">
        <w:rPr>
          <w:rFonts w:hint="eastAsia"/>
          <w:sz w:val="24"/>
          <w:szCs w:val="24"/>
        </w:rPr>
        <w:t>传感网（</w:t>
      </w:r>
      <w:r w:rsidRPr="00BC2123">
        <w:rPr>
          <w:rFonts w:hint="eastAsia"/>
          <w:sz w:val="24"/>
          <w:szCs w:val="24"/>
        </w:rPr>
        <w:t>Sensor Web Enablement: SWE</w:t>
      </w:r>
      <w:r w:rsidRPr="00BC2123">
        <w:rPr>
          <w:rFonts w:hint="eastAsia"/>
          <w:sz w:val="24"/>
          <w:szCs w:val="24"/>
        </w:rPr>
        <w:t>）框架下的相关标准规范，将各种服务于城市观测的传感器及其观测数据进行统一的储存、处理，达到各种资源数据可以同时访问、查看和利用的效果，为各种事物、决策服务。使城市传感观测资源管理标准化和统一化，从而避免许多应急事件下多观测资源相互处于‘观测孤岛’的状态。</w:t>
      </w:r>
    </w:p>
    <w:p w:rsidR="00DF79F8" w:rsidRPr="00BC2123" w:rsidRDefault="00DF79F8" w:rsidP="00BC2123">
      <w:pPr>
        <w:spacing w:line="360" w:lineRule="auto"/>
        <w:ind w:firstLine="482"/>
        <w:rPr>
          <w:sz w:val="24"/>
          <w:szCs w:val="24"/>
        </w:rPr>
      </w:pPr>
      <w:r w:rsidRPr="00BC2123">
        <w:rPr>
          <w:rFonts w:hint="eastAsia"/>
          <w:sz w:val="24"/>
          <w:szCs w:val="24"/>
        </w:rPr>
        <w:t>本研究主要以视频传感器资源为例，收集、储存、查看、发布、利用城市摄像头传感器探查的视频数据资源，并对视频数据用</w:t>
      </w:r>
      <w:r w:rsidRPr="00BC2123">
        <w:rPr>
          <w:rFonts w:hint="eastAsia"/>
          <w:sz w:val="24"/>
          <w:szCs w:val="24"/>
        </w:rPr>
        <w:t>SWE</w:t>
      </w:r>
      <w:r w:rsidRPr="00BC2123">
        <w:rPr>
          <w:rFonts w:hint="eastAsia"/>
          <w:sz w:val="24"/>
          <w:szCs w:val="24"/>
        </w:rPr>
        <w:t>规范的模型与接口进行统一封装与表达，存入</w:t>
      </w:r>
      <w:r w:rsidRPr="00BC2123">
        <w:rPr>
          <w:rFonts w:hint="eastAsia"/>
          <w:sz w:val="24"/>
          <w:szCs w:val="24"/>
        </w:rPr>
        <w:t>SWE</w:t>
      </w:r>
      <w:r w:rsidRPr="00BC2123">
        <w:rPr>
          <w:rFonts w:hint="eastAsia"/>
          <w:sz w:val="24"/>
          <w:szCs w:val="24"/>
        </w:rPr>
        <w:t>数据库，同时，通过现有开发包对视频、地图等进</w:t>
      </w:r>
      <w:r w:rsidRPr="00BC2123">
        <w:rPr>
          <w:rFonts w:hint="eastAsia"/>
          <w:sz w:val="24"/>
          <w:szCs w:val="24"/>
        </w:rPr>
        <w:lastRenderedPageBreak/>
        <w:t>行开发，形成可以对资源进行操控的效果，并共享到万维网，实现用户对视频资源的查看、发布、管理等操作，为管理人员使用视频资源数据进行相应的管理提供便利。</w:t>
      </w:r>
    </w:p>
    <w:p w:rsidR="00DF79F8" w:rsidRPr="00FB550A" w:rsidRDefault="00DF79F8" w:rsidP="00FB550A">
      <w:pPr>
        <w:pStyle w:val="2"/>
        <w:spacing w:line="240" w:lineRule="auto"/>
      </w:pPr>
      <w:r w:rsidRPr="00FB550A">
        <w:rPr>
          <w:rFonts w:hint="eastAsia"/>
        </w:rPr>
        <w:t>2</w:t>
      </w:r>
      <w:r w:rsidRPr="00FB550A">
        <w:rPr>
          <w:rFonts w:hint="eastAsia"/>
        </w:rPr>
        <w:t>．课题国内外研究现状、发展趋势及存在问题</w:t>
      </w:r>
    </w:p>
    <w:p w:rsidR="00DF79F8" w:rsidRPr="00BC2123" w:rsidRDefault="00DF79F8" w:rsidP="00BC2123">
      <w:pPr>
        <w:spacing w:line="360" w:lineRule="auto"/>
        <w:ind w:firstLine="482"/>
        <w:rPr>
          <w:sz w:val="24"/>
          <w:szCs w:val="24"/>
        </w:rPr>
      </w:pPr>
      <w:r w:rsidRPr="00BC2123">
        <w:rPr>
          <w:rFonts w:hint="eastAsia"/>
          <w:sz w:val="24"/>
          <w:szCs w:val="24"/>
        </w:rPr>
        <w:t>传感网络技术是典型的具有交叉学科性质的军民两用战略高技术，可以广泛应用于</w:t>
      </w:r>
      <w:r w:rsidRPr="00BC2123">
        <w:rPr>
          <w:rFonts w:hint="eastAsia"/>
          <w:sz w:val="24"/>
          <w:szCs w:val="24"/>
        </w:rPr>
        <w:t>GF</w:t>
      </w:r>
      <w:r w:rsidRPr="00BC2123">
        <w:rPr>
          <w:rFonts w:hint="eastAsia"/>
          <w:sz w:val="24"/>
          <w:szCs w:val="24"/>
        </w:rPr>
        <w:t>军事、国家安全、环境科学、交通管理、灾害预测、医疗卫生、制造业、城市信息化建设等领域。传统的传感器正逐步实现微型化、智能化、信息化、网络化，正经历着一个从传统传感器到智能传感器到嵌入式</w:t>
      </w:r>
      <w:r w:rsidRPr="00BC2123">
        <w:rPr>
          <w:rFonts w:hint="eastAsia"/>
          <w:sz w:val="24"/>
          <w:szCs w:val="24"/>
        </w:rPr>
        <w:t>Web</w:t>
      </w:r>
      <w:r w:rsidRPr="00BC2123">
        <w:rPr>
          <w:rFonts w:hint="eastAsia"/>
          <w:sz w:val="24"/>
          <w:szCs w:val="24"/>
        </w:rPr>
        <w:t>传感器的内涵不断丰富的发展过程。</w:t>
      </w:r>
      <w:r w:rsidRPr="00BC2123">
        <w:rPr>
          <w:rFonts w:hint="eastAsia"/>
          <w:sz w:val="24"/>
          <w:szCs w:val="24"/>
        </w:rPr>
        <w:t> </w:t>
      </w:r>
    </w:p>
    <w:p w:rsidR="00DF79F8" w:rsidRPr="00BC2123" w:rsidRDefault="00DF79F8" w:rsidP="00BC2123">
      <w:pPr>
        <w:spacing w:line="360" w:lineRule="auto"/>
        <w:ind w:firstLine="482"/>
        <w:rPr>
          <w:sz w:val="24"/>
          <w:szCs w:val="24"/>
        </w:rPr>
      </w:pPr>
      <w:r w:rsidRPr="00BC2123">
        <w:rPr>
          <w:rFonts w:hint="eastAsia"/>
          <w:sz w:val="24"/>
          <w:szCs w:val="24"/>
        </w:rPr>
        <w:t>国际上比较有代表性和影响力的无线传感网络实用和研发项目有遥控战场传感器系统项目、英国国家网格等。尤其是今年最新试制成功的低成本美军“狼群”地面无线传感器网络标志着电子战领域技战术的最新突破。俄亥俄州正在开发“沙地直线”（</w:t>
      </w:r>
      <w:r w:rsidRPr="00BC2123">
        <w:rPr>
          <w:rFonts w:hint="eastAsia"/>
          <w:sz w:val="24"/>
          <w:szCs w:val="24"/>
        </w:rPr>
        <w:t>A Line in the sand</w:t>
      </w:r>
      <w:r w:rsidRPr="00BC2123">
        <w:rPr>
          <w:rFonts w:hint="eastAsia"/>
          <w:sz w:val="24"/>
          <w:szCs w:val="24"/>
        </w:rPr>
        <w:t>）无线传感器网络系统。民用方面，美日等发达国家在对该技术不断研发的基础上在多领域进行了应用。</w:t>
      </w:r>
      <w:r w:rsidRPr="00BC2123">
        <w:rPr>
          <w:rFonts w:hint="eastAsia"/>
          <w:sz w:val="24"/>
          <w:szCs w:val="24"/>
        </w:rPr>
        <w:t> </w:t>
      </w:r>
      <w:r w:rsidRPr="00BC2123">
        <w:rPr>
          <w:rFonts w:hint="eastAsia"/>
          <w:sz w:val="24"/>
          <w:szCs w:val="24"/>
        </w:rPr>
        <w:t>英特尔与加利福尼亚州大学伯克利分校正领导着微尘技术的研究工作。他们成功创建了瓶盖大小的全功能传感器，可以执行计算、检测与通信等功能。日立制作所与</w:t>
      </w:r>
      <w:r w:rsidRPr="00BC2123">
        <w:rPr>
          <w:rFonts w:hint="eastAsia"/>
          <w:sz w:val="24"/>
          <w:szCs w:val="24"/>
        </w:rPr>
        <w:t>YRP</w:t>
      </w:r>
      <w:r w:rsidRPr="00BC2123">
        <w:rPr>
          <w:rFonts w:hint="eastAsia"/>
          <w:sz w:val="24"/>
          <w:szCs w:val="24"/>
        </w:rPr>
        <w:t>泛在网络化研究所</w:t>
      </w:r>
      <w:r w:rsidRPr="00BC2123">
        <w:rPr>
          <w:rFonts w:hint="eastAsia"/>
          <w:sz w:val="24"/>
          <w:szCs w:val="24"/>
        </w:rPr>
        <w:t>2004</w:t>
      </w:r>
      <w:r w:rsidRPr="00BC2123">
        <w:rPr>
          <w:rFonts w:hint="eastAsia"/>
          <w:sz w:val="24"/>
          <w:szCs w:val="24"/>
        </w:rPr>
        <w:t>年</w:t>
      </w:r>
      <w:r w:rsidRPr="00BC2123">
        <w:rPr>
          <w:rFonts w:hint="eastAsia"/>
          <w:sz w:val="24"/>
          <w:szCs w:val="24"/>
        </w:rPr>
        <w:t>11</w:t>
      </w:r>
      <w:r w:rsidRPr="00BC2123">
        <w:rPr>
          <w:rFonts w:hint="eastAsia"/>
          <w:sz w:val="24"/>
          <w:szCs w:val="24"/>
        </w:rPr>
        <w:t>月</w:t>
      </w:r>
      <w:r w:rsidRPr="00BC2123">
        <w:rPr>
          <w:rFonts w:hint="eastAsia"/>
          <w:sz w:val="24"/>
          <w:szCs w:val="24"/>
        </w:rPr>
        <w:t>24</w:t>
      </w:r>
      <w:r w:rsidRPr="00BC2123">
        <w:rPr>
          <w:rFonts w:hint="eastAsia"/>
          <w:sz w:val="24"/>
          <w:szCs w:val="24"/>
        </w:rPr>
        <w:t>日宣布开发出了全球体积最小的传感器网络终端。该终端为安装电池的有源无线终端，可以搭载温度、亮度、红外线、加速度等各种传感器。设想应用于大楼与家庭的无线传感器以及安全管理方面。三菱电机日前开发成功了一种设想用于传感器网络的小型低耗电无线模块。能够使用特定小功率无线构筑对等（</w:t>
      </w:r>
      <w:r w:rsidRPr="00BC2123">
        <w:rPr>
          <w:rFonts w:hint="eastAsia"/>
          <w:sz w:val="24"/>
          <w:szCs w:val="24"/>
        </w:rPr>
        <w:t>Ad-hoc</w:t>
      </w:r>
      <w:r w:rsidRPr="00BC2123">
        <w:rPr>
          <w:rFonts w:hint="eastAsia"/>
          <w:sz w:val="24"/>
          <w:szCs w:val="24"/>
        </w:rPr>
        <w:t>）网络。目标是取代目前利用专线构筑的家用安全网络，计划</w:t>
      </w:r>
      <w:r w:rsidRPr="00BC2123">
        <w:rPr>
          <w:rFonts w:hint="eastAsia"/>
          <w:sz w:val="24"/>
          <w:szCs w:val="24"/>
        </w:rPr>
        <w:t>2005</w:t>
      </w:r>
      <w:r w:rsidRPr="00BC2123">
        <w:rPr>
          <w:rFonts w:hint="eastAsia"/>
          <w:sz w:val="24"/>
          <w:szCs w:val="24"/>
        </w:rPr>
        <w:t>年～</w:t>
      </w:r>
      <w:r w:rsidRPr="00BC2123">
        <w:rPr>
          <w:rFonts w:hint="eastAsia"/>
          <w:sz w:val="24"/>
          <w:szCs w:val="24"/>
        </w:rPr>
        <w:t>2006</w:t>
      </w:r>
      <w:r w:rsidRPr="00BC2123">
        <w:rPr>
          <w:rFonts w:hint="eastAsia"/>
          <w:sz w:val="24"/>
          <w:szCs w:val="24"/>
        </w:rPr>
        <w:t>年达到实用水平。在旧金山，</w:t>
      </w:r>
      <w:r w:rsidRPr="00BC2123">
        <w:rPr>
          <w:rFonts w:hint="eastAsia"/>
          <w:sz w:val="24"/>
          <w:szCs w:val="24"/>
        </w:rPr>
        <w:t>200</w:t>
      </w:r>
      <w:r w:rsidRPr="00BC2123">
        <w:rPr>
          <w:rFonts w:hint="eastAsia"/>
          <w:sz w:val="24"/>
          <w:szCs w:val="24"/>
        </w:rPr>
        <w:t>个联网微尘已被部署在金门大桥。这些微尘用于确定大桥从一边到另一边的摆动距离—可以精确到在强风中为几英尺。当微尘检测出移动距离时，它将把该信息通过微型计算机网络传递出去。信息最后到达一台更强大的计算机进行数据分析。任何与当前天气情况不吻合的异常读数都可能预示着大桥存在隐患。</w:t>
      </w:r>
      <w:r w:rsidRPr="00BC2123">
        <w:rPr>
          <w:rFonts w:hint="eastAsia"/>
          <w:sz w:val="24"/>
          <w:szCs w:val="24"/>
        </w:rPr>
        <w:t> </w:t>
      </w:r>
    </w:p>
    <w:p w:rsidR="00DF79F8" w:rsidRPr="00BC2123" w:rsidRDefault="00DF79F8" w:rsidP="00BC2123">
      <w:pPr>
        <w:spacing w:line="360" w:lineRule="auto"/>
        <w:ind w:firstLine="482"/>
        <w:rPr>
          <w:sz w:val="24"/>
          <w:szCs w:val="24"/>
        </w:rPr>
      </w:pPr>
      <w:r w:rsidRPr="00BC2123">
        <w:rPr>
          <w:rFonts w:hint="eastAsia"/>
          <w:sz w:val="24"/>
          <w:szCs w:val="24"/>
        </w:rPr>
        <w:t>我国现代意义的无线传感网及其应用研究几乎与发达国家同步启动，</w:t>
      </w:r>
      <w:r w:rsidRPr="00BC2123">
        <w:rPr>
          <w:rFonts w:hint="eastAsia"/>
          <w:sz w:val="24"/>
          <w:szCs w:val="24"/>
        </w:rPr>
        <w:t>1999</w:t>
      </w:r>
      <w:r w:rsidRPr="00BC2123">
        <w:rPr>
          <w:rFonts w:hint="eastAsia"/>
          <w:sz w:val="24"/>
          <w:szCs w:val="24"/>
        </w:rPr>
        <w:t>年首次正式出现于中国科学院《知识创新工程试点领域方向研究》的信息与自动</w:t>
      </w:r>
      <w:r w:rsidRPr="00BC2123">
        <w:rPr>
          <w:rFonts w:hint="eastAsia"/>
          <w:sz w:val="24"/>
          <w:szCs w:val="24"/>
        </w:rPr>
        <w:lastRenderedPageBreak/>
        <w:t>化领域研究报告中，作为该领域提出的五个重大项目之一。随着知识创新工程试点工作的深入，</w:t>
      </w:r>
      <w:r w:rsidRPr="00BC2123">
        <w:rPr>
          <w:rFonts w:hint="eastAsia"/>
          <w:sz w:val="24"/>
          <w:szCs w:val="24"/>
        </w:rPr>
        <w:t>2001</w:t>
      </w:r>
      <w:r w:rsidRPr="00BC2123">
        <w:rPr>
          <w:rFonts w:hint="eastAsia"/>
          <w:sz w:val="24"/>
          <w:szCs w:val="24"/>
        </w:rPr>
        <w:t>年中科院依托上海微系统所成立微系统研究与发展中心，引领院内的相关工作，并通过该中心在无线传感网的方向上陆续部署了若干重大研究项目和方向性项目，参加单位包括上海微系统所、声学所、微电子所、半导体所、电子所、软件所、中科大等十余个校所，初步建立传感网络系统研究平台，在无线智能传感网络通信技术、微型传感器、传感器节点、簇点和应用系统等方面取得很大的进展，</w:t>
      </w:r>
      <w:r w:rsidRPr="00BC2123">
        <w:rPr>
          <w:rFonts w:hint="eastAsia"/>
          <w:sz w:val="24"/>
          <w:szCs w:val="24"/>
        </w:rPr>
        <w:t>2004</w:t>
      </w:r>
      <w:r w:rsidRPr="00BC2123">
        <w:rPr>
          <w:rFonts w:hint="eastAsia"/>
          <w:sz w:val="24"/>
          <w:szCs w:val="24"/>
        </w:rPr>
        <w:t>年</w:t>
      </w:r>
      <w:r w:rsidRPr="00BC2123">
        <w:rPr>
          <w:rFonts w:hint="eastAsia"/>
          <w:sz w:val="24"/>
          <w:szCs w:val="24"/>
        </w:rPr>
        <w:t>9</w:t>
      </w:r>
      <w:r w:rsidRPr="00BC2123">
        <w:rPr>
          <w:rFonts w:hint="eastAsia"/>
          <w:sz w:val="24"/>
          <w:szCs w:val="24"/>
        </w:rPr>
        <w:t>月相关成果在北京进行了大规模外场演示，部分成果已在实际工程系统中使用。国内的许多高校也掀起了无线传感器网络的研究热潮。</w:t>
      </w:r>
      <w:r w:rsidRPr="00BC2123">
        <w:rPr>
          <w:rFonts w:hint="eastAsia"/>
          <w:sz w:val="24"/>
          <w:szCs w:val="24"/>
        </w:rPr>
        <w:t>  </w:t>
      </w:r>
    </w:p>
    <w:p w:rsidR="00DF79F8" w:rsidRPr="00BC2123" w:rsidRDefault="00DF79F8" w:rsidP="00BC2123">
      <w:pPr>
        <w:spacing w:line="360" w:lineRule="auto"/>
        <w:ind w:firstLine="482"/>
        <w:rPr>
          <w:sz w:val="24"/>
          <w:szCs w:val="24"/>
        </w:rPr>
      </w:pPr>
      <w:r w:rsidRPr="00BC2123">
        <w:rPr>
          <w:rFonts w:hint="eastAsia"/>
          <w:sz w:val="24"/>
          <w:szCs w:val="24"/>
        </w:rPr>
        <w:t>传感网在民用方面，涉及城市公共安全、公共卫生、安全生产、智能交通、智能家居、环境监控等领域。国内从事传感网应用的大企业目前为数不多，小企业呈现蓬勃发展的势头。北京鼎天软件有限公司，主要从事城市公共安全应急指挥系统建设，已经承担扬州电子政务和扬州应急指挥系统。上海电器科学研究院主要从事智能交通方面的工程，已经承担上海市内、外环智能交通工程。嘉兴中科无线传感网科技有限公司在数字航道、城市应急系统、机场监控等方面有较好的技术背景，相关项目工程正在进行中。沈阳东软、北大青鸟、亿阳信通等企业也传感网应用方面有所涉足，目前主要在电子政务方面，正在向公共安全应急指挥系统进发。</w:t>
      </w:r>
    </w:p>
    <w:p w:rsidR="00A90BD1" w:rsidRPr="00BC2123" w:rsidRDefault="00DF79F8" w:rsidP="00BC2123">
      <w:pPr>
        <w:spacing w:line="360" w:lineRule="auto"/>
        <w:ind w:firstLine="482"/>
        <w:rPr>
          <w:sz w:val="24"/>
          <w:szCs w:val="24"/>
        </w:rPr>
      </w:pPr>
      <w:r w:rsidRPr="00BC2123">
        <w:rPr>
          <w:rFonts w:hint="eastAsia"/>
          <w:sz w:val="24"/>
          <w:szCs w:val="24"/>
        </w:rPr>
        <w:t>因此，我们可以看到，虽然国内外的</w:t>
      </w:r>
      <w:r w:rsidRPr="00BC2123">
        <w:rPr>
          <w:rFonts w:hint="eastAsia"/>
          <w:sz w:val="24"/>
          <w:szCs w:val="24"/>
        </w:rPr>
        <w:t>OGC  sensor web</w:t>
      </w:r>
      <w:r w:rsidRPr="00BC2123">
        <w:rPr>
          <w:rFonts w:hint="eastAsia"/>
          <w:sz w:val="24"/>
          <w:szCs w:val="24"/>
        </w:rPr>
        <w:t>都呈现出发展势头，但从一些国外的网站可以看出，</w:t>
      </w:r>
      <w:r w:rsidRPr="00BC2123">
        <w:rPr>
          <w:rFonts w:hint="eastAsia"/>
          <w:sz w:val="24"/>
          <w:szCs w:val="24"/>
        </w:rPr>
        <w:t>sensor web</w:t>
      </w:r>
      <w:r w:rsidRPr="00BC2123">
        <w:rPr>
          <w:rFonts w:hint="eastAsia"/>
          <w:sz w:val="24"/>
          <w:szCs w:val="24"/>
        </w:rPr>
        <w:t>鲜有针对城市的情况进行研究与开发的，这块的所以这一接近空白领域将是一个很值得探究的方向。另外，无法在</w:t>
      </w:r>
      <w:r w:rsidRPr="00BC2123">
        <w:rPr>
          <w:rFonts w:hint="eastAsia"/>
          <w:sz w:val="24"/>
          <w:szCs w:val="24"/>
        </w:rPr>
        <w:t>WebGIS</w:t>
      </w:r>
      <w:r w:rsidRPr="00BC2123">
        <w:rPr>
          <w:rFonts w:hint="eastAsia"/>
          <w:sz w:val="24"/>
          <w:szCs w:val="24"/>
        </w:rPr>
        <w:t>上进行传感器和观测数据的管理。本课题目标就是希望模拟出一个基于</w:t>
      </w:r>
      <w:r w:rsidRPr="00BC2123">
        <w:rPr>
          <w:rFonts w:hint="eastAsia"/>
          <w:sz w:val="24"/>
          <w:szCs w:val="24"/>
        </w:rPr>
        <w:t>Google Maps API</w:t>
      </w:r>
      <w:r w:rsidRPr="00BC2123">
        <w:rPr>
          <w:rFonts w:hint="eastAsia"/>
          <w:sz w:val="24"/>
          <w:szCs w:val="24"/>
        </w:rPr>
        <w:t>和传感网观测资源共享技术的</w:t>
      </w:r>
      <w:r w:rsidRPr="00BC2123">
        <w:rPr>
          <w:rFonts w:hint="eastAsia"/>
          <w:sz w:val="24"/>
          <w:szCs w:val="24"/>
        </w:rPr>
        <w:t>WebGIS</w:t>
      </w:r>
      <w:r w:rsidRPr="00BC2123">
        <w:rPr>
          <w:rFonts w:hint="eastAsia"/>
          <w:sz w:val="24"/>
          <w:szCs w:val="24"/>
        </w:rPr>
        <w:t>小型城市系统（以视频为例）。</w:t>
      </w:r>
    </w:p>
    <w:p w:rsidR="00BD00CC" w:rsidRDefault="00BD00CC" w:rsidP="00BD00CC">
      <w:pPr>
        <w:pStyle w:val="2"/>
        <w:spacing w:line="240" w:lineRule="auto"/>
      </w:pPr>
      <w:r>
        <w:rPr>
          <w:rFonts w:hint="eastAsia"/>
        </w:rPr>
        <w:t xml:space="preserve">3. </w:t>
      </w:r>
      <w:r w:rsidR="006C7674">
        <w:rPr>
          <w:rFonts w:hint="eastAsia"/>
        </w:rPr>
        <w:t xml:space="preserve"> </w:t>
      </w:r>
      <w:r>
        <w:rPr>
          <w:rFonts w:hint="eastAsia"/>
        </w:rPr>
        <w:t>课题研究的理论依据</w:t>
      </w:r>
    </w:p>
    <w:p w:rsidR="000A39FF" w:rsidRDefault="00BD00CC" w:rsidP="00BC2123">
      <w:pPr>
        <w:spacing w:line="360" w:lineRule="auto"/>
        <w:ind w:firstLine="482"/>
        <w:rPr>
          <w:sz w:val="24"/>
          <w:szCs w:val="24"/>
        </w:rPr>
      </w:pPr>
      <w:r w:rsidRPr="00BD00CC">
        <w:rPr>
          <w:rFonts w:hint="eastAsia"/>
          <w:sz w:val="24"/>
          <w:szCs w:val="24"/>
        </w:rPr>
        <w:t>OGC</w:t>
      </w:r>
      <w:r w:rsidRPr="00BD00CC">
        <w:rPr>
          <w:rFonts w:hint="eastAsia"/>
          <w:sz w:val="24"/>
          <w:szCs w:val="24"/>
        </w:rPr>
        <w:t>传感网组织</w:t>
      </w:r>
      <w:r w:rsidR="000A39FF">
        <w:rPr>
          <w:rFonts w:hint="eastAsia"/>
          <w:sz w:val="24"/>
          <w:szCs w:val="24"/>
        </w:rPr>
        <w:t>（</w:t>
      </w:r>
      <w:r w:rsidR="000A39FF">
        <w:rPr>
          <w:rFonts w:hint="eastAsia"/>
          <w:sz w:val="24"/>
          <w:szCs w:val="24"/>
        </w:rPr>
        <w:t>OGC SWE</w:t>
      </w:r>
      <w:r w:rsidR="000A39FF">
        <w:rPr>
          <w:rFonts w:hint="eastAsia"/>
          <w:sz w:val="24"/>
          <w:szCs w:val="24"/>
        </w:rPr>
        <w:t>），</w:t>
      </w:r>
      <w:r w:rsidRPr="00BD00CC">
        <w:rPr>
          <w:rFonts w:hint="eastAsia"/>
          <w:sz w:val="24"/>
          <w:szCs w:val="24"/>
        </w:rPr>
        <w:t>是</w:t>
      </w:r>
      <w:r w:rsidRPr="00BD00CC">
        <w:rPr>
          <w:rFonts w:hint="eastAsia"/>
          <w:sz w:val="24"/>
          <w:szCs w:val="24"/>
        </w:rPr>
        <w:t>OGC</w:t>
      </w:r>
      <w:r w:rsidRPr="00BD00CC">
        <w:rPr>
          <w:rFonts w:hint="eastAsia"/>
          <w:sz w:val="24"/>
          <w:szCs w:val="24"/>
        </w:rPr>
        <w:t>成立的专门的研究传感器资源共享的组织，</w:t>
      </w:r>
      <w:r w:rsidR="000A39FF">
        <w:rPr>
          <w:rFonts w:hint="eastAsia"/>
          <w:sz w:val="24"/>
          <w:szCs w:val="24"/>
        </w:rPr>
        <w:t>该组织</w:t>
      </w:r>
      <w:r w:rsidRPr="00BD00CC">
        <w:rPr>
          <w:rFonts w:hint="eastAsia"/>
          <w:sz w:val="24"/>
          <w:szCs w:val="24"/>
        </w:rPr>
        <w:t>制订了一系列的专门的传感器共享与互操作标准规范。</w:t>
      </w:r>
      <w:r w:rsidR="000A39FF">
        <w:rPr>
          <w:rFonts w:hint="eastAsia"/>
          <w:sz w:val="24"/>
          <w:szCs w:val="24"/>
        </w:rPr>
        <w:t>我们可以根据这个规范对数据进行统一管理。</w:t>
      </w:r>
    </w:p>
    <w:p w:rsidR="00947F55" w:rsidRDefault="00BD00CC" w:rsidP="00BC2123">
      <w:pPr>
        <w:spacing w:line="360" w:lineRule="auto"/>
        <w:ind w:firstLine="482"/>
        <w:rPr>
          <w:sz w:val="24"/>
          <w:szCs w:val="24"/>
        </w:rPr>
      </w:pPr>
      <w:r w:rsidRPr="00BD00CC">
        <w:rPr>
          <w:rFonts w:hint="eastAsia"/>
          <w:sz w:val="24"/>
          <w:szCs w:val="24"/>
        </w:rPr>
        <w:lastRenderedPageBreak/>
        <w:t>但是，由于传感器类型的多样性与数据的复杂性，该规范仅仅是提供了一个框架，并没有限定传感器及其观测集成共享的要素，缺乏异构传感器观测集成共享的通用模型。针对此问题，</w:t>
      </w:r>
      <w:r w:rsidR="000A39FF">
        <w:rPr>
          <w:rFonts w:hint="eastAsia"/>
          <w:sz w:val="24"/>
          <w:szCs w:val="24"/>
        </w:rPr>
        <w:t>本项目</w:t>
      </w:r>
      <w:r w:rsidRPr="00BD00CC">
        <w:rPr>
          <w:rFonts w:hint="eastAsia"/>
          <w:sz w:val="24"/>
          <w:szCs w:val="24"/>
        </w:rPr>
        <w:t>研究</w:t>
      </w:r>
      <w:r w:rsidR="000A39FF">
        <w:rPr>
          <w:rFonts w:hint="eastAsia"/>
          <w:sz w:val="24"/>
          <w:szCs w:val="24"/>
        </w:rPr>
        <w:t>目的就是</w:t>
      </w:r>
      <w:r w:rsidRPr="00BD00CC">
        <w:rPr>
          <w:rFonts w:hint="eastAsia"/>
          <w:sz w:val="24"/>
          <w:szCs w:val="24"/>
        </w:rPr>
        <w:t>如何实现传感器的共享管理与观测数据的集成进行研究，旨在提供异构传感器及其观测集成共享的一种思路。</w:t>
      </w:r>
    </w:p>
    <w:p w:rsidR="00947F55" w:rsidRPr="00947F55" w:rsidRDefault="00947F55" w:rsidP="00947F55">
      <w:pPr>
        <w:pStyle w:val="2"/>
        <w:spacing w:line="240" w:lineRule="auto"/>
      </w:pPr>
      <w:r w:rsidRPr="00947F55">
        <w:rPr>
          <w:rFonts w:hint="eastAsia"/>
        </w:rPr>
        <w:t xml:space="preserve">4. </w:t>
      </w:r>
      <w:r w:rsidR="006C7674">
        <w:rPr>
          <w:rFonts w:hint="eastAsia"/>
        </w:rPr>
        <w:t xml:space="preserve"> </w:t>
      </w:r>
      <w:r>
        <w:rPr>
          <w:rFonts w:hint="eastAsia"/>
        </w:rPr>
        <w:t>课题研究内容</w:t>
      </w:r>
    </w:p>
    <w:p w:rsidR="00BD00CC" w:rsidRPr="00BD00CC" w:rsidRDefault="00BD00CC" w:rsidP="00BC2123">
      <w:pPr>
        <w:spacing w:line="360" w:lineRule="auto"/>
        <w:ind w:firstLine="482"/>
        <w:rPr>
          <w:sz w:val="24"/>
          <w:szCs w:val="24"/>
        </w:rPr>
      </w:pPr>
      <w:r w:rsidRPr="00BD00CC">
        <w:rPr>
          <w:rFonts w:hint="eastAsia"/>
          <w:sz w:val="24"/>
          <w:szCs w:val="24"/>
        </w:rPr>
        <w:t>（</w:t>
      </w:r>
      <w:r w:rsidR="0093432E">
        <w:rPr>
          <w:rFonts w:hint="eastAsia"/>
          <w:sz w:val="24"/>
          <w:szCs w:val="24"/>
        </w:rPr>
        <w:t>1</w:t>
      </w:r>
      <w:r w:rsidRPr="00BD00CC">
        <w:rPr>
          <w:rFonts w:hint="eastAsia"/>
          <w:sz w:val="24"/>
          <w:szCs w:val="24"/>
        </w:rPr>
        <w:t>）</w:t>
      </w:r>
      <w:r w:rsidRPr="00BD00CC">
        <w:rPr>
          <w:rFonts w:hint="eastAsia"/>
          <w:sz w:val="24"/>
          <w:szCs w:val="24"/>
        </w:rPr>
        <w:tab/>
      </w:r>
      <w:r w:rsidR="0093432E">
        <w:rPr>
          <w:rFonts w:hint="eastAsia"/>
          <w:sz w:val="24"/>
          <w:szCs w:val="24"/>
        </w:rPr>
        <w:t>研究</w:t>
      </w:r>
      <w:r w:rsidRPr="00BD00CC">
        <w:rPr>
          <w:rFonts w:hint="eastAsia"/>
          <w:sz w:val="24"/>
          <w:szCs w:val="24"/>
        </w:rPr>
        <w:t>基于</w:t>
      </w:r>
      <w:r w:rsidRPr="00BD00CC">
        <w:rPr>
          <w:rFonts w:hint="eastAsia"/>
          <w:sz w:val="24"/>
          <w:szCs w:val="24"/>
        </w:rPr>
        <w:t>SensorML</w:t>
      </w:r>
      <w:r w:rsidRPr="00BD00CC">
        <w:rPr>
          <w:rFonts w:hint="eastAsia"/>
          <w:sz w:val="24"/>
          <w:szCs w:val="24"/>
        </w:rPr>
        <w:t>的异构传感器资源描述模型建模方法；</w:t>
      </w:r>
    </w:p>
    <w:p w:rsidR="00BD00CC" w:rsidRPr="00BD00CC" w:rsidRDefault="00BD00CC" w:rsidP="00BC2123">
      <w:pPr>
        <w:spacing w:line="360" w:lineRule="auto"/>
        <w:ind w:firstLine="482"/>
        <w:rPr>
          <w:sz w:val="24"/>
          <w:szCs w:val="24"/>
        </w:rPr>
      </w:pPr>
      <w:r w:rsidRPr="00BD00CC">
        <w:rPr>
          <w:rFonts w:hint="eastAsia"/>
          <w:sz w:val="24"/>
          <w:szCs w:val="24"/>
        </w:rPr>
        <w:t>传感器资源建模要是确定建模的要素与建模的表达模式，其中要素就是统一的元数据；表达模式是</w:t>
      </w:r>
      <w:r w:rsidRPr="00BD00CC">
        <w:rPr>
          <w:rFonts w:hint="eastAsia"/>
          <w:sz w:val="24"/>
          <w:szCs w:val="24"/>
        </w:rPr>
        <w:t>SensorML</w:t>
      </w:r>
      <w:r w:rsidRPr="00BD00CC">
        <w:rPr>
          <w:rFonts w:hint="eastAsia"/>
          <w:sz w:val="24"/>
          <w:szCs w:val="24"/>
        </w:rPr>
        <w:t>。本文提出了异构传感器共享元数据结构，将其映射到</w:t>
      </w:r>
      <w:r w:rsidRPr="00BD00CC">
        <w:rPr>
          <w:rFonts w:hint="eastAsia"/>
          <w:sz w:val="24"/>
          <w:szCs w:val="24"/>
        </w:rPr>
        <w:t>SensorML</w:t>
      </w:r>
      <w:r w:rsidRPr="00BD00CC">
        <w:rPr>
          <w:rFonts w:hint="eastAsia"/>
          <w:sz w:val="24"/>
          <w:szCs w:val="24"/>
        </w:rPr>
        <w:t>其中利用</w:t>
      </w:r>
      <w:r w:rsidRPr="00BD00CC">
        <w:rPr>
          <w:rFonts w:hint="eastAsia"/>
          <w:sz w:val="24"/>
          <w:szCs w:val="24"/>
        </w:rPr>
        <w:t>GML</w:t>
      </w:r>
      <w:r w:rsidRPr="00BD00CC">
        <w:rPr>
          <w:rFonts w:hint="eastAsia"/>
          <w:sz w:val="24"/>
          <w:szCs w:val="24"/>
        </w:rPr>
        <w:t>和</w:t>
      </w:r>
      <w:r w:rsidRPr="00BD00CC">
        <w:rPr>
          <w:rFonts w:hint="eastAsia"/>
          <w:sz w:val="24"/>
          <w:szCs w:val="24"/>
        </w:rPr>
        <w:t>SWE Common Model</w:t>
      </w:r>
      <w:r w:rsidRPr="00BD00CC">
        <w:rPr>
          <w:rFonts w:hint="eastAsia"/>
          <w:sz w:val="24"/>
          <w:szCs w:val="24"/>
        </w:rPr>
        <w:t>数据模型进行表达，制定</w:t>
      </w:r>
      <w:r w:rsidRPr="00BD00CC">
        <w:rPr>
          <w:rFonts w:hint="eastAsia"/>
          <w:sz w:val="24"/>
          <w:szCs w:val="24"/>
        </w:rPr>
        <w:t>SensorML</w:t>
      </w:r>
      <w:r w:rsidRPr="00BD00CC">
        <w:rPr>
          <w:rFonts w:hint="eastAsia"/>
          <w:sz w:val="24"/>
          <w:szCs w:val="24"/>
        </w:rPr>
        <w:t>模板；</w:t>
      </w:r>
    </w:p>
    <w:p w:rsidR="00BD00CC" w:rsidRPr="00BD00CC" w:rsidRDefault="00BD00CC" w:rsidP="00BC2123">
      <w:pPr>
        <w:spacing w:line="360" w:lineRule="auto"/>
        <w:ind w:firstLine="482"/>
        <w:rPr>
          <w:sz w:val="24"/>
          <w:szCs w:val="24"/>
        </w:rPr>
      </w:pPr>
      <w:r w:rsidRPr="00BD00CC">
        <w:rPr>
          <w:rFonts w:hint="eastAsia"/>
          <w:sz w:val="24"/>
          <w:szCs w:val="24"/>
        </w:rPr>
        <w:t>（</w:t>
      </w:r>
      <w:r w:rsidR="0093432E">
        <w:rPr>
          <w:rFonts w:hint="eastAsia"/>
          <w:sz w:val="24"/>
          <w:szCs w:val="24"/>
        </w:rPr>
        <w:t>2</w:t>
      </w:r>
      <w:r w:rsidRPr="00BD00CC">
        <w:rPr>
          <w:rFonts w:hint="eastAsia"/>
          <w:sz w:val="24"/>
          <w:szCs w:val="24"/>
        </w:rPr>
        <w:t>）</w:t>
      </w:r>
      <w:r w:rsidRPr="00BD00CC">
        <w:rPr>
          <w:rFonts w:hint="eastAsia"/>
          <w:sz w:val="24"/>
          <w:szCs w:val="24"/>
        </w:rPr>
        <w:tab/>
      </w:r>
      <w:r w:rsidR="0093432E">
        <w:rPr>
          <w:rFonts w:hint="eastAsia"/>
          <w:sz w:val="24"/>
          <w:szCs w:val="24"/>
        </w:rPr>
        <w:t>研究</w:t>
      </w:r>
      <w:r w:rsidRPr="00BD00CC">
        <w:rPr>
          <w:rFonts w:hint="eastAsia"/>
          <w:sz w:val="24"/>
          <w:szCs w:val="24"/>
        </w:rPr>
        <w:t>基于</w:t>
      </w:r>
      <w:r w:rsidRPr="00BD00CC">
        <w:rPr>
          <w:rFonts w:hint="eastAsia"/>
          <w:sz w:val="24"/>
          <w:szCs w:val="24"/>
        </w:rPr>
        <w:t>O&amp;M</w:t>
      </w:r>
      <w:r w:rsidRPr="00BD00CC">
        <w:rPr>
          <w:rFonts w:hint="eastAsia"/>
          <w:sz w:val="24"/>
          <w:szCs w:val="24"/>
        </w:rPr>
        <w:t>的异构传感器观测数据编码方法；</w:t>
      </w:r>
    </w:p>
    <w:p w:rsidR="00BD00CC" w:rsidRPr="00BD00CC" w:rsidRDefault="00BD00CC" w:rsidP="00BC2123">
      <w:pPr>
        <w:spacing w:line="360" w:lineRule="auto"/>
        <w:ind w:firstLine="482"/>
        <w:rPr>
          <w:sz w:val="24"/>
          <w:szCs w:val="24"/>
        </w:rPr>
      </w:pPr>
      <w:r w:rsidRPr="00BD00CC">
        <w:rPr>
          <w:rFonts w:hint="eastAsia"/>
          <w:sz w:val="24"/>
          <w:szCs w:val="24"/>
        </w:rPr>
        <w:t>基于</w:t>
      </w:r>
      <w:r w:rsidRPr="00BD00CC">
        <w:rPr>
          <w:rFonts w:hint="eastAsia"/>
          <w:sz w:val="24"/>
          <w:szCs w:val="24"/>
        </w:rPr>
        <w:t>O&amp;M</w:t>
      </w:r>
      <w:r w:rsidRPr="00BD00CC">
        <w:rPr>
          <w:rFonts w:hint="eastAsia"/>
          <w:sz w:val="24"/>
          <w:szCs w:val="24"/>
        </w:rPr>
        <w:t>的编码方式不仅关注观测结果，也可以表达观测过程。本研究提出了传感器观测元数据结构，并将观测元数据与观测结果映射到</w:t>
      </w:r>
      <w:r w:rsidRPr="00BD00CC">
        <w:rPr>
          <w:rFonts w:hint="eastAsia"/>
          <w:sz w:val="24"/>
          <w:szCs w:val="24"/>
        </w:rPr>
        <w:t>O&amp;M</w:t>
      </w:r>
      <w:r w:rsidRPr="00BD00CC">
        <w:rPr>
          <w:rFonts w:hint="eastAsia"/>
          <w:sz w:val="24"/>
          <w:szCs w:val="24"/>
        </w:rPr>
        <w:t>，提出实时输出统一编码数据的方法，即根据传感器观测类型选择模板，利用</w:t>
      </w:r>
      <w:r w:rsidRPr="00BD00CC">
        <w:rPr>
          <w:rFonts w:hint="eastAsia"/>
          <w:sz w:val="24"/>
          <w:szCs w:val="24"/>
        </w:rPr>
        <w:t>.net</w:t>
      </w:r>
      <w:r w:rsidRPr="00BD00CC">
        <w:rPr>
          <w:rFonts w:hint="eastAsia"/>
          <w:sz w:val="24"/>
          <w:szCs w:val="24"/>
        </w:rPr>
        <w:t>技术实时地将采集到的数据进行格式转换，并与对应模板中的观测结果部分替换，实时输出</w:t>
      </w:r>
      <w:r w:rsidRPr="00BD00CC">
        <w:rPr>
          <w:rFonts w:hint="eastAsia"/>
          <w:sz w:val="24"/>
          <w:szCs w:val="24"/>
        </w:rPr>
        <w:t>O&amp;M</w:t>
      </w:r>
      <w:r w:rsidRPr="00BD00CC">
        <w:rPr>
          <w:rFonts w:hint="eastAsia"/>
          <w:sz w:val="24"/>
          <w:szCs w:val="24"/>
        </w:rPr>
        <w:t>编码的数据。</w:t>
      </w:r>
    </w:p>
    <w:p w:rsidR="00BD00CC" w:rsidRPr="00BD00CC" w:rsidRDefault="0093432E" w:rsidP="00BC2123">
      <w:pPr>
        <w:spacing w:line="360" w:lineRule="auto"/>
        <w:ind w:firstLine="482"/>
        <w:rPr>
          <w:sz w:val="24"/>
          <w:szCs w:val="24"/>
        </w:rPr>
      </w:pPr>
      <w:r w:rsidRPr="00BD00CC">
        <w:rPr>
          <w:rFonts w:hint="eastAsia"/>
          <w:sz w:val="24"/>
          <w:szCs w:val="24"/>
        </w:rPr>
        <w:t>（</w:t>
      </w:r>
      <w:r>
        <w:rPr>
          <w:rFonts w:hint="eastAsia"/>
          <w:sz w:val="24"/>
          <w:szCs w:val="24"/>
        </w:rPr>
        <w:t>3</w:t>
      </w:r>
      <w:r w:rsidRPr="00BD00CC">
        <w:rPr>
          <w:rFonts w:hint="eastAsia"/>
          <w:sz w:val="24"/>
          <w:szCs w:val="24"/>
        </w:rPr>
        <w:t>）</w:t>
      </w:r>
      <w:r w:rsidRPr="00BD00CC">
        <w:rPr>
          <w:rFonts w:hint="eastAsia"/>
          <w:sz w:val="24"/>
          <w:szCs w:val="24"/>
        </w:rPr>
        <w:tab/>
      </w:r>
      <w:r w:rsidR="00E2072F">
        <w:rPr>
          <w:rFonts w:hint="eastAsia"/>
          <w:sz w:val="24"/>
          <w:szCs w:val="24"/>
        </w:rPr>
        <w:t>研究</w:t>
      </w:r>
      <w:r w:rsidR="00BD00CC" w:rsidRPr="00BD00CC">
        <w:rPr>
          <w:rFonts w:hint="eastAsia"/>
          <w:sz w:val="24"/>
          <w:szCs w:val="24"/>
        </w:rPr>
        <w:t>异构传感器观测服务系统，实现传感器资源及其观测的注册与发现；</w:t>
      </w:r>
    </w:p>
    <w:p w:rsidR="00BD00CC" w:rsidRDefault="00BD00CC" w:rsidP="00BC2123">
      <w:pPr>
        <w:spacing w:line="360" w:lineRule="auto"/>
        <w:ind w:firstLine="482"/>
        <w:rPr>
          <w:sz w:val="24"/>
          <w:szCs w:val="24"/>
        </w:rPr>
      </w:pPr>
      <w:r w:rsidRPr="00BD00CC">
        <w:rPr>
          <w:rFonts w:hint="eastAsia"/>
          <w:sz w:val="24"/>
          <w:szCs w:val="24"/>
        </w:rPr>
        <w:t>利用</w:t>
      </w:r>
      <w:r w:rsidRPr="00BD00CC">
        <w:rPr>
          <w:rFonts w:hint="eastAsia"/>
          <w:sz w:val="24"/>
          <w:szCs w:val="24"/>
        </w:rPr>
        <w:t>SOS</w:t>
      </w:r>
      <w:r w:rsidRPr="00BD00CC">
        <w:rPr>
          <w:rFonts w:hint="eastAsia"/>
          <w:sz w:val="24"/>
          <w:szCs w:val="24"/>
        </w:rPr>
        <w:t>提供的接口，参考</w:t>
      </w:r>
      <w:r w:rsidRPr="00BD00CC">
        <w:rPr>
          <w:rFonts w:hint="eastAsia"/>
          <w:sz w:val="24"/>
          <w:szCs w:val="24"/>
        </w:rPr>
        <w:t>52north</w:t>
      </w:r>
      <w:r w:rsidRPr="00BD00CC">
        <w:rPr>
          <w:rFonts w:hint="eastAsia"/>
          <w:sz w:val="24"/>
          <w:szCs w:val="24"/>
        </w:rPr>
        <w:t>组织的观测服务系统设计基于</w:t>
      </w:r>
      <w:r w:rsidRPr="00BD00CC">
        <w:rPr>
          <w:rFonts w:hint="eastAsia"/>
          <w:sz w:val="24"/>
          <w:szCs w:val="24"/>
        </w:rPr>
        <w:t>B/S</w:t>
      </w:r>
      <w:r w:rsidRPr="00BD00CC">
        <w:rPr>
          <w:rFonts w:hint="eastAsia"/>
          <w:sz w:val="24"/>
          <w:szCs w:val="24"/>
        </w:rPr>
        <w:t>架构的异构传感器观测服务原型系统，实现传感器及其观测的注册与发现，为用户提供方便的操作方式；</w:t>
      </w:r>
    </w:p>
    <w:p w:rsidR="00A232A8" w:rsidRPr="00A232A8" w:rsidRDefault="0093432E" w:rsidP="00BC2123">
      <w:pPr>
        <w:spacing w:line="360" w:lineRule="auto"/>
        <w:ind w:firstLine="482"/>
        <w:rPr>
          <w:sz w:val="24"/>
          <w:szCs w:val="24"/>
        </w:rPr>
      </w:pPr>
      <w:r w:rsidRPr="00BD00CC">
        <w:rPr>
          <w:rFonts w:hint="eastAsia"/>
          <w:sz w:val="24"/>
          <w:szCs w:val="24"/>
        </w:rPr>
        <w:t>（</w:t>
      </w:r>
      <w:r>
        <w:rPr>
          <w:rFonts w:hint="eastAsia"/>
          <w:sz w:val="24"/>
          <w:szCs w:val="24"/>
        </w:rPr>
        <w:t>4</w:t>
      </w:r>
      <w:r w:rsidRPr="00BD00CC">
        <w:rPr>
          <w:rFonts w:hint="eastAsia"/>
          <w:sz w:val="24"/>
          <w:szCs w:val="24"/>
        </w:rPr>
        <w:t>）</w:t>
      </w:r>
      <w:r w:rsidRPr="00BD00CC">
        <w:rPr>
          <w:rFonts w:hint="eastAsia"/>
          <w:sz w:val="24"/>
          <w:szCs w:val="24"/>
        </w:rPr>
        <w:tab/>
      </w:r>
      <w:r w:rsidR="00E2072F">
        <w:rPr>
          <w:rFonts w:hint="eastAsia"/>
          <w:sz w:val="24"/>
          <w:szCs w:val="24"/>
        </w:rPr>
        <w:t>WebGIS</w:t>
      </w:r>
      <w:r w:rsidR="00E2072F">
        <w:rPr>
          <w:rFonts w:hint="eastAsia"/>
          <w:sz w:val="24"/>
          <w:szCs w:val="24"/>
        </w:rPr>
        <w:t>开发，结合本研究课题，实现</w:t>
      </w:r>
      <w:r w:rsidR="00A232A8">
        <w:rPr>
          <w:rFonts w:hint="eastAsia"/>
          <w:sz w:val="24"/>
          <w:szCs w:val="24"/>
        </w:rPr>
        <w:t>基于传感网观测资源的地图服务；</w:t>
      </w:r>
    </w:p>
    <w:p w:rsidR="00E2072F" w:rsidRDefault="000A39FF" w:rsidP="00BC2123">
      <w:pPr>
        <w:spacing w:line="360" w:lineRule="auto"/>
        <w:ind w:firstLine="482"/>
        <w:rPr>
          <w:sz w:val="24"/>
          <w:szCs w:val="24"/>
        </w:rPr>
      </w:pPr>
      <w:r>
        <w:rPr>
          <w:rFonts w:hint="eastAsia"/>
          <w:sz w:val="24"/>
          <w:szCs w:val="24"/>
        </w:rPr>
        <w:t>利用谷歌地图</w:t>
      </w:r>
      <w:r>
        <w:rPr>
          <w:rFonts w:hint="eastAsia"/>
          <w:sz w:val="24"/>
          <w:szCs w:val="24"/>
        </w:rPr>
        <w:t>API</w:t>
      </w:r>
      <w:r>
        <w:rPr>
          <w:rFonts w:hint="eastAsia"/>
          <w:sz w:val="24"/>
          <w:szCs w:val="24"/>
        </w:rPr>
        <w:t>，实现地图的显示、查询等基础地图</w:t>
      </w:r>
      <w:r w:rsidR="00EC7565">
        <w:rPr>
          <w:rFonts w:hint="eastAsia"/>
          <w:sz w:val="24"/>
          <w:szCs w:val="24"/>
        </w:rPr>
        <w:t>服务，将传感网观测资源数据连接地图，</w:t>
      </w:r>
      <w:r w:rsidR="00A329F8">
        <w:rPr>
          <w:rFonts w:hint="eastAsia"/>
          <w:sz w:val="24"/>
          <w:szCs w:val="24"/>
        </w:rPr>
        <w:t>实现</w:t>
      </w:r>
      <w:r w:rsidR="00A329F8" w:rsidRPr="00A329F8">
        <w:rPr>
          <w:rFonts w:hint="eastAsia"/>
          <w:sz w:val="24"/>
          <w:szCs w:val="24"/>
        </w:rPr>
        <w:t>B/S</w:t>
      </w:r>
      <w:r w:rsidR="00A329F8" w:rsidRPr="00A329F8">
        <w:rPr>
          <w:rFonts w:hint="eastAsia"/>
          <w:sz w:val="24"/>
          <w:szCs w:val="24"/>
        </w:rPr>
        <w:t>架构</w:t>
      </w:r>
      <w:r w:rsidR="00A329F8">
        <w:rPr>
          <w:rFonts w:hint="eastAsia"/>
          <w:sz w:val="24"/>
          <w:szCs w:val="24"/>
        </w:rPr>
        <w:t>下</w:t>
      </w:r>
      <w:r w:rsidR="00A329F8" w:rsidRPr="00A329F8">
        <w:rPr>
          <w:rFonts w:hint="eastAsia"/>
          <w:sz w:val="24"/>
          <w:szCs w:val="24"/>
        </w:rPr>
        <w:t>的传感器及其观测集成共享平台</w:t>
      </w:r>
      <w:r w:rsidR="00A329F8">
        <w:rPr>
          <w:rFonts w:hint="eastAsia"/>
          <w:sz w:val="24"/>
          <w:szCs w:val="24"/>
        </w:rPr>
        <w:t>，</w:t>
      </w:r>
      <w:r w:rsidR="00644498" w:rsidRPr="00644498">
        <w:rPr>
          <w:rFonts w:hint="eastAsia"/>
          <w:sz w:val="24"/>
          <w:szCs w:val="24"/>
        </w:rPr>
        <w:t>实现万维网环境下，异构传感器的高效发现、综合管理</w:t>
      </w:r>
      <w:r w:rsidR="00644498">
        <w:rPr>
          <w:rFonts w:hint="eastAsia"/>
          <w:sz w:val="24"/>
          <w:szCs w:val="24"/>
        </w:rPr>
        <w:t>。</w:t>
      </w:r>
    </w:p>
    <w:p w:rsidR="00644498" w:rsidRDefault="00644498" w:rsidP="00644498">
      <w:pPr>
        <w:pStyle w:val="2"/>
        <w:spacing w:line="240" w:lineRule="auto"/>
      </w:pPr>
      <w:r w:rsidRPr="00644498">
        <w:rPr>
          <w:rFonts w:hint="eastAsia"/>
        </w:rPr>
        <w:lastRenderedPageBreak/>
        <w:t xml:space="preserve">5. </w:t>
      </w:r>
      <w:r w:rsidR="006C7674">
        <w:rPr>
          <w:rFonts w:hint="eastAsia"/>
        </w:rPr>
        <w:t xml:space="preserve"> </w:t>
      </w:r>
      <w:r w:rsidRPr="00644498">
        <w:rPr>
          <w:rFonts w:hint="eastAsia"/>
        </w:rPr>
        <w:t>课题研究方法</w:t>
      </w:r>
      <w:r w:rsidR="00544707">
        <w:rPr>
          <w:rFonts w:hint="eastAsia"/>
        </w:rPr>
        <w:t>步骤</w:t>
      </w:r>
    </w:p>
    <w:p w:rsidR="00400C96" w:rsidRPr="00BC2123" w:rsidRDefault="00D061C8" w:rsidP="00BC2123">
      <w:pPr>
        <w:spacing w:line="360" w:lineRule="auto"/>
        <w:ind w:firstLine="482"/>
        <w:rPr>
          <w:sz w:val="24"/>
          <w:szCs w:val="24"/>
        </w:rPr>
      </w:pPr>
      <w:r w:rsidRPr="00BC2123">
        <w:rPr>
          <w:rFonts w:hint="eastAsia"/>
          <w:sz w:val="24"/>
          <w:szCs w:val="24"/>
        </w:rPr>
        <w:t>首先需要对传感网相关知识进行全面了解，阅读查看有关资料，如</w:t>
      </w:r>
      <w:r w:rsidRPr="00BC2123">
        <w:rPr>
          <w:rFonts w:hint="eastAsia"/>
          <w:sz w:val="24"/>
          <w:szCs w:val="24"/>
        </w:rPr>
        <w:t>SWE</w:t>
      </w:r>
      <w:r w:rsidRPr="00BC2123">
        <w:rPr>
          <w:rFonts w:hint="eastAsia"/>
          <w:sz w:val="24"/>
          <w:szCs w:val="24"/>
        </w:rPr>
        <w:t>的相关介绍和发展历史，一些典型的</w:t>
      </w:r>
      <w:r w:rsidRPr="00BC2123">
        <w:rPr>
          <w:rFonts w:hint="eastAsia"/>
          <w:sz w:val="24"/>
          <w:szCs w:val="24"/>
        </w:rPr>
        <w:t>SWE</w:t>
      </w:r>
      <w:r w:rsidRPr="00BC2123">
        <w:rPr>
          <w:rFonts w:hint="eastAsia"/>
          <w:sz w:val="24"/>
          <w:szCs w:val="24"/>
        </w:rPr>
        <w:t>的框架，了解所涉及的概念，如</w:t>
      </w:r>
      <w:r w:rsidRPr="00BC2123">
        <w:rPr>
          <w:rFonts w:hint="eastAsia"/>
          <w:sz w:val="24"/>
          <w:szCs w:val="24"/>
        </w:rPr>
        <w:t>SensorWeb</w:t>
      </w:r>
      <w:r w:rsidRPr="00BC2123">
        <w:rPr>
          <w:rFonts w:hint="eastAsia"/>
          <w:sz w:val="24"/>
          <w:szCs w:val="24"/>
        </w:rPr>
        <w:t>，</w:t>
      </w:r>
      <w:r w:rsidRPr="00BC2123">
        <w:rPr>
          <w:rFonts w:hint="eastAsia"/>
          <w:sz w:val="24"/>
          <w:szCs w:val="24"/>
        </w:rPr>
        <w:t>SensorML</w:t>
      </w:r>
      <w:r w:rsidRPr="00BC2123">
        <w:rPr>
          <w:rFonts w:hint="eastAsia"/>
          <w:sz w:val="24"/>
          <w:szCs w:val="24"/>
        </w:rPr>
        <w:t>，</w:t>
      </w:r>
      <w:r w:rsidRPr="00BC2123">
        <w:rPr>
          <w:rFonts w:hint="eastAsia"/>
          <w:sz w:val="24"/>
          <w:szCs w:val="24"/>
        </w:rPr>
        <w:t>O&amp;M</w:t>
      </w:r>
      <w:r w:rsidRPr="00BC2123">
        <w:rPr>
          <w:rFonts w:hint="eastAsia"/>
          <w:sz w:val="24"/>
          <w:szCs w:val="24"/>
        </w:rPr>
        <w:t>，</w:t>
      </w:r>
      <w:r w:rsidRPr="00BC2123">
        <w:rPr>
          <w:rFonts w:hint="eastAsia"/>
          <w:sz w:val="24"/>
          <w:szCs w:val="24"/>
        </w:rPr>
        <w:t>SOS</w:t>
      </w:r>
      <w:r w:rsidRPr="00BC2123">
        <w:rPr>
          <w:rFonts w:hint="eastAsia"/>
          <w:sz w:val="24"/>
          <w:szCs w:val="24"/>
        </w:rPr>
        <w:t>等，对研究课题有初步的了解。</w:t>
      </w:r>
    </w:p>
    <w:p w:rsidR="00400C96" w:rsidRPr="00BC2123" w:rsidRDefault="00400C96" w:rsidP="00BC2123">
      <w:pPr>
        <w:spacing w:line="360" w:lineRule="auto"/>
        <w:ind w:firstLineChars="200" w:firstLine="480"/>
        <w:rPr>
          <w:sz w:val="24"/>
          <w:szCs w:val="24"/>
        </w:rPr>
      </w:pPr>
      <w:r w:rsidRPr="00BC2123">
        <w:rPr>
          <w:rFonts w:hint="eastAsia"/>
          <w:sz w:val="24"/>
          <w:szCs w:val="24"/>
        </w:rPr>
        <w:t>接下来是对</w:t>
      </w:r>
      <w:r w:rsidR="00D061C8" w:rsidRPr="00BC2123">
        <w:rPr>
          <w:rFonts w:hint="eastAsia"/>
          <w:sz w:val="24"/>
          <w:szCs w:val="24"/>
        </w:rPr>
        <w:t>资源</w:t>
      </w:r>
      <w:r w:rsidRPr="00BC2123">
        <w:rPr>
          <w:rFonts w:hint="eastAsia"/>
          <w:sz w:val="24"/>
          <w:szCs w:val="24"/>
        </w:rPr>
        <w:t>数据的分析和</w:t>
      </w:r>
      <w:r w:rsidR="00D061C8" w:rsidRPr="00BC2123">
        <w:rPr>
          <w:rFonts w:hint="eastAsia"/>
          <w:sz w:val="24"/>
          <w:szCs w:val="24"/>
        </w:rPr>
        <w:t>建模</w:t>
      </w:r>
      <w:r w:rsidRPr="00BC2123">
        <w:rPr>
          <w:rFonts w:hint="eastAsia"/>
          <w:sz w:val="24"/>
          <w:szCs w:val="24"/>
        </w:rPr>
        <w:t>。进行数据共享要对数据统一，因此从元数据入手，有统一的元数据，异构传感器共享元数据与</w:t>
      </w:r>
      <w:r w:rsidRPr="00BC2123">
        <w:rPr>
          <w:rFonts w:hint="eastAsia"/>
          <w:sz w:val="24"/>
          <w:szCs w:val="24"/>
        </w:rPr>
        <w:t>SensorML</w:t>
      </w:r>
      <w:r w:rsidRPr="00BC2123">
        <w:rPr>
          <w:rFonts w:hint="eastAsia"/>
          <w:sz w:val="24"/>
          <w:szCs w:val="24"/>
        </w:rPr>
        <w:t>的映射，即通过分析异构传感器共享元数据结构，建立起其与</w:t>
      </w:r>
      <w:r w:rsidRPr="00BC2123">
        <w:rPr>
          <w:rFonts w:hint="eastAsia"/>
          <w:sz w:val="24"/>
          <w:szCs w:val="24"/>
        </w:rPr>
        <w:t>SensorML</w:t>
      </w:r>
      <w:r w:rsidRPr="00BC2123">
        <w:rPr>
          <w:rFonts w:hint="eastAsia"/>
          <w:sz w:val="24"/>
          <w:szCs w:val="24"/>
        </w:rPr>
        <w:t>的关系，建立基于</w:t>
      </w:r>
      <w:r w:rsidRPr="00BC2123">
        <w:rPr>
          <w:rFonts w:hint="eastAsia"/>
          <w:sz w:val="24"/>
          <w:szCs w:val="24"/>
        </w:rPr>
        <w:t>SensorML</w:t>
      </w:r>
      <w:r w:rsidRPr="00BC2123">
        <w:rPr>
          <w:rFonts w:hint="eastAsia"/>
          <w:sz w:val="24"/>
          <w:szCs w:val="24"/>
        </w:rPr>
        <w:t>的传感器描述模型。传感器观测数据编码，解析原始数据，建立基于</w:t>
      </w:r>
      <w:r w:rsidRPr="00BC2123">
        <w:rPr>
          <w:rFonts w:hint="eastAsia"/>
          <w:sz w:val="24"/>
          <w:szCs w:val="24"/>
        </w:rPr>
        <w:t>O&amp;M</w:t>
      </w:r>
      <w:r w:rsidRPr="00BC2123">
        <w:rPr>
          <w:rFonts w:hint="eastAsia"/>
          <w:sz w:val="24"/>
          <w:szCs w:val="24"/>
        </w:rPr>
        <w:t>的数据模型，从而对数据统一编码管理。</w:t>
      </w:r>
    </w:p>
    <w:p w:rsidR="00400C96" w:rsidRPr="00BC2123" w:rsidRDefault="00400C96" w:rsidP="00BC2123">
      <w:pPr>
        <w:spacing w:line="360" w:lineRule="auto"/>
        <w:ind w:firstLineChars="200" w:firstLine="480"/>
        <w:rPr>
          <w:sz w:val="24"/>
          <w:szCs w:val="24"/>
        </w:rPr>
      </w:pPr>
      <w:r w:rsidRPr="00BC2123">
        <w:rPr>
          <w:rFonts w:hint="eastAsia"/>
          <w:sz w:val="24"/>
          <w:szCs w:val="24"/>
        </w:rPr>
        <w:t>然后是数据库的设计和建库，</w:t>
      </w:r>
      <w:r w:rsidR="00C27EE1" w:rsidRPr="00BC2123">
        <w:rPr>
          <w:rFonts w:hint="eastAsia"/>
          <w:sz w:val="24"/>
          <w:szCs w:val="24"/>
        </w:rPr>
        <w:t>根据传感器元数据与观测数据的特征，使用</w:t>
      </w:r>
      <w:r w:rsidR="00C27EE1" w:rsidRPr="00BC2123">
        <w:rPr>
          <w:rFonts w:hint="eastAsia"/>
          <w:sz w:val="24"/>
          <w:szCs w:val="24"/>
        </w:rPr>
        <w:t>Postgresql</w:t>
      </w:r>
      <w:r w:rsidR="00C27EE1" w:rsidRPr="00BC2123">
        <w:rPr>
          <w:rFonts w:hint="eastAsia"/>
          <w:sz w:val="24"/>
          <w:szCs w:val="24"/>
        </w:rPr>
        <w:t>软件进行数据库设计；然后根据传感器观测服务</w:t>
      </w:r>
      <w:r w:rsidR="00C27EE1" w:rsidRPr="00BC2123">
        <w:rPr>
          <w:rFonts w:hint="eastAsia"/>
          <w:sz w:val="24"/>
          <w:szCs w:val="24"/>
        </w:rPr>
        <w:t>SOS</w:t>
      </w:r>
      <w:r w:rsidR="00C27EE1" w:rsidRPr="00BC2123">
        <w:rPr>
          <w:rFonts w:hint="eastAsia"/>
          <w:sz w:val="24"/>
          <w:szCs w:val="24"/>
        </w:rPr>
        <w:t>提供的公共接口，实现传感器和观测数据的注册等操作。</w:t>
      </w:r>
    </w:p>
    <w:p w:rsidR="00C27EE1" w:rsidRPr="00BC2123" w:rsidRDefault="00C27EE1" w:rsidP="00BC2123">
      <w:pPr>
        <w:spacing w:line="360" w:lineRule="auto"/>
        <w:ind w:firstLineChars="200" w:firstLine="480"/>
        <w:rPr>
          <w:sz w:val="24"/>
          <w:szCs w:val="24"/>
        </w:rPr>
      </w:pPr>
      <w:r w:rsidRPr="00BC2123">
        <w:rPr>
          <w:rFonts w:hint="eastAsia"/>
          <w:sz w:val="24"/>
          <w:szCs w:val="24"/>
        </w:rPr>
        <w:t>接下来是整体框架的搭建，利用</w:t>
      </w:r>
      <w:r w:rsidRPr="00BC2123">
        <w:rPr>
          <w:rFonts w:hint="eastAsia"/>
          <w:sz w:val="24"/>
          <w:szCs w:val="24"/>
        </w:rPr>
        <w:t>SOS</w:t>
      </w:r>
      <w:r w:rsidRPr="00BC2123">
        <w:rPr>
          <w:rFonts w:hint="eastAsia"/>
          <w:sz w:val="24"/>
          <w:szCs w:val="24"/>
        </w:rPr>
        <w:t>提供的公共接口，利用</w:t>
      </w:r>
      <w:r w:rsidRPr="00BC2123">
        <w:rPr>
          <w:rFonts w:hint="eastAsia"/>
          <w:sz w:val="24"/>
          <w:szCs w:val="24"/>
        </w:rPr>
        <w:t>java Maven</w:t>
      </w:r>
      <w:r w:rsidRPr="00BC2123">
        <w:rPr>
          <w:rFonts w:hint="eastAsia"/>
          <w:sz w:val="24"/>
          <w:szCs w:val="24"/>
        </w:rPr>
        <w:t>工具建立用户方便操作的传感器注册、插入和发现的用户界面，采用</w:t>
      </w:r>
      <w:r w:rsidRPr="00BC2123">
        <w:rPr>
          <w:rFonts w:hint="eastAsia"/>
          <w:sz w:val="24"/>
          <w:szCs w:val="24"/>
        </w:rPr>
        <w:t>WebService</w:t>
      </w:r>
      <w:r w:rsidRPr="00BC2123">
        <w:rPr>
          <w:rFonts w:hint="eastAsia"/>
          <w:sz w:val="24"/>
          <w:szCs w:val="24"/>
        </w:rPr>
        <w:t>技术，可控传感器的控制服务，以</w:t>
      </w:r>
      <w:r w:rsidRPr="00BC2123">
        <w:rPr>
          <w:rFonts w:hint="eastAsia"/>
          <w:sz w:val="24"/>
          <w:szCs w:val="24"/>
        </w:rPr>
        <w:t>WSDL</w:t>
      </w:r>
      <w:r w:rsidRPr="00BC2123">
        <w:rPr>
          <w:rFonts w:hint="eastAsia"/>
          <w:sz w:val="24"/>
          <w:szCs w:val="24"/>
        </w:rPr>
        <w:t>的方式进行发布，共客户端调用。通过利用</w:t>
      </w:r>
      <w:r w:rsidRPr="00BC2123">
        <w:rPr>
          <w:rFonts w:hint="eastAsia"/>
          <w:sz w:val="24"/>
          <w:szCs w:val="24"/>
        </w:rPr>
        <w:t>java Struct2</w:t>
      </w:r>
      <w:r w:rsidRPr="00BC2123">
        <w:rPr>
          <w:rFonts w:hint="eastAsia"/>
          <w:sz w:val="24"/>
          <w:szCs w:val="24"/>
        </w:rPr>
        <w:t>框架，根据客户端的请求与数据库交互。</w:t>
      </w:r>
    </w:p>
    <w:p w:rsidR="00245BD3" w:rsidRDefault="00CA2BFE" w:rsidP="00BC2123">
      <w:pPr>
        <w:spacing w:line="360" w:lineRule="auto"/>
        <w:ind w:firstLineChars="200" w:firstLine="480"/>
        <w:rPr>
          <w:sz w:val="24"/>
          <w:szCs w:val="24"/>
        </w:rPr>
      </w:pPr>
      <w:r w:rsidRPr="00BC2123">
        <w:rPr>
          <w:rFonts w:hint="eastAsia"/>
          <w:sz w:val="24"/>
          <w:szCs w:val="24"/>
        </w:rPr>
        <w:t>同时还要进行客户端的界面编写，以及地图的调用，实现地图服务</w:t>
      </w:r>
      <w:r w:rsidR="00C958FC">
        <w:rPr>
          <w:rFonts w:hint="eastAsia"/>
          <w:sz w:val="24"/>
          <w:szCs w:val="24"/>
        </w:rPr>
        <w:t>，</w:t>
      </w:r>
      <w:bookmarkStart w:id="0" w:name="_GoBack"/>
      <w:bookmarkEnd w:id="0"/>
      <w:r w:rsidRPr="00BC2123">
        <w:rPr>
          <w:rFonts w:hint="eastAsia"/>
          <w:sz w:val="24"/>
          <w:szCs w:val="24"/>
        </w:rPr>
        <w:t>利用谷歌地图</w:t>
      </w:r>
      <w:r w:rsidRPr="00BC2123">
        <w:rPr>
          <w:rFonts w:hint="eastAsia"/>
          <w:sz w:val="24"/>
          <w:szCs w:val="24"/>
        </w:rPr>
        <w:t>API</w:t>
      </w:r>
      <w:r w:rsidRPr="00BC2123">
        <w:rPr>
          <w:rFonts w:hint="eastAsia"/>
          <w:sz w:val="24"/>
          <w:szCs w:val="24"/>
        </w:rPr>
        <w:t>实现地图服务。</w:t>
      </w:r>
    </w:p>
    <w:p w:rsidR="00245BD3" w:rsidRDefault="00245BD3" w:rsidP="00245BD3">
      <w:pPr>
        <w:pStyle w:val="2"/>
        <w:spacing w:line="240" w:lineRule="auto"/>
      </w:pPr>
      <w:r w:rsidRPr="00245BD3">
        <w:rPr>
          <w:rFonts w:hint="eastAsia"/>
        </w:rPr>
        <w:t xml:space="preserve">6. </w:t>
      </w:r>
      <w:r w:rsidRPr="00245BD3">
        <w:rPr>
          <w:rFonts w:hint="eastAsia"/>
        </w:rPr>
        <w:t>人员分工</w:t>
      </w:r>
    </w:p>
    <w:p w:rsidR="00335A8E" w:rsidRPr="00335A8E" w:rsidRDefault="00335A8E" w:rsidP="00BC2123">
      <w:pPr>
        <w:spacing w:line="360" w:lineRule="auto"/>
        <w:ind w:firstLine="482"/>
        <w:rPr>
          <w:sz w:val="24"/>
          <w:szCs w:val="24"/>
        </w:rPr>
      </w:pPr>
      <w:r>
        <w:rPr>
          <w:rFonts w:hint="eastAsia"/>
          <w:sz w:val="24"/>
          <w:szCs w:val="24"/>
        </w:rPr>
        <w:t>1</w:t>
      </w:r>
      <w:r w:rsidRPr="00335A8E">
        <w:rPr>
          <w:rFonts w:hint="eastAsia"/>
          <w:sz w:val="24"/>
          <w:szCs w:val="24"/>
        </w:rPr>
        <w:t>、</w:t>
      </w:r>
      <w:r>
        <w:rPr>
          <w:rFonts w:hint="eastAsia"/>
          <w:sz w:val="24"/>
          <w:szCs w:val="24"/>
        </w:rPr>
        <w:t>程斯静：</w:t>
      </w:r>
      <w:r w:rsidRPr="00335A8E">
        <w:rPr>
          <w:rFonts w:hint="eastAsia"/>
          <w:sz w:val="24"/>
          <w:szCs w:val="24"/>
        </w:rPr>
        <w:t>传感网服务数据库搭建</w:t>
      </w:r>
      <w:r>
        <w:rPr>
          <w:rFonts w:hint="eastAsia"/>
          <w:sz w:val="24"/>
          <w:szCs w:val="24"/>
        </w:rPr>
        <w:t>及数据建模</w:t>
      </w:r>
    </w:p>
    <w:p w:rsidR="00335A8E" w:rsidRPr="00335A8E" w:rsidRDefault="00335A8E" w:rsidP="00BC2123">
      <w:pPr>
        <w:spacing w:line="360" w:lineRule="auto"/>
        <w:ind w:firstLine="482"/>
        <w:rPr>
          <w:sz w:val="24"/>
          <w:szCs w:val="24"/>
        </w:rPr>
      </w:pPr>
      <w:r w:rsidRPr="00335A8E">
        <w:rPr>
          <w:rFonts w:hint="eastAsia"/>
          <w:sz w:val="24"/>
          <w:szCs w:val="24"/>
        </w:rPr>
        <w:t>利用传感器通用数据模型对采集的数据进行描述和存储，建立</w:t>
      </w:r>
      <w:r w:rsidRPr="00335A8E">
        <w:rPr>
          <w:rFonts w:hint="eastAsia"/>
          <w:sz w:val="24"/>
          <w:szCs w:val="24"/>
        </w:rPr>
        <w:t>SWE</w:t>
      </w:r>
      <w:r w:rsidRPr="00335A8E">
        <w:rPr>
          <w:rFonts w:hint="eastAsia"/>
          <w:sz w:val="24"/>
          <w:szCs w:val="24"/>
        </w:rPr>
        <w:t>的数据库，使不同传感器获取的资源数据可以互通，统一储存、管理和应用。将传感器通过传感器建模语言编码，实现传感器的标准与统一表达，将观测数据通过</w:t>
      </w:r>
      <w:r w:rsidRPr="00335A8E">
        <w:rPr>
          <w:rFonts w:hint="eastAsia"/>
          <w:sz w:val="24"/>
          <w:szCs w:val="24"/>
        </w:rPr>
        <w:t>O&amp;M</w:t>
      </w:r>
      <w:r w:rsidRPr="00335A8E">
        <w:rPr>
          <w:rFonts w:hint="eastAsia"/>
          <w:sz w:val="24"/>
          <w:szCs w:val="24"/>
        </w:rPr>
        <w:t>标准编码，然后将统一表达的传感器信息模型和观测数据编码以传感器观测服务</w:t>
      </w:r>
      <w:r w:rsidRPr="00335A8E">
        <w:rPr>
          <w:rFonts w:hint="eastAsia"/>
          <w:sz w:val="24"/>
          <w:szCs w:val="24"/>
        </w:rPr>
        <w:t>SOS</w:t>
      </w:r>
      <w:r w:rsidRPr="00335A8E">
        <w:rPr>
          <w:rFonts w:hint="eastAsia"/>
          <w:sz w:val="24"/>
          <w:szCs w:val="24"/>
        </w:rPr>
        <w:t>特定的接口进行插入操作，完成基于</w:t>
      </w:r>
      <w:r w:rsidRPr="00335A8E">
        <w:rPr>
          <w:rFonts w:hint="eastAsia"/>
          <w:sz w:val="24"/>
          <w:szCs w:val="24"/>
        </w:rPr>
        <w:t xml:space="preserve">OGC </w:t>
      </w:r>
      <w:r>
        <w:rPr>
          <w:rFonts w:hint="eastAsia"/>
          <w:sz w:val="24"/>
          <w:szCs w:val="24"/>
        </w:rPr>
        <w:t>传感网的观测资源注册。</w:t>
      </w:r>
    </w:p>
    <w:p w:rsidR="00335A8E" w:rsidRPr="00335A8E" w:rsidRDefault="00335A8E" w:rsidP="00BC2123">
      <w:pPr>
        <w:spacing w:line="360" w:lineRule="auto"/>
        <w:ind w:firstLine="482"/>
        <w:rPr>
          <w:sz w:val="24"/>
          <w:szCs w:val="24"/>
        </w:rPr>
      </w:pPr>
      <w:r>
        <w:rPr>
          <w:rFonts w:hint="eastAsia"/>
          <w:sz w:val="24"/>
          <w:szCs w:val="24"/>
        </w:rPr>
        <w:t>2</w:t>
      </w:r>
      <w:r w:rsidRPr="00335A8E">
        <w:rPr>
          <w:rFonts w:hint="eastAsia"/>
          <w:sz w:val="24"/>
          <w:szCs w:val="24"/>
        </w:rPr>
        <w:t>、</w:t>
      </w:r>
      <w:r>
        <w:rPr>
          <w:rFonts w:hint="eastAsia"/>
          <w:sz w:val="24"/>
          <w:szCs w:val="24"/>
        </w:rPr>
        <w:t>孔祥茹：</w:t>
      </w:r>
      <w:r w:rsidRPr="00335A8E">
        <w:rPr>
          <w:rFonts w:hint="eastAsia"/>
          <w:sz w:val="24"/>
          <w:szCs w:val="24"/>
        </w:rPr>
        <w:t>google map API</w:t>
      </w:r>
      <w:r w:rsidRPr="00335A8E">
        <w:rPr>
          <w:rFonts w:hint="eastAsia"/>
          <w:sz w:val="24"/>
          <w:szCs w:val="24"/>
        </w:rPr>
        <w:t>开发</w:t>
      </w:r>
    </w:p>
    <w:p w:rsidR="00335A8E" w:rsidRPr="00335A8E" w:rsidRDefault="00335A8E" w:rsidP="00BC2123">
      <w:pPr>
        <w:spacing w:line="360" w:lineRule="auto"/>
        <w:ind w:firstLine="482"/>
        <w:rPr>
          <w:sz w:val="24"/>
          <w:szCs w:val="24"/>
        </w:rPr>
      </w:pPr>
      <w:r w:rsidRPr="00335A8E">
        <w:rPr>
          <w:rFonts w:hint="eastAsia"/>
          <w:sz w:val="24"/>
          <w:szCs w:val="24"/>
        </w:rPr>
        <w:t xml:space="preserve">Google </w:t>
      </w:r>
      <w:r w:rsidRPr="00335A8E">
        <w:rPr>
          <w:rFonts w:hint="eastAsia"/>
          <w:sz w:val="24"/>
          <w:szCs w:val="24"/>
        </w:rPr>
        <w:t>开放自己的</w:t>
      </w:r>
      <w:r w:rsidRPr="00335A8E">
        <w:rPr>
          <w:rFonts w:hint="eastAsia"/>
          <w:sz w:val="24"/>
          <w:szCs w:val="24"/>
        </w:rPr>
        <w:t xml:space="preserve">API </w:t>
      </w:r>
      <w:r w:rsidRPr="00335A8E">
        <w:rPr>
          <w:rFonts w:hint="eastAsia"/>
          <w:sz w:val="24"/>
          <w:szCs w:val="24"/>
        </w:rPr>
        <w:t>之后</w:t>
      </w:r>
      <w:r w:rsidRPr="00335A8E">
        <w:rPr>
          <w:rFonts w:hint="eastAsia"/>
          <w:sz w:val="24"/>
          <w:szCs w:val="24"/>
        </w:rPr>
        <w:t xml:space="preserve">, </w:t>
      </w:r>
      <w:r w:rsidRPr="00335A8E">
        <w:rPr>
          <w:rFonts w:hint="eastAsia"/>
          <w:sz w:val="24"/>
          <w:szCs w:val="24"/>
        </w:rPr>
        <w:t>开发者可以利用</w:t>
      </w:r>
      <w:r w:rsidRPr="00335A8E">
        <w:rPr>
          <w:rFonts w:hint="eastAsia"/>
          <w:sz w:val="24"/>
          <w:szCs w:val="24"/>
        </w:rPr>
        <w:t xml:space="preserve">Google Maps API </w:t>
      </w:r>
      <w:r w:rsidRPr="00335A8E">
        <w:rPr>
          <w:rFonts w:hint="eastAsia"/>
          <w:sz w:val="24"/>
          <w:szCs w:val="24"/>
        </w:rPr>
        <w:t>向公众提</w:t>
      </w:r>
      <w:r w:rsidRPr="00335A8E">
        <w:rPr>
          <w:rFonts w:hint="eastAsia"/>
          <w:sz w:val="24"/>
          <w:szCs w:val="24"/>
        </w:rPr>
        <w:lastRenderedPageBreak/>
        <w:t>供简单而有效的地图服务</w:t>
      </w:r>
      <w:r w:rsidRPr="00335A8E">
        <w:rPr>
          <w:rFonts w:hint="eastAsia"/>
          <w:sz w:val="24"/>
          <w:szCs w:val="24"/>
        </w:rPr>
        <w:t>,</w:t>
      </w:r>
      <w:r w:rsidRPr="00335A8E">
        <w:rPr>
          <w:rFonts w:hint="eastAsia"/>
          <w:sz w:val="24"/>
          <w:szCs w:val="24"/>
        </w:rPr>
        <w:t>可以嵌入大量的在线地图和网络服务</w:t>
      </w:r>
      <w:r w:rsidRPr="00335A8E">
        <w:rPr>
          <w:rFonts w:hint="eastAsia"/>
          <w:sz w:val="24"/>
          <w:szCs w:val="24"/>
        </w:rPr>
        <w:t xml:space="preserve">, </w:t>
      </w:r>
      <w:r w:rsidRPr="00335A8E">
        <w:rPr>
          <w:rFonts w:hint="eastAsia"/>
          <w:sz w:val="24"/>
          <w:szCs w:val="24"/>
        </w:rPr>
        <w:t>并且可以和数据库结合起来</w:t>
      </w:r>
      <w:r w:rsidRPr="00335A8E">
        <w:rPr>
          <w:rFonts w:hint="eastAsia"/>
          <w:sz w:val="24"/>
          <w:szCs w:val="24"/>
        </w:rPr>
        <w:t xml:space="preserve">, </w:t>
      </w:r>
      <w:r w:rsidRPr="00335A8E">
        <w:rPr>
          <w:rFonts w:hint="eastAsia"/>
          <w:sz w:val="24"/>
          <w:szCs w:val="24"/>
        </w:rPr>
        <w:t>创建自己的应用程序</w:t>
      </w:r>
      <w:r>
        <w:rPr>
          <w:rFonts w:hint="eastAsia"/>
          <w:sz w:val="24"/>
          <w:szCs w:val="24"/>
        </w:rPr>
        <w:t>，</w:t>
      </w:r>
      <w:r w:rsidRPr="00335A8E">
        <w:rPr>
          <w:rFonts w:hint="eastAsia"/>
          <w:sz w:val="24"/>
          <w:szCs w:val="24"/>
        </w:rPr>
        <w:t xml:space="preserve">Google Maps API </w:t>
      </w:r>
      <w:r w:rsidRPr="00335A8E">
        <w:rPr>
          <w:rFonts w:hint="eastAsia"/>
          <w:sz w:val="24"/>
          <w:szCs w:val="24"/>
        </w:rPr>
        <w:t>几个重要功能及其实现</w:t>
      </w:r>
      <w:r>
        <w:rPr>
          <w:rFonts w:hint="eastAsia"/>
          <w:sz w:val="24"/>
          <w:szCs w:val="24"/>
        </w:rPr>
        <w:t>。</w:t>
      </w:r>
    </w:p>
    <w:p w:rsidR="00335A8E" w:rsidRDefault="00335A8E" w:rsidP="00BC2123">
      <w:pPr>
        <w:spacing w:line="360" w:lineRule="auto"/>
        <w:ind w:firstLine="482"/>
        <w:rPr>
          <w:sz w:val="24"/>
          <w:szCs w:val="24"/>
        </w:rPr>
      </w:pPr>
      <w:r w:rsidRPr="00335A8E">
        <w:rPr>
          <w:rFonts w:hint="eastAsia"/>
          <w:sz w:val="24"/>
          <w:szCs w:val="24"/>
        </w:rPr>
        <w:t>3</w:t>
      </w:r>
      <w:r w:rsidRPr="00335A8E">
        <w:rPr>
          <w:rFonts w:hint="eastAsia"/>
          <w:sz w:val="24"/>
          <w:szCs w:val="24"/>
        </w:rPr>
        <w:t>、</w:t>
      </w:r>
      <w:r>
        <w:rPr>
          <w:rFonts w:hint="eastAsia"/>
          <w:sz w:val="24"/>
          <w:szCs w:val="24"/>
        </w:rPr>
        <w:t>程斯静、方子怡：</w:t>
      </w:r>
      <w:r w:rsidRPr="00335A8E">
        <w:rPr>
          <w:rFonts w:hint="eastAsia"/>
          <w:sz w:val="24"/>
          <w:szCs w:val="24"/>
        </w:rPr>
        <w:t>城市传感网观测资源发布</w:t>
      </w:r>
    </w:p>
    <w:p w:rsidR="00335A8E" w:rsidRPr="00335A8E" w:rsidRDefault="00335A8E" w:rsidP="00BC2123">
      <w:pPr>
        <w:spacing w:line="360" w:lineRule="auto"/>
        <w:ind w:firstLine="482"/>
        <w:rPr>
          <w:sz w:val="24"/>
          <w:szCs w:val="24"/>
        </w:rPr>
      </w:pPr>
      <w:r>
        <w:rPr>
          <w:rFonts w:hint="eastAsia"/>
          <w:sz w:val="24"/>
          <w:szCs w:val="24"/>
        </w:rPr>
        <w:t>搭建整体框架。实现</w:t>
      </w:r>
      <w:r w:rsidRPr="00335A8E">
        <w:rPr>
          <w:rFonts w:hint="eastAsia"/>
          <w:sz w:val="24"/>
          <w:szCs w:val="24"/>
        </w:rPr>
        <w:t>传感观测查询</w:t>
      </w:r>
      <w:r>
        <w:rPr>
          <w:rFonts w:hint="eastAsia"/>
          <w:sz w:val="24"/>
          <w:szCs w:val="24"/>
        </w:rPr>
        <w:t>，</w:t>
      </w:r>
      <w:r w:rsidRPr="00335A8E">
        <w:rPr>
          <w:rFonts w:hint="eastAsia"/>
          <w:sz w:val="24"/>
          <w:szCs w:val="24"/>
        </w:rPr>
        <w:t>基于</w:t>
      </w:r>
      <w:r w:rsidRPr="00335A8E">
        <w:rPr>
          <w:rFonts w:hint="eastAsia"/>
          <w:sz w:val="24"/>
          <w:szCs w:val="24"/>
        </w:rPr>
        <w:t>SOS</w:t>
      </w:r>
      <w:r w:rsidRPr="00335A8E">
        <w:rPr>
          <w:rFonts w:hint="eastAsia"/>
          <w:sz w:val="24"/>
          <w:szCs w:val="24"/>
        </w:rPr>
        <w:t>实现对已注册的传感观测资源进行检索</w:t>
      </w:r>
      <w:r w:rsidRPr="00335A8E">
        <w:rPr>
          <w:rFonts w:hint="eastAsia"/>
          <w:sz w:val="24"/>
          <w:szCs w:val="24"/>
        </w:rPr>
        <w:t xml:space="preserve">, </w:t>
      </w:r>
      <w:r w:rsidRPr="00335A8E">
        <w:rPr>
          <w:rFonts w:hint="eastAsia"/>
          <w:sz w:val="24"/>
          <w:szCs w:val="24"/>
        </w:rPr>
        <w:t>并返回数据集的操作。</w:t>
      </w:r>
    </w:p>
    <w:p w:rsidR="00335A8E" w:rsidRPr="00335A8E" w:rsidRDefault="00335A8E" w:rsidP="00BC2123">
      <w:pPr>
        <w:spacing w:line="360" w:lineRule="auto"/>
        <w:ind w:firstLine="482"/>
        <w:rPr>
          <w:sz w:val="24"/>
          <w:szCs w:val="24"/>
        </w:rPr>
      </w:pPr>
      <w:r>
        <w:rPr>
          <w:rFonts w:hint="eastAsia"/>
          <w:sz w:val="24"/>
          <w:szCs w:val="24"/>
        </w:rPr>
        <w:t>3</w:t>
      </w:r>
      <w:r w:rsidRPr="00335A8E">
        <w:rPr>
          <w:rFonts w:hint="eastAsia"/>
          <w:sz w:val="24"/>
          <w:szCs w:val="24"/>
        </w:rPr>
        <w:t>、</w:t>
      </w:r>
      <w:r>
        <w:rPr>
          <w:rFonts w:hint="eastAsia"/>
          <w:sz w:val="24"/>
          <w:szCs w:val="24"/>
        </w:rPr>
        <w:t>于佳茵：</w:t>
      </w:r>
      <w:r w:rsidRPr="00335A8E">
        <w:rPr>
          <w:rFonts w:hint="eastAsia"/>
          <w:sz w:val="24"/>
          <w:szCs w:val="24"/>
        </w:rPr>
        <w:t>视频二次开发，接入</w:t>
      </w:r>
      <w:r w:rsidRPr="00335A8E">
        <w:rPr>
          <w:rFonts w:hint="eastAsia"/>
          <w:sz w:val="24"/>
          <w:szCs w:val="24"/>
        </w:rPr>
        <w:t>web</w:t>
      </w:r>
    </w:p>
    <w:p w:rsidR="00335A8E" w:rsidRDefault="00335A8E" w:rsidP="00BC2123">
      <w:pPr>
        <w:spacing w:line="360" w:lineRule="auto"/>
        <w:ind w:firstLine="482"/>
        <w:rPr>
          <w:sz w:val="24"/>
          <w:szCs w:val="24"/>
        </w:rPr>
      </w:pPr>
      <w:r w:rsidRPr="00335A8E">
        <w:rPr>
          <w:rFonts w:hint="eastAsia"/>
          <w:sz w:val="24"/>
          <w:szCs w:val="24"/>
        </w:rPr>
        <w:t>摄像机的硬件厂商，除了发布自己的监控软件之外，还有一些支持开发的</w:t>
      </w:r>
      <w:r w:rsidRPr="00335A8E">
        <w:rPr>
          <w:rFonts w:hint="eastAsia"/>
          <w:sz w:val="24"/>
          <w:szCs w:val="24"/>
        </w:rPr>
        <w:t>SDK</w:t>
      </w:r>
      <w:r w:rsidRPr="00335A8E">
        <w:rPr>
          <w:rFonts w:hint="eastAsia"/>
          <w:sz w:val="24"/>
          <w:szCs w:val="24"/>
        </w:rPr>
        <w:t>，或者软件</w:t>
      </w:r>
      <w:r w:rsidRPr="00335A8E">
        <w:rPr>
          <w:rFonts w:hint="eastAsia"/>
          <w:sz w:val="24"/>
          <w:szCs w:val="24"/>
        </w:rPr>
        <w:t>DEMO</w:t>
      </w:r>
      <w:r w:rsidRPr="00335A8E">
        <w:rPr>
          <w:rFonts w:hint="eastAsia"/>
          <w:sz w:val="24"/>
          <w:szCs w:val="24"/>
        </w:rPr>
        <w:t>等，根据他们的</w:t>
      </w:r>
      <w:r w:rsidRPr="00335A8E">
        <w:rPr>
          <w:rFonts w:hint="eastAsia"/>
          <w:sz w:val="24"/>
          <w:szCs w:val="24"/>
        </w:rPr>
        <w:t>SDK</w:t>
      </w:r>
      <w:r w:rsidRPr="00335A8E">
        <w:rPr>
          <w:rFonts w:hint="eastAsia"/>
          <w:sz w:val="24"/>
          <w:szCs w:val="24"/>
        </w:rPr>
        <w:t>，基于万维网环境来开发适合我们自己需求的监控软件。</w:t>
      </w:r>
    </w:p>
    <w:p w:rsidR="00335A8E" w:rsidRPr="00F4354A" w:rsidRDefault="00F4354A" w:rsidP="00F4354A">
      <w:pPr>
        <w:pStyle w:val="2"/>
        <w:spacing w:line="240" w:lineRule="auto"/>
      </w:pPr>
      <w:r w:rsidRPr="00F4354A">
        <w:rPr>
          <w:rFonts w:hint="eastAsia"/>
        </w:rPr>
        <w:t xml:space="preserve">7. </w:t>
      </w:r>
      <w:r w:rsidRPr="00F4354A">
        <w:rPr>
          <w:rFonts w:hint="eastAsia"/>
        </w:rPr>
        <w:t>研究过程</w:t>
      </w:r>
    </w:p>
    <w:p w:rsidR="00335A8E" w:rsidRDefault="00F4354A" w:rsidP="00BC2123">
      <w:pPr>
        <w:spacing w:line="360" w:lineRule="auto"/>
        <w:ind w:firstLine="482"/>
        <w:rPr>
          <w:sz w:val="24"/>
          <w:szCs w:val="24"/>
        </w:rPr>
      </w:pP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 </w:t>
      </w:r>
      <w:r>
        <w:rPr>
          <w:rFonts w:hint="eastAsia"/>
          <w:sz w:val="24"/>
          <w:szCs w:val="24"/>
        </w:rPr>
        <w:t>资料阅读</w:t>
      </w:r>
      <w:r w:rsidR="0046431E">
        <w:rPr>
          <w:rFonts w:hint="eastAsia"/>
          <w:sz w:val="24"/>
          <w:szCs w:val="24"/>
        </w:rPr>
        <w:t>、准备工作</w:t>
      </w:r>
    </w:p>
    <w:p w:rsidR="00837C80" w:rsidRDefault="00837C80" w:rsidP="00BC2123">
      <w:pPr>
        <w:spacing w:line="360" w:lineRule="auto"/>
        <w:ind w:firstLine="482"/>
        <w:rPr>
          <w:sz w:val="24"/>
          <w:szCs w:val="24"/>
        </w:rPr>
      </w:pPr>
      <w:r w:rsidRPr="00BC2123">
        <w:rPr>
          <w:rFonts w:hint="eastAsia"/>
          <w:sz w:val="24"/>
          <w:szCs w:val="24"/>
        </w:rPr>
        <w:t>查阅相关资料，</w:t>
      </w:r>
      <w:r w:rsidR="00362D2F" w:rsidRPr="00BC2123">
        <w:rPr>
          <w:rFonts w:hint="eastAsia"/>
          <w:sz w:val="24"/>
          <w:szCs w:val="24"/>
        </w:rPr>
        <w:t>阅读相关文献，如：经典的</w:t>
      </w:r>
      <w:r w:rsidR="00362D2F" w:rsidRPr="00BC2123">
        <w:rPr>
          <w:rFonts w:hint="eastAsia"/>
          <w:sz w:val="24"/>
          <w:szCs w:val="24"/>
        </w:rPr>
        <w:t>SWE</w:t>
      </w:r>
      <w:r w:rsidR="00362D2F" w:rsidRPr="00BC2123">
        <w:rPr>
          <w:rFonts w:hint="eastAsia"/>
          <w:sz w:val="24"/>
          <w:szCs w:val="24"/>
        </w:rPr>
        <w:t>框架，传感网资源共享技术，空间信息共享理论，谷歌地图</w:t>
      </w:r>
      <w:r w:rsidR="00362D2F" w:rsidRPr="00BC2123">
        <w:rPr>
          <w:rFonts w:hint="eastAsia"/>
          <w:sz w:val="24"/>
          <w:szCs w:val="24"/>
        </w:rPr>
        <w:t>API</w:t>
      </w:r>
      <w:r w:rsidR="00362D2F" w:rsidRPr="00BC2123">
        <w:rPr>
          <w:rFonts w:hint="eastAsia"/>
          <w:sz w:val="24"/>
          <w:szCs w:val="24"/>
        </w:rPr>
        <w:t>在</w:t>
      </w:r>
      <w:r w:rsidR="00362D2F" w:rsidRPr="00BC2123">
        <w:rPr>
          <w:rFonts w:hint="eastAsia"/>
          <w:sz w:val="24"/>
          <w:szCs w:val="24"/>
        </w:rPr>
        <w:t>WEBGIS</w:t>
      </w:r>
      <w:r w:rsidR="00362D2F" w:rsidRPr="00BC2123">
        <w:rPr>
          <w:rFonts w:hint="eastAsia"/>
          <w:sz w:val="24"/>
          <w:szCs w:val="24"/>
        </w:rPr>
        <w:t>中的应用等，</w:t>
      </w:r>
      <w:r w:rsidRPr="00BC2123">
        <w:rPr>
          <w:rFonts w:hint="eastAsia"/>
          <w:sz w:val="24"/>
          <w:szCs w:val="24"/>
        </w:rPr>
        <w:t>对课题</w:t>
      </w:r>
      <w:r w:rsidR="00362D2F" w:rsidRPr="00BC2123">
        <w:rPr>
          <w:rFonts w:hint="eastAsia"/>
          <w:sz w:val="24"/>
          <w:szCs w:val="24"/>
        </w:rPr>
        <w:t>研究内容及相关技术</w:t>
      </w:r>
      <w:r w:rsidRPr="00BC2123">
        <w:rPr>
          <w:rFonts w:hint="eastAsia"/>
          <w:sz w:val="24"/>
          <w:szCs w:val="24"/>
        </w:rPr>
        <w:t>进行</w:t>
      </w:r>
      <w:r w:rsidR="00362D2F" w:rsidRPr="00BC2123">
        <w:rPr>
          <w:rFonts w:hint="eastAsia"/>
          <w:sz w:val="24"/>
          <w:szCs w:val="24"/>
        </w:rPr>
        <w:t>了解和学习</w:t>
      </w:r>
      <w:r w:rsidRPr="00BC2123">
        <w:rPr>
          <w:rFonts w:hint="eastAsia"/>
          <w:sz w:val="24"/>
          <w:szCs w:val="24"/>
        </w:rPr>
        <w:t>。</w:t>
      </w:r>
      <w:r w:rsidR="00A64B55" w:rsidRPr="00BC2123">
        <w:rPr>
          <w:rFonts w:hint="eastAsia"/>
          <w:sz w:val="24"/>
          <w:szCs w:val="24"/>
        </w:rPr>
        <w:t>学习</w:t>
      </w:r>
      <w:r w:rsidR="00A64B55" w:rsidRPr="00BC2123">
        <w:rPr>
          <w:rFonts w:hint="eastAsia"/>
          <w:sz w:val="24"/>
          <w:szCs w:val="24"/>
        </w:rPr>
        <w:t>Google Maps API</w:t>
      </w:r>
      <w:r w:rsidR="00A64B55" w:rsidRPr="00BC2123">
        <w:rPr>
          <w:rFonts w:hint="eastAsia"/>
          <w:sz w:val="24"/>
          <w:szCs w:val="24"/>
        </w:rPr>
        <w:t>的二次开发、视频</w:t>
      </w:r>
      <w:r w:rsidR="00A64B55" w:rsidRPr="00BC2123">
        <w:rPr>
          <w:rFonts w:hint="eastAsia"/>
          <w:sz w:val="24"/>
          <w:szCs w:val="24"/>
        </w:rPr>
        <w:t>SDK</w:t>
      </w:r>
      <w:r w:rsidR="00A64B55" w:rsidRPr="00BC2123">
        <w:rPr>
          <w:rFonts w:hint="eastAsia"/>
          <w:sz w:val="24"/>
          <w:szCs w:val="24"/>
        </w:rPr>
        <w:t>的二次开发等。</w:t>
      </w:r>
    </w:p>
    <w:p w:rsidR="00F4354A" w:rsidRDefault="00F4354A" w:rsidP="00BC2123">
      <w:pPr>
        <w:spacing w:line="360" w:lineRule="auto"/>
        <w:ind w:firstLine="482"/>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软件安装、环境搭建</w:t>
      </w:r>
    </w:p>
    <w:p w:rsidR="00362D2F" w:rsidRDefault="00A64B55" w:rsidP="00BC2123">
      <w:pPr>
        <w:spacing w:line="360" w:lineRule="auto"/>
        <w:ind w:firstLine="482"/>
        <w:rPr>
          <w:sz w:val="24"/>
          <w:szCs w:val="24"/>
        </w:rPr>
      </w:pPr>
      <w:r>
        <w:rPr>
          <w:rFonts w:hint="eastAsia"/>
          <w:sz w:val="24"/>
          <w:szCs w:val="24"/>
        </w:rPr>
        <w:t>环境搭建包括：安装并配置</w:t>
      </w:r>
      <w:r>
        <w:rPr>
          <w:rFonts w:hint="eastAsia"/>
          <w:sz w:val="24"/>
          <w:szCs w:val="24"/>
        </w:rPr>
        <w:t>jdk</w:t>
      </w:r>
      <w:r>
        <w:rPr>
          <w:rFonts w:hint="eastAsia"/>
          <w:sz w:val="24"/>
          <w:szCs w:val="24"/>
        </w:rPr>
        <w:t>环境，下载</w:t>
      </w:r>
      <w:r>
        <w:rPr>
          <w:rFonts w:hint="eastAsia"/>
          <w:sz w:val="24"/>
          <w:szCs w:val="24"/>
        </w:rPr>
        <w:t>Tomcat</w:t>
      </w:r>
      <w:r w:rsidR="00DD2063">
        <w:rPr>
          <w:rFonts w:hint="eastAsia"/>
          <w:sz w:val="24"/>
          <w:szCs w:val="24"/>
        </w:rPr>
        <w:t>，配置</w:t>
      </w:r>
      <w:r>
        <w:rPr>
          <w:rFonts w:hint="eastAsia"/>
          <w:sz w:val="24"/>
          <w:szCs w:val="24"/>
        </w:rPr>
        <w:t>环境</w:t>
      </w:r>
      <w:r w:rsidR="00DD2063">
        <w:rPr>
          <w:rFonts w:hint="eastAsia"/>
          <w:sz w:val="24"/>
          <w:szCs w:val="24"/>
        </w:rPr>
        <w:t>变量，安装传感网观测服务系统</w:t>
      </w:r>
      <w:r w:rsidR="00DD2063">
        <w:rPr>
          <w:rFonts w:hint="eastAsia"/>
          <w:sz w:val="24"/>
          <w:szCs w:val="24"/>
        </w:rPr>
        <w:t>SOS</w:t>
      </w:r>
      <w:r w:rsidR="00DD2063">
        <w:rPr>
          <w:rFonts w:hint="eastAsia"/>
          <w:sz w:val="24"/>
          <w:szCs w:val="24"/>
        </w:rPr>
        <w:t>的</w:t>
      </w:r>
      <w:r w:rsidR="00DD2063">
        <w:rPr>
          <w:rFonts w:hint="eastAsia"/>
          <w:sz w:val="24"/>
          <w:szCs w:val="24"/>
        </w:rPr>
        <w:t>war</w:t>
      </w:r>
      <w:r w:rsidR="00DD2063">
        <w:rPr>
          <w:rFonts w:hint="eastAsia"/>
          <w:sz w:val="24"/>
          <w:szCs w:val="24"/>
        </w:rPr>
        <w:t>格式，在</w:t>
      </w:r>
      <w:r w:rsidR="00DD2063">
        <w:rPr>
          <w:rFonts w:hint="eastAsia"/>
          <w:sz w:val="24"/>
          <w:szCs w:val="24"/>
        </w:rPr>
        <w:t>Tomcat</w:t>
      </w:r>
      <w:r w:rsidR="00DD2063">
        <w:rPr>
          <w:rFonts w:hint="eastAsia"/>
          <w:sz w:val="24"/>
          <w:szCs w:val="24"/>
        </w:rPr>
        <w:t>上运行</w:t>
      </w:r>
      <w:r w:rsidR="00445759">
        <w:rPr>
          <w:rFonts w:hint="eastAsia"/>
          <w:sz w:val="24"/>
          <w:szCs w:val="24"/>
        </w:rPr>
        <w:t>，检查是否运行成功</w:t>
      </w:r>
      <w:r w:rsidR="00DD2063">
        <w:rPr>
          <w:rFonts w:hint="eastAsia"/>
          <w:sz w:val="24"/>
          <w:szCs w:val="24"/>
        </w:rPr>
        <w:t>。</w:t>
      </w:r>
    </w:p>
    <w:p w:rsidR="00DD2063" w:rsidRPr="00DD2063" w:rsidRDefault="00DD2063" w:rsidP="00BC2123">
      <w:pPr>
        <w:spacing w:line="360" w:lineRule="auto"/>
        <w:ind w:firstLine="482"/>
        <w:rPr>
          <w:sz w:val="24"/>
          <w:szCs w:val="24"/>
        </w:rPr>
      </w:pPr>
      <w:r>
        <w:rPr>
          <w:rFonts w:hint="eastAsia"/>
          <w:sz w:val="24"/>
          <w:szCs w:val="24"/>
        </w:rPr>
        <w:t>软件安装包括：</w:t>
      </w:r>
      <w:r>
        <w:rPr>
          <w:rFonts w:hint="eastAsia"/>
          <w:sz w:val="24"/>
          <w:szCs w:val="24"/>
        </w:rPr>
        <w:t>Myeclipse</w:t>
      </w:r>
      <w:r>
        <w:rPr>
          <w:rFonts w:hint="eastAsia"/>
          <w:sz w:val="24"/>
          <w:szCs w:val="24"/>
        </w:rPr>
        <w:t>，</w:t>
      </w:r>
      <w:r>
        <w:rPr>
          <w:rFonts w:hint="eastAsia"/>
          <w:sz w:val="24"/>
          <w:szCs w:val="24"/>
        </w:rPr>
        <w:t>PostgreSQL</w:t>
      </w:r>
      <w:r>
        <w:rPr>
          <w:rFonts w:hint="eastAsia"/>
          <w:sz w:val="24"/>
          <w:szCs w:val="24"/>
        </w:rPr>
        <w:t>，</w:t>
      </w:r>
      <w:r>
        <w:rPr>
          <w:rFonts w:hint="eastAsia"/>
          <w:sz w:val="24"/>
          <w:szCs w:val="24"/>
        </w:rPr>
        <w:t>PostGIS</w:t>
      </w:r>
      <w:r>
        <w:rPr>
          <w:rFonts w:hint="eastAsia"/>
          <w:sz w:val="24"/>
          <w:szCs w:val="24"/>
        </w:rPr>
        <w:t>以及视频</w:t>
      </w:r>
      <w:r>
        <w:rPr>
          <w:rFonts w:hint="eastAsia"/>
          <w:sz w:val="24"/>
          <w:szCs w:val="24"/>
        </w:rPr>
        <w:t>SDK</w:t>
      </w:r>
      <w:r>
        <w:rPr>
          <w:rFonts w:hint="eastAsia"/>
          <w:sz w:val="24"/>
          <w:szCs w:val="24"/>
        </w:rPr>
        <w:t>等。</w:t>
      </w:r>
    </w:p>
    <w:p w:rsidR="00F4354A" w:rsidRDefault="00F4354A" w:rsidP="00BC2123">
      <w:pPr>
        <w:spacing w:line="360" w:lineRule="auto"/>
        <w:ind w:firstLine="482"/>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数据库建库</w:t>
      </w:r>
      <w:r w:rsidR="0046431E">
        <w:rPr>
          <w:rFonts w:hint="eastAsia"/>
          <w:sz w:val="24"/>
          <w:szCs w:val="24"/>
        </w:rPr>
        <w:t>、</w:t>
      </w:r>
      <w:r>
        <w:rPr>
          <w:rFonts w:hint="eastAsia"/>
          <w:sz w:val="24"/>
          <w:szCs w:val="24"/>
        </w:rPr>
        <w:t>SOS</w:t>
      </w:r>
      <w:r>
        <w:rPr>
          <w:rFonts w:hint="eastAsia"/>
          <w:sz w:val="24"/>
          <w:szCs w:val="24"/>
        </w:rPr>
        <w:t>部署</w:t>
      </w:r>
    </w:p>
    <w:p w:rsidR="00DD2063" w:rsidRDefault="00445759" w:rsidP="00BC2123">
      <w:pPr>
        <w:spacing w:line="360" w:lineRule="auto"/>
        <w:ind w:firstLine="482"/>
        <w:rPr>
          <w:sz w:val="24"/>
          <w:szCs w:val="24"/>
        </w:rPr>
      </w:pPr>
      <w:r>
        <w:rPr>
          <w:rFonts w:hint="eastAsia"/>
          <w:sz w:val="24"/>
          <w:szCs w:val="24"/>
        </w:rPr>
        <w:t xml:space="preserve">    </w:t>
      </w:r>
      <w:r>
        <w:rPr>
          <w:rFonts w:hint="eastAsia"/>
          <w:sz w:val="24"/>
          <w:szCs w:val="24"/>
        </w:rPr>
        <w:t>使用</w:t>
      </w:r>
      <w:r>
        <w:rPr>
          <w:rFonts w:hint="eastAsia"/>
          <w:sz w:val="24"/>
          <w:szCs w:val="24"/>
        </w:rPr>
        <w:t>PostgreSQL</w:t>
      </w:r>
      <w:r>
        <w:rPr>
          <w:rFonts w:hint="eastAsia"/>
          <w:sz w:val="24"/>
          <w:szCs w:val="24"/>
        </w:rPr>
        <w:t>，</w:t>
      </w:r>
      <w:r>
        <w:rPr>
          <w:rFonts w:hint="eastAsia"/>
          <w:sz w:val="24"/>
          <w:szCs w:val="24"/>
        </w:rPr>
        <w:t>PostGIS</w:t>
      </w:r>
      <w:r>
        <w:rPr>
          <w:rFonts w:hint="eastAsia"/>
          <w:sz w:val="24"/>
          <w:szCs w:val="24"/>
        </w:rPr>
        <w:t>建立数据库。用</w:t>
      </w:r>
      <w:r>
        <w:rPr>
          <w:rFonts w:hint="eastAsia"/>
          <w:sz w:val="24"/>
          <w:szCs w:val="24"/>
        </w:rPr>
        <w:t>Tomcat</w:t>
      </w:r>
      <w:r>
        <w:rPr>
          <w:rFonts w:hint="eastAsia"/>
          <w:sz w:val="24"/>
          <w:szCs w:val="24"/>
        </w:rPr>
        <w:t>运行安装的</w:t>
      </w:r>
      <w:r>
        <w:rPr>
          <w:rFonts w:hint="eastAsia"/>
          <w:sz w:val="24"/>
          <w:szCs w:val="24"/>
        </w:rPr>
        <w:t>SOS</w:t>
      </w:r>
      <w:r>
        <w:rPr>
          <w:rFonts w:hint="eastAsia"/>
          <w:sz w:val="24"/>
          <w:szCs w:val="24"/>
        </w:rPr>
        <w:t>，并修改一些文件</w:t>
      </w:r>
      <w:r w:rsidR="00504038">
        <w:rPr>
          <w:rFonts w:hint="eastAsia"/>
          <w:sz w:val="24"/>
          <w:szCs w:val="24"/>
        </w:rPr>
        <w:t>中的数据库等信息</w:t>
      </w:r>
      <w:r>
        <w:rPr>
          <w:rFonts w:hint="eastAsia"/>
          <w:sz w:val="24"/>
          <w:szCs w:val="24"/>
        </w:rPr>
        <w:t>，并测试</w:t>
      </w:r>
      <w:r>
        <w:rPr>
          <w:rFonts w:hint="eastAsia"/>
          <w:sz w:val="24"/>
          <w:szCs w:val="24"/>
        </w:rPr>
        <w:t>SOS</w:t>
      </w:r>
      <w:r>
        <w:rPr>
          <w:rFonts w:hint="eastAsia"/>
          <w:sz w:val="24"/>
          <w:szCs w:val="24"/>
        </w:rPr>
        <w:t>是否安装成功。</w:t>
      </w:r>
    </w:p>
    <w:p w:rsidR="00F4354A" w:rsidRDefault="00F4354A" w:rsidP="00BC2123">
      <w:pPr>
        <w:spacing w:line="360" w:lineRule="auto"/>
        <w:ind w:firstLine="482"/>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元数据分析及观测数据编码</w:t>
      </w:r>
    </w:p>
    <w:p w:rsidR="0081460A" w:rsidRDefault="00880933" w:rsidP="00BC2123">
      <w:pPr>
        <w:spacing w:line="360" w:lineRule="auto"/>
        <w:ind w:firstLine="482"/>
        <w:rPr>
          <w:sz w:val="24"/>
          <w:szCs w:val="24"/>
        </w:rPr>
      </w:pPr>
      <w:r>
        <w:rPr>
          <w:rFonts w:hint="eastAsia"/>
          <w:sz w:val="24"/>
          <w:szCs w:val="24"/>
        </w:rPr>
        <w:t xml:space="preserve">    </w:t>
      </w:r>
      <w:r w:rsidR="00386420" w:rsidRPr="00386420">
        <w:rPr>
          <w:rFonts w:hint="eastAsia"/>
          <w:sz w:val="24"/>
          <w:szCs w:val="24"/>
        </w:rPr>
        <w:t>构传感器共享元数据与</w:t>
      </w:r>
      <w:r w:rsidR="00386420" w:rsidRPr="00386420">
        <w:rPr>
          <w:rFonts w:hint="eastAsia"/>
          <w:sz w:val="24"/>
          <w:szCs w:val="24"/>
        </w:rPr>
        <w:t>SensorML</w:t>
      </w:r>
      <w:r w:rsidR="00386420" w:rsidRPr="00386420">
        <w:rPr>
          <w:rFonts w:hint="eastAsia"/>
          <w:sz w:val="24"/>
          <w:szCs w:val="24"/>
        </w:rPr>
        <w:t>的映射，即通过分析异构传感器共享元数据结构，建立起其与</w:t>
      </w:r>
      <w:r w:rsidR="00386420" w:rsidRPr="00386420">
        <w:rPr>
          <w:rFonts w:hint="eastAsia"/>
          <w:sz w:val="24"/>
          <w:szCs w:val="24"/>
        </w:rPr>
        <w:t>SensorML</w:t>
      </w:r>
      <w:r w:rsidR="00386420" w:rsidRPr="00386420">
        <w:rPr>
          <w:rFonts w:hint="eastAsia"/>
          <w:sz w:val="24"/>
          <w:szCs w:val="24"/>
        </w:rPr>
        <w:t>的关系，建立基于</w:t>
      </w:r>
      <w:r w:rsidR="00386420" w:rsidRPr="00386420">
        <w:rPr>
          <w:rFonts w:hint="eastAsia"/>
          <w:sz w:val="24"/>
          <w:szCs w:val="24"/>
        </w:rPr>
        <w:t>SensorML</w:t>
      </w:r>
      <w:r w:rsidR="00386420" w:rsidRPr="00386420">
        <w:rPr>
          <w:rFonts w:hint="eastAsia"/>
          <w:sz w:val="24"/>
          <w:szCs w:val="24"/>
        </w:rPr>
        <w:t>的传感器描述模型；传感器观测数据编码，即分析数据编码方式，解析直接由数据采集设备获取的原始数据，进行格式转换等数据的封装，建立基于</w:t>
      </w:r>
      <w:r w:rsidR="00386420" w:rsidRPr="00386420">
        <w:rPr>
          <w:rFonts w:hint="eastAsia"/>
          <w:sz w:val="24"/>
          <w:szCs w:val="24"/>
        </w:rPr>
        <w:t>O&amp;M</w:t>
      </w:r>
      <w:r w:rsidR="00386420" w:rsidRPr="00386420">
        <w:rPr>
          <w:rFonts w:hint="eastAsia"/>
          <w:sz w:val="24"/>
          <w:szCs w:val="24"/>
        </w:rPr>
        <w:t>的数据模型；</w:t>
      </w:r>
    </w:p>
    <w:p w:rsidR="00A958F0" w:rsidRDefault="00F4354A" w:rsidP="00A958F0">
      <w:pPr>
        <w:spacing w:line="360" w:lineRule="auto"/>
        <w:ind w:firstLine="482"/>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地图服务</w:t>
      </w:r>
      <w:r w:rsidR="0046431E">
        <w:rPr>
          <w:rFonts w:hint="eastAsia"/>
          <w:sz w:val="24"/>
          <w:szCs w:val="24"/>
        </w:rPr>
        <w:t>、</w:t>
      </w:r>
      <w:r>
        <w:rPr>
          <w:rFonts w:hint="eastAsia"/>
          <w:sz w:val="24"/>
          <w:szCs w:val="24"/>
        </w:rPr>
        <w:t>界面编写</w:t>
      </w:r>
    </w:p>
    <w:p w:rsidR="00386420" w:rsidRDefault="00A958F0" w:rsidP="00A958F0">
      <w:pPr>
        <w:spacing w:line="360" w:lineRule="auto"/>
        <w:ind w:firstLine="482"/>
        <w:rPr>
          <w:rFonts w:ascii="宋体" w:hAnsi="宋体" w:cs="宋体"/>
          <w:kern w:val="0"/>
          <w:sz w:val="24"/>
        </w:rPr>
      </w:pPr>
      <w:r w:rsidRPr="00D908C2">
        <w:rPr>
          <w:rFonts w:ascii="宋体" w:hAnsi="宋体" w:cs="宋体" w:hint="eastAsia"/>
          <w:kern w:val="0"/>
          <w:sz w:val="24"/>
        </w:rPr>
        <w:lastRenderedPageBreak/>
        <w:t>进行</w:t>
      </w:r>
      <w:r w:rsidRPr="00D908C2">
        <w:rPr>
          <w:rFonts w:ascii="宋体" w:hAnsi="宋体" w:cs="宋体"/>
          <w:kern w:val="0"/>
          <w:sz w:val="24"/>
        </w:rPr>
        <w:t>Google Maps API</w:t>
      </w:r>
      <w:r w:rsidRPr="00D908C2">
        <w:rPr>
          <w:rFonts w:ascii="宋体" w:hAnsi="宋体" w:cs="宋体" w:hint="eastAsia"/>
          <w:kern w:val="0"/>
          <w:sz w:val="24"/>
        </w:rPr>
        <w:t>的二次开发，</w:t>
      </w:r>
      <w:r>
        <w:rPr>
          <w:rFonts w:ascii="宋体" w:hAnsi="宋体" w:cs="宋体" w:hint="eastAsia"/>
          <w:kern w:val="0"/>
          <w:sz w:val="24"/>
        </w:rPr>
        <w:t>实现地图显示，以及缩放、给定范围内查询等操作。</w:t>
      </w:r>
    </w:p>
    <w:p w:rsidR="0081460A" w:rsidRPr="00A958F0" w:rsidRDefault="00A958F0" w:rsidP="00A958F0">
      <w:pPr>
        <w:spacing w:line="360" w:lineRule="auto"/>
        <w:ind w:firstLine="482"/>
        <w:rPr>
          <w:sz w:val="24"/>
          <w:szCs w:val="24"/>
        </w:rPr>
      </w:pPr>
      <w:r>
        <w:rPr>
          <w:rFonts w:ascii="宋体" w:hAnsi="宋体" w:cs="宋体" w:hint="eastAsia"/>
          <w:kern w:val="0"/>
          <w:sz w:val="24"/>
        </w:rPr>
        <w:t>客户端界面编写。</w:t>
      </w:r>
    </w:p>
    <w:p w:rsidR="00F4354A" w:rsidRDefault="00F4354A" w:rsidP="00BC2123">
      <w:pPr>
        <w:spacing w:line="360" w:lineRule="auto"/>
        <w:ind w:firstLine="482"/>
        <w:rPr>
          <w:sz w:val="24"/>
          <w:szCs w:val="24"/>
        </w:rPr>
      </w:pPr>
      <w:r>
        <w:rPr>
          <w:rFonts w:hint="eastAsia"/>
          <w:sz w:val="24"/>
          <w:szCs w:val="24"/>
        </w:rPr>
        <w:t>（</w:t>
      </w:r>
      <w:r>
        <w:rPr>
          <w:rFonts w:hint="eastAsia"/>
          <w:sz w:val="24"/>
          <w:szCs w:val="24"/>
        </w:rPr>
        <w:t>6</w:t>
      </w:r>
      <w:r>
        <w:rPr>
          <w:rFonts w:hint="eastAsia"/>
          <w:sz w:val="24"/>
          <w:szCs w:val="24"/>
        </w:rPr>
        <w:t>）</w:t>
      </w:r>
      <w:r>
        <w:rPr>
          <w:rFonts w:hint="eastAsia"/>
          <w:sz w:val="24"/>
          <w:szCs w:val="24"/>
        </w:rPr>
        <w:t xml:space="preserve"> </w:t>
      </w:r>
      <w:r w:rsidR="00C86D51">
        <w:rPr>
          <w:rFonts w:hint="eastAsia"/>
          <w:sz w:val="24"/>
          <w:szCs w:val="24"/>
        </w:rPr>
        <w:t>系统框架及</w:t>
      </w:r>
      <w:r>
        <w:rPr>
          <w:rFonts w:hint="eastAsia"/>
          <w:sz w:val="24"/>
          <w:szCs w:val="24"/>
        </w:rPr>
        <w:t>功能编写</w:t>
      </w:r>
    </w:p>
    <w:p w:rsidR="001357C3" w:rsidRDefault="001357C3" w:rsidP="00BC2123">
      <w:pPr>
        <w:spacing w:line="360" w:lineRule="auto"/>
        <w:ind w:firstLine="482"/>
        <w:rPr>
          <w:sz w:val="24"/>
          <w:szCs w:val="24"/>
        </w:rPr>
      </w:pPr>
      <w:r>
        <w:rPr>
          <w:rFonts w:hint="eastAsia"/>
          <w:sz w:val="24"/>
          <w:szCs w:val="24"/>
        </w:rPr>
        <w:t>对系统进行模块设计，分为传感器注册模块、资源数据观测模块、控制模块等。</w:t>
      </w:r>
    </w:p>
    <w:p w:rsidR="0081460A" w:rsidRDefault="00560C77" w:rsidP="00BC2123">
      <w:pPr>
        <w:spacing w:line="360" w:lineRule="auto"/>
        <w:ind w:firstLine="482"/>
        <w:rPr>
          <w:sz w:val="24"/>
          <w:szCs w:val="24"/>
        </w:rPr>
      </w:pPr>
      <w:r w:rsidRPr="00560C77">
        <w:rPr>
          <w:rFonts w:hint="eastAsia"/>
          <w:sz w:val="24"/>
          <w:szCs w:val="24"/>
        </w:rPr>
        <w:t>利用</w:t>
      </w:r>
      <w:r w:rsidRPr="00560C77">
        <w:rPr>
          <w:rFonts w:hint="eastAsia"/>
          <w:sz w:val="24"/>
          <w:szCs w:val="24"/>
        </w:rPr>
        <w:t>SOS</w:t>
      </w:r>
      <w:r w:rsidRPr="00560C77">
        <w:rPr>
          <w:rFonts w:hint="eastAsia"/>
          <w:sz w:val="24"/>
          <w:szCs w:val="24"/>
        </w:rPr>
        <w:t>提供的接口，设计了传感器观测服务系统，方便用户操作；根据</w:t>
      </w:r>
      <w:r w:rsidRPr="00560C77">
        <w:rPr>
          <w:rFonts w:hint="eastAsia"/>
          <w:sz w:val="24"/>
          <w:szCs w:val="24"/>
        </w:rPr>
        <w:t>SOS</w:t>
      </w:r>
      <w:r w:rsidRPr="00560C77">
        <w:rPr>
          <w:rFonts w:hint="eastAsia"/>
          <w:sz w:val="24"/>
          <w:szCs w:val="24"/>
        </w:rPr>
        <w:t>提供的操作方法，实现了资源的注册和数据的插入</w:t>
      </w:r>
      <w:r>
        <w:rPr>
          <w:rFonts w:hint="eastAsia"/>
          <w:sz w:val="24"/>
          <w:szCs w:val="24"/>
        </w:rPr>
        <w:t>。</w:t>
      </w:r>
    </w:p>
    <w:p w:rsidR="00560C77" w:rsidRDefault="00B70482" w:rsidP="00BC2123">
      <w:pPr>
        <w:spacing w:line="360" w:lineRule="auto"/>
        <w:ind w:firstLine="482"/>
        <w:rPr>
          <w:sz w:val="24"/>
          <w:szCs w:val="24"/>
        </w:rPr>
      </w:pPr>
      <w:r>
        <w:rPr>
          <w:rFonts w:hint="eastAsia"/>
          <w:sz w:val="24"/>
          <w:szCs w:val="24"/>
        </w:rPr>
        <w:t>系统总体框架如图</w:t>
      </w:r>
      <w:r>
        <w:rPr>
          <w:rFonts w:hint="eastAsia"/>
          <w:sz w:val="24"/>
          <w:szCs w:val="24"/>
        </w:rPr>
        <w:t>1</w:t>
      </w:r>
      <w:r>
        <w:rPr>
          <w:rFonts w:hint="eastAsia"/>
          <w:sz w:val="24"/>
          <w:szCs w:val="24"/>
        </w:rPr>
        <w:t>所示：</w:t>
      </w:r>
    </w:p>
    <w:p w:rsidR="00560C77" w:rsidRDefault="001D582F" w:rsidP="00BC2123">
      <w:pPr>
        <w:spacing w:line="360" w:lineRule="auto"/>
        <w:ind w:firstLine="482"/>
        <w:rPr>
          <w:rFonts w:ascii="Times New Roman" w:eastAsia="宋体" w:hAnsi="Times New Roman" w:cs="黑体"/>
        </w:rPr>
      </w:pPr>
      <w:r>
        <w:rPr>
          <w:rFonts w:ascii="Times New Roman" w:eastAsia="宋体" w:hAnsi="Times New Roman" w:cs="黑体"/>
        </w:rPr>
        <w:object w:dxaOrig="9376" w:dyaOrig="6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313.5pt" o:ole="">
            <v:imagedata r:id="rId7" o:title=""/>
          </v:shape>
          <o:OLEObject Type="Embed" ProgID="Visio.Drawing.11" ShapeID="_x0000_i1025" DrawAspect="Content" ObjectID="_1555333256" r:id="rId8"/>
        </w:object>
      </w:r>
    </w:p>
    <w:p w:rsidR="00B70482" w:rsidRPr="00C86D51" w:rsidRDefault="00B70482" w:rsidP="00B70482">
      <w:pPr>
        <w:spacing w:line="360" w:lineRule="auto"/>
        <w:ind w:firstLine="482"/>
        <w:jc w:val="center"/>
        <w:rPr>
          <w:sz w:val="24"/>
          <w:szCs w:val="24"/>
        </w:rPr>
      </w:pPr>
      <w:r>
        <w:rPr>
          <w:rFonts w:ascii="Times New Roman" w:eastAsia="宋体" w:hAnsi="Times New Roman" w:cs="黑体" w:hint="eastAsia"/>
        </w:rPr>
        <w:t>图</w:t>
      </w:r>
      <w:r>
        <w:rPr>
          <w:rFonts w:ascii="Times New Roman" w:eastAsia="宋体" w:hAnsi="Times New Roman" w:cs="黑体" w:hint="eastAsia"/>
        </w:rPr>
        <w:t xml:space="preserve">1 </w:t>
      </w:r>
      <w:r>
        <w:rPr>
          <w:rFonts w:ascii="Times New Roman" w:eastAsia="宋体" w:hAnsi="Times New Roman" w:cs="黑体" w:hint="eastAsia"/>
        </w:rPr>
        <w:t>系统总体框架</w:t>
      </w:r>
    </w:p>
    <w:p w:rsidR="00F4354A" w:rsidRDefault="00F4354A" w:rsidP="001357C3">
      <w:pPr>
        <w:spacing w:line="360" w:lineRule="auto"/>
        <w:ind w:firstLine="482"/>
        <w:rPr>
          <w:sz w:val="24"/>
          <w:szCs w:val="24"/>
        </w:rPr>
      </w:pPr>
      <w:r>
        <w:rPr>
          <w:rFonts w:hint="eastAsia"/>
          <w:sz w:val="24"/>
          <w:szCs w:val="24"/>
        </w:rPr>
        <w:t>（</w:t>
      </w:r>
      <w:r>
        <w:rPr>
          <w:rFonts w:hint="eastAsia"/>
          <w:sz w:val="24"/>
          <w:szCs w:val="24"/>
        </w:rPr>
        <w:t>7</w:t>
      </w:r>
      <w:r>
        <w:rPr>
          <w:rFonts w:hint="eastAsia"/>
          <w:sz w:val="24"/>
          <w:szCs w:val="24"/>
        </w:rPr>
        <w:t>）</w:t>
      </w:r>
      <w:r>
        <w:rPr>
          <w:rFonts w:hint="eastAsia"/>
          <w:sz w:val="24"/>
          <w:szCs w:val="24"/>
        </w:rPr>
        <w:t xml:space="preserve"> </w:t>
      </w:r>
      <w:r>
        <w:rPr>
          <w:rFonts w:hint="eastAsia"/>
          <w:sz w:val="24"/>
          <w:szCs w:val="24"/>
        </w:rPr>
        <w:t>整合</w:t>
      </w:r>
    </w:p>
    <w:p w:rsidR="00F4354A" w:rsidRDefault="00F4354A" w:rsidP="00F4354A">
      <w:pPr>
        <w:pStyle w:val="2"/>
        <w:spacing w:line="240" w:lineRule="auto"/>
      </w:pPr>
      <w:r w:rsidRPr="00F4354A">
        <w:rPr>
          <w:rFonts w:hint="eastAsia"/>
        </w:rPr>
        <w:t xml:space="preserve">8. </w:t>
      </w:r>
      <w:r w:rsidRPr="00F4354A">
        <w:rPr>
          <w:rFonts w:hint="eastAsia"/>
        </w:rPr>
        <w:t>研究成果</w:t>
      </w:r>
    </w:p>
    <w:p w:rsidR="007004CC" w:rsidRPr="007004CC" w:rsidRDefault="007004CC" w:rsidP="00416450">
      <w:pPr>
        <w:spacing w:line="360" w:lineRule="auto"/>
        <w:rPr>
          <w:sz w:val="24"/>
          <w:szCs w:val="24"/>
        </w:rPr>
      </w:pPr>
      <w:r w:rsidRPr="007004CC">
        <w:rPr>
          <w:rFonts w:hint="eastAsia"/>
          <w:sz w:val="24"/>
          <w:szCs w:val="24"/>
        </w:rPr>
        <w:t>（</w:t>
      </w:r>
      <w:r w:rsidR="00B70482">
        <w:rPr>
          <w:rFonts w:hint="eastAsia"/>
          <w:sz w:val="24"/>
          <w:szCs w:val="24"/>
        </w:rPr>
        <w:t>1</w:t>
      </w:r>
      <w:r w:rsidRPr="007004CC">
        <w:rPr>
          <w:rFonts w:hint="eastAsia"/>
          <w:sz w:val="24"/>
          <w:szCs w:val="24"/>
        </w:rPr>
        <w:t>）传感器</w:t>
      </w:r>
      <w:r w:rsidRPr="007004CC">
        <w:rPr>
          <w:sz w:val="24"/>
          <w:szCs w:val="24"/>
        </w:rPr>
        <w:t>O&amp;M</w:t>
      </w:r>
      <w:r>
        <w:rPr>
          <w:rFonts w:hint="eastAsia"/>
          <w:sz w:val="24"/>
          <w:szCs w:val="24"/>
        </w:rPr>
        <w:t>编码，以视频数据为例</w:t>
      </w:r>
      <w:r w:rsidRPr="007004CC">
        <w:rPr>
          <w:rFonts w:hint="eastAsia"/>
          <w:sz w:val="24"/>
          <w:szCs w:val="24"/>
        </w:rPr>
        <w:t>：</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0"/>
      </w:tblGrid>
      <w:tr w:rsidR="007004CC" w:rsidTr="007004CC">
        <w:trPr>
          <w:trHeight w:val="618"/>
        </w:trPr>
        <w:tc>
          <w:tcPr>
            <w:tcW w:w="8520" w:type="dxa"/>
            <w:tcBorders>
              <w:top w:val="single" w:sz="4" w:space="0" w:color="auto"/>
              <w:left w:val="single" w:sz="4" w:space="0" w:color="auto"/>
              <w:bottom w:val="single" w:sz="4" w:space="0" w:color="auto"/>
              <w:right w:val="single" w:sz="4" w:space="0" w:color="auto"/>
            </w:tcBorders>
            <w:hideMark/>
          </w:tcPr>
          <w:p w:rsidR="007004CC" w:rsidRDefault="007004CC">
            <w:pPr>
              <w:rPr>
                <w:rFonts w:cs="黑体"/>
              </w:rPr>
            </w:pPr>
            <w:r>
              <w:lastRenderedPageBreak/>
              <w:t>&lt;?xml version=  "1.0 " encoding=  "UTF-8 "?&gt;</w:t>
            </w:r>
          </w:p>
          <w:p w:rsidR="007004CC" w:rsidRDefault="007004CC">
            <w:r>
              <w:t>&lt;InsertObservation xmlns=…….&gt;</w:t>
            </w:r>
          </w:p>
          <w:p w:rsidR="007004CC" w:rsidRDefault="007004CC">
            <w:pPr>
              <w:ind w:firstLineChars="150" w:firstLine="315"/>
            </w:pPr>
            <w:r>
              <w:t>&lt;AssignedSensorId&gt;</w:t>
            </w:r>
          </w:p>
          <w:p w:rsidR="007004CC" w:rsidRDefault="007004CC">
            <w:pPr>
              <w:ind w:firstLineChars="500" w:firstLine="1050"/>
            </w:pPr>
            <w:r>
              <w:t>urn:cug:insitusensor:CUGVideoStation-HikAnalogCamera001</w:t>
            </w:r>
          </w:p>
          <w:p w:rsidR="007004CC" w:rsidRDefault="007004CC">
            <w:pPr>
              <w:ind w:firstLineChars="150" w:firstLine="315"/>
            </w:pPr>
            <w:r>
              <w:t>&lt;/AssignedSensorId&gt;</w:t>
            </w:r>
          </w:p>
          <w:p w:rsidR="007004CC" w:rsidRDefault="007004CC">
            <w:pPr>
              <w:ind w:firstLineChars="200" w:firstLine="420"/>
            </w:pPr>
            <w:r>
              <w:t>&lt;om:Observation&gt;</w:t>
            </w:r>
          </w:p>
          <w:p w:rsidR="007004CC" w:rsidRDefault="007004CC">
            <w:pPr>
              <w:ind w:firstLineChars="350" w:firstLine="735"/>
            </w:pPr>
            <w:r>
              <w:t>&lt;om:samplingTime&gt;</w:t>
            </w:r>
          </w:p>
          <w:p w:rsidR="007004CC" w:rsidRDefault="007004CC">
            <w:pPr>
              <w:ind w:firstLineChars="450" w:firstLine="945"/>
            </w:pPr>
            <w:r>
              <w:t>&lt;gml:TimeInstant&gt;</w:t>
            </w:r>
          </w:p>
          <w:p w:rsidR="007004CC" w:rsidRDefault="007004CC">
            <w:pPr>
              <w:ind w:firstLineChars="600" w:firstLine="1260"/>
            </w:pPr>
            <w:r>
              <w:t>&lt;gml:timePosition&gt;2014-01-15T20:15:34.000+08:00&lt;/gml:timePosition&gt;</w:t>
            </w:r>
          </w:p>
          <w:p w:rsidR="007004CC" w:rsidRDefault="007004CC">
            <w:pPr>
              <w:ind w:firstLineChars="450" w:firstLine="945"/>
            </w:pPr>
            <w:r>
              <w:t>&lt;/gml:TimeInstant&gt;</w:t>
            </w:r>
          </w:p>
          <w:p w:rsidR="007004CC" w:rsidRDefault="007004CC">
            <w:pPr>
              <w:ind w:firstLineChars="350" w:firstLine="735"/>
            </w:pPr>
            <w:r>
              <w:t>&lt;/om:samplingTime&gt;</w:t>
            </w:r>
          </w:p>
          <w:p w:rsidR="007004CC" w:rsidRDefault="007004CC">
            <w:pPr>
              <w:ind w:leftChars="250" w:left="525" w:firstLineChars="100" w:firstLine="210"/>
            </w:pPr>
            <w:r>
              <w:t>&lt;om:procedure xlink:href="urn:cug:insitusensor:CUGVideoStation-HikAnalogCamera001 " /&gt;</w:t>
            </w:r>
          </w:p>
          <w:p w:rsidR="007004CC" w:rsidRDefault="007004CC">
            <w:pPr>
              <w:ind w:firstLineChars="250" w:firstLine="525"/>
            </w:pPr>
            <w:r>
              <w:t>&lt;om:observedProperty&gt;</w:t>
            </w:r>
          </w:p>
          <w:p w:rsidR="007004CC" w:rsidRDefault="007004CC">
            <w:r>
              <w:t>&lt;swe:CompositePhenomenon gml:id= "cpid0 " dimension=  "1 "&gt;</w:t>
            </w:r>
          </w:p>
          <w:p w:rsidR="007004CC" w:rsidRDefault="007004CC">
            <w:r>
              <w:t>&lt;gml:name&gt;resultComponents&lt;/gml:name&gt;</w:t>
            </w:r>
          </w:p>
          <w:p w:rsidR="007004CC" w:rsidRDefault="007004CC">
            <w:pPr>
              <w:ind w:left="1050" w:hangingChars="500" w:hanging="1050"/>
            </w:pPr>
            <w:r>
              <w:t>&lt;swe:component xlink:href="http://www.opengis.net/def/uom/ISO-8601/0/Gregorian " /&gt;</w:t>
            </w:r>
          </w:p>
          <w:p w:rsidR="007004CC" w:rsidRDefault="007004CC">
            <w:r>
              <w:t>&lt;swe:component xlink:href= "urn:ogc:def:property:OGC:1.0:codedVideoFiles " /&gt;</w:t>
            </w:r>
          </w:p>
          <w:p w:rsidR="007004CC" w:rsidRDefault="007004CC">
            <w:pPr>
              <w:ind w:firstLineChars="500" w:firstLine="1050"/>
            </w:pPr>
            <w:r>
              <w:t>&lt;/swe:CompositePhenomenon&gt;</w:t>
            </w:r>
          </w:p>
          <w:p w:rsidR="007004CC" w:rsidRDefault="007004CC">
            <w:r>
              <w:t>&lt;/om:observedProperty&gt;</w:t>
            </w:r>
          </w:p>
          <w:p w:rsidR="007004CC" w:rsidRDefault="007004CC">
            <w:r>
              <w:t>&lt;om:featureOfInterest&gt;</w:t>
            </w:r>
          </w:p>
          <w:p w:rsidR="007004CC" w:rsidRDefault="007004CC">
            <w:r>
              <w:t>&lt;sa:SamplingPoint gml:id= "30.52371 114.39824 "&gt;</w:t>
            </w:r>
          </w:p>
          <w:p w:rsidR="007004CC" w:rsidRDefault="007004CC">
            <w:r>
              <w:t>&lt;gml:name&gt;30.52371 114.39824&lt;/gml:name&gt;</w:t>
            </w:r>
          </w:p>
          <w:p w:rsidR="007004CC" w:rsidRDefault="007004CC">
            <w:r>
              <w:t>&lt;sa:sampledFeature xlink:href= "" /&gt;</w:t>
            </w:r>
          </w:p>
          <w:p w:rsidR="007004CC" w:rsidRDefault="007004CC">
            <w:r>
              <w:t>&lt;sa:position&gt;</w:t>
            </w:r>
          </w:p>
          <w:p w:rsidR="007004CC" w:rsidRDefault="007004CC">
            <w:r>
              <w:t>&lt;gml:Point srsName="urn:ogc:def:crs:EPSG::4326 "&gt;</w:t>
            </w:r>
          </w:p>
          <w:p w:rsidR="007004CC" w:rsidRDefault="007004CC">
            <w:r>
              <w:t>&lt;gml:pos&gt;30.52371 114.39824&lt;/gml:pos&gt;</w:t>
            </w:r>
          </w:p>
          <w:p w:rsidR="007004CC" w:rsidRDefault="007004CC">
            <w:r>
              <w:t>&lt;/gml:Point&gt;</w:t>
            </w:r>
          </w:p>
          <w:p w:rsidR="007004CC" w:rsidRDefault="007004CC">
            <w:r>
              <w:t>&lt;/sa:position&gt;</w:t>
            </w:r>
          </w:p>
          <w:p w:rsidR="007004CC" w:rsidRDefault="007004CC">
            <w:r>
              <w:t>&lt;/sa:SamplingPoint&gt;</w:t>
            </w:r>
          </w:p>
          <w:p w:rsidR="007004CC" w:rsidRDefault="007004CC">
            <w:r>
              <w:t>&lt;/om:featureOfInterest&gt;</w:t>
            </w:r>
          </w:p>
          <w:p w:rsidR="007004CC" w:rsidRDefault="007004CC">
            <w:r>
              <w:t>&lt;om:result&gt;</w:t>
            </w:r>
          </w:p>
          <w:p w:rsidR="007004CC" w:rsidRDefault="007004CC">
            <w:r>
              <w:t>&lt;swe:DataArray&gt;</w:t>
            </w:r>
          </w:p>
          <w:p w:rsidR="007004CC" w:rsidRDefault="007004CC">
            <w:r>
              <w:t>&lt;swe:elementCount&gt;</w:t>
            </w:r>
          </w:p>
          <w:p w:rsidR="007004CC" w:rsidRDefault="007004CC">
            <w:r>
              <w:t>&lt;swe:Count&gt;</w:t>
            </w:r>
          </w:p>
          <w:p w:rsidR="007004CC" w:rsidRDefault="007004CC">
            <w:r>
              <w:t>&lt;swe:value&gt;1&lt;/swe:value&gt;</w:t>
            </w:r>
          </w:p>
          <w:p w:rsidR="007004CC" w:rsidRDefault="007004CC">
            <w:r>
              <w:t>&lt;/swe:Count&gt;</w:t>
            </w:r>
          </w:p>
          <w:p w:rsidR="007004CC" w:rsidRDefault="007004CC">
            <w:r>
              <w:t>&lt;/swe:elementCount&gt;</w:t>
            </w:r>
          </w:p>
          <w:p w:rsidR="007004CC" w:rsidRDefault="007004CC">
            <w:r>
              <w:t>&lt;swe:elementType name="Components "&gt;</w:t>
            </w:r>
          </w:p>
          <w:p w:rsidR="007004CC" w:rsidRDefault="007004CC">
            <w:r>
              <w:t>&lt;swe:DataRecord&gt;</w:t>
            </w:r>
          </w:p>
          <w:p w:rsidR="007004CC" w:rsidRDefault="007004CC">
            <w:r>
              <w:t>&lt;swe:field name="Time "&gt;</w:t>
            </w:r>
          </w:p>
          <w:p w:rsidR="007004CC" w:rsidRDefault="007004CC">
            <w:r>
              <w:t>&lt;swe:Time definition="http://www.opengis.net/def/uom/ISO-8601/0/Gregorian " /&gt;</w:t>
            </w:r>
          </w:p>
          <w:p w:rsidR="007004CC" w:rsidRDefault="007004CC">
            <w:pPr>
              <w:ind w:firstLineChars="1200" w:firstLine="2520"/>
            </w:pPr>
            <w:r>
              <w:t>&lt;/swe:field&gt;</w:t>
            </w:r>
          </w:p>
          <w:p w:rsidR="007004CC" w:rsidRDefault="007004CC">
            <w:r>
              <w:t>&lt;swe:field name= "codedVideoFiles "&gt;</w:t>
            </w:r>
          </w:p>
          <w:p w:rsidR="007004CC" w:rsidRDefault="007004CC">
            <w:r>
              <w:lastRenderedPageBreak/>
              <w:t>&lt;swe:Text definition= "urn:ogc:def:property:OGC:1.0:codedVideoFiles "&gt;</w:t>
            </w:r>
          </w:p>
          <w:p w:rsidR="007004CC" w:rsidRDefault="007004CC">
            <w:pPr>
              <w:ind w:firstLineChars="1400" w:firstLine="2940"/>
            </w:pPr>
            <w:r>
              <w:t>&lt;/swe:Text&gt;</w:t>
            </w:r>
          </w:p>
          <w:p w:rsidR="007004CC" w:rsidRDefault="007004CC">
            <w:r>
              <w:t>&lt;/swe:field&gt;</w:t>
            </w:r>
          </w:p>
          <w:p w:rsidR="007004CC" w:rsidRDefault="007004CC">
            <w:r>
              <w:t>&lt;/swe:DataRecord&gt;</w:t>
            </w:r>
          </w:p>
          <w:p w:rsidR="007004CC" w:rsidRDefault="007004CC">
            <w:r>
              <w:t>&lt;/swe:elementType&gt;</w:t>
            </w:r>
          </w:p>
          <w:p w:rsidR="007004CC" w:rsidRDefault="007004CC">
            <w:r>
              <w:t>&lt;swe:encoding&gt;</w:t>
            </w:r>
          </w:p>
          <w:p w:rsidR="007004CC" w:rsidRDefault="007004CC">
            <w:r>
              <w:t>&lt;swe:TextBlock decimalSeparator=  ". " tokenSeparator=  ", " blockSeparator=  "; " /&gt;</w:t>
            </w:r>
          </w:p>
          <w:p w:rsidR="007004CC" w:rsidRDefault="007004CC">
            <w:r>
              <w:tab/>
            </w:r>
            <w:r>
              <w:tab/>
            </w:r>
            <w:r>
              <w:tab/>
            </w:r>
            <w:r>
              <w:tab/>
              <w:t>&lt;/swe:encoding&gt;</w:t>
            </w:r>
          </w:p>
          <w:p w:rsidR="007004CC" w:rsidRDefault="007004CC">
            <w:pPr>
              <w:ind w:left="1680" w:hangingChars="800" w:hanging="1680"/>
            </w:pPr>
            <w:r>
              <w:t>&lt;swe:values&gt;</w:t>
            </w:r>
          </w:p>
          <w:p w:rsidR="007004CC" w:rsidRDefault="007004CC">
            <w:pPr>
              <w:ind w:leftChars="800" w:left="1680" w:firstLineChars="300" w:firstLine="630"/>
            </w:pPr>
            <w:r>
              <w:t>2014-01-15T20:15:34.000+08:00,http://192.168.1.111:9000/videos/CUGVideoStation-HikAnalogCamera001_20140115201534.flv|15|s</w:t>
            </w:r>
          </w:p>
          <w:p w:rsidR="007004CC" w:rsidRDefault="007004CC">
            <w:pPr>
              <w:ind w:leftChars="800" w:left="1680"/>
            </w:pPr>
            <w:r>
              <w:t>&lt;/swe:values&gt;</w:t>
            </w:r>
          </w:p>
          <w:p w:rsidR="007004CC" w:rsidRDefault="007004CC">
            <w:r>
              <w:t>&lt;/swe:DataArray&gt;</w:t>
            </w:r>
          </w:p>
          <w:p w:rsidR="007004CC" w:rsidRDefault="007004CC">
            <w:r>
              <w:t>&lt;/om:result&gt;</w:t>
            </w:r>
          </w:p>
          <w:p w:rsidR="007004CC" w:rsidRDefault="007004CC">
            <w:r>
              <w:t>&lt;/om:Observation&gt;</w:t>
            </w:r>
          </w:p>
          <w:p w:rsidR="007004CC" w:rsidRDefault="007004CC">
            <w:pPr>
              <w:rPr>
                <w:rFonts w:cs="黑体"/>
              </w:rPr>
            </w:pPr>
            <w:r>
              <w:t>&lt;/InsertObservation&gt;</w:t>
            </w:r>
          </w:p>
        </w:tc>
      </w:tr>
    </w:tbl>
    <w:p w:rsidR="00DD2063" w:rsidRPr="007004CC" w:rsidRDefault="007004CC" w:rsidP="00416450">
      <w:pPr>
        <w:spacing w:line="360" w:lineRule="auto"/>
        <w:rPr>
          <w:sz w:val="24"/>
          <w:szCs w:val="24"/>
        </w:rPr>
      </w:pPr>
      <w:r w:rsidRPr="007004CC">
        <w:rPr>
          <w:rFonts w:hint="eastAsia"/>
          <w:sz w:val="24"/>
          <w:szCs w:val="24"/>
        </w:rPr>
        <w:lastRenderedPageBreak/>
        <w:t>（</w:t>
      </w:r>
      <w:r>
        <w:rPr>
          <w:rFonts w:hint="eastAsia"/>
          <w:sz w:val="24"/>
          <w:szCs w:val="24"/>
        </w:rPr>
        <w:t>3</w:t>
      </w:r>
      <w:r w:rsidRPr="007004CC">
        <w:rPr>
          <w:rFonts w:hint="eastAsia"/>
          <w:sz w:val="24"/>
          <w:szCs w:val="24"/>
        </w:rPr>
        <w:t>）传感器注册功能：</w:t>
      </w:r>
    </w:p>
    <w:p w:rsidR="007004CC" w:rsidRPr="007004CC" w:rsidRDefault="007004CC" w:rsidP="00416450">
      <w:pPr>
        <w:spacing w:line="360" w:lineRule="auto"/>
        <w:ind w:firstLineChars="150" w:firstLine="360"/>
        <w:rPr>
          <w:sz w:val="24"/>
          <w:szCs w:val="24"/>
        </w:rPr>
      </w:pPr>
      <w:r w:rsidRPr="007004CC">
        <w:rPr>
          <w:rFonts w:hint="eastAsia"/>
          <w:sz w:val="24"/>
          <w:szCs w:val="24"/>
        </w:rPr>
        <w:t>以视频传感器为例，建模并注册。</w:t>
      </w:r>
      <w:r w:rsidRPr="007004CC">
        <w:rPr>
          <w:sz w:val="24"/>
          <w:szCs w:val="24"/>
        </w:rPr>
        <w:t>SOS</w:t>
      </w:r>
      <w:r w:rsidR="00B70482">
        <w:rPr>
          <w:rFonts w:hint="eastAsia"/>
          <w:sz w:val="24"/>
          <w:szCs w:val="24"/>
        </w:rPr>
        <w:t>用户界面如图</w:t>
      </w:r>
      <w:r w:rsidR="00B70482">
        <w:rPr>
          <w:rFonts w:hint="eastAsia"/>
          <w:sz w:val="24"/>
          <w:szCs w:val="24"/>
        </w:rPr>
        <w:t>2</w:t>
      </w:r>
      <w:r w:rsidR="00B70482">
        <w:rPr>
          <w:rFonts w:hint="eastAsia"/>
          <w:sz w:val="24"/>
          <w:szCs w:val="24"/>
        </w:rPr>
        <w:t>、图</w:t>
      </w:r>
      <w:r w:rsidR="00B70482">
        <w:rPr>
          <w:rFonts w:hint="eastAsia"/>
          <w:sz w:val="24"/>
          <w:szCs w:val="24"/>
        </w:rPr>
        <w:t>3</w:t>
      </w:r>
      <w:r w:rsidRPr="007004CC">
        <w:rPr>
          <w:rFonts w:hint="eastAsia"/>
          <w:sz w:val="24"/>
          <w:szCs w:val="24"/>
        </w:rPr>
        <w:t>：</w:t>
      </w:r>
    </w:p>
    <w:p w:rsidR="007004CC" w:rsidRDefault="007004CC" w:rsidP="007004CC">
      <w:pPr>
        <w:ind w:firstLineChars="250" w:firstLine="525"/>
      </w:pPr>
      <w:r>
        <w:rPr>
          <w:noProof/>
        </w:rPr>
        <w:drawing>
          <wp:inline distT="0" distB="0" distL="0" distR="0">
            <wp:extent cx="4973955" cy="26428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3955" cy="2642870"/>
                    </a:xfrm>
                    <a:prstGeom prst="rect">
                      <a:avLst/>
                    </a:prstGeom>
                    <a:noFill/>
                    <a:ln>
                      <a:noFill/>
                    </a:ln>
                  </pic:spPr>
                </pic:pic>
              </a:graphicData>
            </a:graphic>
          </wp:inline>
        </w:drawing>
      </w:r>
    </w:p>
    <w:p w:rsidR="007004CC" w:rsidRDefault="00B70482" w:rsidP="007004CC">
      <w:pPr>
        <w:pStyle w:val="10"/>
        <w:ind w:left="420" w:firstLineChars="0" w:firstLine="0"/>
        <w:jc w:val="center"/>
        <w:rPr>
          <w:sz w:val="18"/>
          <w:szCs w:val="18"/>
        </w:rPr>
      </w:pPr>
      <w:r>
        <w:rPr>
          <w:rFonts w:asciiTheme="minorHAnsi" w:eastAsiaTheme="minorEastAsia" w:hAnsiTheme="minorHAnsi" w:cstheme="minorBidi" w:hint="eastAsia"/>
          <w:sz w:val="24"/>
          <w:szCs w:val="24"/>
        </w:rPr>
        <w:t>图</w:t>
      </w:r>
      <w:r>
        <w:rPr>
          <w:rFonts w:asciiTheme="minorHAnsi" w:eastAsiaTheme="minorEastAsia" w:hAnsiTheme="minorHAnsi" w:cstheme="minorBidi" w:hint="eastAsia"/>
          <w:sz w:val="24"/>
          <w:szCs w:val="24"/>
        </w:rPr>
        <w:t xml:space="preserve">2 </w:t>
      </w:r>
      <w:r w:rsidR="007004CC" w:rsidRPr="007004CC">
        <w:rPr>
          <w:rFonts w:asciiTheme="minorHAnsi" w:eastAsiaTheme="minorEastAsia" w:hAnsiTheme="minorHAnsi" w:cstheme="minorBidi" w:hint="eastAsia"/>
          <w:sz w:val="24"/>
          <w:szCs w:val="24"/>
        </w:rPr>
        <w:t>视频传感器注册界面</w:t>
      </w:r>
    </w:p>
    <w:p w:rsidR="007004CC" w:rsidRPr="007004CC" w:rsidRDefault="007004CC" w:rsidP="007004CC">
      <w:pPr>
        <w:ind w:firstLineChars="250" w:firstLine="600"/>
        <w:jc w:val="center"/>
        <w:rPr>
          <w:sz w:val="24"/>
          <w:szCs w:val="24"/>
        </w:rPr>
      </w:pPr>
      <w:r w:rsidRPr="007004CC">
        <w:rPr>
          <w:rFonts w:hint="eastAsia"/>
          <w:sz w:val="24"/>
          <w:szCs w:val="24"/>
        </w:rPr>
        <w:t>点击发送，以</w:t>
      </w:r>
      <w:r w:rsidRPr="007004CC">
        <w:rPr>
          <w:sz w:val="24"/>
          <w:szCs w:val="24"/>
        </w:rPr>
        <w:t>POST</w:t>
      </w:r>
      <w:r w:rsidRPr="007004CC">
        <w:rPr>
          <w:rFonts w:hint="eastAsia"/>
          <w:sz w:val="24"/>
          <w:szCs w:val="24"/>
        </w:rPr>
        <w:t>形式注册进数据库，返回</w:t>
      </w:r>
      <w:r w:rsidRPr="007004CC">
        <w:rPr>
          <w:sz w:val="24"/>
          <w:szCs w:val="24"/>
        </w:rPr>
        <w:t>xml</w:t>
      </w:r>
      <w:r w:rsidRPr="007004CC">
        <w:rPr>
          <w:rFonts w:hint="eastAsia"/>
          <w:sz w:val="24"/>
          <w:szCs w:val="24"/>
        </w:rPr>
        <w:t>形式的结果：</w:t>
      </w:r>
    </w:p>
    <w:p w:rsidR="007004CC" w:rsidRDefault="007004CC" w:rsidP="007004CC">
      <w:pPr>
        <w:ind w:firstLineChars="250" w:firstLine="525"/>
        <w:jc w:val="center"/>
      </w:pPr>
      <w:r>
        <w:rPr>
          <w:noProof/>
        </w:rPr>
        <w:drawing>
          <wp:inline distT="0" distB="0" distL="0" distR="0">
            <wp:extent cx="5013960" cy="542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3960" cy="542925"/>
                    </a:xfrm>
                    <a:prstGeom prst="rect">
                      <a:avLst/>
                    </a:prstGeom>
                    <a:noFill/>
                    <a:ln>
                      <a:noFill/>
                    </a:ln>
                  </pic:spPr>
                </pic:pic>
              </a:graphicData>
            </a:graphic>
          </wp:inline>
        </w:drawing>
      </w:r>
    </w:p>
    <w:p w:rsidR="007004CC" w:rsidRDefault="00B70482" w:rsidP="007004CC">
      <w:pPr>
        <w:pStyle w:val="10"/>
        <w:ind w:left="420" w:firstLineChars="0" w:firstLine="0"/>
        <w:jc w:val="center"/>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图</w:t>
      </w:r>
      <w:r>
        <w:rPr>
          <w:rFonts w:asciiTheme="minorHAnsi" w:eastAsiaTheme="minorEastAsia" w:hAnsiTheme="minorHAnsi" w:cstheme="minorBidi" w:hint="eastAsia"/>
          <w:sz w:val="24"/>
          <w:szCs w:val="24"/>
        </w:rPr>
        <w:t xml:space="preserve">3 </w:t>
      </w:r>
      <w:r w:rsidR="007004CC" w:rsidRPr="007004CC">
        <w:rPr>
          <w:rFonts w:asciiTheme="minorHAnsi" w:eastAsiaTheme="minorEastAsia" w:hAnsiTheme="minorHAnsi" w:cstheme="minorBidi" w:hint="eastAsia"/>
          <w:sz w:val="24"/>
          <w:szCs w:val="24"/>
        </w:rPr>
        <w:t>视频传感器注册成功返回结果</w:t>
      </w:r>
    </w:p>
    <w:p w:rsidR="00B70482" w:rsidRDefault="00B70482" w:rsidP="007004CC">
      <w:pPr>
        <w:pStyle w:val="10"/>
        <w:ind w:left="420" w:firstLineChars="0" w:firstLine="0"/>
        <w:jc w:val="center"/>
        <w:rPr>
          <w:rFonts w:asciiTheme="minorHAnsi" w:eastAsiaTheme="minorEastAsia" w:hAnsiTheme="minorHAnsi" w:cstheme="minorBidi"/>
          <w:sz w:val="24"/>
          <w:szCs w:val="24"/>
        </w:rPr>
      </w:pPr>
    </w:p>
    <w:p w:rsidR="00596568" w:rsidRDefault="00596568" w:rsidP="00596568">
      <w:pPr>
        <w:rPr>
          <w:sz w:val="24"/>
          <w:szCs w:val="24"/>
        </w:rPr>
      </w:pPr>
      <w:r w:rsidRPr="007004CC">
        <w:rPr>
          <w:rFonts w:hint="eastAsia"/>
          <w:sz w:val="24"/>
          <w:szCs w:val="24"/>
        </w:rPr>
        <w:t>（</w:t>
      </w:r>
      <w:r>
        <w:rPr>
          <w:rFonts w:hint="eastAsia"/>
          <w:sz w:val="24"/>
          <w:szCs w:val="24"/>
        </w:rPr>
        <w:t>3</w:t>
      </w:r>
      <w:r w:rsidRPr="007004CC">
        <w:rPr>
          <w:rFonts w:hint="eastAsia"/>
          <w:sz w:val="24"/>
          <w:szCs w:val="24"/>
        </w:rPr>
        <w:t>）系统界面展示：</w:t>
      </w:r>
    </w:p>
    <w:p w:rsidR="00B70482" w:rsidRDefault="00B70482" w:rsidP="00596568">
      <w:pPr>
        <w:rPr>
          <w:sz w:val="24"/>
          <w:szCs w:val="24"/>
        </w:rPr>
      </w:pPr>
      <w:r>
        <w:rPr>
          <w:noProof/>
          <w:sz w:val="24"/>
          <w:szCs w:val="24"/>
        </w:rPr>
        <w:lastRenderedPageBreak/>
        <w:drawing>
          <wp:inline distT="0" distB="0" distL="0" distR="0">
            <wp:extent cx="5274310" cy="25482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视频观测.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inline>
        </w:drawing>
      </w:r>
    </w:p>
    <w:p w:rsidR="00B70482" w:rsidRPr="007004CC" w:rsidRDefault="00B70482" w:rsidP="00B70482">
      <w:pPr>
        <w:jc w:val="center"/>
        <w:rPr>
          <w:sz w:val="24"/>
          <w:szCs w:val="24"/>
        </w:rPr>
      </w:pPr>
      <w:r>
        <w:rPr>
          <w:rFonts w:hint="eastAsia"/>
          <w:sz w:val="24"/>
          <w:szCs w:val="24"/>
        </w:rPr>
        <w:t>图</w:t>
      </w:r>
      <w:r>
        <w:rPr>
          <w:rFonts w:hint="eastAsia"/>
          <w:sz w:val="24"/>
          <w:szCs w:val="24"/>
        </w:rPr>
        <w:t xml:space="preserve">4 </w:t>
      </w:r>
      <w:r>
        <w:rPr>
          <w:rFonts w:hint="eastAsia"/>
          <w:sz w:val="24"/>
          <w:szCs w:val="24"/>
        </w:rPr>
        <w:t>视频观测界面</w:t>
      </w:r>
    </w:p>
    <w:p w:rsidR="00596568" w:rsidRDefault="00596568" w:rsidP="00596568">
      <w:r w:rsidRPr="007004CC">
        <w:rPr>
          <w:noProof/>
        </w:rPr>
        <w:drawing>
          <wp:inline distT="0" distB="0" distL="0" distR="0" wp14:anchorId="3D2EC37C" wp14:editId="460E4A62">
            <wp:extent cx="5274310" cy="2413119"/>
            <wp:effectExtent l="0" t="0" r="2540" b="6350"/>
            <wp:docPr id="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Grp="1"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13119"/>
                    </a:xfrm>
                    <a:prstGeom prst="rect">
                      <a:avLst/>
                    </a:prstGeom>
                    <a:noFill/>
                    <a:ln>
                      <a:noFill/>
                    </a:ln>
                    <a:effectLst/>
                    <a:extLst/>
                  </pic:spPr>
                </pic:pic>
              </a:graphicData>
            </a:graphic>
          </wp:inline>
        </w:drawing>
      </w:r>
    </w:p>
    <w:p w:rsidR="00B70482" w:rsidRPr="00B70482" w:rsidRDefault="00B70482" w:rsidP="00B70482">
      <w:pPr>
        <w:jc w:val="center"/>
        <w:rPr>
          <w:sz w:val="24"/>
        </w:rPr>
      </w:pPr>
      <w:r w:rsidRPr="00B70482">
        <w:rPr>
          <w:rFonts w:hint="eastAsia"/>
          <w:sz w:val="24"/>
        </w:rPr>
        <w:t>图</w:t>
      </w:r>
      <w:r w:rsidRPr="00B70482">
        <w:rPr>
          <w:rFonts w:hint="eastAsia"/>
          <w:sz w:val="24"/>
        </w:rPr>
        <w:t xml:space="preserve">5 </w:t>
      </w:r>
      <w:r w:rsidRPr="00B70482">
        <w:rPr>
          <w:rFonts w:hint="eastAsia"/>
          <w:sz w:val="24"/>
        </w:rPr>
        <w:t>视频控制界面</w:t>
      </w:r>
    </w:p>
    <w:p w:rsidR="00596568" w:rsidRPr="007004CC" w:rsidRDefault="00596568" w:rsidP="00B70482">
      <w:pPr>
        <w:pStyle w:val="10"/>
        <w:ind w:firstLineChars="0" w:firstLine="0"/>
        <w:rPr>
          <w:rFonts w:asciiTheme="minorHAnsi" w:eastAsiaTheme="minorEastAsia" w:hAnsiTheme="minorHAnsi" w:cstheme="minorBidi"/>
          <w:sz w:val="24"/>
          <w:szCs w:val="24"/>
        </w:rPr>
      </w:pPr>
    </w:p>
    <w:p w:rsidR="00F4354A" w:rsidRDefault="00F4354A" w:rsidP="00F4354A">
      <w:pPr>
        <w:pStyle w:val="2"/>
        <w:spacing w:line="240" w:lineRule="auto"/>
      </w:pPr>
      <w:r>
        <w:rPr>
          <w:rFonts w:hint="eastAsia"/>
        </w:rPr>
        <w:t xml:space="preserve">9. </w:t>
      </w:r>
      <w:r w:rsidR="00B05C33">
        <w:rPr>
          <w:rFonts w:hint="eastAsia"/>
        </w:rPr>
        <w:t xml:space="preserve"> </w:t>
      </w:r>
      <w:r w:rsidR="004137E9">
        <w:rPr>
          <w:rFonts w:hint="eastAsia"/>
        </w:rPr>
        <w:t>研究</w:t>
      </w:r>
      <w:r w:rsidR="00667B5A">
        <w:rPr>
          <w:rFonts w:hint="eastAsia"/>
        </w:rPr>
        <w:t>总结</w:t>
      </w:r>
    </w:p>
    <w:p w:rsidR="00416450" w:rsidRPr="00416450" w:rsidRDefault="00416450" w:rsidP="00416450">
      <w:pPr>
        <w:spacing w:line="360" w:lineRule="auto"/>
        <w:ind w:firstLine="482"/>
        <w:rPr>
          <w:sz w:val="24"/>
          <w:szCs w:val="24"/>
        </w:rPr>
      </w:pPr>
      <w:r w:rsidRPr="00416450">
        <w:rPr>
          <w:rFonts w:hint="eastAsia"/>
          <w:sz w:val="24"/>
          <w:szCs w:val="24"/>
        </w:rPr>
        <w:t>本次产学研课题研究针对当前传感器类型多样、观测机理不一、数据互操作困难等问题，研究了异构传感器及观测集成共享的一些关键技术。研究了</w:t>
      </w:r>
      <w:r w:rsidRPr="00416450">
        <w:rPr>
          <w:rFonts w:hint="eastAsia"/>
          <w:sz w:val="24"/>
          <w:szCs w:val="24"/>
        </w:rPr>
        <w:t xml:space="preserve">OGC </w:t>
      </w:r>
      <w:r w:rsidRPr="00416450">
        <w:rPr>
          <w:rFonts w:hint="eastAsia"/>
          <w:sz w:val="24"/>
          <w:szCs w:val="24"/>
        </w:rPr>
        <w:t>传感网规范，</w:t>
      </w:r>
      <w:r w:rsidRPr="00416450">
        <w:rPr>
          <w:rFonts w:hint="eastAsia"/>
          <w:sz w:val="24"/>
          <w:szCs w:val="24"/>
        </w:rPr>
        <w:t>OGC SWE</w:t>
      </w:r>
      <w:r w:rsidRPr="00416450">
        <w:rPr>
          <w:rFonts w:hint="eastAsia"/>
          <w:sz w:val="24"/>
          <w:szCs w:val="24"/>
        </w:rPr>
        <w:t>虽然提供了传感器共享的信息模型与服务规范，但并没有限定集成共享所需的模式与要素；且当前的集成共享平台大多是基于</w:t>
      </w:r>
      <w:r w:rsidRPr="00416450">
        <w:rPr>
          <w:rFonts w:hint="eastAsia"/>
          <w:sz w:val="24"/>
          <w:szCs w:val="24"/>
        </w:rPr>
        <w:t>Sensor Network</w:t>
      </w:r>
      <w:r w:rsidRPr="00416450">
        <w:rPr>
          <w:rFonts w:hint="eastAsia"/>
          <w:sz w:val="24"/>
          <w:szCs w:val="24"/>
        </w:rPr>
        <w:t>环境下搭建起来的，缺乏一种基于万维网标准的信息集成与公共服务接口。根据研究中发现的问题，在老师的指导下，进行了相关知识和技术的学习和实践，具体如下：</w:t>
      </w:r>
    </w:p>
    <w:p w:rsidR="00416450" w:rsidRPr="00416450" w:rsidRDefault="00416450" w:rsidP="00416450">
      <w:pPr>
        <w:spacing w:line="360" w:lineRule="auto"/>
        <w:ind w:firstLine="482"/>
        <w:rPr>
          <w:sz w:val="24"/>
          <w:szCs w:val="24"/>
        </w:rPr>
      </w:pPr>
      <w:r w:rsidRPr="00416450">
        <w:rPr>
          <w:rFonts w:hint="eastAsia"/>
          <w:sz w:val="24"/>
          <w:szCs w:val="24"/>
        </w:rPr>
        <w:t>理解老师所提出的异构传感器观测集成共享的总体框架；</w:t>
      </w:r>
    </w:p>
    <w:p w:rsidR="00416450" w:rsidRPr="00416450" w:rsidRDefault="00416450" w:rsidP="00416450">
      <w:pPr>
        <w:spacing w:line="360" w:lineRule="auto"/>
        <w:ind w:firstLine="482"/>
        <w:rPr>
          <w:sz w:val="24"/>
          <w:szCs w:val="24"/>
        </w:rPr>
      </w:pPr>
      <w:r w:rsidRPr="00416450">
        <w:rPr>
          <w:rFonts w:hint="eastAsia"/>
          <w:sz w:val="24"/>
          <w:szCs w:val="24"/>
        </w:rPr>
        <w:lastRenderedPageBreak/>
        <w:t>研究了异构传感器共享元数据，提出了异构传感器共享元数据结构；</w:t>
      </w:r>
    </w:p>
    <w:p w:rsidR="00416450" w:rsidRPr="00416450" w:rsidRDefault="00416450" w:rsidP="00416450">
      <w:pPr>
        <w:spacing w:line="360" w:lineRule="auto"/>
        <w:ind w:firstLine="482"/>
        <w:rPr>
          <w:sz w:val="24"/>
          <w:szCs w:val="24"/>
        </w:rPr>
      </w:pPr>
      <w:r w:rsidRPr="00416450">
        <w:rPr>
          <w:rFonts w:hint="eastAsia"/>
          <w:sz w:val="24"/>
          <w:szCs w:val="24"/>
        </w:rPr>
        <w:t>研究了基于</w:t>
      </w:r>
      <w:r w:rsidRPr="00416450">
        <w:rPr>
          <w:rFonts w:hint="eastAsia"/>
          <w:sz w:val="24"/>
          <w:szCs w:val="24"/>
        </w:rPr>
        <w:t>SensorML</w:t>
      </w:r>
      <w:r w:rsidRPr="00416450">
        <w:rPr>
          <w:rFonts w:hint="eastAsia"/>
          <w:sz w:val="24"/>
          <w:szCs w:val="24"/>
        </w:rPr>
        <w:t>的异构传感器资源建模方法；</w:t>
      </w:r>
    </w:p>
    <w:p w:rsidR="00416450" w:rsidRPr="00416450" w:rsidRDefault="00416450" w:rsidP="00416450">
      <w:pPr>
        <w:spacing w:line="360" w:lineRule="auto"/>
        <w:ind w:firstLine="482"/>
        <w:rPr>
          <w:sz w:val="24"/>
          <w:szCs w:val="24"/>
        </w:rPr>
      </w:pPr>
      <w:r w:rsidRPr="00416450">
        <w:rPr>
          <w:rFonts w:hint="eastAsia"/>
          <w:sz w:val="24"/>
          <w:szCs w:val="24"/>
        </w:rPr>
        <w:t>提出了传感器观测数据共享元数据内容，在</w:t>
      </w:r>
      <w:r w:rsidRPr="00416450">
        <w:rPr>
          <w:rFonts w:hint="eastAsia"/>
          <w:sz w:val="24"/>
          <w:szCs w:val="24"/>
        </w:rPr>
        <w:t>O&amp;M</w:t>
      </w:r>
      <w:r w:rsidRPr="00416450">
        <w:rPr>
          <w:rFonts w:hint="eastAsia"/>
          <w:sz w:val="24"/>
          <w:szCs w:val="24"/>
        </w:rPr>
        <w:t>框架下，给出数据编码的方法；</w:t>
      </w:r>
    </w:p>
    <w:p w:rsidR="00416450" w:rsidRPr="00416450" w:rsidRDefault="00416450" w:rsidP="00416450">
      <w:pPr>
        <w:spacing w:line="360" w:lineRule="auto"/>
        <w:ind w:firstLine="482"/>
        <w:rPr>
          <w:sz w:val="24"/>
          <w:szCs w:val="24"/>
        </w:rPr>
      </w:pPr>
      <w:r w:rsidRPr="00416450">
        <w:rPr>
          <w:rFonts w:hint="eastAsia"/>
          <w:sz w:val="24"/>
          <w:szCs w:val="24"/>
        </w:rPr>
        <w:t>设计并实现</w:t>
      </w:r>
      <w:r w:rsidRPr="00416450">
        <w:rPr>
          <w:rFonts w:hint="eastAsia"/>
          <w:sz w:val="24"/>
          <w:szCs w:val="24"/>
        </w:rPr>
        <w:t>SOS</w:t>
      </w:r>
      <w:r w:rsidRPr="00416450">
        <w:rPr>
          <w:rFonts w:hint="eastAsia"/>
          <w:sz w:val="24"/>
          <w:szCs w:val="24"/>
        </w:rPr>
        <w:t>传感注册、数据插入的用户界面；</w:t>
      </w:r>
    </w:p>
    <w:p w:rsidR="00DD2063" w:rsidRPr="00416450" w:rsidRDefault="00416450" w:rsidP="00416450">
      <w:pPr>
        <w:spacing w:line="360" w:lineRule="auto"/>
        <w:ind w:firstLine="482"/>
        <w:rPr>
          <w:sz w:val="24"/>
          <w:szCs w:val="24"/>
        </w:rPr>
      </w:pPr>
      <w:r w:rsidRPr="00416450">
        <w:rPr>
          <w:rFonts w:hint="eastAsia"/>
          <w:sz w:val="24"/>
          <w:szCs w:val="24"/>
        </w:rPr>
        <w:t>设计并实现了基于</w:t>
      </w:r>
      <w:r w:rsidRPr="00416450">
        <w:rPr>
          <w:rFonts w:hint="eastAsia"/>
          <w:sz w:val="24"/>
          <w:szCs w:val="24"/>
        </w:rPr>
        <w:t>B/S</w:t>
      </w:r>
      <w:r w:rsidRPr="00416450">
        <w:rPr>
          <w:rFonts w:hint="eastAsia"/>
          <w:sz w:val="24"/>
          <w:szCs w:val="24"/>
        </w:rPr>
        <w:t>架构的集成共享平台。</w:t>
      </w:r>
    </w:p>
    <w:p w:rsidR="00F4354A" w:rsidRDefault="00F4354A" w:rsidP="00644CC7">
      <w:pPr>
        <w:pStyle w:val="2"/>
        <w:spacing w:line="240" w:lineRule="auto"/>
      </w:pPr>
      <w:r w:rsidRPr="00644CC7">
        <w:rPr>
          <w:rFonts w:hint="eastAsia"/>
        </w:rPr>
        <w:t>10.</w:t>
      </w:r>
      <w:r w:rsidR="00667B5A">
        <w:rPr>
          <w:rFonts w:hint="eastAsia"/>
        </w:rPr>
        <w:t xml:space="preserve">  </w:t>
      </w:r>
      <w:r w:rsidRPr="00644CC7">
        <w:rPr>
          <w:rFonts w:hint="eastAsia"/>
        </w:rPr>
        <w:t>展望</w:t>
      </w:r>
    </w:p>
    <w:p w:rsidR="00B35942" w:rsidRDefault="00B35942" w:rsidP="00B35942">
      <w:pPr>
        <w:spacing w:line="360" w:lineRule="auto"/>
        <w:ind w:firstLine="482"/>
        <w:rPr>
          <w:sz w:val="24"/>
          <w:szCs w:val="24"/>
        </w:rPr>
      </w:pPr>
      <w:r w:rsidRPr="00B35942">
        <w:rPr>
          <w:rFonts w:hint="eastAsia"/>
          <w:sz w:val="24"/>
          <w:szCs w:val="24"/>
        </w:rPr>
        <w:t>这次课题研究从异构传感器资源建模、数据编码、标准注册与发现方面进行了研究，实现了一些传感器及其观测集成共享框架与具体实现的方法和技术，另一方面，研究着重从传感器资源与观测的共享角度进行了介绍，没有考虑观测数据之间的关系，对数据进行分析。下一步的工作就是根据获取的数据进行分析，发现数据之间的关联关系，结合特定场景进行决策分析。</w:t>
      </w:r>
    </w:p>
    <w:p w:rsidR="00B35942" w:rsidRDefault="00B35942" w:rsidP="00B35942">
      <w:pPr>
        <w:pStyle w:val="2"/>
        <w:spacing w:line="240" w:lineRule="auto"/>
      </w:pPr>
      <w:r w:rsidRPr="00B35942">
        <w:rPr>
          <w:rFonts w:hint="eastAsia"/>
        </w:rPr>
        <w:t xml:space="preserve">11.  </w:t>
      </w:r>
      <w:r w:rsidRPr="00B35942">
        <w:rPr>
          <w:rFonts w:hint="eastAsia"/>
        </w:rPr>
        <w:t>体会</w:t>
      </w:r>
    </w:p>
    <w:p w:rsidR="00B35942" w:rsidRPr="008C0797" w:rsidRDefault="008956DC" w:rsidP="008C0797">
      <w:pPr>
        <w:spacing w:line="360" w:lineRule="auto"/>
        <w:ind w:firstLine="482"/>
        <w:rPr>
          <w:sz w:val="24"/>
          <w:szCs w:val="24"/>
        </w:rPr>
      </w:pPr>
      <w:r w:rsidRPr="008C0797">
        <w:rPr>
          <w:rFonts w:hint="eastAsia"/>
          <w:sz w:val="24"/>
          <w:szCs w:val="24"/>
        </w:rPr>
        <w:t>这次产学研课题研究，我们在老师的指导下，深入学习了传感网相关知识，学习了传感器及其观测集成共享框架与具体实现的方法和技术，从数据库设计、</w:t>
      </w:r>
      <w:r w:rsidRPr="008C0797">
        <w:rPr>
          <w:rFonts w:hint="eastAsia"/>
          <w:sz w:val="24"/>
          <w:szCs w:val="24"/>
        </w:rPr>
        <w:t>sos</w:t>
      </w:r>
      <w:r w:rsidRPr="008C0797">
        <w:rPr>
          <w:rFonts w:hint="eastAsia"/>
          <w:sz w:val="24"/>
          <w:szCs w:val="24"/>
        </w:rPr>
        <w:t>系统部署，到资源的注册、观测与查询等，对系统有了全面的了解，并且在实践中掌握了一些方法和技术。同时在地图开发及</w:t>
      </w:r>
      <w:r w:rsidRPr="008C0797">
        <w:rPr>
          <w:rFonts w:hint="eastAsia"/>
          <w:sz w:val="24"/>
          <w:szCs w:val="24"/>
        </w:rPr>
        <w:t>WebGIS</w:t>
      </w:r>
      <w:r w:rsidRPr="008C0797">
        <w:rPr>
          <w:rFonts w:hint="eastAsia"/>
          <w:sz w:val="24"/>
          <w:szCs w:val="24"/>
        </w:rPr>
        <w:t>开发上也学到了一些技能。</w:t>
      </w:r>
    </w:p>
    <w:p w:rsidR="008C0797" w:rsidRPr="008C0797" w:rsidRDefault="008956DC" w:rsidP="008C0797">
      <w:pPr>
        <w:spacing w:line="360" w:lineRule="auto"/>
        <w:ind w:firstLine="482"/>
        <w:rPr>
          <w:sz w:val="24"/>
          <w:szCs w:val="24"/>
        </w:rPr>
      </w:pPr>
      <w:r w:rsidRPr="008C0797">
        <w:rPr>
          <w:rFonts w:hint="eastAsia"/>
          <w:sz w:val="24"/>
          <w:szCs w:val="24"/>
        </w:rPr>
        <w:t>我们也存在一些不足之处，由于对</w:t>
      </w:r>
      <w:r w:rsidRPr="008C0797">
        <w:rPr>
          <w:rFonts w:hint="eastAsia"/>
          <w:sz w:val="24"/>
          <w:szCs w:val="24"/>
        </w:rPr>
        <w:t>Java</w:t>
      </w:r>
      <w:r w:rsidRPr="008C0797">
        <w:rPr>
          <w:rFonts w:hint="eastAsia"/>
          <w:sz w:val="24"/>
          <w:szCs w:val="24"/>
        </w:rPr>
        <w:t>编程还不是特别熟练，所以整体系统的功能还存在许多不完善；另一反面在视频开发方面做的较少，在实时观测上还没有深入学习和实践。</w:t>
      </w:r>
    </w:p>
    <w:p w:rsidR="008956DC" w:rsidRDefault="008C0797" w:rsidP="008C0797">
      <w:pPr>
        <w:spacing w:line="360" w:lineRule="auto"/>
        <w:ind w:firstLine="482"/>
        <w:rPr>
          <w:sz w:val="24"/>
          <w:szCs w:val="24"/>
        </w:rPr>
      </w:pPr>
      <w:r w:rsidRPr="008C0797">
        <w:rPr>
          <w:rFonts w:hint="eastAsia"/>
          <w:sz w:val="24"/>
          <w:szCs w:val="24"/>
        </w:rPr>
        <w:t>通过这次产学研的课题研究，我们着实学到了很多实用的技能，也开阔了在</w:t>
      </w:r>
      <w:r w:rsidRPr="008C0797">
        <w:rPr>
          <w:rFonts w:hint="eastAsia"/>
          <w:sz w:val="24"/>
          <w:szCs w:val="24"/>
        </w:rPr>
        <w:t>GIS</w:t>
      </w:r>
      <w:r w:rsidRPr="008C0797">
        <w:rPr>
          <w:rFonts w:hint="eastAsia"/>
          <w:sz w:val="24"/>
          <w:szCs w:val="24"/>
        </w:rPr>
        <w:t>专业方面的眼界，非常感谢胡楚丽老师对我们的悉心指导和帮助，</w:t>
      </w:r>
      <w:r w:rsidR="008956DC" w:rsidRPr="008C0797">
        <w:rPr>
          <w:rFonts w:hint="eastAsia"/>
          <w:sz w:val="24"/>
          <w:szCs w:val="24"/>
        </w:rPr>
        <w:t>我们会在今后继续努力提高</w:t>
      </w:r>
      <w:r w:rsidRPr="008C0797">
        <w:rPr>
          <w:rFonts w:hint="eastAsia"/>
          <w:sz w:val="24"/>
          <w:szCs w:val="24"/>
        </w:rPr>
        <w:t>自己的本领。</w:t>
      </w:r>
    </w:p>
    <w:p w:rsidR="00646B8C" w:rsidRPr="0060045E" w:rsidRDefault="00646B8C" w:rsidP="00646B8C">
      <w:pPr>
        <w:spacing w:line="360" w:lineRule="auto"/>
        <w:rPr>
          <w:sz w:val="24"/>
          <w:szCs w:val="24"/>
        </w:rPr>
      </w:pPr>
    </w:p>
    <w:p w:rsidR="00646B8C" w:rsidRPr="00646B8C" w:rsidRDefault="00646B8C" w:rsidP="00646B8C">
      <w:pPr>
        <w:pStyle w:val="1"/>
        <w:rPr>
          <w:rFonts w:ascii="宋体" w:hAnsi="宋体"/>
          <w:sz w:val="36"/>
          <w:szCs w:val="36"/>
        </w:rPr>
      </w:pPr>
      <w:r w:rsidRPr="00646B8C">
        <w:rPr>
          <w:rFonts w:ascii="宋体" w:hAnsi="宋体" w:hint="eastAsia"/>
          <w:sz w:val="36"/>
          <w:szCs w:val="36"/>
        </w:rPr>
        <w:lastRenderedPageBreak/>
        <w:t>指导教师意见</w:t>
      </w:r>
    </w:p>
    <w:p w:rsidR="00646B8C" w:rsidRPr="003904D3" w:rsidRDefault="00646B8C" w:rsidP="00646B8C">
      <w:pPr>
        <w:rPr>
          <w:rFonts w:ascii="宋体" w:hAnsi="宋体"/>
          <w:sz w:val="22"/>
        </w:rPr>
      </w:pPr>
      <w:r w:rsidRPr="003904D3">
        <w:rPr>
          <w:rFonts w:ascii="宋体" w:hAnsi="宋体" w:hint="eastAsia"/>
          <w:sz w:val="22"/>
        </w:rPr>
        <w:t>是否同意</w:t>
      </w:r>
      <w:r>
        <w:rPr>
          <w:rFonts w:ascii="宋体" w:hAnsi="宋体" w:hint="eastAsia"/>
          <w:sz w:val="22"/>
        </w:rPr>
        <w:t xml:space="preserve">结题 </w:t>
      </w:r>
      <w:r w:rsidRPr="003904D3">
        <w:rPr>
          <w:rFonts w:ascii="宋体" w:hAnsi="宋体" w:hint="eastAsia"/>
          <w:sz w:val="22"/>
        </w:rPr>
        <w:t>（</w:t>
      </w:r>
      <w:r>
        <w:rPr>
          <w:rFonts w:ascii="宋体" w:hAnsi="宋体" w:hint="eastAsia"/>
          <w:sz w:val="22"/>
        </w:rPr>
        <w:t xml:space="preserve">  </w:t>
      </w:r>
      <w:r w:rsidRPr="003904D3">
        <w:rPr>
          <w:rFonts w:ascii="宋体" w:hAnsi="宋体" w:hint="eastAsia"/>
          <w:sz w:val="22"/>
        </w:rPr>
        <w:t>□同意   □不同意</w:t>
      </w:r>
      <w:r>
        <w:rPr>
          <w:rFonts w:ascii="宋体" w:hAnsi="宋体" w:hint="eastAsia"/>
          <w:sz w:val="22"/>
        </w:rPr>
        <w:t xml:space="preserve">  </w:t>
      </w:r>
      <w:r w:rsidRPr="003904D3">
        <w:rPr>
          <w:rFonts w:ascii="宋体" w:hAnsi="宋体" w:hint="eastAsia"/>
          <w:sz w:val="22"/>
        </w:rPr>
        <w:t>）</w:t>
      </w:r>
    </w:p>
    <w:p w:rsidR="00646B8C" w:rsidRDefault="00646B8C" w:rsidP="00646B8C">
      <w:pPr>
        <w:jc w:val="right"/>
        <w:rPr>
          <w:rFonts w:ascii="宋体"/>
          <w:sz w:val="24"/>
        </w:rPr>
      </w:pPr>
    </w:p>
    <w:p w:rsidR="00646B8C" w:rsidRDefault="00646B8C" w:rsidP="00646B8C">
      <w:pPr>
        <w:jc w:val="right"/>
        <w:rPr>
          <w:rFonts w:ascii="宋体"/>
          <w:sz w:val="24"/>
        </w:rPr>
      </w:pPr>
    </w:p>
    <w:p w:rsidR="00646B8C" w:rsidRPr="00AA3EFA" w:rsidRDefault="00646B8C" w:rsidP="00646B8C">
      <w:pPr>
        <w:wordWrap w:val="0"/>
        <w:jc w:val="right"/>
        <w:rPr>
          <w:rFonts w:ascii="宋体" w:hAnsi="宋体"/>
          <w:sz w:val="24"/>
        </w:rPr>
      </w:pPr>
      <w:r>
        <w:rPr>
          <w:rFonts w:ascii="宋体" w:hint="eastAsia"/>
          <w:sz w:val="24"/>
        </w:rPr>
        <w:t>导师签名：                   年     月    日</w:t>
      </w:r>
    </w:p>
    <w:p w:rsidR="00646B8C" w:rsidRPr="008C0797" w:rsidRDefault="00646B8C" w:rsidP="00646B8C">
      <w:pPr>
        <w:spacing w:line="360" w:lineRule="auto"/>
        <w:rPr>
          <w:sz w:val="24"/>
          <w:szCs w:val="24"/>
        </w:rPr>
      </w:pPr>
    </w:p>
    <w:sectPr w:rsidR="00646B8C" w:rsidRPr="008C07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456" w:rsidRDefault="00466456" w:rsidP="00355C4F">
      <w:r>
        <w:separator/>
      </w:r>
    </w:p>
  </w:endnote>
  <w:endnote w:type="continuationSeparator" w:id="0">
    <w:p w:rsidR="00466456" w:rsidRDefault="00466456" w:rsidP="00355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456" w:rsidRDefault="00466456" w:rsidP="00355C4F">
      <w:r>
        <w:separator/>
      </w:r>
    </w:p>
  </w:footnote>
  <w:footnote w:type="continuationSeparator" w:id="0">
    <w:p w:rsidR="00466456" w:rsidRDefault="00466456" w:rsidP="00355C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AD00B6"/>
    <w:multiLevelType w:val="multilevel"/>
    <w:tmpl w:val="4936F260"/>
    <w:lvl w:ilvl="0">
      <w:start w:val="1"/>
      <w:numFmt w:val="decimal"/>
      <w:lvlText w:val="图 4-%1"/>
      <w:lvlJc w:val="center"/>
      <w:pPr>
        <w:ind w:left="420" w:hanging="420"/>
      </w:pPr>
    </w:lvl>
    <w:lvl w:ilvl="1">
      <w:start w:val="1"/>
      <w:numFmt w:val="lowerLetter"/>
      <w:lvlText w:val="%2)"/>
      <w:lvlJc w:val="left"/>
      <w:pPr>
        <w:ind w:left="2342" w:hanging="420"/>
      </w:pPr>
    </w:lvl>
    <w:lvl w:ilvl="2">
      <w:start w:val="1"/>
      <w:numFmt w:val="lowerRoman"/>
      <w:lvlText w:val="%3."/>
      <w:lvlJc w:val="right"/>
      <w:pPr>
        <w:ind w:left="2762" w:hanging="420"/>
      </w:pPr>
    </w:lvl>
    <w:lvl w:ilvl="3">
      <w:start w:val="1"/>
      <w:numFmt w:val="decimal"/>
      <w:lvlText w:val="%4."/>
      <w:lvlJc w:val="left"/>
      <w:pPr>
        <w:ind w:left="3182" w:hanging="420"/>
      </w:pPr>
    </w:lvl>
    <w:lvl w:ilvl="4">
      <w:start w:val="1"/>
      <w:numFmt w:val="lowerLetter"/>
      <w:lvlText w:val="%5)"/>
      <w:lvlJc w:val="left"/>
      <w:pPr>
        <w:ind w:left="3602" w:hanging="420"/>
      </w:pPr>
    </w:lvl>
    <w:lvl w:ilvl="5">
      <w:start w:val="1"/>
      <w:numFmt w:val="lowerRoman"/>
      <w:lvlText w:val="%6."/>
      <w:lvlJc w:val="right"/>
      <w:pPr>
        <w:ind w:left="4022" w:hanging="420"/>
      </w:pPr>
    </w:lvl>
    <w:lvl w:ilvl="6">
      <w:start w:val="1"/>
      <w:numFmt w:val="decimal"/>
      <w:lvlText w:val="%7."/>
      <w:lvlJc w:val="left"/>
      <w:pPr>
        <w:ind w:left="4442" w:hanging="420"/>
      </w:pPr>
    </w:lvl>
    <w:lvl w:ilvl="7">
      <w:start w:val="1"/>
      <w:numFmt w:val="lowerLetter"/>
      <w:lvlText w:val="%8)"/>
      <w:lvlJc w:val="left"/>
      <w:pPr>
        <w:ind w:left="4862" w:hanging="420"/>
      </w:pPr>
    </w:lvl>
    <w:lvl w:ilvl="8">
      <w:start w:val="1"/>
      <w:numFmt w:val="lowerRoman"/>
      <w:lvlText w:val="%9."/>
      <w:lvlJc w:val="right"/>
      <w:pPr>
        <w:ind w:left="5282"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BD1"/>
    <w:rsid w:val="00040D71"/>
    <w:rsid w:val="000853C0"/>
    <w:rsid w:val="000A39FF"/>
    <w:rsid w:val="001357C3"/>
    <w:rsid w:val="00190C05"/>
    <w:rsid w:val="001D582F"/>
    <w:rsid w:val="00245BD3"/>
    <w:rsid w:val="00335A8E"/>
    <w:rsid w:val="00355C4F"/>
    <w:rsid w:val="00362D2F"/>
    <w:rsid w:val="003858C2"/>
    <w:rsid w:val="00386420"/>
    <w:rsid w:val="00390391"/>
    <w:rsid w:val="00400C96"/>
    <w:rsid w:val="004137E9"/>
    <w:rsid w:val="00416450"/>
    <w:rsid w:val="00445759"/>
    <w:rsid w:val="00453489"/>
    <w:rsid w:val="0046431E"/>
    <w:rsid w:val="00466456"/>
    <w:rsid w:val="00504038"/>
    <w:rsid w:val="00544707"/>
    <w:rsid w:val="00560C77"/>
    <w:rsid w:val="00596568"/>
    <w:rsid w:val="0060045E"/>
    <w:rsid w:val="0061137C"/>
    <w:rsid w:val="00644498"/>
    <w:rsid w:val="00644CC7"/>
    <w:rsid w:val="00646B8C"/>
    <w:rsid w:val="00667B5A"/>
    <w:rsid w:val="006C7674"/>
    <w:rsid w:val="007004CC"/>
    <w:rsid w:val="00746F41"/>
    <w:rsid w:val="0078323D"/>
    <w:rsid w:val="0081460A"/>
    <w:rsid w:val="00837C80"/>
    <w:rsid w:val="00880933"/>
    <w:rsid w:val="008956DC"/>
    <w:rsid w:val="008C0797"/>
    <w:rsid w:val="0093432E"/>
    <w:rsid w:val="00947F55"/>
    <w:rsid w:val="009A7E44"/>
    <w:rsid w:val="00A204B6"/>
    <w:rsid w:val="00A232A8"/>
    <w:rsid w:val="00A329F8"/>
    <w:rsid w:val="00A64B55"/>
    <w:rsid w:val="00A90BD1"/>
    <w:rsid w:val="00A958F0"/>
    <w:rsid w:val="00B05C33"/>
    <w:rsid w:val="00B35942"/>
    <w:rsid w:val="00B70482"/>
    <w:rsid w:val="00BC2123"/>
    <w:rsid w:val="00BD00CC"/>
    <w:rsid w:val="00C27EE1"/>
    <w:rsid w:val="00C86D51"/>
    <w:rsid w:val="00C958FC"/>
    <w:rsid w:val="00CA2BFE"/>
    <w:rsid w:val="00CB640B"/>
    <w:rsid w:val="00D061C8"/>
    <w:rsid w:val="00DD2063"/>
    <w:rsid w:val="00DF79F8"/>
    <w:rsid w:val="00E2072F"/>
    <w:rsid w:val="00E71134"/>
    <w:rsid w:val="00EA28B1"/>
    <w:rsid w:val="00EB0B45"/>
    <w:rsid w:val="00EC7565"/>
    <w:rsid w:val="00F4354A"/>
    <w:rsid w:val="00FB550A"/>
    <w:rsid w:val="00FB7F35"/>
    <w:rsid w:val="00FF4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3C5DE1-49DD-4D48-A935-65E115995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90B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B550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90BD1"/>
    <w:rPr>
      <w:b/>
      <w:bCs/>
      <w:kern w:val="44"/>
      <w:sz w:val="44"/>
      <w:szCs w:val="44"/>
    </w:rPr>
  </w:style>
  <w:style w:type="character" w:customStyle="1" w:styleId="2Char">
    <w:name w:val="标题 2 Char"/>
    <w:basedOn w:val="a0"/>
    <w:link w:val="2"/>
    <w:uiPriority w:val="9"/>
    <w:rsid w:val="00FB550A"/>
    <w:rPr>
      <w:rFonts w:asciiTheme="majorHAnsi" w:eastAsiaTheme="majorEastAsia" w:hAnsiTheme="majorHAnsi" w:cstheme="majorBidi"/>
      <w:b/>
      <w:bCs/>
      <w:sz w:val="32"/>
      <w:szCs w:val="32"/>
    </w:rPr>
  </w:style>
  <w:style w:type="paragraph" w:styleId="a3">
    <w:name w:val="header"/>
    <w:basedOn w:val="a"/>
    <w:link w:val="Char"/>
    <w:uiPriority w:val="99"/>
    <w:unhideWhenUsed/>
    <w:rsid w:val="00355C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5C4F"/>
    <w:rPr>
      <w:sz w:val="18"/>
      <w:szCs w:val="18"/>
    </w:rPr>
  </w:style>
  <w:style w:type="paragraph" w:styleId="a4">
    <w:name w:val="footer"/>
    <w:basedOn w:val="a"/>
    <w:link w:val="Char0"/>
    <w:uiPriority w:val="99"/>
    <w:unhideWhenUsed/>
    <w:rsid w:val="00355C4F"/>
    <w:pPr>
      <w:tabs>
        <w:tab w:val="center" w:pos="4153"/>
        <w:tab w:val="right" w:pos="8306"/>
      </w:tabs>
      <w:snapToGrid w:val="0"/>
      <w:jc w:val="left"/>
    </w:pPr>
    <w:rPr>
      <w:sz w:val="18"/>
      <w:szCs w:val="18"/>
    </w:rPr>
  </w:style>
  <w:style w:type="character" w:customStyle="1" w:styleId="Char0">
    <w:name w:val="页脚 Char"/>
    <w:basedOn w:val="a0"/>
    <w:link w:val="a4"/>
    <w:uiPriority w:val="99"/>
    <w:rsid w:val="00355C4F"/>
    <w:rPr>
      <w:sz w:val="18"/>
      <w:szCs w:val="18"/>
    </w:rPr>
  </w:style>
  <w:style w:type="paragraph" w:customStyle="1" w:styleId="10">
    <w:name w:val="列出段落1"/>
    <w:basedOn w:val="a"/>
    <w:uiPriority w:val="34"/>
    <w:qFormat/>
    <w:rsid w:val="007004CC"/>
    <w:pPr>
      <w:ind w:firstLineChars="200" w:firstLine="420"/>
    </w:pPr>
    <w:rPr>
      <w:rFonts w:ascii="Times New Roman" w:eastAsia="宋体" w:hAnsi="Times New Roman" w:cs="Times New Roman"/>
      <w:szCs w:val="20"/>
    </w:rPr>
  </w:style>
  <w:style w:type="paragraph" w:styleId="a5">
    <w:name w:val="Balloon Text"/>
    <w:basedOn w:val="a"/>
    <w:link w:val="Char1"/>
    <w:uiPriority w:val="99"/>
    <w:semiHidden/>
    <w:unhideWhenUsed/>
    <w:rsid w:val="007004CC"/>
    <w:rPr>
      <w:sz w:val="18"/>
      <w:szCs w:val="18"/>
    </w:rPr>
  </w:style>
  <w:style w:type="character" w:customStyle="1" w:styleId="Char1">
    <w:name w:val="批注框文本 Char"/>
    <w:basedOn w:val="a0"/>
    <w:link w:val="a5"/>
    <w:uiPriority w:val="99"/>
    <w:semiHidden/>
    <w:rsid w:val="007004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894947">
      <w:bodyDiv w:val="1"/>
      <w:marLeft w:val="0"/>
      <w:marRight w:val="0"/>
      <w:marTop w:val="0"/>
      <w:marBottom w:val="0"/>
      <w:divBdr>
        <w:top w:val="none" w:sz="0" w:space="0" w:color="auto"/>
        <w:left w:val="none" w:sz="0" w:space="0" w:color="auto"/>
        <w:bottom w:val="none" w:sz="0" w:space="0" w:color="auto"/>
        <w:right w:val="none" w:sz="0" w:space="0" w:color="auto"/>
      </w:divBdr>
    </w:div>
    <w:div w:id="151048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Microsoft_Visio_2003-2010___1.vsd"/><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592</TotalTime>
  <Pages>13</Pages>
  <Words>1244</Words>
  <Characters>7095</Characters>
  <Application>Microsoft Office Word</Application>
  <DocSecurity>0</DocSecurity>
  <Lines>59</Lines>
  <Paragraphs>16</Paragraphs>
  <ScaleCrop>false</ScaleCrop>
  <Company>Sky123.Org</Company>
  <LinksUpToDate>false</LinksUpToDate>
  <CharactersWithSpaces>8323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HP</cp:lastModifiedBy>
  <cp:revision>43</cp:revision>
  <dcterms:created xsi:type="dcterms:W3CDTF">2014-06-20T11:41:00Z</dcterms:created>
  <dcterms:modified xsi:type="dcterms:W3CDTF">2017-05-03T08:14:00Z</dcterms:modified>
</cp:coreProperties>
</file>