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ECE579_Assignment2</w:t>
      </w:r>
    </w:p>
    <w:p>
      <w:pPr>
        <w:jc w:val="right"/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Xin Xu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Picture: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10 pictures in ‘Aquatic bird’ of ‘Bird’ in Imagenet</w:t>
      </w:r>
      <w:r>
        <w:rPr>
          <w:rFonts w:hint="eastAsia" w:ascii="Times New Roman" w:hAnsi="Times New Roman" w:cs="Times New Roman"/>
          <w:lang w:val="en-US" w:eastAsia="zh-CN"/>
        </w:rPr>
        <w:t>.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Criteria: </w:t>
      </w:r>
      <w:r>
        <w:rPr>
          <w:rFonts w:hint="default" w:ascii="Times New Roman" w:hAnsi="Times New Roman" w:cs="Times New Roman"/>
          <w:lang w:val="en-US" w:eastAsia="zh-CN"/>
        </w:rPr>
        <w:t>Misclassification</w:t>
      </w:r>
      <w:r>
        <w:rPr>
          <w:rFonts w:hint="eastAsia" w:ascii="Times New Roman" w:hAnsi="Times New Roman" w:cs="Times New Roman"/>
          <w:lang w:val="en-US" w:eastAsia="zh-CN"/>
        </w:rPr>
        <w:t>. And I decide to show the top 3 predictions and their possibilities.</w:t>
      </w:r>
    </w:p>
    <w:p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Attack: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 xml:space="preserve"> 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FGSM:</w:t>
      </w:r>
      <w:r>
        <w:rPr>
          <w:rFonts w:hint="eastAsia" w:ascii="Times New Roman" w:hAnsi="Times New Roman" w:cs="Times New Roman"/>
          <w:lang w:val="en-US" w:eastAsia="zh-CN"/>
        </w:rPr>
        <w:t xml:space="preserve"> (with the possibility of the prediction in third row)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48835" cy="1781175"/>
            <wp:effectExtent l="0" t="0" r="184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8650" cy="18268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42485" cy="176847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36415" cy="1654175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64100" cy="18199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3485" cy="1885315"/>
            <wp:effectExtent l="0" t="0" r="57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389880" cy="1937385"/>
            <wp:effectExtent l="0" t="0" r="127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19065" cy="2276475"/>
            <wp:effectExtent l="0" t="0" r="6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80870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63750"/>
            <wp:effectExtent l="0" t="0" r="698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SaliencyMapAttack</w:t>
      </w:r>
      <w:r>
        <w:rPr>
          <w:rFonts w:hint="eastAsia" w:ascii="Times New Roman" w:hAnsi="Times New Roman" w:cs="Times New Roman"/>
          <w:lang w:val="en-US" w:eastAsia="zh-CN"/>
        </w:rPr>
        <w:t>(with the possibility of the prediction in third row)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85285" cy="1309370"/>
            <wp:effectExtent l="0" t="0" r="571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62450" cy="1316355"/>
            <wp:effectExtent l="0" t="0" r="0" b="171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86530" cy="1285240"/>
            <wp:effectExtent l="0" t="0" r="13970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654175"/>
            <wp:effectExtent l="0" t="0" r="8890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647825"/>
            <wp:effectExtent l="0" t="0" r="8255" b="952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9510" cy="1625600"/>
            <wp:effectExtent l="0" t="0" r="2540" b="1270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15840" cy="1559560"/>
            <wp:effectExtent l="0" t="0" r="381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609725"/>
            <wp:effectExtent l="0" t="0" r="5080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596390"/>
            <wp:effectExtent l="0" t="0" r="6350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41190" cy="1553845"/>
            <wp:effectExtent l="0" t="0" r="1651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BlendedUniformNoiseAttack(with the possibility of the prediction in third row)</w:t>
      </w:r>
    </w:p>
    <w:p>
      <w:r>
        <w:drawing>
          <wp:inline distT="0" distB="0" distL="114300" distR="114300">
            <wp:extent cx="4896485" cy="1531620"/>
            <wp:effectExtent l="0" t="0" r="18415" b="1143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8530" cy="1500505"/>
            <wp:effectExtent l="0" t="0" r="13970" b="444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14805"/>
            <wp:effectExtent l="0" t="0" r="2540" b="444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92700" cy="1607185"/>
            <wp:effectExtent l="0" t="0" r="12700" b="1206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60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9955" cy="1490345"/>
            <wp:effectExtent l="0" t="0" r="4445" b="146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79950" cy="1492250"/>
            <wp:effectExtent l="0" t="0" r="6350" b="1270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8000" cy="1896110"/>
            <wp:effectExtent l="0" t="0" r="6350" b="889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015" cy="1478280"/>
            <wp:effectExtent l="0" t="0" r="635" b="762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0780" cy="1551940"/>
            <wp:effectExtent l="0" t="0" r="1270" b="1016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3940" cy="1505585"/>
            <wp:effectExtent l="0" t="0" r="3810" b="1841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50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ContrastReductionAttack</w:t>
      </w:r>
      <w:r>
        <w:rPr>
          <w:rFonts w:hint="eastAsia" w:ascii="Times New Roman" w:hAnsi="Times New Roman" w:cs="Times New Roman"/>
          <w:lang w:val="en-US" w:eastAsia="zh-CN"/>
        </w:rPr>
        <w:t>(with the possibility of the prediction in third row)</w:t>
      </w:r>
    </w:p>
    <w:p>
      <w:r>
        <w:drawing>
          <wp:inline distT="0" distB="0" distL="114300" distR="114300">
            <wp:extent cx="5052060" cy="1674495"/>
            <wp:effectExtent l="0" t="0" r="15240" b="190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1742440"/>
            <wp:effectExtent l="0" t="0" r="0" b="1016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69415"/>
            <wp:effectExtent l="0" t="0" r="8255" b="698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0520"/>
            <wp:effectExtent l="0" t="0" r="6350" b="177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5525" cy="1504950"/>
            <wp:effectExtent l="0" t="0" r="3175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1703070"/>
            <wp:effectExtent l="0" t="0" r="635" b="1143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70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0280" cy="1910715"/>
            <wp:effectExtent l="0" t="0" r="1270" b="1333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5050" cy="1612900"/>
            <wp:effectExtent l="0" t="0" r="12700" b="635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28140"/>
            <wp:effectExtent l="0" t="0" r="5715" b="1016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6870"/>
            <wp:effectExtent l="0" t="0" r="5715" b="1143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Code: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foolbox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keras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numpy as np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keras.applications.resnet50 import ResNet50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PIL import Image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from foolbox.criteria import Misclassification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from keras.applications.resnet50 import preprocess_input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/>
          <w:iCs/>
        </w:rPr>
        <w:t>from keras.applications.resnet50 import decode_predictions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 instantiate model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keras.backend.set_learning_phase(0)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kmodel = ResNet50(weights='imagenet')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preprocessing = (np.array([104, 116, 123]), 1)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fmodel = foolbox.models.KerasModel(kmodel, bounds=(0, 255), preprocessing=preprocessing)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# get source image and label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image = Image.open('C:/Users/Administrator/Desktop/n01844917/n01844917_1145.jpeg')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shape=(224,224)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image=image.resize(shape)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image = np.asarray(image, dtype=np.float32)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image = image[:, :, :3]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assert image.shape == shape + (3,)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label = np.argmax(fmodel.predictions(image))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criterion = Misclassification()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 apply attack on source image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 ::-1 reverses the color channels, because Keras ResNet50 expects BGR instead of RGB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attack = foolbox.attacks.ContrastReductionAttack(fmodel</w:t>
      </w:r>
      <w:r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  <w:t>,criterion</w:t>
      </w:r>
      <w:r>
        <w:rPr>
          <w:rFonts w:hint="default" w:ascii="Times New Roman" w:hAnsi="Times New Roman" w:cs="Times New Roman"/>
          <w:b/>
          <w:bCs/>
          <w:i/>
          <w:iCs/>
        </w:rPr>
        <w:t>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adversarial = attack(image[:, :, ::-1], label)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matplotlib.pyplot as plt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plt.figure()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plt.subplot(1, 3, 1)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plt.title('Original')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plt.imshow(image / 255)  # division by 255 to convert [0, 255] to [0, 1]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plt.axis('off')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plt.subplot(1, 3, 2)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plt.title('Adversarial')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plt.imshow(adversarial[:, :, ::-1] / 255)  # ::-1 to convert BGR to RGB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plt.axis('off')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plt.subplot(1, 3, 3)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plt.title('Difference')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difference = adversarial[:, :, ::-1] - image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plt.imshow(difference / abs(difference).max() * 0.2 + 0.5)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plt.axis('off')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plt.show()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ad_label=np.argmax(fmodel.predictions(adversarial))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print("original_label is:",label)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print("adversarial_label is:",ad_label)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print(foolbox.utils.softmax(fmodel.predictions(adversarial))[ad_label])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adversarial_rgb = adversarial[np.newaxis, :, :, ::-1]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preds = kmodel.predict(preprocess_input(adversarial_rgb.copy()))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  <w:r>
        <w:rPr>
          <w:rFonts w:hint="default" w:ascii="Times New Roman" w:hAnsi="Times New Roman" w:cs="Times New Roman"/>
          <w:b/>
          <w:bCs/>
          <w:i/>
          <w:iCs/>
        </w:rPr>
        <w:t>print("Top 3 predictions (adversarial: ", decode_predictions(preds, top=3))</w:t>
      </w:r>
    </w:p>
    <w:p>
      <w:pPr>
        <w:rPr>
          <w:rFonts w:hint="default" w:ascii="Times New Roman" w:hAnsi="Times New Roman" w:cs="Times New Roman"/>
          <w:b/>
          <w:bCs/>
          <w:i/>
          <w:iCs/>
        </w:rPr>
      </w:pPr>
    </w:p>
    <w:p>
      <w:pPr>
        <w:rPr>
          <w:rFonts w:hint="default" w:ascii="Times New Roman" w:hAnsi="Times New Roman" w:cs="Times New Roman"/>
          <w:b/>
          <w:bCs/>
          <w:i/>
          <w:iCs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Lato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824223"/>
    <w:multiLevelType w:val="singleLevel"/>
    <w:tmpl w:val="5A8242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B17FE7"/>
    <w:rsid w:val="0A3140D5"/>
    <w:rsid w:val="17883FC9"/>
    <w:rsid w:val="1A470698"/>
    <w:rsid w:val="205B6794"/>
    <w:rsid w:val="226E552A"/>
    <w:rsid w:val="28A12BC1"/>
    <w:rsid w:val="2C504D82"/>
    <w:rsid w:val="313A1FBA"/>
    <w:rsid w:val="33444024"/>
    <w:rsid w:val="34B17FE7"/>
    <w:rsid w:val="39A44742"/>
    <w:rsid w:val="3C683DD8"/>
    <w:rsid w:val="435E679F"/>
    <w:rsid w:val="523A1DC7"/>
    <w:rsid w:val="54D300F0"/>
    <w:rsid w:val="57650DED"/>
    <w:rsid w:val="64C5664E"/>
    <w:rsid w:val="757E17A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2018-02-12T23:07:00Z</dcterms:created>
  <dc:creator>J.Shuttlesworth</dc:creator>
  <cp:lastModifiedBy>J.Shuttlesworth</cp:lastModifiedBy>
  <dcterms:modified xsi:type="dcterms:W3CDTF">2018-02-13T22:23:49Z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