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F6F" w:rsidRPr="00675BAF" w:rsidRDefault="00A51F6F" w:rsidP="00A51F6F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五次</w:t>
      </w:r>
      <w:r w:rsidRPr="00675BAF">
        <w:rPr>
          <w:rFonts w:ascii="宋体" w:eastAsia="宋体" w:hAnsi="宋体" w:hint="eastAsia"/>
          <w:sz w:val="32"/>
          <w:szCs w:val="32"/>
        </w:rPr>
        <w:t>实验报告</w:t>
      </w:r>
    </w:p>
    <w:p w:rsidR="00A51F6F" w:rsidRDefault="00A51F6F" w:rsidP="00185DAD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bookmarkStart w:id="0" w:name="_GoBack"/>
      <w:r w:rsidRPr="00675BAF">
        <w:rPr>
          <w:rFonts w:ascii="宋体" w:eastAsia="宋体" w:hAnsi="宋体" w:hint="eastAsia"/>
          <w:sz w:val="24"/>
          <w:szCs w:val="24"/>
        </w:rPr>
        <w:t>学号：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675BAF">
        <w:rPr>
          <w:rFonts w:ascii="宋体" w:eastAsia="宋体" w:hAnsi="宋体"/>
          <w:sz w:val="24"/>
          <w:szCs w:val="24"/>
          <w:u w:val="single"/>
        </w:rPr>
        <w:t>17060400223</w:t>
      </w:r>
      <w:r w:rsidRPr="00675BAF">
        <w:rPr>
          <w:rFonts w:ascii="宋体" w:eastAsia="宋体" w:hAnsi="宋体"/>
          <w:sz w:val="24"/>
          <w:szCs w:val="24"/>
        </w:rPr>
        <w:t xml:space="preserve">    </w:t>
      </w:r>
      <w:r w:rsidRPr="00675BAF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675BAF">
        <w:rPr>
          <w:rFonts w:ascii="宋体" w:eastAsia="宋体" w:hAnsi="宋体" w:hint="eastAsia"/>
          <w:sz w:val="24"/>
          <w:szCs w:val="24"/>
          <w:u w:val="single"/>
        </w:rPr>
        <w:t>熊旋</w:t>
      </w:r>
      <w:proofErr w:type="gramEnd"/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班级：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指导老师：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bookmarkEnd w:id="0"/>
    <w:p w:rsidR="00A51F6F" w:rsidRPr="00A51F6F" w:rsidRDefault="00A51F6F" w:rsidP="00185DAD">
      <w:pPr>
        <w:spacing w:line="360" w:lineRule="auto"/>
        <w:rPr>
          <w:rFonts w:ascii="宋体" w:eastAsia="宋体" w:hAnsi="宋体" w:hint="eastAsia"/>
          <w:sz w:val="24"/>
          <w:szCs w:val="24"/>
          <w:u w:val="single"/>
        </w:rPr>
      </w:pPr>
      <w:r w:rsidRPr="00A51F6F">
        <w:rPr>
          <w:rFonts w:ascii="宋体" w:eastAsia="宋体" w:hAnsi="宋体"/>
          <w:sz w:val="24"/>
          <w:szCs w:val="24"/>
        </w:rPr>
        <w:t>2.8</w:t>
      </w:r>
      <w:r w:rsidRPr="00A51F6F">
        <w:rPr>
          <w:rFonts w:ascii="宋体" w:eastAsia="宋体" w:hAnsi="宋体" w:hint="eastAsia"/>
          <w:sz w:val="24"/>
          <w:szCs w:val="24"/>
        </w:rPr>
        <w:t>实验内容：</w:t>
      </w:r>
      <w:r w:rsidRPr="00A51F6F">
        <w:rPr>
          <w:rFonts w:ascii="宋体" w:eastAsia="宋体" w:hAnsi="宋体" w:hint="eastAsia"/>
          <w:sz w:val="24"/>
          <w:szCs w:val="24"/>
          <w:u w:val="single"/>
        </w:rPr>
        <w:t>正方形螺旋线的绘制。利用turtle库绘制一个正方形螺旋线。</w:t>
      </w:r>
    </w:p>
    <w:p w:rsidR="00A51F6F" w:rsidRDefault="00A51F6F" w:rsidP="00185DAD">
      <w:pPr>
        <w:spacing w:line="360" w:lineRule="auto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 w:hint="eastAsia"/>
          <w:sz w:val="24"/>
          <w:szCs w:val="24"/>
        </w:rPr>
        <w:t>核心代码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>import turtle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>d = 100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turtle.setup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(500, 500, -200,-200)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>while d &gt; 5: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turtle.seth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(90)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turtle.fd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(d)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turtle.seth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(0)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turtle.fd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(d)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d = d - 5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turtle.seth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(-90)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turtle.fd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(d)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turtle.seth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(-180)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A51F6F">
        <w:rPr>
          <w:rFonts w:ascii="宋体" w:eastAsia="宋体" w:hAnsi="宋体"/>
          <w:sz w:val="24"/>
          <w:szCs w:val="24"/>
        </w:rPr>
        <w:t>turtle.fd</w:t>
      </w:r>
      <w:proofErr w:type="spellEnd"/>
      <w:proofErr w:type="gramEnd"/>
      <w:r w:rsidRPr="00A51F6F">
        <w:rPr>
          <w:rFonts w:ascii="宋体" w:eastAsia="宋体" w:hAnsi="宋体"/>
          <w:sz w:val="24"/>
          <w:szCs w:val="24"/>
        </w:rPr>
        <w:t>(d)</w:t>
      </w:r>
    </w:p>
    <w:p w:rsidR="00A51F6F" w:rsidRP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</w:t>
      </w:r>
    </w:p>
    <w:p w:rsidR="00A51F6F" w:rsidRDefault="00A51F6F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A51F6F">
        <w:rPr>
          <w:rFonts w:ascii="宋体" w:eastAsia="宋体" w:hAnsi="宋体"/>
          <w:sz w:val="24"/>
          <w:szCs w:val="24"/>
        </w:rPr>
        <w:t xml:space="preserve">    d = d </w:t>
      </w:r>
      <w:r>
        <w:rPr>
          <w:rFonts w:ascii="宋体" w:eastAsia="宋体" w:hAnsi="宋体"/>
          <w:sz w:val="24"/>
          <w:szCs w:val="24"/>
        </w:rPr>
        <w:t>–</w:t>
      </w:r>
      <w:r w:rsidRPr="00A51F6F">
        <w:rPr>
          <w:rFonts w:ascii="宋体" w:eastAsia="宋体" w:hAnsi="宋体"/>
          <w:sz w:val="24"/>
          <w:szCs w:val="24"/>
        </w:rPr>
        <w:t xml:space="preserve"> 5</w:t>
      </w:r>
    </w:p>
    <w:p w:rsidR="00A51F6F" w:rsidRDefault="00A51F6F" w:rsidP="00A51F6F">
      <w:pPr>
        <w:rPr>
          <w:rFonts w:ascii="宋体" w:eastAsia="宋体" w:hAnsi="宋体" w:hint="eastAsia"/>
          <w:sz w:val="24"/>
          <w:szCs w:val="24"/>
        </w:rPr>
      </w:pPr>
    </w:p>
    <w:p w:rsidR="00A51F6F" w:rsidRDefault="00A51F6F" w:rsidP="00A51F6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A51F6F" w:rsidRDefault="00A51F6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41AFD0" wp14:editId="01678E26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6F" w:rsidRDefault="00A51F6F">
      <w:pPr>
        <w:rPr>
          <w:rFonts w:ascii="宋体" w:eastAsia="宋体" w:hAnsi="宋体"/>
          <w:sz w:val="24"/>
          <w:szCs w:val="24"/>
        </w:rPr>
      </w:pPr>
    </w:p>
    <w:p w:rsidR="00A51F6F" w:rsidRDefault="00A51F6F">
      <w:pPr>
        <w:rPr>
          <w:rFonts w:ascii="宋体" w:eastAsia="宋体" w:hAnsi="宋体"/>
          <w:sz w:val="24"/>
          <w:szCs w:val="24"/>
        </w:rPr>
      </w:pPr>
    </w:p>
    <w:p w:rsidR="00A51F6F" w:rsidRDefault="00A51F6F" w:rsidP="00185DA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185DAD">
        <w:rPr>
          <w:rFonts w:ascii="宋体" w:eastAsia="宋体" w:hAnsi="宋体" w:hint="eastAsia"/>
          <w:sz w:val="24"/>
          <w:szCs w:val="24"/>
          <w:u w:val="single"/>
        </w:rPr>
        <w:t>田字格的输出。使用print（）函数输出田字格。</w:t>
      </w:r>
    </w:p>
    <w:p w:rsidR="00A51F6F" w:rsidRDefault="00A51F6F" w:rsidP="00185DA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9C5E2C" w:rsidRPr="009C5E2C" w:rsidRDefault="009C5E2C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9C5E2C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9C5E2C">
        <w:rPr>
          <w:rFonts w:ascii="宋体" w:eastAsia="宋体" w:hAnsi="宋体"/>
          <w:sz w:val="24"/>
          <w:szCs w:val="24"/>
        </w:rPr>
        <w:t>i</w:t>
      </w:r>
      <w:proofErr w:type="spellEnd"/>
      <w:r w:rsidRPr="009C5E2C">
        <w:rPr>
          <w:rFonts w:ascii="宋体" w:eastAsia="宋体" w:hAnsi="宋体"/>
          <w:sz w:val="24"/>
          <w:szCs w:val="24"/>
        </w:rPr>
        <w:t xml:space="preserve"> in </w:t>
      </w:r>
      <w:proofErr w:type="gramStart"/>
      <w:r w:rsidRPr="009C5E2C">
        <w:rPr>
          <w:rFonts w:ascii="宋体" w:eastAsia="宋体" w:hAnsi="宋体"/>
          <w:sz w:val="24"/>
          <w:szCs w:val="24"/>
        </w:rPr>
        <w:t>range(</w:t>
      </w:r>
      <w:proofErr w:type="gramEnd"/>
      <w:r w:rsidRPr="009C5E2C">
        <w:rPr>
          <w:rFonts w:ascii="宋体" w:eastAsia="宋体" w:hAnsi="宋体"/>
          <w:sz w:val="24"/>
          <w:szCs w:val="24"/>
        </w:rPr>
        <w:t>11):</w:t>
      </w:r>
    </w:p>
    <w:p w:rsidR="009C5E2C" w:rsidRPr="009C5E2C" w:rsidRDefault="009C5E2C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9C5E2C">
        <w:rPr>
          <w:rFonts w:ascii="宋体" w:eastAsia="宋体" w:hAnsi="宋体"/>
          <w:sz w:val="24"/>
          <w:szCs w:val="24"/>
        </w:rPr>
        <w:t xml:space="preserve">    if </w:t>
      </w:r>
      <w:proofErr w:type="spellStart"/>
      <w:r w:rsidRPr="009C5E2C">
        <w:rPr>
          <w:rFonts w:ascii="宋体" w:eastAsia="宋体" w:hAnsi="宋体"/>
          <w:sz w:val="24"/>
          <w:szCs w:val="24"/>
        </w:rPr>
        <w:t>i</w:t>
      </w:r>
      <w:proofErr w:type="spellEnd"/>
      <w:r w:rsidRPr="009C5E2C">
        <w:rPr>
          <w:rFonts w:ascii="宋体" w:eastAsia="宋体" w:hAnsi="宋体"/>
          <w:sz w:val="24"/>
          <w:szCs w:val="24"/>
        </w:rPr>
        <w:t xml:space="preserve"> % 5 == 0:</w:t>
      </w:r>
    </w:p>
    <w:p w:rsidR="009C5E2C" w:rsidRPr="009C5E2C" w:rsidRDefault="009C5E2C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9C5E2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9C5E2C">
        <w:rPr>
          <w:rFonts w:ascii="宋体" w:eastAsia="宋体" w:hAnsi="宋体"/>
          <w:sz w:val="24"/>
          <w:szCs w:val="24"/>
        </w:rPr>
        <w:t>print(</w:t>
      </w:r>
      <w:proofErr w:type="gramEnd"/>
      <w:r w:rsidRPr="009C5E2C">
        <w:rPr>
          <w:rFonts w:ascii="宋体" w:eastAsia="宋体" w:hAnsi="宋体"/>
          <w:sz w:val="24"/>
          <w:szCs w:val="24"/>
        </w:rPr>
        <w:t>"+ - - - - + - - - - +")</w:t>
      </w:r>
    </w:p>
    <w:p w:rsidR="009C5E2C" w:rsidRPr="009C5E2C" w:rsidRDefault="009C5E2C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9C5E2C">
        <w:rPr>
          <w:rFonts w:ascii="宋体" w:eastAsia="宋体" w:hAnsi="宋体"/>
          <w:sz w:val="24"/>
          <w:szCs w:val="24"/>
        </w:rPr>
        <w:t xml:space="preserve">    else:</w:t>
      </w:r>
    </w:p>
    <w:p w:rsidR="009C5E2C" w:rsidRDefault="009C5E2C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9C5E2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9C5E2C">
        <w:rPr>
          <w:rFonts w:ascii="宋体" w:eastAsia="宋体" w:hAnsi="宋体"/>
          <w:sz w:val="24"/>
          <w:szCs w:val="24"/>
        </w:rPr>
        <w:t>print(</w:t>
      </w:r>
      <w:proofErr w:type="gramEnd"/>
      <w:r w:rsidRPr="009C5E2C">
        <w:rPr>
          <w:rFonts w:ascii="宋体" w:eastAsia="宋体" w:hAnsi="宋体"/>
          <w:sz w:val="24"/>
          <w:szCs w:val="24"/>
        </w:rPr>
        <w:t>"|         |         |")</w:t>
      </w:r>
    </w:p>
    <w:p w:rsidR="009C5E2C" w:rsidRDefault="009C5E2C" w:rsidP="00185DAD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9C5E2C" w:rsidRDefault="009C5E2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A51F6F" w:rsidRDefault="009C5E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420441" wp14:editId="09EE576A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2C" w:rsidRDefault="009C5E2C">
      <w:pPr>
        <w:rPr>
          <w:rFonts w:ascii="宋体" w:eastAsia="宋体" w:hAnsi="宋体"/>
          <w:sz w:val="24"/>
          <w:szCs w:val="24"/>
        </w:rPr>
      </w:pPr>
    </w:p>
    <w:p w:rsidR="009C5E2C" w:rsidRPr="00185DAD" w:rsidRDefault="009C5E2C" w:rsidP="00185DAD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185DAD">
        <w:rPr>
          <w:rFonts w:ascii="宋体" w:eastAsia="宋体" w:hAnsi="宋体" w:hint="eastAsia"/>
          <w:sz w:val="24"/>
          <w:szCs w:val="24"/>
          <w:u w:val="single"/>
        </w:rPr>
        <w:t>羊车门问题。有3扇关闭的门，一扇门后面停着汽车，其余门后面是山羊，只有主持人知道每扇门后面是什么。参赛者可以选择一扇门，在开启他之前，主持人会开启另外一扇门，露出门后的山羊，然后允许参赛者更换自己的选择。请问：参赛者更换选择后能否增加猜中汽车的机会？</w:t>
      </w:r>
    </w:p>
    <w:p w:rsidR="009C5E2C" w:rsidRDefault="009C5E2C" w:rsidP="00185DA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from random import *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s = ["车", "羊1", "羊2"]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darts = 1000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x = 0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y = 0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185DAD">
        <w:rPr>
          <w:rFonts w:ascii="宋体" w:eastAsia="宋体" w:hAnsi="宋体"/>
          <w:sz w:val="24"/>
          <w:szCs w:val="24"/>
        </w:rPr>
        <w:t>i</w:t>
      </w:r>
      <w:proofErr w:type="spellEnd"/>
      <w:r w:rsidRPr="00185DAD">
        <w:rPr>
          <w:rFonts w:ascii="宋体" w:eastAsia="宋体" w:hAnsi="宋体"/>
          <w:sz w:val="24"/>
          <w:szCs w:val="24"/>
        </w:rPr>
        <w:t xml:space="preserve"> in </w:t>
      </w:r>
      <w:proofErr w:type="gramStart"/>
      <w:r w:rsidRPr="00185DAD">
        <w:rPr>
          <w:rFonts w:ascii="宋体" w:eastAsia="宋体" w:hAnsi="宋体"/>
          <w:sz w:val="24"/>
          <w:szCs w:val="24"/>
        </w:rPr>
        <w:t>range(</w:t>
      </w:r>
      <w:proofErr w:type="gramEnd"/>
      <w:r w:rsidRPr="00185DAD">
        <w:rPr>
          <w:rFonts w:ascii="宋体" w:eastAsia="宋体" w:hAnsi="宋体"/>
          <w:sz w:val="24"/>
          <w:szCs w:val="24"/>
        </w:rPr>
        <w:t>1, darts + 1):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 xml:space="preserve">    shuffle(s)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185DAD">
        <w:rPr>
          <w:rFonts w:ascii="宋体" w:eastAsia="宋体" w:hAnsi="宋体"/>
          <w:sz w:val="24"/>
          <w:szCs w:val="24"/>
        </w:rPr>
        <w:t>i</w:t>
      </w:r>
      <w:proofErr w:type="spellEnd"/>
      <w:r w:rsidRPr="00185DAD">
        <w:rPr>
          <w:rFonts w:ascii="宋体" w:eastAsia="宋体" w:hAnsi="宋体"/>
          <w:sz w:val="24"/>
          <w:szCs w:val="24"/>
        </w:rPr>
        <w:t xml:space="preserve"> = choice(s)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 xml:space="preserve">    if </w:t>
      </w:r>
      <w:proofErr w:type="spellStart"/>
      <w:r w:rsidRPr="00185DAD">
        <w:rPr>
          <w:rFonts w:ascii="宋体" w:eastAsia="宋体" w:hAnsi="宋体"/>
          <w:sz w:val="24"/>
          <w:szCs w:val="24"/>
        </w:rPr>
        <w:t>i</w:t>
      </w:r>
      <w:proofErr w:type="spellEnd"/>
      <w:r w:rsidRPr="00185DAD">
        <w:rPr>
          <w:rFonts w:ascii="宋体" w:eastAsia="宋体" w:hAnsi="宋体"/>
          <w:sz w:val="24"/>
          <w:szCs w:val="24"/>
        </w:rPr>
        <w:t xml:space="preserve"> == "车":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 xml:space="preserve">        x += 1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lastRenderedPageBreak/>
        <w:t xml:space="preserve">    else: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 xml:space="preserve">        y += 1</w:t>
      </w:r>
    </w:p>
    <w:p w:rsidR="00185DAD" w:rsidRPr="00185DAD" w:rsidRDefault="00185DAD" w:rsidP="00185DAD">
      <w:pPr>
        <w:ind w:leftChars="200" w:left="42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A = (x/darts)</w:t>
      </w:r>
    </w:p>
    <w:p w:rsidR="00185DAD" w:rsidRPr="00185DAD" w:rsidRDefault="00185DAD" w:rsidP="00185DAD">
      <w:pPr>
        <w:ind w:left="20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B = (y/darts)</w:t>
      </w:r>
    </w:p>
    <w:p w:rsidR="00185DAD" w:rsidRPr="00185DAD" w:rsidRDefault="00185DAD" w:rsidP="00185DAD">
      <w:pPr>
        <w:ind w:left="20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print("坚持选择成功的几率是{:.2f}.".format(A))</w:t>
      </w:r>
    </w:p>
    <w:p w:rsidR="00185DAD" w:rsidRDefault="00185DAD" w:rsidP="00185DAD">
      <w:pPr>
        <w:ind w:left="200"/>
        <w:rPr>
          <w:rFonts w:ascii="宋体" w:eastAsia="宋体" w:hAnsi="宋体"/>
          <w:sz w:val="24"/>
          <w:szCs w:val="24"/>
        </w:rPr>
      </w:pPr>
      <w:r w:rsidRPr="00185DAD">
        <w:rPr>
          <w:rFonts w:ascii="宋体" w:eastAsia="宋体" w:hAnsi="宋体"/>
          <w:sz w:val="24"/>
          <w:szCs w:val="24"/>
        </w:rPr>
        <w:t>print("改变后</w:t>
      </w:r>
      <w:proofErr w:type="gramStart"/>
      <w:r w:rsidRPr="00185DAD">
        <w:rPr>
          <w:rFonts w:ascii="宋体" w:eastAsia="宋体" w:hAnsi="宋体"/>
          <w:sz w:val="24"/>
          <w:szCs w:val="24"/>
        </w:rPr>
        <w:t>成功成功</w:t>
      </w:r>
      <w:proofErr w:type="gramEnd"/>
      <w:r w:rsidRPr="00185DAD">
        <w:rPr>
          <w:rFonts w:ascii="宋体" w:eastAsia="宋体" w:hAnsi="宋体"/>
          <w:sz w:val="24"/>
          <w:szCs w:val="24"/>
        </w:rPr>
        <w:t>的几率是{:.2f}.".format(B))</w:t>
      </w:r>
    </w:p>
    <w:p w:rsidR="00185DAD" w:rsidRDefault="00185DAD" w:rsidP="00185DAD">
      <w:pPr>
        <w:ind w:left="200"/>
        <w:rPr>
          <w:rFonts w:ascii="宋体" w:eastAsia="宋体" w:hAnsi="宋体"/>
          <w:sz w:val="24"/>
          <w:szCs w:val="24"/>
        </w:rPr>
      </w:pPr>
    </w:p>
    <w:p w:rsidR="00185DAD" w:rsidRDefault="00185DAD" w:rsidP="00185D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185DAD" w:rsidRPr="00A51F6F" w:rsidRDefault="00185DA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3CE91C" wp14:editId="7BBF7D27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AD" w:rsidRPr="00A5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6F"/>
    <w:rsid w:val="00185DAD"/>
    <w:rsid w:val="009C5E2C"/>
    <w:rsid w:val="00A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954C"/>
  <w15:chartTrackingRefBased/>
  <w15:docId w15:val="{FA63D278-CBB0-4798-B98A-5A89C92A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1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旋 熊</dc:creator>
  <cp:keywords/>
  <dc:description/>
  <cp:lastModifiedBy>旋 熊</cp:lastModifiedBy>
  <cp:revision>1</cp:revision>
  <dcterms:created xsi:type="dcterms:W3CDTF">2018-04-08T12:47:00Z</dcterms:created>
  <dcterms:modified xsi:type="dcterms:W3CDTF">2018-04-08T13:17:00Z</dcterms:modified>
</cp:coreProperties>
</file>