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  <w:r>
        <w:object w:dxaOrig="1247" w:dyaOrig="1447">
          <v:rect xmlns:o="urn:schemas-microsoft-com:office:office" xmlns:v="urn:schemas-microsoft-com:vml" id="rectole0000000000" style="width:62.350000pt;height:72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</w:t>
      </w:r>
      <w:r>
        <w:object w:dxaOrig="2483" w:dyaOrig="860">
          <v:rect xmlns:o="urn:schemas-microsoft-com:office:office" xmlns:v="urn:schemas-microsoft-com:vml" id="rectole0000000001" style="width:124.150000pt;height: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</w:t>
      </w:r>
      <w:r>
        <w:object w:dxaOrig="1512" w:dyaOrig="1512">
          <v:rect xmlns:o="urn:schemas-microsoft-com:office:office" xmlns:v="urn:schemas-microsoft-com:vml" id="rectole0000000002" style="width:75.600000pt;height:75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Linux Kernel Hack Challenge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Linux Kernel Hack Challenge is a contest to encourage Linux professionals to solve an execution time measurement problem. The winner solution will be awarded with a flight in a SAAB Gripen simulator including travel to Linköping, and accommodation.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task is to provide a Linux kernel modification that gives a more accurate worst-case execution time measurement taking into account cache effects. The winning solution may be used to verify execution time aspects of airborne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61" w:dyaOrig="4485">
          <v:rect xmlns:o="urn:schemas-microsoft-com:office:office" xmlns:v="urn:schemas-microsoft-com:vml" id="rectole0000000003" style="width:363.050000pt;height:22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details, see the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u w:val="single"/>
          <w:shd w:fill="auto" w:val="clear"/>
        </w:rPr>
        <w:t xml:space="preserve">full specification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object w:dxaOrig="6545" w:dyaOrig="4910">
          <v:rect xmlns:o="urn:schemas-microsoft-com:office:office" xmlns:v="urn:schemas-microsoft-com:vml" id="rectole0000000004" style="width:327.250000pt;height:24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  <w:t xml:space="preserve">Challenging tasks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* Execute small applications uninterrupted by Linux in a small time-slot.</w:t>
        <w:br/>
        <w:t xml:space="preserve">* Force a cache invalidation/flush at a specific point in time.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* Linux kernel shall be 2.6.32, PowerPC e500v2.</w:t>
        <w:br/>
        <w:t xml:space="preserve">* Deadline for your solution is 2015-02-28.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Prices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flight in a SAAB Gripen simulator including a trip to Linköping, and accommodation.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Benchmarking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Benchmarking is done using acceptance test found in </w:t>
      </w:r>
      <w:r>
        <w:rPr>
          <w:rFonts w:ascii="Calibri" w:hAnsi="Calibri" w:cs="Calibri" w:eastAsia="Calibri"/>
          <w:color w:val="00B0F0"/>
          <w:spacing w:val="0"/>
          <w:position w:val="0"/>
          <w:sz w:val="22"/>
          <w:u w:val="single"/>
          <w:shd w:fill="auto" w:val="clear"/>
        </w:rPr>
        <w:t xml:space="preserve">full specification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rules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Prize is limited to European residents.</w:t>
        <w:br/>
        <w:t xml:space="preserve">All submitted solutions must comply with GPL v2 license.</w:t>
        <w:br/>
        <w:t xml:space="preserve">The winner takes it all!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How do I proceed?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See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https://github.com/christoffer-nylen/linux-kernel-hack-challenge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We accept solutions as pull request to the above github repo from 2015-02-25 to 2015-02-28.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Questions?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the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FAQ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styles.xml" Id="docRId13" Type="http://schemas.openxmlformats.org/officeDocument/2006/relationships/styles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Mode="External" Target="https://github.com/christoffer-nylen/linux-kernel-hack-challenge" Id="docRId10" Type="http://schemas.openxmlformats.org/officeDocument/2006/relationships/hyperlink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Mode="External" Target="http://tbd/" Id="docRId11" Type="http://schemas.openxmlformats.org/officeDocument/2006/relationships/hyperlink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2" Type="http://schemas.openxmlformats.org/officeDocument/2006/relationships/numbering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