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P1-07A  </w:t>
      </w:r>
      <w:r>
        <w:rPr>
          <w:b/>
          <w:color w:val="B4B4B4"/>
          <w:sz w:val="21"/>
        </w:rPr>
        <w:t>(P1-06에서 "나만" 또는 "나와 내가 초대한 사람만"을 고르셨다면) 페르소나가 나를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준혁이 / 우리 딸 / 종서야</w:t>
      </w:r>
      <w:r>
        <w:br/>
      </w:r>
      <w:r>
        <w:rPr>
          <w:b w:val="0"/>
          <w:color w:val="B4B4B4"/>
          <w:sz w:val="17"/>
        </w:rPr>
        <w:t>가이드: 나 한 명분만 적어주세요</w:t>
      </w:r>
    </w:p>
    <w:p>
      <w:pPr>
        <w:spacing w:before="0" w:after="120" w:line="276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(P1-06에서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○○님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(P1-06에서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정중하되 딱딱하지 않게, 편안하게 설명해주는 느낌으로 대했으면 합니다. 존댓말이 기본입니다.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답해주실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(없음)</w:t>
      </w:r>
    </w:p>
    <w:p>
      <w:r>
        <w:br w:type="page"/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>: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>: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>: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 w:right="5216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</w:rPr>
        <w:t>미수집]</w:t>
      </w:r>
      <w:r>
        <w:rPr>
          <w:b w:val="0"/>
          <w:color w:val="1A1A1A"/>
          <w:sz w:val="20"/>
        </w:rPr>
        <w:t xml:space="preserve"> "   출처: □ 직접 들음  □ 가족 전언  □ 그랬을 것 같음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□ ⑤ 직접 입력 → </w:t>
      </w:r>
      <w:r>
        <w:rPr>
          <w:color w:val="1A1A1A"/>
          <w:sz w:val="20"/>
        </w:rPr>
        <w:t>(세션 2 질문)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일화: 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  <w:r>
        <w:rPr>
          <w:b w:val="0"/>
          <w:color w:val="1A1A1A"/>
          <w:sz w:val="20"/>
        </w:rPr>
        <w:t xml:space="preserve"> (최대 2)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M5-07B  </w:t>
      </w:r>
      <w:r>
        <w:rPr>
          <w:b/>
          <w:color w:val="1A1A1A"/>
          <w:sz w:val="21"/>
        </w:rPr>
        <w:t>(M5-07A에서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연도□ 연도+월□ 말하지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T1-02a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T1-02b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T1-02c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0"/>
      </w:pPr>
      <w:r>
        <w:rPr>
          <w:sz w:val="2"/>
        </w:rPr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color w:val="1A1A1A"/>
          <w:sz w:val="20"/>
        </w:rPr>
        <w:t>미수집] (세션 3)</w:t>
      </w:r>
    </w:p>
    <w:p>
      <w:pPr>
        <w:spacing w:before="0" w:after="120" w:line="276" w:lineRule="auto"/>
        <w:ind w:left="227"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C5-b · C7 · M3-01 · M5-06 · M6-01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 w:right="5216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