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</w:t>
      </w:r>
    </w:p>
    <w:p w:rsidR="00110C93" w:rsidRPr="00800FF1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 выполнении </w:t>
      </w:r>
      <w:r w:rsidR="009B4522">
        <w:rPr>
          <w:rFonts w:eastAsia="Times New Roman" w:cs="Times New Roman"/>
          <w:b/>
          <w:sz w:val="32"/>
          <w:szCs w:val="32"/>
        </w:rPr>
        <w:t>практической</w:t>
      </w:r>
      <w:r>
        <w:rPr>
          <w:rFonts w:eastAsia="Times New Roman" w:cs="Times New Roman"/>
          <w:b/>
          <w:sz w:val="32"/>
          <w:szCs w:val="32"/>
        </w:rPr>
        <w:t xml:space="preserve"> работы №</w:t>
      </w:r>
      <w:r w:rsidR="009E36A8">
        <w:rPr>
          <w:rFonts w:eastAsia="Times New Roman" w:cs="Times New Roman"/>
          <w:b/>
          <w:sz w:val="32"/>
          <w:szCs w:val="32"/>
        </w:rPr>
        <w:t>3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Дисциплина «</w:t>
      </w:r>
      <w:r w:rsidR="00543A8E" w:rsidRPr="00543A8E">
        <w:rPr>
          <w:rFonts w:eastAsia="Times New Roman" w:cs="Times New Roman"/>
          <w:b/>
          <w:sz w:val="28"/>
          <w:szCs w:val="28"/>
        </w:rPr>
        <w:t>Оптимизация веб приложений</w:t>
      </w:r>
      <w:r>
        <w:rPr>
          <w:rFonts w:eastAsia="Times New Roman" w:cs="Times New Roman"/>
          <w:b/>
          <w:sz w:val="28"/>
          <w:szCs w:val="28"/>
        </w:rPr>
        <w:t>»</w:t>
      </w:r>
    </w:p>
    <w:p w:rsidR="00110C93" w:rsidRPr="0028685B" w:rsidRDefault="00110C93" w:rsidP="009B4522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Тема: </w:t>
      </w:r>
      <w:r w:rsidR="00F52714" w:rsidRPr="00F52714">
        <w:rPr>
          <w:rFonts w:eastAsia="Times New Roman" w:cs="Times New Roman"/>
          <w:b/>
          <w:sz w:val="28"/>
          <w:szCs w:val="28"/>
        </w:rPr>
        <w:t>«</w:t>
      </w:r>
      <w:r w:rsidR="009E36A8" w:rsidRPr="009E36A8">
        <w:rPr>
          <w:rFonts w:eastAsia="Times New Roman" w:cs="Times New Roman"/>
          <w:b/>
          <w:sz w:val="28"/>
          <w:szCs w:val="28"/>
        </w:rPr>
        <w:t>Мобильная оптимизация и адаптивность</w:t>
      </w:r>
      <w:r w:rsidR="00F52714" w:rsidRPr="00F52714">
        <w:rPr>
          <w:rFonts w:eastAsia="Times New Roman" w:cs="Times New Roman"/>
          <w:b/>
          <w:sz w:val="28"/>
          <w:szCs w:val="28"/>
        </w:rPr>
        <w:t>»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Специальность: 09.02.07 Информационные системы и программирование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Квалификация: Разработчик веб и мультимедийных приложений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Выполнил: </w:t>
      </w:r>
      <w:r w:rsidR="00643EF6" w:rsidRPr="00643EF6">
        <w:rPr>
          <w:rFonts w:eastAsia="Times New Roman" w:cs="Times New Roman"/>
          <w:sz w:val="28"/>
          <w:szCs w:val="28"/>
        </w:rPr>
        <w:t>Гурина</w:t>
      </w:r>
      <w:r w:rsidR="00157944" w:rsidRPr="004C35DB">
        <w:rPr>
          <w:rFonts w:eastAsia="Times New Roman" w:cs="Times New Roman"/>
          <w:sz w:val="28"/>
          <w:szCs w:val="28"/>
        </w:rPr>
        <w:t xml:space="preserve"> </w:t>
      </w:r>
      <w:r w:rsidR="00643EF6" w:rsidRPr="00643EF6">
        <w:rPr>
          <w:rFonts w:eastAsia="Times New Roman" w:cs="Times New Roman"/>
          <w:sz w:val="28"/>
          <w:szCs w:val="28"/>
        </w:rPr>
        <w:t>В</w:t>
      </w:r>
      <w:r w:rsidRPr="00643EF6">
        <w:rPr>
          <w:rFonts w:eastAsia="Times New Roman" w:cs="Times New Roman"/>
          <w:sz w:val="28"/>
          <w:szCs w:val="28"/>
        </w:rPr>
        <w:t>.</w:t>
      </w:r>
      <w:r w:rsidR="00643EF6" w:rsidRPr="00643EF6">
        <w:rPr>
          <w:rFonts w:eastAsia="Times New Roman" w:cs="Times New Roman"/>
          <w:sz w:val="28"/>
          <w:szCs w:val="28"/>
        </w:rPr>
        <w:t>А</w:t>
      </w:r>
      <w:r w:rsidRPr="00643EF6">
        <w:rPr>
          <w:rFonts w:eastAsia="Times New Roman" w:cs="Times New Roman"/>
          <w:sz w:val="28"/>
          <w:szCs w:val="28"/>
        </w:rPr>
        <w:t>.</w:t>
      </w:r>
    </w:p>
    <w:p w:rsidR="00110C93" w:rsidRP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группы: </w:t>
      </w:r>
      <w:r w:rsidR="00543A8E">
        <w:rPr>
          <w:rFonts w:eastAsia="Times New Roman" w:cs="Times New Roman"/>
          <w:sz w:val="28"/>
          <w:szCs w:val="28"/>
        </w:rPr>
        <w:t>4</w:t>
      </w:r>
      <w:r>
        <w:rPr>
          <w:rFonts w:eastAsia="Times New Roman" w:cs="Times New Roman"/>
          <w:sz w:val="28"/>
          <w:szCs w:val="28"/>
        </w:rPr>
        <w:t>ИСИП-</w:t>
      </w:r>
      <w:r w:rsidR="00643EF6" w:rsidRPr="00643EF6">
        <w:rPr>
          <w:rFonts w:eastAsia="Times New Roman" w:cs="Times New Roman"/>
          <w:sz w:val="28"/>
          <w:szCs w:val="28"/>
        </w:rPr>
        <w:t>9</w:t>
      </w:r>
      <w:r>
        <w:rPr>
          <w:rFonts w:eastAsia="Times New Roman" w:cs="Times New Roman"/>
          <w:sz w:val="28"/>
          <w:szCs w:val="28"/>
        </w:rPr>
        <w:t>23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Проверил: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 w:rsidR="00543A8E">
        <w:rPr>
          <w:rFonts w:eastAsia="Times New Roman" w:cs="Times New Roman"/>
          <w:sz w:val="28"/>
          <w:szCs w:val="28"/>
        </w:rPr>
        <w:t>Рыбаков</w:t>
      </w:r>
      <w:r w:rsidR="00157944" w:rsidRPr="004C35DB">
        <w:rPr>
          <w:rFonts w:eastAsia="Times New Roman" w:cs="Times New Roman"/>
          <w:sz w:val="28"/>
          <w:szCs w:val="28"/>
        </w:rPr>
        <w:t xml:space="preserve"> </w:t>
      </w:r>
      <w:r w:rsidR="00543A8E">
        <w:rPr>
          <w:rFonts w:eastAsia="Times New Roman" w:cs="Times New Roman"/>
          <w:sz w:val="28"/>
          <w:szCs w:val="28"/>
        </w:rPr>
        <w:t>А</w:t>
      </w:r>
      <w:r w:rsidR="00057DDF">
        <w:rPr>
          <w:rFonts w:eastAsia="Times New Roman" w:cs="Times New Roman"/>
          <w:sz w:val="28"/>
          <w:szCs w:val="28"/>
        </w:rPr>
        <w:t>.</w:t>
      </w:r>
      <w:r w:rsidR="00543A8E">
        <w:rPr>
          <w:rFonts w:eastAsia="Times New Roman" w:cs="Times New Roman"/>
          <w:sz w:val="28"/>
          <w:szCs w:val="28"/>
        </w:rPr>
        <w:t>С</w:t>
      </w:r>
      <w:r w:rsidR="00057DDF">
        <w:rPr>
          <w:rFonts w:eastAsia="Times New Roman" w:cs="Times New Roman"/>
          <w:sz w:val="28"/>
          <w:szCs w:val="28"/>
        </w:rPr>
        <w:t>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Дата: «___» _________ 202</w:t>
      </w:r>
      <w:r w:rsidR="00501B53">
        <w:rPr>
          <w:rFonts w:eastAsia="Times New Roman" w:cs="Times New Roman"/>
          <w:sz w:val="28"/>
          <w:szCs w:val="28"/>
        </w:rPr>
        <w:t>6</w:t>
      </w:r>
      <w:r>
        <w:rPr>
          <w:rFonts w:eastAsia="Times New Roman" w:cs="Times New Roman"/>
          <w:sz w:val="28"/>
          <w:szCs w:val="28"/>
        </w:rPr>
        <w:t xml:space="preserve"> г.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Оценка: ________________</w:t>
      </w:r>
    </w:p>
    <w:p w:rsidR="009B4522" w:rsidRPr="00157944" w:rsidRDefault="00110C93" w:rsidP="009B4522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9E36A8" w:rsidRDefault="009B4522" w:rsidP="009E36A8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lastRenderedPageBreak/>
        <w:t>Ход работы:</w:t>
      </w:r>
    </w:p>
    <w:p w:rsidR="009E36A8" w:rsidRPr="009E36A8" w:rsidRDefault="009E36A8" w:rsidP="009E36A8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9E36A8">
        <w:rPr>
          <w:rFonts w:eastAsia="Times New Roman" w:cs="Times New Roman"/>
          <w:sz w:val="28"/>
          <w:szCs w:val="28"/>
        </w:rPr>
        <w:t xml:space="preserve">Для задания была выбрана тематика небольшой книжной полки, книжных заметок. Формат простой - несколько карточек с книгами, боковая колонка с разделами и контактами, шапка и подвал. </w:t>
      </w:r>
    </w:p>
    <w:p w:rsidR="009E36A8" w:rsidRPr="009E36A8" w:rsidRDefault="009E36A8" w:rsidP="009E36A8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9E36A8">
        <w:rPr>
          <w:rFonts w:eastAsia="Times New Roman" w:cs="Times New Roman"/>
          <w:sz w:val="28"/>
          <w:szCs w:val="28"/>
        </w:rPr>
        <w:t xml:space="preserve">Вёрстка построена на </w:t>
      </w:r>
      <w:proofErr w:type="spellStart"/>
      <w:r w:rsidRPr="009E36A8">
        <w:rPr>
          <w:rFonts w:eastAsia="Times New Roman" w:cs="Times New Roman"/>
          <w:sz w:val="28"/>
          <w:szCs w:val="28"/>
        </w:rPr>
        <w:t>flex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для основной сетки и на CSS </w:t>
      </w:r>
      <w:proofErr w:type="spellStart"/>
      <w:r w:rsidRPr="009E36A8">
        <w:rPr>
          <w:rFonts w:eastAsia="Times New Roman" w:cs="Times New Roman"/>
          <w:sz w:val="28"/>
          <w:szCs w:val="28"/>
        </w:rPr>
        <w:t>Grid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с </w:t>
      </w:r>
      <w:proofErr w:type="spellStart"/>
      <w:r w:rsidRPr="009E36A8">
        <w:rPr>
          <w:rFonts w:eastAsia="Times New Roman" w:cs="Times New Roman"/>
          <w:sz w:val="28"/>
          <w:szCs w:val="28"/>
        </w:rPr>
        <w:t>auto-fill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9E36A8">
        <w:rPr>
          <w:rFonts w:eastAsia="Times New Roman" w:cs="Times New Roman"/>
          <w:sz w:val="28"/>
          <w:szCs w:val="28"/>
        </w:rPr>
        <w:t>minmax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- для карточек. Это значит, что даже без единого </w:t>
      </w:r>
      <w:proofErr w:type="spellStart"/>
      <w:r w:rsidRPr="009E36A8">
        <w:rPr>
          <w:rFonts w:eastAsia="Times New Roman" w:cs="Times New Roman"/>
          <w:sz w:val="28"/>
          <w:szCs w:val="28"/>
        </w:rPr>
        <w:t>медиа-запроса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карточки сами перестраиваются в одну, две или три колонки в зависимости от доступной ширины. </w:t>
      </w:r>
      <w:proofErr w:type="spellStart"/>
      <w:r w:rsidRPr="009E36A8">
        <w:rPr>
          <w:rFonts w:eastAsia="Times New Roman" w:cs="Times New Roman"/>
          <w:sz w:val="28"/>
          <w:szCs w:val="28"/>
        </w:rPr>
        <w:t>Медиа-запросы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на этой странице не делают адаптивность с нуля, а лишь корректируют её в ключевых точках: меняют размер шрифта, внутренние отступы шапки и число колонок там, где </w:t>
      </w:r>
      <w:proofErr w:type="spellStart"/>
      <w:r w:rsidRPr="009E36A8">
        <w:rPr>
          <w:rFonts w:eastAsia="Times New Roman" w:cs="Times New Roman"/>
          <w:sz w:val="28"/>
          <w:szCs w:val="28"/>
        </w:rPr>
        <w:t>автосетка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справляется не идеально.</w:t>
      </w:r>
    </w:p>
    <w:p w:rsidR="009E36A8" w:rsidRDefault="009E36A8" w:rsidP="009E36A8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9E36A8">
        <w:rPr>
          <w:rFonts w:eastAsia="Times New Roman" w:cs="Times New Roman"/>
          <w:sz w:val="28"/>
          <w:szCs w:val="28"/>
        </w:rPr>
        <w:t xml:space="preserve">Написаны четыре </w:t>
      </w:r>
      <w:proofErr w:type="spellStart"/>
      <w:r w:rsidRPr="009E36A8">
        <w:rPr>
          <w:rFonts w:eastAsia="Times New Roman" w:cs="Times New Roman"/>
          <w:sz w:val="28"/>
          <w:szCs w:val="28"/>
        </w:rPr>
        <w:t>медиа-запроса</w:t>
      </w:r>
      <w:proofErr w:type="spellEnd"/>
      <w:r w:rsidRPr="009E36A8">
        <w:rPr>
          <w:rFonts w:eastAsia="Times New Roman" w:cs="Times New Roman"/>
          <w:sz w:val="28"/>
          <w:szCs w:val="28"/>
        </w:rPr>
        <w:t xml:space="preserve"> по заданию: до 600px, 768–959px, 1280–1919px и от 2400px.</w:t>
      </w:r>
    </w:p>
    <w:tbl>
      <w:tblPr>
        <w:tblStyle w:val="ac"/>
        <w:tblW w:w="0" w:type="auto"/>
        <w:tblLook w:val="04A0"/>
      </w:tblPr>
      <w:tblGrid>
        <w:gridCol w:w="9571"/>
      </w:tblGrid>
      <w:tr w:rsidR="009E36A8" w:rsidTr="009E36A8">
        <w:tc>
          <w:tcPr>
            <w:tcW w:w="9571" w:type="dxa"/>
          </w:tcPr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&lt;!DOCTYPE html&gt;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&lt;html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lang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ru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&lt;head&gt;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&lt;meta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charset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="UTF-8"&gt;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&lt;meta name="viewport" content="width=device-width, initial-scale=1.0"&gt;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&lt;title&gt;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Моя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полка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&lt;/title&gt;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&lt;style&gt;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*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box-sizing: border-box;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body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font-family: Georgia, "Times New Roman", serif;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background: #fbfaf7;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color: #2b2b2b;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16px;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line-height: 1.5;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.header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padding: 24px 20px;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background: #2f3e2e;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color: #f4f1e8;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.header h1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1.6em;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.header p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opacity: .8;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.95em;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.wrapper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display: flex;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flex-wrap: wrap;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gap: 24px;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padding: 24px 20px;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max-width: 1200px;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 auto;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main_content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flex: 1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600px;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.sidebar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flex: 0 1 260px;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.cards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display: grid;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grid-template-columns: repeat(auto-fill,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minmax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(220px, 1fr));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gap: 16px;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.card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background: #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fff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border: 1px solid #e2ddd0;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border-radius: 6px;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padding: 14px;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.card h3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6px;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1.05em;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.card .author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color: #7a7060;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.9em;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margin-bottom: 8px;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.card .note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.92em;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.sidebar h2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font-size: 1.1em;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margin-top: 0;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.sidebar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ul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padding-left: 18px;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margin: 0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16px;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.sidebar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margin-bottom: 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.footer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padding: 16px 20px;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background: #efece3;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color: #6a6255;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 xml:space="preserve">      font-size: .9em;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text-align: center;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/*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Мобилка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*/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@media only screen and (max-width: 600px)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body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font-size: 14px;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.header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14px 12px;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.wrapper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14px 12px;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gap: 14px;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main_content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.sidebar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flex: 1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100%;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.cards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grid-template-columns: 1fr;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/*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Планшетка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*/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@media only screen and (min-width: 768px) and (max-width: 959px)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body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font-size: 15px;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.header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20px;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.wrapper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20px;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.cards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grid-template-columns: repeat(2, 1fr);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/*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Ноуты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*/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@media only screen and (min-width: 1280px) and (max-width: 1919px)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body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font-size: 17px;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.header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30px 40px;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background: #26331f;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.wrapper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30px 40px;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/*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Большие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моники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*/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 xml:space="preserve">    @media only screen and (min-width: 2400px)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body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font-size: 19px;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.wrapper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max-width: 1800px;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padding: 40px;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.cards {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grid-template-columns: repeat(4, 1fr);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&lt;/style&gt;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&lt;/head&gt;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&lt;body&gt;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&lt;header class="header"&gt;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&lt;h1&gt;Моя полка&lt;/h1&gt;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&gt;Что прочитала за последние пару лет и что стоит взять в руки&lt;/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proofErr w:type="gramEnd"/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&lt;/header&gt;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&lt;div class="wrapper"&gt;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&lt;main class="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main_content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&lt;div class="cards"&gt;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&lt;article class="card"&gt;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&lt;h3&gt;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Тень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ветра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&lt;p class="author"&gt;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Карлос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Руис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Сафон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&lt;/p&gt;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"&gt;Про Барселону, старые книги и кладбище забытых изданий. Читается за пару вечеров.&lt;/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article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article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card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&lt;h3</w:t>
            </w:r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&gt;С</w:t>
            </w:r>
            <w:proofErr w:type="gram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то лет одиночества&lt;/h3&gt;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author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Габриэль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Гарсиа Маркес&lt;/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"&gt;Родословную пришлось рисовать на листочке, но оно того стоило.&lt;/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&lt;/article&gt;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&lt;article class="card"&gt;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&lt;h3&gt;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Пикник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на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обочине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author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"&gt;Аркадий и Борис Стругацкие&lt;/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"&gt;Коротко, жёстко и по делу. Лучшая вещь у Стругацких, на </w:t>
            </w:r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мой</w:t>
            </w:r>
            <w:proofErr w:type="gram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вгляд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&lt;/article&gt;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&lt;article class="card"&gt;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&lt;h3&gt;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Дом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,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в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котором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…&lt;/h3&gt;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&lt;p class="author"&gt;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Мариам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Петросян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&lt;/p&gt;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"&gt;Толстая, странная, но затягивает. Первые сто страниц самое сложное.&lt;/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&lt;/article&gt;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&lt;article class="card"&gt;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&lt;h3&gt;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Мастер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и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Маргарита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&lt;p class="author"&gt;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Михаил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Булгаков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&lt;/p&gt;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"&gt;Перечитала второй раз. Каждый раз нахожу что-то новое.&lt;/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&lt;/article&gt;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&lt;article class="card"&gt;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&lt;h3&gt;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Цветы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для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Элджернона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&lt;/h3&gt;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&lt;p class="author"&gt;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Дэниел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Киз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&lt;/p&gt;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class=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note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"&gt;Дневниковая форма и это работает. Финал знала заранее, но всё равно тяжело.&lt;/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&lt;/article&gt;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&lt;/div&gt;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&lt;/main&gt;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&lt;aside class="sidebar"&gt;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&lt;h2</w:t>
            </w:r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&gt;О</w:t>
            </w:r>
            <w:proofErr w:type="gram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чём это я&lt;/h2&gt;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&gt;Небольшой список книг, которые я советую друзьям. Просто личные заметки.&lt;/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&lt;h2&gt;Разделы&lt;/h2&gt;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&gt;Художественное&lt;/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&gt;Фантастика&lt;/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&gt;Нон-фикшн&lt;/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&gt;Что перечитываю&lt;/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&lt;h2&gt;Контакты&lt;/h2&gt;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proofErr w:type="spellEnd"/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&gt;П</w:t>
            </w:r>
            <w:proofErr w:type="gram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ишите: books@helpme.com&lt;/p&gt;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&lt;/aside&gt;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&lt;/div&gt;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&lt;footer class="footer"&gt;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</w:t>
            </w: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div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&gt;©2026 Моя полка. </w:t>
            </w:r>
            <w:proofErr w:type="gram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Собрано с усердием).&lt;/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div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proofErr w:type="gramEnd"/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footer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368E3" w:rsidRPr="009368E3" w:rsidRDefault="009368E3" w:rsidP="009368E3">
            <w:pPr>
              <w:spacing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body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9E36A8" w:rsidRPr="009368E3" w:rsidRDefault="009368E3" w:rsidP="009368E3">
            <w:pPr>
              <w:spacing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html</w:t>
            </w:r>
            <w:proofErr w:type="spellEnd"/>
            <w:r w:rsidRPr="009368E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</w:tr>
    </w:tbl>
    <w:p w:rsidR="009E36A8" w:rsidRDefault="009E36A8" w:rsidP="009E36A8">
      <w:pPr>
        <w:spacing w:after="0"/>
        <w:rPr>
          <w:rFonts w:eastAsia="Times New Roman" w:cs="Times New Roman"/>
          <w:sz w:val="28"/>
          <w:szCs w:val="28"/>
          <w:lang w:val="en-US"/>
        </w:rPr>
      </w:pPr>
    </w:p>
    <w:p w:rsidR="009368E3" w:rsidRPr="008C42D0" w:rsidRDefault="009368E3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Контрольные вопросы: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В чем принципиальная разница между «адаптивным дизайном» (</w:t>
      </w:r>
      <w:proofErr w:type="spellStart"/>
      <w:r w:rsidRPr="008C42D0">
        <w:rPr>
          <w:rFonts w:eastAsia="Times New Roman" w:cs="Times New Roman"/>
          <w:sz w:val="28"/>
          <w:szCs w:val="28"/>
        </w:rPr>
        <w:t>adaptive</w:t>
      </w:r>
      <w:proofErr w:type="spellEnd"/>
      <w:r w:rsidRPr="008C42D0">
        <w:rPr>
          <w:rFonts w:eastAsia="Times New Roman" w:cs="Times New Roman"/>
          <w:sz w:val="28"/>
          <w:szCs w:val="28"/>
        </w:rPr>
        <w:t>) и «отзывчивым дизайном» (</w:t>
      </w:r>
      <w:proofErr w:type="spellStart"/>
      <w:r w:rsidRPr="008C42D0">
        <w:rPr>
          <w:rFonts w:eastAsia="Times New Roman" w:cs="Times New Roman"/>
          <w:sz w:val="28"/>
          <w:szCs w:val="28"/>
        </w:rPr>
        <w:t>responsive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8C42D0">
        <w:rPr>
          <w:rFonts w:eastAsia="Times New Roman" w:cs="Times New Roman"/>
          <w:sz w:val="28"/>
          <w:szCs w:val="28"/>
        </w:rPr>
        <w:t>веб-страниц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и какой из подходов реализуется с помощью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медиа-запросов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 данной работе?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Адаптивный дизайн - это когда под несколько заранее известных разрешений делают отдельные макеты и браузер просто выбирает ближайший подходящий. Отзывчивый - это один «резиновый» макет, который плавно перестраивается под любую ширину, а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лишь корректируют его в ключевых точках. Здесь реализован именно отзывчивый подход одна вёрстка на </w:t>
      </w:r>
      <w:proofErr w:type="spellStart"/>
      <w:r w:rsidRPr="008C42D0">
        <w:rPr>
          <w:rFonts w:eastAsia="Times New Roman" w:cs="Times New Roman"/>
          <w:sz w:val="28"/>
          <w:szCs w:val="28"/>
        </w:rPr>
        <w:t>flex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8C42D0">
        <w:rPr>
          <w:rFonts w:eastAsia="Times New Roman" w:cs="Times New Roman"/>
          <w:sz w:val="28"/>
          <w:szCs w:val="28"/>
        </w:rPr>
        <w:t>grid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а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только подкручивают шрифт, отступы и число колонок.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Объясните, как браузер интерпретирует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. Что произойдет, если для устройства с шириной экрана 750px будут одновременно активны два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медиа-запроса</w:t>
      </w:r>
      <w:proofErr w:type="spellEnd"/>
      <w:r w:rsidRPr="008C42D0">
        <w:rPr>
          <w:rFonts w:eastAsia="Times New Roman" w:cs="Times New Roman"/>
          <w:sz w:val="28"/>
          <w:szCs w:val="28"/>
        </w:rPr>
        <w:t>: (</w:t>
      </w:r>
      <w:proofErr w:type="spellStart"/>
      <w:r w:rsidRPr="008C42D0">
        <w:rPr>
          <w:rFonts w:eastAsia="Times New Roman" w:cs="Times New Roman"/>
          <w:sz w:val="28"/>
          <w:szCs w:val="28"/>
        </w:rPr>
        <w:t>max-width</w:t>
      </w:r>
      <w:proofErr w:type="spellEnd"/>
      <w:r w:rsidRPr="008C42D0">
        <w:rPr>
          <w:rFonts w:eastAsia="Times New Roman" w:cs="Times New Roman"/>
          <w:sz w:val="28"/>
          <w:szCs w:val="28"/>
        </w:rPr>
        <w:t>: 600px) и (</w:t>
      </w:r>
      <w:proofErr w:type="spellStart"/>
      <w:r w:rsidRPr="008C42D0">
        <w:rPr>
          <w:rFonts w:eastAsia="Times New Roman" w:cs="Times New Roman"/>
          <w:sz w:val="28"/>
          <w:szCs w:val="28"/>
        </w:rPr>
        <w:t>min-width</w:t>
      </w:r>
      <w:proofErr w:type="spellEnd"/>
      <w:r w:rsidRPr="008C42D0">
        <w:rPr>
          <w:rFonts w:eastAsia="Times New Roman" w:cs="Times New Roman"/>
          <w:sz w:val="28"/>
          <w:szCs w:val="28"/>
        </w:rPr>
        <w:t>: 768px) и (</w:t>
      </w:r>
      <w:proofErr w:type="spellStart"/>
      <w:r w:rsidRPr="008C42D0">
        <w:rPr>
          <w:rFonts w:eastAsia="Times New Roman" w:cs="Times New Roman"/>
          <w:sz w:val="28"/>
          <w:szCs w:val="28"/>
        </w:rPr>
        <w:t>max-width</w:t>
      </w:r>
      <w:proofErr w:type="spellEnd"/>
      <w:r w:rsidRPr="008C42D0">
        <w:rPr>
          <w:rFonts w:eastAsia="Times New Roman" w:cs="Times New Roman"/>
          <w:sz w:val="28"/>
          <w:szCs w:val="28"/>
        </w:rPr>
        <w:t>: 959px)?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Браузер берёт реальную ширину </w:t>
      </w:r>
      <w:proofErr w:type="spellStart"/>
      <w:r w:rsidRPr="008C42D0">
        <w:rPr>
          <w:rFonts w:eastAsia="Times New Roman" w:cs="Times New Roman"/>
          <w:sz w:val="28"/>
          <w:szCs w:val="28"/>
        </w:rPr>
        <w:t>вьюпорта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по очереди проверяет каждое условие: подошло - стили применяются, не подошло - пропускаются. Условия друг друга не исключают. Для экрана 750px оба названных запроса окажутся ложными: первый не сработает, потому что 750 больше 600, а </w:t>
      </w:r>
      <w:proofErr w:type="gramStart"/>
      <w:r w:rsidRPr="008C42D0">
        <w:rPr>
          <w:rFonts w:eastAsia="Times New Roman" w:cs="Times New Roman"/>
          <w:sz w:val="28"/>
          <w:szCs w:val="28"/>
        </w:rPr>
        <w:t>второй</w:t>
      </w:r>
      <w:proofErr w:type="gramEnd"/>
      <w:r w:rsidRPr="008C42D0">
        <w:rPr>
          <w:rFonts w:eastAsia="Times New Roman" w:cs="Times New Roman"/>
          <w:sz w:val="28"/>
          <w:szCs w:val="28"/>
        </w:rPr>
        <w:t xml:space="preserve"> потому что 750 меньше 768. То есть, применится только базовая вёрстка без всяких переопределений. Если бы условия пересекались, то </w:t>
      </w:r>
      <w:r w:rsidRPr="008C42D0">
        <w:rPr>
          <w:rFonts w:eastAsia="Times New Roman" w:cs="Times New Roman"/>
          <w:sz w:val="28"/>
          <w:szCs w:val="28"/>
        </w:rPr>
        <w:lastRenderedPageBreak/>
        <w:t>победили бы стили из запроса, объявленного ниже по файлу, то есть по каскаду при равной специфичности.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В работе предложены жесткие значения ширины экрана (600px, 768px, 1280px). Почему на практике все чаще используют подход «</w:t>
      </w:r>
      <w:proofErr w:type="spellStart"/>
      <w:r w:rsidRPr="008C42D0">
        <w:rPr>
          <w:rFonts w:eastAsia="Times New Roman" w:cs="Times New Roman"/>
          <w:sz w:val="28"/>
          <w:szCs w:val="28"/>
        </w:rPr>
        <w:t>Mobile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First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» с </w:t>
      </w:r>
      <w:proofErr w:type="spellStart"/>
      <w:r w:rsidRPr="008C42D0">
        <w:rPr>
          <w:rFonts w:eastAsia="Times New Roman" w:cs="Times New Roman"/>
          <w:sz w:val="28"/>
          <w:szCs w:val="28"/>
        </w:rPr>
        <w:t>min-width</w:t>
      </w:r>
      <w:proofErr w:type="spellEnd"/>
      <w:r w:rsidRPr="008C42D0">
        <w:rPr>
          <w:rFonts w:eastAsia="Times New Roman" w:cs="Times New Roman"/>
          <w:sz w:val="28"/>
          <w:szCs w:val="28"/>
        </w:rPr>
        <w:t>, а не «</w:t>
      </w:r>
      <w:proofErr w:type="spellStart"/>
      <w:r w:rsidRPr="008C42D0">
        <w:rPr>
          <w:rFonts w:eastAsia="Times New Roman" w:cs="Times New Roman"/>
          <w:sz w:val="28"/>
          <w:szCs w:val="28"/>
        </w:rPr>
        <w:t>Desktop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First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» с </w:t>
      </w:r>
      <w:proofErr w:type="spellStart"/>
      <w:r w:rsidRPr="008C42D0">
        <w:rPr>
          <w:rFonts w:eastAsia="Times New Roman" w:cs="Times New Roman"/>
          <w:sz w:val="28"/>
          <w:szCs w:val="28"/>
        </w:rPr>
        <w:t>max-width</w:t>
      </w:r>
      <w:proofErr w:type="spellEnd"/>
      <w:r w:rsidRPr="008C42D0">
        <w:rPr>
          <w:rFonts w:eastAsia="Times New Roman" w:cs="Times New Roman"/>
          <w:sz w:val="28"/>
          <w:szCs w:val="28"/>
        </w:rPr>
        <w:t>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При подходе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Mobile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First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базовые стили пишутся под </w:t>
      </w:r>
      <w:proofErr w:type="gram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мобильный</w:t>
      </w:r>
      <w:proofErr w:type="gram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они самые лёгкие и их получают все без исключения. Дальше через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min-width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пошагово добавляются правила для более широких экранов - только тем, у кого эти экраны действительно есть. Получается, что слабые устройства сначала грузят минимум CSS и не разъезжаются. Кроме того, писать так проще, сначала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одноколоночная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вёрстка, потом сверху наращиваем колонки. При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Desktop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First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наоборот - базовые стили тяжёлые и на мобильных приходится их перекрывать, часто с</w:t>
      </w:r>
      <w:proofErr w:type="gramStart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!</w:t>
      </w:r>
      <w:proofErr w:type="spellStart"/>
      <w:proofErr w:type="gram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>important</w:t>
      </w:r>
      <w:proofErr w:type="spellEnd"/>
      <w:r w:rsidRPr="008C42D0">
        <w:rPr>
          <w:rFonts w:cs="Times New Roman"/>
          <w:color w:val="0F1115"/>
          <w:sz w:val="28"/>
          <w:szCs w:val="28"/>
          <w:shd w:val="clear" w:color="auto" w:fill="FFFFFF"/>
        </w:rPr>
        <w:t xml:space="preserve"> и сбросами, что превращается в кашу и костыли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Проанализируйте приведенный HTML-код с блоками .</w:t>
      </w:r>
      <w:proofErr w:type="spellStart"/>
      <w:r w:rsidRPr="008C42D0">
        <w:rPr>
          <w:rFonts w:eastAsia="Times New Roman" w:cs="Times New Roman"/>
          <w:sz w:val="28"/>
          <w:szCs w:val="28"/>
        </w:rPr>
        <w:t>qw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. Как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медиазапросы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влияют на визуальное представление блоков при изменении размера экрана?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В базовых стилях блоки .</w:t>
      </w:r>
      <w:proofErr w:type="spellStart"/>
      <w:r w:rsidRPr="008C42D0">
        <w:rPr>
          <w:rFonts w:eastAsia="Times New Roman" w:cs="Times New Roman"/>
          <w:sz w:val="28"/>
          <w:szCs w:val="28"/>
        </w:rPr>
        <w:t>qw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идут по 45% ширины в две колонки, у каждого свой </w:t>
      </w:r>
      <w:proofErr w:type="spellStart"/>
      <w:r w:rsidRPr="008C42D0">
        <w:rPr>
          <w:rFonts w:eastAsia="Times New Roman" w:cs="Times New Roman"/>
          <w:sz w:val="28"/>
          <w:szCs w:val="28"/>
        </w:rPr>
        <w:t>order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цвет. При ширине до 768px часть блоков скрывается через </w:t>
      </w:r>
      <w:proofErr w:type="spellStart"/>
      <w:r w:rsidRPr="008C42D0">
        <w:rPr>
          <w:rFonts w:eastAsia="Times New Roman" w:cs="Times New Roman"/>
          <w:sz w:val="28"/>
          <w:szCs w:val="28"/>
        </w:rPr>
        <w:t>display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8C42D0">
        <w:rPr>
          <w:rFonts w:eastAsia="Times New Roman" w:cs="Times New Roman"/>
          <w:sz w:val="28"/>
          <w:szCs w:val="28"/>
        </w:rPr>
        <w:t>none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а остальным </w:t>
      </w:r>
      <w:proofErr w:type="gramStart"/>
      <w:r w:rsidRPr="008C42D0">
        <w:rPr>
          <w:rFonts w:eastAsia="Times New Roman" w:cs="Times New Roman"/>
          <w:sz w:val="28"/>
          <w:szCs w:val="28"/>
        </w:rPr>
        <w:t xml:space="preserve">меняется </w:t>
      </w:r>
      <w:proofErr w:type="spellStart"/>
      <w:r w:rsidRPr="008C42D0">
        <w:rPr>
          <w:rFonts w:eastAsia="Times New Roman" w:cs="Times New Roman"/>
          <w:sz w:val="28"/>
          <w:szCs w:val="28"/>
        </w:rPr>
        <w:t>order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они перестраиваются</w:t>
      </w:r>
      <w:proofErr w:type="gramEnd"/>
      <w:r w:rsidRPr="008C42D0">
        <w:rPr>
          <w:rFonts w:eastAsia="Times New Roman" w:cs="Times New Roman"/>
          <w:sz w:val="28"/>
          <w:szCs w:val="28"/>
        </w:rPr>
        <w:t xml:space="preserve"> в другой последовательности. При ширине до 480px часть скрытых блоков снова показывается, а некоторые другие, наоборот, прячутся. В итоге, на каждом разрешении пользователь видит разный набор и разный порядок блоков, а не просто сжатую версию одного и того же. </w:t>
      </w:r>
      <w:proofErr w:type="gramStart"/>
      <w:r w:rsidRPr="008C42D0">
        <w:rPr>
          <w:rFonts w:eastAsia="Times New Roman" w:cs="Times New Roman"/>
          <w:sz w:val="28"/>
          <w:szCs w:val="28"/>
        </w:rPr>
        <w:t>Это уже ближе к адаптивному подходу, чем к чистому отзывчивому.</w:t>
      </w:r>
      <w:proofErr w:type="gramEnd"/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В примере с блоками используется свойство </w:t>
      </w:r>
      <w:proofErr w:type="spellStart"/>
      <w:r w:rsidRPr="008C42D0">
        <w:rPr>
          <w:rFonts w:eastAsia="Times New Roman" w:cs="Times New Roman"/>
          <w:sz w:val="28"/>
          <w:szCs w:val="28"/>
        </w:rPr>
        <w:t>order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для изменения их очередности. Приведите пример реального интерфейса, где изменение порядка блоков на мобильных устройствах критически важно для удобства пользователя.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lastRenderedPageBreak/>
        <w:t xml:space="preserve">Классический случай - карточка товара в </w:t>
      </w:r>
      <w:proofErr w:type="spellStart"/>
      <w:proofErr w:type="gramStart"/>
      <w:r w:rsidRPr="008C42D0">
        <w:rPr>
          <w:rFonts w:eastAsia="Times New Roman" w:cs="Times New Roman"/>
          <w:sz w:val="28"/>
          <w:szCs w:val="28"/>
        </w:rPr>
        <w:t>интернет-магазине</w:t>
      </w:r>
      <w:proofErr w:type="spellEnd"/>
      <w:proofErr w:type="gramEnd"/>
      <w:r w:rsidRPr="008C42D0">
        <w:rPr>
          <w:rFonts w:eastAsia="Times New Roman" w:cs="Times New Roman"/>
          <w:sz w:val="28"/>
          <w:szCs w:val="28"/>
        </w:rPr>
        <w:t xml:space="preserve">. На </w:t>
      </w:r>
      <w:proofErr w:type="spellStart"/>
      <w:r w:rsidRPr="008C42D0">
        <w:rPr>
          <w:rFonts w:eastAsia="Times New Roman" w:cs="Times New Roman"/>
          <w:sz w:val="28"/>
          <w:szCs w:val="28"/>
        </w:rPr>
        <w:t>десктопе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фото слева, справа описание и кнопка «купить». На мобильном фото логично поднять наверх, чтобы сразу было видно товар, а кнопку «купить» поставить до длинного блока с отзывами. Иначе человеку придётся проматывать десятки отзывов, чтобы добраться до покупки. То же самое в новостных сайтах: дата, заголовок и картинка могут визуально меняться местами без изменения HTML-разметки.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В коде блоки скрываются с помощью </w:t>
      </w:r>
      <w:proofErr w:type="spellStart"/>
      <w:r w:rsidRPr="008C42D0">
        <w:rPr>
          <w:rFonts w:eastAsia="Times New Roman" w:cs="Times New Roman"/>
          <w:sz w:val="28"/>
          <w:szCs w:val="28"/>
        </w:rPr>
        <w:t>display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8C42D0">
        <w:rPr>
          <w:rFonts w:eastAsia="Times New Roman" w:cs="Times New Roman"/>
          <w:sz w:val="28"/>
          <w:szCs w:val="28"/>
        </w:rPr>
        <w:t>none</w:t>
      </w:r>
      <w:proofErr w:type="spellEnd"/>
      <w:r w:rsidRPr="008C42D0">
        <w:rPr>
          <w:rFonts w:eastAsia="Times New Roman" w:cs="Times New Roman"/>
          <w:sz w:val="28"/>
          <w:szCs w:val="28"/>
        </w:rPr>
        <w:t>. Почему скрытие элементов на мобильных устройствах может не дать существенного выигрыша в производительности загрузки, если не применять дополнительные техники?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Потому что </w:t>
      </w:r>
      <w:proofErr w:type="spellStart"/>
      <w:r w:rsidRPr="008C42D0">
        <w:rPr>
          <w:rFonts w:eastAsia="Times New Roman" w:cs="Times New Roman"/>
          <w:sz w:val="28"/>
          <w:szCs w:val="28"/>
        </w:rPr>
        <w:t>display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8C42D0">
        <w:rPr>
          <w:rFonts w:eastAsia="Times New Roman" w:cs="Times New Roman"/>
          <w:sz w:val="28"/>
          <w:szCs w:val="28"/>
        </w:rPr>
        <w:t>none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это чисто визуальное скрытие. Браузер всё равно скачает HTML-узел, все его картинки, </w:t>
      </w:r>
      <w:proofErr w:type="spellStart"/>
      <w:r w:rsidRPr="008C42D0">
        <w:rPr>
          <w:rFonts w:eastAsia="Times New Roman" w:cs="Times New Roman"/>
          <w:sz w:val="28"/>
          <w:szCs w:val="28"/>
        </w:rPr>
        <w:t>скрипты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стили; просто пользователь их не увидит. Если внутри спрятанного блока лежит тяжёлое изображение, оно всё равно загрузится и съест трафик. Чтобы реально что-то сэкономить, нужны условная загрузка через </w:t>
      </w:r>
      <w:proofErr w:type="spellStart"/>
      <w:r w:rsidRPr="008C42D0">
        <w:rPr>
          <w:rFonts w:eastAsia="Times New Roman" w:cs="Times New Roman"/>
          <w:sz w:val="28"/>
          <w:szCs w:val="28"/>
        </w:rPr>
        <w:t>picture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8C42D0">
        <w:rPr>
          <w:rFonts w:eastAsia="Times New Roman" w:cs="Times New Roman"/>
          <w:sz w:val="28"/>
          <w:szCs w:val="28"/>
        </w:rPr>
        <w:t>media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атрибут </w:t>
      </w:r>
      <w:proofErr w:type="spellStart"/>
      <w:r w:rsidRPr="008C42D0">
        <w:rPr>
          <w:rFonts w:eastAsia="Times New Roman" w:cs="Times New Roman"/>
          <w:sz w:val="28"/>
          <w:szCs w:val="28"/>
        </w:rPr>
        <w:t>loading=</w:t>
      </w:r>
      <w:proofErr w:type="spellEnd"/>
      <w:r w:rsidRPr="008C42D0">
        <w:rPr>
          <w:rFonts w:eastAsia="Times New Roman" w:cs="Times New Roman"/>
          <w:sz w:val="28"/>
          <w:szCs w:val="28"/>
        </w:rPr>
        <w:t>"</w:t>
      </w:r>
      <w:proofErr w:type="spellStart"/>
      <w:r w:rsidRPr="008C42D0">
        <w:rPr>
          <w:rFonts w:eastAsia="Times New Roman" w:cs="Times New Roman"/>
          <w:sz w:val="28"/>
          <w:szCs w:val="28"/>
        </w:rPr>
        <w:t>lazy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", </w:t>
      </w:r>
      <w:proofErr w:type="spellStart"/>
      <w:r w:rsidRPr="008C42D0">
        <w:rPr>
          <w:rFonts w:eastAsia="Times New Roman" w:cs="Times New Roman"/>
          <w:sz w:val="28"/>
          <w:szCs w:val="28"/>
        </w:rPr>
        <w:t>подгрузка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блоков по JS только когда они понадобятся, либо серверный </w:t>
      </w:r>
      <w:proofErr w:type="spellStart"/>
      <w:r w:rsidRPr="008C42D0">
        <w:rPr>
          <w:rFonts w:eastAsia="Times New Roman" w:cs="Times New Roman"/>
          <w:sz w:val="28"/>
          <w:szCs w:val="28"/>
        </w:rPr>
        <w:t>рендер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под конкретный тип устройства.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Какую технику из первой лабораторной работы (или ее развитие) следует применить к изображениям, чтобы они корректно и быстро загружались на мобильных устройствах с разной плотностью пикселей (Retina-экраны)?</w:t>
      </w:r>
    </w:p>
    <w:p w:rsidR="000F6A21" w:rsidRPr="008C42D0" w:rsidRDefault="000F6A21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Из первой работы базовый приём это </w:t>
      </w:r>
      <w:proofErr w:type="spellStart"/>
      <w:r w:rsidRPr="008C42D0">
        <w:rPr>
          <w:rFonts w:eastAsia="Times New Roman" w:cs="Times New Roman"/>
          <w:sz w:val="28"/>
          <w:szCs w:val="28"/>
        </w:rPr>
        <w:t>max-width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100% и </w:t>
      </w:r>
      <w:proofErr w:type="spellStart"/>
      <w:r w:rsidRPr="008C42D0">
        <w:rPr>
          <w:rFonts w:eastAsia="Times New Roman" w:cs="Times New Roman"/>
          <w:sz w:val="28"/>
          <w:szCs w:val="28"/>
        </w:rPr>
        <w:t>height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8C42D0">
        <w:rPr>
          <w:rFonts w:eastAsia="Times New Roman" w:cs="Times New Roman"/>
          <w:sz w:val="28"/>
          <w:szCs w:val="28"/>
        </w:rPr>
        <w:t>auto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чтобы картинка не вылезала за пределы контейнера. </w:t>
      </w:r>
      <w:proofErr w:type="gramStart"/>
      <w:r w:rsidRPr="008C42D0">
        <w:rPr>
          <w:rFonts w:eastAsia="Times New Roman" w:cs="Times New Roman"/>
          <w:sz w:val="28"/>
          <w:szCs w:val="28"/>
        </w:rPr>
        <w:t xml:space="preserve">Дальше его развиваем, добавляем </w:t>
      </w:r>
      <w:proofErr w:type="spellStart"/>
      <w:r w:rsidRPr="008C42D0">
        <w:rPr>
          <w:rFonts w:eastAsia="Times New Roman" w:cs="Times New Roman"/>
          <w:sz w:val="28"/>
          <w:szCs w:val="28"/>
        </w:rPr>
        <w:t>srcset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8C42D0">
        <w:rPr>
          <w:rFonts w:eastAsia="Times New Roman" w:cs="Times New Roman"/>
          <w:sz w:val="28"/>
          <w:szCs w:val="28"/>
        </w:rPr>
        <w:t>sizes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чтобы браузер сам выбирал версию под DPR и ширину экрана, переводим изображения в </w:t>
      </w:r>
      <w:proofErr w:type="spellStart"/>
      <w:r w:rsidRPr="008C42D0">
        <w:rPr>
          <w:rFonts w:eastAsia="Times New Roman" w:cs="Times New Roman"/>
          <w:sz w:val="28"/>
          <w:szCs w:val="28"/>
        </w:rPr>
        <w:t>WebP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или AVIF через </w:t>
      </w:r>
      <w:proofErr w:type="spellStart"/>
      <w:r w:rsidRPr="008C42D0">
        <w:rPr>
          <w:rFonts w:eastAsia="Times New Roman" w:cs="Times New Roman"/>
          <w:sz w:val="28"/>
          <w:szCs w:val="28"/>
        </w:rPr>
        <w:t>picture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с </w:t>
      </w:r>
      <w:proofErr w:type="spellStart"/>
      <w:r w:rsidRPr="008C42D0">
        <w:rPr>
          <w:rFonts w:eastAsia="Times New Roman" w:cs="Times New Roman"/>
          <w:sz w:val="28"/>
          <w:szCs w:val="28"/>
        </w:rPr>
        <w:t>fallback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на JPEG, задаём </w:t>
      </w:r>
      <w:proofErr w:type="spellStart"/>
      <w:r w:rsidRPr="008C42D0">
        <w:rPr>
          <w:rFonts w:eastAsia="Times New Roman" w:cs="Times New Roman"/>
          <w:sz w:val="28"/>
          <w:szCs w:val="28"/>
        </w:rPr>
        <w:t>width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8C42D0">
        <w:rPr>
          <w:rFonts w:eastAsia="Times New Roman" w:cs="Times New Roman"/>
          <w:sz w:val="28"/>
          <w:szCs w:val="28"/>
        </w:rPr>
        <w:t>height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прямо в атрибутах или </w:t>
      </w:r>
      <w:proofErr w:type="spellStart"/>
      <w:r w:rsidRPr="008C42D0">
        <w:rPr>
          <w:rFonts w:eastAsia="Times New Roman" w:cs="Times New Roman"/>
          <w:sz w:val="28"/>
          <w:szCs w:val="28"/>
        </w:rPr>
        <w:t>aspect-ratio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 CSS, чтобы не было скачков вёрстки при загрузке, а декоративные иконки делаем в SVG, а не в PNG.</w:t>
      </w:r>
      <w:proofErr w:type="gramEnd"/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lastRenderedPageBreak/>
        <w:t xml:space="preserve">В шаге 3 упоминаются </w:t>
      </w:r>
      <w:proofErr w:type="spellStart"/>
      <w:r w:rsidRPr="008C42D0">
        <w:rPr>
          <w:rFonts w:eastAsia="Times New Roman" w:cs="Times New Roman"/>
          <w:sz w:val="28"/>
          <w:szCs w:val="28"/>
        </w:rPr>
        <w:t>иконочные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шрифты. В чем преимущество использования </w:t>
      </w:r>
      <w:proofErr w:type="spellStart"/>
      <w:r w:rsidRPr="008C42D0">
        <w:rPr>
          <w:rFonts w:eastAsia="Times New Roman" w:cs="Times New Roman"/>
          <w:sz w:val="28"/>
          <w:szCs w:val="28"/>
        </w:rPr>
        <w:t>иконочных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шрифтов (или SVG-иконок) перед использованием растровых изображений (PNG) для маленьких элементов интерфейса с точки зрения адаптивности и производительности?</w:t>
      </w:r>
    </w:p>
    <w:p w:rsidR="008C42D0" w:rsidRPr="008C42D0" w:rsidRDefault="008C42D0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Вектор тянется без потерь на любом DPR, а растр либо мылит на </w:t>
      </w:r>
      <w:proofErr w:type="spellStart"/>
      <w:r w:rsidRPr="008C42D0">
        <w:rPr>
          <w:rFonts w:eastAsia="Times New Roman" w:cs="Times New Roman"/>
          <w:sz w:val="28"/>
          <w:szCs w:val="28"/>
        </w:rPr>
        <w:t>Retina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либо требует отдельной картинки 2x и 3x. Один небольшой SVG обычно весит меньше, чем набор PNG под три разрешения. Цвет у иконки меняется прямо через </w:t>
      </w:r>
      <w:proofErr w:type="spellStart"/>
      <w:r w:rsidRPr="008C42D0">
        <w:rPr>
          <w:rFonts w:eastAsia="Times New Roman" w:cs="Times New Roman"/>
          <w:sz w:val="28"/>
          <w:szCs w:val="28"/>
        </w:rPr>
        <w:t>color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или </w:t>
      </w:r>
      <w:proofErr w:type="spellStart"/>
      <w:r w:rsidRPr="008C42D0">
        <w:rPr>
          <w:rFonts w:eastAsia="Times New Roman" w:cs="Times New Roman"/>
          <w:sz w:val="28"/>
          <w:szCs w:val="28"/>
        </w:rPr>
        <w:t>fill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без перерисовки файла, а саму SVG можно анимировать, менять толщину линий и частично стилизовать. У </w:t>
      </w:r>
      <w:proofErr w:type="spellStart"/>
      <w:r w:rsidRPr="008C42D0">
        <w:rPr>
          <w:rFonts w:eastAsia="Times New Roman" w:cs="Times New Roman"/>
          <w:sz w:val="28"/>
          <w:szCs w:val="28"/>
        </w:rPr>
        <w:t>иконочных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шрифтов есть свои минусы - сложнее с доступностью, бывают проблемы с </w:t>
      </w:r>
      <w:proofErr w:type="spellStart"/>
      <w:r w:rsidRPr="008C42D0">
        <w:rPr>
          <w:rFonts w:eastAsia="Times New Roman" w:cs="Times New Roman"/>
          <w:sz w:val="28"/>
          <w:szCs w:val="28"/>
        </w:rPr>
        <w:t>рендером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поэтому в </w:t>
      </w:r>
      <w:proofErr w:type="gramStart"/>
      <w:r w:rsidRPr="008C42D0">
        <w:rPr>
          <w:rFonts w:eastAsia="Times New Roman" w:cs="Times New Roman"/>
          <w:sz w:val="28"/>
          <w:szCs w:val="28"/>
        </w:rPr>
        <w:t>современном</w:t>
      </w:r>
      <w:proofErr w:type="gram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вебе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чаще берут именно </w:t>
      </w:r>
      <w:proofErr w:type="spellStart"/>
      <w:r w:rsidRPr="008C42D0">
        <w:rPr>
          <w:rFonts w:eastAsia="Times New Roman" w:cs="Times New Roman"/>
          <w:sz w:val="28"/>
          <w:szCs w:val="28"/>
        </w:rPr>
        <w:t>инлайновые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SVG-иконки.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>Для</w:t>
      </w:r>
      <w:r w:rsidRPr="008C42D0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C42D0">
        <w:rPr>
          <w:rFonts w:eastAsia="Times New Roman" w:cs="Times New Roman"/>
          <w:sz w:val="28"/>
          <w:szCs w:val="28"/>
        </w:rPr>
        <w:t>работы</w:t>
      </w:r>
      <w:r w:rsidRPr="008C42D0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C42D0">
        <w:rPr>
          <w:rFonts w:eastAsia="Times New Roman" w:cs="Times New Roman"/>
          <w:sz w:val="28"/>
          <w:szCs w:val="28"/>
        </w:rPr>
        <w:t>примера</w:t>
      </w:r>
      <w:r w:rsidRPr="008C42D0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C42D0">
        <w:rPr>
          <w:rFonts w:eastAsia="Times New Roman" w:cs="Times New Roman"/>
          <w:sz w:val="28"/>
          <w:szCs w:val="28"/>
        </w:rPr>
        <w:t>используется</w:t>
      </w:r>
      <w:r w:rsidRPr="008C42D0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C42D0">
        <w:rPr>
          <w:rFonts w:eastAsia="Times New Roman" w:cs="Times New Roman"/>
          <w:sz w:val="28"/>
          <w:szCs w:val="28"/>
        </w:rPr>
        <w:t>тег</w:t>
      </w:r>
      <w:r w:rsidRPr="008C42D0">
        <w:rPr>
          <w:rFonts w:eastAsia="Times New Roman" w:cs="Times New Roman"/>
          <w:sz w:val="28"/>
          <w:szCs w:val="28"/>
          <w:lang w:val="en-US"/>
        </w:rPr>
        <w:t xml:space="preserve"> &lt;meta name="viewport" content="width=device-width, initial-scale=1.0"&gt;. </w:t>
      </w:r>
      <w:r w:rsidRPr="008C42D0">
        <w:rPr>
          <w:rFonts w:eastAsia="Times New Roman" w:cs="Times New Roman"/>
          <w:sz w:val="28"/>
          <w:szCs w:val="28"/>
        </w:rPr>
        <w:t>Что произойдет с отображением адаптивного макета, если удалить этот тег? Объясните физический смысл его атрибутов.</w:t>
      </w:r>
    </w:p>
    <w:p w:rsidR="008C42D0" w:rsidRPr="008C42D0" w:rsidRDefault="008C42D0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Если тег убрать, мобильные браузеры откроют страницу в так называемом desktop-режиме, ширина </w:t>
      </w:r>
      <w:proofErr w:type="spellStart"/>
      <w:r w:rsidRPr="008C42D0">
        <w:rPr>
          <w:rFonts w:eastAsia="Times New Roman" w:cs="Times New Roman"/>
          <w:sz w:val="28"/>
          <w:szCs w:val="28"/>
        </w:rPr>
        <w:t>вьюпорта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станет около 980px,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медиа-запросы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вроде </w:t>
      </w:r>
      <w:proofErr w:type="spellStart"/>
      <w:r w:rsidRPr="008C42D0">
        <w:rPr>
          <w:rFonts w:eastAsia="Times New Roman" w:cs="Times New Roman"/>
          <w:sz w:val="28"/>
          <w:szCs w:val="28"/>
        </w:rPr>
        <w:t>max-width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: 600px не сработают, а пользователь увидит уменьшенную </w:t>
      </w:r>
      <w:proofErr w:type="spellStart"/>
      <w:r w:rsidRPr="008C42D0">
        <w:rPr>
          <w:rFonts w:eastAsia="Times New Roman" w:cs="Times New Roman"/>
          <w:sz w:val="28"/>
          <w:szCs w:val="28"/>
        </w:rPr>
        <w:t>десктопную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версию и будет приближать. Атрибут </w:t>
      </w:r>
      <w:proofErr w:type="spellStart"/>
      <w:r w:rsidRPr="008C42D0">
        <w:rPr>
          <w:rFonts w:eastAsia="Times New Roman" w:cs="Times New Roman"/>
          <w:sz w:val="28"/>
          <w:szCs w:val="28"/>
        </w:rPr>
        <w:t>width=device-width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говорит браузеру приравнять ширину </w:t>
      </w:r>
      <w:proofErr w:type="spellStart"/>
      <w:r w:rsidRPr="008C42D0">
        <w:rPr>
          <w:rFonts w:eastAsia="Times New Roman" w:cs="Times New Roman"/>
          <w:sz w:val="28"/>
          <w:szCs w:val="28"/>
        </w:rPr>
        <w:t>вьюпорта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к ширине экрана устройства, а initial-scale=1.0 задаёт начальный масштаб 1к1 </w:t>
      </w:r>
      <w:proofErr w:type="gramStart"/>
      <w:r w:rsidRPr="008C42D0">
        <w:rPr>
          <w:rFonts w:eastAsia="Times New Roman" w:cs="Times New Roman"/>
          <w:sz w:val="28"/>
          <w:szCs w:val="28"/>
        </w:rPr>
        <w:t>без</w:t>
      </w:r>
      <w:proofErr w:type="gramEnd"/>
      <w:r w:rsidRPr="008C42D0">
        <w:rPr>
          <w:rFonts w:eastAsia="Times New Roman" w:cs="Times New Roman"/>
          <w:sz w:val="28"/>
          <w:szCs w:val="28"/>
        </w:rPr>
        <w:t xml:space="preserve"> автоматического </w:t>
      </w:r>
      <w:proofErr w:type="spellStart"/>
      <w:r w:rsidRPr="008C42D0">
        <w:rPr>
          <w:rFonts w:eastAsia="Times New Roman" w:cs="Times New Roman"/>
          <w:sz w:val="28"/>
          <w:szCs w:val="28"/>
        </w:rPr>
        <w:t>зума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. Именно связка этого тега с </w:t>
      </w:r>
      <w:proofErr w:type="spellStart"/>
      <w:r w:rsidRPr="008C42D0">
        <w:rPr>
          <w:rFonts w:eastAsia="Times New Roman" w:cs="Times New Roman"/>
          <w:sz w:val="28"/>
          <w:szCs w:val="28"/>
        </w:rPr>
        <w:t>медиа-запросами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даёт настоящую адаптивность.</w:t>
      </w:r>
    </w:p>
    <w:p w:rsidR="009368E3" w:rsidRPr="008C42D0" w:rsidRDefault="009368E3" w:rsidP="008C42D0">
      <w:pPr>
        <w:pStyle w:val="a7"/>
        <w:numPr>
          <w:ilvl w:val="0"/>
          <w:numId w:val="4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t xml:space="preserve">В работе предлагается тестировать на реальных устройствах. Назовите два способа эмуляции мобильных устройств, доступных в браузерах (например, </w:t>
      </w:r>
      <w:proofErr w:type="spellStart"/>
      <w:r w:rsidRPr="008C42D0">
        <w:rPr>
          <w:rFonts w:eastAsia="Times New Roman" w:cs="Times New Roman"/>
          <w:sz w:val="28"/>
          <w:szCs w:val="28"/>
        </w:rPr>
        <w:t>Chrome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DevTools</w:t>
      </w:r>
      <w:proofErr w:type="spellEnd"/>
      <w:r w:rsidRPr="008C42D0">
        <w:rPr>
          <w:rFonts w:eastAsia="Times New Roman" w:cs="Times New Roman"/>
          <w:sz w:val="28"/>
          <w:szCs w:val="28"/>
        </w:rPr>
        <w:t>), и укажите, в чем главное ограничение такого эмулятора по сравнению с реальным физическим устройством.</w:t>
      </w:r>
    </w:p>
    <w:p w:rsidR="008C42D0" w:rsidRPr="008C42D0" w:rsidRDefault="008C42D0" w:rsidP="008C42D0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8C42D0">
        <w:rPr>
          <w:rFonts w:eastAsia="Times New Roman" w:cs="Times New Roman"/>
          <w:sz w:val="28"/>
          <w:szCs w:val="28"/>
        </w:rPr>
        <w:lastRenderedPageBreak/>
        <w:t xml:space="preserve">Первый способ - </w:t>
      </w:r>
      <w:proofErr w:type="spellStart"/>
      <w:r w:rsidRPr="008C42D0">
        <w:rPr>
          <w:rFonts w:eastAsia="Times New Roman" w:cs="Times New Roman"/>
          <w:sz w:val="28"/>
          <w:szCs w:val="28"/>
        </w:rPr>
        <w:t>Device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Toolbar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 </w:t>
      </w:r>
      <w:proofErr w:type="spellStart"/>
      <w:r w:rsidRPr="008C42D0">
        <w:rPr>
          <w:rFonts w:eastAsia="Times New Roman" w:cs="Times New Roman"/>
          <w:sz w:val="28"/>
          <w:szCs w:val="28"/>
        </w:rPr>
        <w:t>Chrome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DevTools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8C42D0">
        <w:rPr>
          <w:rFonts w:eastAsia="Times New Roman" w:cs="Times New Roman"/>
          <w:sz w:val="28"/>
          <w:szCs w:val="28"/>
        </w:rPr>
        <w:t>Ctrl+Shift+M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), где можно выбрать готовый </w:t>
      </w:r>
      <w:proofErr w:type="spellStart"/>
      <w:r w:rsidRPr="008C42D0">
        <w:rPr>
          <w:rFonts w:eastAsia="Times New Roman" w:cs="Times New Roman"/>
          <w:sz w:val="28"/>
          <w:szCs w:val="28"/>
        </w:rPr>
        <w:t>пресет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iPhone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или </w:t>
      </w:r>
      <w:proofErr w:type="spellStart"/>
      <w:r w:rsidRPr="008C42D0">
        <w:rPr>
          <w:rFonts w:eastAsia="Times New Roman" w:cs="Times New Roman"/>
          <w:sz w:val="28"/>
          <w:szCs w:val="28"/>
        </w:rPr>
        <w:t>Pixel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либо вручную задать размеры, а заодно эмулировать DPR и </w:t>
      </w:r>
      <w:proofErr w:type="spellStart"/>
      <w:r w:rsidRPr="008C42D0">
        <w:rPr>
          <w:rFonts w:eastAsia="Times New Roman" w:cs="Times New Roman"/>
          <w:sz w:val="28"/>
          <w:szCs w:val="28"/>
        </w:rPr>
        <w:t>тач-события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. Второй - </w:t>
      </w:r>
      <w:proofErr w:type="spellStart"/>
      <w:r w:rsidRPr="008C42D0">
        <w:rPr>
          <w:rFonts w:eastAsia="Times New Roman" w:cs="Times New Roman"/>
          <w:sz w:val="28"/>
          <w:szCs w:val="28"/>
        </w:rPr>
        <w:t>Responsive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Design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C42D0">
        <w:rPr>
          <w:rFonts w:eastAsia="Times New Roman" w:cs="Times New Roman"/>
          <w:sz w:val="28"/>
          <w:szCs w:val="28"/>
        </w:rPr>
        <w:t>Mode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в </w:t>
      </w:r>
      <w:proofErr w:type="spellStart"/>
      <w:r w:rsidRPr="008C42D0">
        <w:rPr>
          <w:rFonts w:eastAsia="Times New Roman" w:cs="Times New Roman"/>
          <w:sz w:val="28"/>
          <w:szCs w:val="28"/>
        </w:rPr>
        <w:t>Firefox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(тоже </w:t>
      </w:r>
      <w:proofErr w:type="spellStart"/>
      <w:r w:rsidRPr="008C42D0">
        <w:rPr>
          <w:rFonts w:eastAsia="Times New Roman" w:cs="Times New Roman"/>
          <w:sz w:val="28"/>
          <w:szCs w:val="28"/>
        </w:rPr>
        <w:t>Ctrl+Shift+M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), там удобно проверять разные точки перелома. </w:t>
      </w:r>
      <w:proofErr w:type="gramStart"/>
      <w:r w:rsidRPr="008C42D0">
        <w:rPr>
          <w:rFonts w:eastAsia="Times New Roman" w:cs="Times New Roman"/>
          <w:sz w:val="28"/>
          <w:szCs w:val="28"/>
        </w:rPr>
        <w:t xml:space="preserve">Главное ограничение эмулятора в том, что это не настоящее устройство, он не воспроизводит реальную производительность CPU и GPU с их лагами, не показывает поведение конкретных движков вроде </w:t>
      </w:r>
      <w:proofErr w:type="spellStart"/>
      <w:r w:rsidRPr="008C42D0">
        <w:rPr>
          <w:rFonts w:eastAsia="Times New Roman" w:cs="Times New Roman"/>
          <w:sz w:val="28"/>
          <w:szCs w:val="28"/>
        </w:rPr>
        <w:t>Safari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на </w:t>
      </w:r>
      <w:proofErr w:type="spellStart"/>
      <w:r w:rsidRPr="008C42D0">
        <w:rPr>
          <w:rFonts w:eastAsia="Times New Roman" w:cs="Times New Roman"/>
          <w:sz w:val="28"/>
          <w:szCs w:val="28"/>
        </w:rPr>
        <w:t>iOS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, не учитывает особенности жестов, </w:t>
      </w:r>
      <w:proofErr w:type="spellStart"/>
      <w:r w:rsidRPr="008C42D0">
        <w:rPr>
          <w:rFonts w:eastAsia="Times New Roman" w:cs="Times New Roman"/>
          <w:sz w:val="28"/>
          <w:szCs w:val="28"/>
        </w:rPr>
        <w:t>скролла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и появления виртуальной клавиатуры, а также мелкие отличия в </w:t>
      </w:r>
      <w:proofErr w:type="spellStart"/>
      <w:r w:rsidRPr="008C42D0">
        <w:rPr>
          <w:rFonts w:eastAsia="Times New Roman" w:cs="Times New Roman"/>
          <w:sz w:val="28"/>
          <w:szCs w:val="28"/>
        </w:rPr>
        <w:t>рендеринге</w:t>
      </w:r>
      <w:proofErr w:type="spellEnd"/>
      <w:r w:rsidRPr="008C42D0">
        <w:rPr>
          <w:rFonts w:eastAsia="Times New Roman" w:cs="Times New Roman"/>
          <w:sz w:val="28"/>
          <w:szCs w:val="28"/>
        </w:rPr>
        <w:t xml:space="preserve"> шрифтов и в реальных DPR экранов.</w:t>
      </w:r>
      <w:proofErr w:type="gramEnd"/>
      <w:r w:rsidRPr="008C42D0">
        <w:rPr>
          <w:rFonts w:eastAsia="Times New Roman" w:cs="Times New Roman"/>
          <w:sz w:val="28"/>
          <w:szCs w:val="28"/>
        </w:rPr>
        <w:t xml:space="preserve"> Поэтому финальную проверку всё равно делают хотя бы на одном или двух живых смартфонах.</w:t>
      </w:r>
    </w:p>
    <w:p w:rsidR="008C42D0" w:rsidRPr="008C42D0" w:rsidRDefault="008C42D0" w:rsidP="008C42D0">
      <w:pPr>
        <w:spacing w:after="0"/>
        <w:rPr>
          <w:rFonts w:eastAsia="Times New Roman" w:cs="Times New Roman"/>
          <w:sz w:val="28"/>
          <w:szCs w:val="28"/>
        </w:rPr>
      </w:pPr>
    </w:p>
    <w:sectPr w:rsidR="008C42D0" w:rsidRPr="008C42D0" w:rsidSect="00B46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4D31"/>
    <w:multiLevelType w:val="hybridMultilevel"/>
    <w:tmpl w:val="36667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C169D"/>
    <w:multiLevelType w:val="hybridMultilevel"/>
    <w:tmpl w:val="4F084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3E7B24"/>
    <w:multiLevelType w:val="hybridMultilevel"/>
    <w:tmpl w:val="1C847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4D3237"/>
    <w:multiLevelType w:val="hybridMultilevel"/>
    <w:tmpl w:val="DB0E2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C93"/>
    <w:rsid w:val="00012942"/>
    <w:rsid w:val="00020119"/>
    <w:rsid w:val="00057DDF"/>
    <w:rsid w:val="00070CA8"/>
    <w:rsid w:val="00081902"/>
    <w:rsid w:val="000A275B"/>
    <w:rsid w:val="000B1064"/>
    <w:rsid w:val="000D5967"/>
    <w:rsid w:val="000D6AE8"/>
    <w:rsid w:val="000F6A21"/>
    <w:rsid w:val="00101697"/>
    <w:rsid w:val="00110C93"/>
    <w:rsid w:val="0011480D"/>
    <w:rsid w:val="00144492"/>
    <w:rsid w:val="001444AA"/>
    <w:rsid w:val="00157944"/>
    <w:rsid w:val="00187617"/>
    <w:rsid w:val="001D381B"/>
    <w:rsid w:val="001D5D4F"/>
    <w:rsid w:val="001F1B3A"/>
    <w:rsid w:val="001F4FC0"/>
    <w:rsid w:val="002027B4"/>
    <w:rsid w:val="002213B7"/>
    <w:rsid w:val="00223C6A"/>
    <w:rsid w:val="002319B4"/>
    <w:rsid w:val="00243F3E"/>
    <w:rsid w:val="002563EA"/>
    <w:rsid w:val="00280787"/>
    <w:rsid w:val="0028685B"/>
    <w:rsid w:val="002B2A1D"/>
    <w:rsid w:val="002C4FD3"/>
    <w:rsid w:val="002C5F7C"/>
    <w:rsid w:val="002C7D18"/>
    <w:rsid w:val="002D7AB0"/>
    <w:rsid w:val="002E2E70"/>
    <w:rsid w:val="002F0074"/>
    <w:rsid w:val="002F28E4"/>
    <w:rsid w:val="002F5004"/>
    <w:rsid w:val="003332BF"/>
    <w:rsid w:val="0033407C"/>
    <w:rsid w:val="00344CDC"/>
    <w:rsid w:val="0036294A"/>
    <w:rsid w:val="00363E5B"/>
    <w:rsid w:val="003A14F0"/>
    <w:rsid w:val="003A3189"/>
    <w:rsid w:val="003B094E"/>
    <w:rsid w:val="003F5FA9"/>
    <w:rsid w:val="003F7DA8"/>
    <w:rsid w:val="00422966"/>
    <w:rsid w:val="00430B56"/>
    <w:rsid w:val="00445140"/>
    <w:rsid w:val="00482218"/>
    <w:rsid w:val="00494F12"/>
    <w:rsid w:val="004A010F"/>
    <w:rsid w:val="004B2830"/>
    <w:rsid w:val="004B2CBE"/>
    <w:rsid w:val="004B5E69"/>
    <w:rsid w:val="004C35DB"/>
    <w:rsid w:val="004E2610"/>
    <w:rsid w:val="004F48B9"/>
    <w:rsid w:val="00501B53"/>
    <w:rsid w:val="00513CEC"/>
    <w:rsid w:val="00543A8E"/>
    <w:rsid w:val="0057334A"/>
    <w:rsid w:val="00576944"/>
    <w:rsid w:val="005A1817"/>
    <w:rsid w:val="005B2377"/>
    <w:rsid w:val="005B411D"/>
    <w:rsid w:val="005D64DE"/>
    <w:rsid w:val="005E5061"/>
    <w:rsid w:val="00624E3A"/>
    <w:rsid w:val="00631C65"/>
    <w:rsid w:val="00634011"/>
    <w:rsid w:val="00637AB1"/>
    <w:rsid w:val="00643EF6"/>
    <w:rsid w:val="00655F87"/>
    <w:rsid w:val="00691CF3"/>
    <w:rsid w:val="00697B05"/>
    <w:rsid w:val="006A454D"/>
    <w:rsid w:val="006B4D3D"/>
    <w:rsid w:val="006D2C4C"/>
    <w:rsid w:val="006F04CC"/>
    <w:rsid w:val="006F0CEA"/>
    <w:rsid w:val="00730CB9"/>
    <w:rsid w:val="00761FE3"/>
    <w:rsid w:val="00772C51"/>
    <w:rsid w:val="00792A22"/>
    <w:rsid w:val="007F4BE3"/>
    <w:rsid w:val="007F5236"/>
    <w:rsid w:val="007F567A"/>
    <w:rsid w:val="00800FF1"/>
    <w:rsid w:val="00806C30"/>
    <w:rsid w:val="00811C26"/>
    <w:rsid w:val="00813A08"/>
    <w:rsid w:val="008306AE"/>
    <w:rsid w:val="00850359"/>
    <w:rsid w:val="008732F2"/>
    <w:rsid w:val="00896F8B"/>
    <w:rsid w:val="008B75FD"/>
    <w:rsid w:val="008C0417"/>
    <w:rsid w:val="008C42D0"/>
    <w:rsid w:val="008E2DBB"/>
    <w:rsid w:val="008F1449"/>
    <w:rsid w:val="009368E3"/>
    <w:rsid w:val="0093692E"/>
    <w:rsid w:val="00943EB0"/>
    <w:rsid w:val="00974E8C"/>
    <w:rsid w:val="00976AC9"/>
    <w:rsid w:val="00995195"/>
    <w:rsid w:val="00997BD3"/>
    <w:rsid w:val="009B4522"/>
    <w:rsid w:val="009D73B2"/>
    <w:rsid w:val="009E2AF5"/>
    <w:rsid w:val="009E36A8"/>
    <w:rsid w:val="00A011DB"/>
    <w:rsid w:val="00A02934"/>
    <w:rsid w:val="00A033A5"/>
    <w:rsid w:val="00A11C71"/>
    <w:rsid w:val="00A13C49"/>
    <w:rsid w:val="00A14B3D"/>
    <w:rsid w:val="00A61A06"/>
    <w:rsid w:val="00A64BAF"/>
    <w:rsid w:val="00A731D7"/>
    <w:rsid w:val="00A76B0F"/>
    <w:rsid w:val="00A964E9"/>
    <w:rsid w:val="00AB2CFA"/>
    <w:rsid w:val="00B01244"/>
    <w:rsid w:val="00B144C3"/>
    <w:rsid w:val="00B37EEC"/>
    <w:rsid w:val="00B4327E"/>
    <w:rsid w:val="00B4628E"/>
    <w:rsid w:val="00B77CF8"/>
    <w:rsid w:val="00B92399"/>
    <w:rsid w:val="00BB1061"/>
    <w:rsid w:val="00BC2E3C"/>
    <w:rsid w:val="00BD4AFE"/>
    <w:rsid w:val="00BE4183"/>
    <w:rsid w:val="00C079FD"/>
    <w:rsid w:val="00C26EFD"/>
    <w:rsid w:val="00C33D22"/>
    <w:rsid w:val="00C34934"/>
    <w:rsid w:val="00C4052B"/>
    <w:rsid w:val="00C43316"/>
    <w:rsid w:val="00C54B9D"/>
    <w:rsid w:val="00C614CD"/>
    <w:rsid w:val="00C771E7"/>
    <w:rsid w:val="00CC0BEA"/>
    <w:rsid w:val="00D026CA"/>
    <w:rsid w:val="00D062A8"/>
    <w:rsid w:val="00D11107"/>
    <w:rsid w:val="00D11FC5"/>
    <w:rsid w:val="00D24730"/>
    <w:rsid w:val="00D25A9A"/>
    <w:rsid w:val="00D54AE6"/>
    <w:rsid w:val="00D64379"/>
    <w:rsid w:val="00D76846"/>
    <w:rsid w:val="00D8692B"/>
    <w:rsid w:val="00D87707"/>
    <w:rsid w:val="00DA3079"/>
    <w:rsid w:val="00DB50C1"/>
    <w:rsid w:val="00DB6407"/>
    <w:rsid w:val="00DB70C6"/>
    <w:rsid w:val="00DC430C"/>
    <w:rsid w:val="00DD1954"/>
    <w:rsid w:val="00DE681E"/>
    <w:rsid w:val="00E01253"/>
    <w:rsid w:val="00E17CFB"/>
    <w:rsid w:val="00E867E9"/>
    <w:rsid w:val="00E9487F"/>
    <w:rsid w:val="00EC4015"/>
    <w:rsid w:val="00F35140"/>
    <w:rsid w:val="00F52714"/>
    <w:rsid w:val="00F63019"/>
    <w:rsid w:val="00FA7F3E"/>
    <w:rsid w:val="00FB33A7"/>
    <w:rsid w:val="00FC488E"/>
    <w:rsid w:val="00FC6014"/>
    <w:rsid w:val="00FD1607"/>
    <w:rsid w:val="00FE1904"/>
    <w:rsid w:val="00FE3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CEC"/>
    <w:pPr>
      <w:spacing w:line="360" w:lineRule="auto"/>
      <w:jc w:val="both"/>
    </w:pPr>
    <w:rPr>
      <w:rFonts w:ascii="Times New Roman" w:hAnsi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C9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0C9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0C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0C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0C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0C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C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0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C9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0C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76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896F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FD160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D160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160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a0"/>
    <w:rsid w:val="00B144C3"/>
  </w:style>
  <w:style w:type="paragraph" w:styleId="af0">
    <w:name w:val="No Spacing"/>
    <w:uiPriority w:val="1"/>
    <w:qFormat/>
    <w:rsid w:val="004A010F"/>
    <w:pPr>
      <w:spacing w:after="0" w:line="240" w:lineRule="auto"/>
    </w:pPr>
    <w:rPr>
      <w:kern w:val="0"/>
      <w:sz w:val="22"/>
      <w:szCs w:val="22"/>
    </w:rPr>
  </w:style>
  <w:style w:type="character" w:styleId="af1">
    <w:name w:val="Strong"/>
    <w:basedOn w:val="a0"/>
    <w:uiPriority w:val="22"/>
    <w:qFormat/>
    <w:rsid w:val="004A010F"/>
    <w:rPr>
      <w:b/>
      <w:bCs/>
    </w:rPr>
  </w:style>
  <w:style w:type="character" w:styleId="HTML">
    <w:name w:val="HTML Code"/>
    <w:basedOn w:val="a0"/>
    <w:uiPriority w:val="99"/>
    <w:semiHidden/>
    <w:unhideWhenUsed/>
    <w:rsid w:val="004A010F"/>
    <w:rPr>
      <w:rFonts w:ascii="Courier New" w:eastAsia="Times New Roman" w:hAnsi="Courier New" w:cs="Courier New"/>
      <w:sz w:val="20"/>
      <w:szCs w:val="20"/>
    </w:rPr>
  </w:style>
  <w:style w:type="paragraph" w:customStyle="1" w:styleId="af2">
    <w:name w:val="Код"/>
    <w:basedOn w:val="a"/>
    <w:autoRedefine/>
    <w:qFormat/>
    <w:rsid w:val="00A731D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paragraph" w:styleId="af3">
    <w:name w:val="Balloon Text"/>
    <w:basedOn w:val="a"/>
    <w:link w:val="af4"/>
    <w:uiPriority w:val="99"/>
    <w:semiHidden/>
    <w:unhideWhenUsed/>
    <w:rsid w:val="0015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57944"/>
    <w:rPr>
      <w:rFonts w:ascii="Tahoma" w:hAnsi="Tahoma" w:cs="Tahoma"/>
      <w:kern w:val="0"/>
      <w:sz w:val="16"/>
      <w:szCs w:val="16"/>
    </w:rPr>
  </w:style>
  <w:style w:type="paragraph" w:customStyle="1" w:styleId="ds-markdown-paragraph">
    <w:name w:val="ds-markdown-paragraph"/>
    <w:basedOn w:val="a"/>
    <w:rsid w:val="009E36A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795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8664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1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99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5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3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86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85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49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760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30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08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683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00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3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316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3930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4442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557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2449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81687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4026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2338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38838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281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9838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8644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797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1922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81675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4478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1876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96957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35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216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61234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156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2171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44796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52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0991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28286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771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286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4971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533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0342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81397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78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8405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435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99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7097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8936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19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9007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6357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224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37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3076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198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9030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29499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278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834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04230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45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151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6557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630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622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34486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653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9535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2329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723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720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94266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888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9484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683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66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9256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38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0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79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2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B446F-CB4D-41ED-9D1B-54F17FF6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Мясников</dc:creator>
  <cp:lastModifiedBy>Валерия</cp:lastModifiedBy>
  <cp:revision>2</cp:revision>
  <dcterms:created xsi:type="dcterms:W3CDTF">2026-10-08T02:34:00Z</dcterms:created>
  <dcterms:modified xsi:type="dcterms:W3CDTF">2026-10-08T02:34:00Z</dcterms:modified>
</cp:coreProperties>
</file>