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E47519" w14:textId="77777777" w:rsidR="00DB3F38" w:rsidRDefault="00000000">
      <w:pPr>
        <w:pStyle w:val="BodyText"/>
        <w:spacing w:before="73" w:line="360" w:lineRule="auto"/>
        <w:ind w:left="676" w:right="639" w:hanging="1"/>
        <w:jc w:val="center"/>
      </w:pPr>
      <w:r>
        <w:t>Министерство науки и высшего образования Российской Федерации Федеральное</w:t>
      </w:r>
      <w:r>
        <w:rPr>
          <w:spacing w:val="-9"/>
        </w:rPr>
        <w:t xml:space="preserve"> </w:t>
      </w:r>
      <w:r>
        <w:t>государственное</w:t>
      </w:r>
      <w:r>
        <w:rPr>
          <w:spacing w:val="-9"/>
        </w:rPr>
        <w:t xml:space="preserve"> </w:t>
      </w:r>
      <w:r>
        <w:t>бюджетное</w:t>
      </w:r>
      <w:r>
        <w:rPr>
          <w:spacing w:val="-9"/>
        </w:rPr>
        <w:t xml:space="preserve"> </w:t>
      </w:r>
      <w:r>
        <w:t>образовательное</w:t>
      </w:r>
      <w:r>
        <w:rPr>
          <w:spacing w:val="-11"/>
        </w:rPr>
        <w:t xml:space="preserve"> </w:t>
      </w:r>
      <w:r>
        <w:t>учреждение высшего образования «Тульский государственный университет»</w:t>
      </w:r>
    </w:p>
    <w:p w14:paraId="496D09BC" w14:textId="77777777" w:rsidR="00DB3F38" w:rsidRDefault="00DB3F38">
      <w:pPr>
        <w:pStyle w:val="BodyText"/>
      </w:pPr>
    </w:p>
    <w:p w14:paraId="771B6056" w14:textId="77777777" w:rsidR="00DB3F38" w:rsidRDefault="00DB3F38">
      <w:pPr>
        <w:pStyle w:val="BodyText"/>
      </w:pPr>
    </w:p>
    <w:p w14:paraId="704BCAC9" w14:textId="77777777" w:rsidR="00DB3F38" w:rsidRDefault="00DB3F38">
      <w:pPr>
        <w:pStyle w:val="BodyText"/>
        <w:spacing w:before="202"/>
      </w:pPr>
    </w:p>
    <w:p w14:paraId="26AF717D" w14:textId="77777777" w:rsidR="00DB3F38" w:rsidRDefault="00000000">
      <w:pPr>
        <w:pStyle w:val="BodyText"/>
        <w:ind w:left="38"/>
        <w:jc w:val="center"/>
      </w:pPr>
      <w:r>
        <w:t>КАФЕДРА</w:t>
      </w:r>
      <w:r>
        <w:rPr>
          <w:spacing w:val="-14"/>
        </w:rPr>
        <w:t xml:space="preserve"> </w:t>
      </w:r>
      <w:r>
        <w:t>ИНФОРМАЦИОННОЙ</w:t>
      </w:r>
      <w:r>
        <w:rPr>
          <w:spacing w:val="-11"/>
        </w:rPr>
        <w:t xml:space="preserve"> </w:t>
      </w:r>
      <w:r>
        <w:rPr>
          <w:spacing w:val="-2"/>
        </w:rPr>
        <w:t>БЕЗОПАСНОСТИ</w:t>
      </w:r>
    </w:p>
    <w:p w14:paraId="33A1949D" w14:textId="77777777" w:rsidR="00DB3F38" w:rsidRDefault="00DB3F38">
      <w:pPr>
        <w:pStyle w:val="BodyText"/>
      </w:pPr>
    </w:p>
    <w:p w14:paraId="58CF1A75" w14:textId="77777777" w:rsidR="00DB3F38" w:rsidRDefault="00DB3F38">
      <w:pPr>
        <w:pStyle w:val="BodyText"/>
      </w:pPr>
    </w:p>
    <w:p w14:paraId="1C36E907" w14:textId="77777777" w:rsidR="00DB3F38" w:rsidRDefault="00DB3F38">
      <w:pPr>
        <w:pStyle w:val="BodyText"/>
      </w:pPr>
    </w:p>
    <w:p w14:paraId="019661F3" w14:textId="77777777" w:rsidR="00DB3F38" w:rsidRDefault="00DB3F38">
      <w:pPr>
        <w:pStyle w:val="BodyText"/>
      </w:pPr>
    </w:p>
    <w:p w14:paraId="013867CB" w14:textId="77777777" w:rsidR="00DB3F38" w:rsidRDefault="00DB3F38">
      <w:pPr>
        <w:pStyle w:val="BodyText"/>
        <w:spacing w:before="115"/>
      </w:pPr>
    </w:p>
    <w:p w14:paraId="6BF29948" w14:textId="77777777" w:rsidR="00BC1F96" w:rsidRDefault="00BC1F96" w:rsidP="00AC4D05">
      <w:pPr>
        <w:pStyle w:val="BodyText"/>
        <w:spacing w:before="111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ТЕХНОЛОГИЯ И МЕТОДЫ ПРОГРАММИРОВАНИЯ</w:t>
      </w:r>
    </w:p>
    <w:p w14:paraId="54EF4FE2" w14:textId="77777777" w:rsidR="00BC1F96" w:rsidRDefault="00BC1F96" w:rsidP="00AC4D05">
      <w:pPr>
        <w:pStyle w:val="BodyText"/>
        <w:spacing w:before="111"/>
        <w:jc w:val="center"/>
        <w:rPr>
          <w:b/>
          <w:bCs/>
          <w:sz w:val="32"/>
          <w:szCs w:val="32"/>
        </w:rPr>
      </w:pPr>
    </w:p>
    <w:p w14:paraId="7BD871D5" w14:textId="77777777" w:rsidR="00AC4D05" w:rsidRPr="00BC1F96" w:rsidRDefault="00AC4D05">
      <w:pPr>
        <w:pStyle w:val="BodyText"/>
        <w:spacing w:before="1"/>
        <w:ind w:left="40"/>
        <w:jc w:val="center"/>
      </w:pPr>
    </w:p>
    <w:p w14:paraId="3993E553" w14:textId="16FE8F0A" w:rsidR="00DB3F38" w:rsidRPr="00D24CCA" w:rsidRDefault="00BC1F96" w:rsidP="00BC1F96">
      <w:pPr>
        <w:pStyle w:val="BodyText"/>
        <w:spacing w:before="1"/>
        <w:ind w:left="40"/>
        <w:jc w:val="center"/>
        <w:rPr>
          <w:spacing w:val="-5"/>
        </w:rPr>
      </w:pPr>
      <w:r>
        <w:t>Отчет</w:t>
      </w:r>
      <w:r>
        <w:rPr>
          <w:spacing w:val="-3"/>
        </w:rPr>
        <w:t xml:space="preserve"> </w:t>
      </w:r>
      <w:r>
        <w:rPr>
          <w:spacing w:val="-10"/>
        </w:rPr>
        <w:t xml:space="preserve">о </w:t>
      </w:r>
      <w:r>
        <w:t>лабораторной</w:t>
      </w:r>
      <w:r>
        <w:rPr>
          <w:spacing w:val="-11"/>
        </w:rPr>
        <w:t xml:space="preserve"> </w:t>
      </w:r>
      <w:r>
        <w:t>работе</w:t>
      </w:r>
      <w:r>
        <w:rPr>
          <w:spacing w:val="-5"/>
        </w:rPr>
        <w:t xml:space="preserve"> </w:t>
      </w:r>
      <w:r>
        <w:t>№</w:t>
      </w:r>
      <w:r>
        <w:rPr>
          <w:spacing w:val="-2"/>
        </w:rPr>
        <w:t xml:space="preserve"> </w:t>
      </w:r>
      <w:r w:rsidR="00D24CCA" w:rsidRPr="00D24CCA">
        <w:rPr>
          <w:spacing w:val="-5"/>
        </w:rPr>
        <w:t>9</w:t>
      </w:r>
    </w:p>
    <w:p w14:paraId="79D17F2F" w14:textId="77777777" w:rsidR="00BC1F96" w:rsidRDefault="00BC1F96" w:rsidP="00BC1F96">
      <w:pPr>
        <w:pStyle w:val="BodyText"/>
        <w:spacing w:before="1"/>
        <w:ind w:left="40"/>
        <w:jc w:val="center"/>
        <w:rPr>
          <w:spacing w:val="-5"/>
        </w:rPr>
      </w:pPr>
    </w:p>
    <w:p w14:paraId="7C04CE54" w14:textId="4ED28C01" w:rsidR="00DB3F38" w:rsidRPr="004E3ECF" w:rsidRDefault="00973027" w:rsidP="00BA0EDA">
      <w:pPr>
        <w:pStyle w:val="BodyText"/>
        <w:spacing w:before="162"/>
        <w:jc w:val="center"/>
        <w:rPr>
          <w:iCs/>
        </w:rPr>
      </w:pPr>
      <w:r>
        <w:rPr>
          <w:iCs/>
        </w:rPr>
        <w:t xml:space="preserve">Создание интерактивных ответов </w:t>
      </w:r>
      <w:r w:rsidR="001905EA">
        <w:rPr>
          <w:iCs/>
        </w:rPr>
        <w:t>для игры «Квест»</w:t>
      </w:r>
    </w:p>
    <w:p w14:paraId="5F6C5DBB" w14:textId="77777777" w:rsidR="00BC1F96" w:rsidRDefault="00BC1F96">
      <w:pPr>
        <w:pStyle w:val="BodyText"/>
        <w:spacing w:before="162"/>
        <w:rPr>
          <w:i/>
        </w:rPr>
      </w:pPr>
    </w:p>
    <w:p w14:paraId="5B54BA74" w14:textId="77777777" w:rsidR="00BC1F96" w:rsidRDefault="00BC1F96">
      <w:pPr>
        <w:pStyle w:val="BodyText"/>
        <w:spacing w:before="162"/>
        <w:rPr>
          <w:i/>
        </w:rPr>
      </w:pPr>
    </w:p>
    <w:p w14:paraId="5C81E714" w14:textId="77777777" w:rsidR="00BC1F96" w:rsidRDefault="00BC1F96">
      <w:pPr>
        <w:pStyle w:val="BodyText"/>
        <w:spacing w:before="162"/>
        <w:rPr>
          <w:i/>
        </w:rPr>
      </w:pPr>
    </w:p>
    <w:p w14:paraId="7E8ADC87" w14:textId="77777777" w:rsidR="00DB3F38" w:rsidRDefault="00DB3F38">
      <w:pPr>
        <w:pStyle w:val="BodyText"/>
        <w:rPr>
          <w:i/>
        </w:rPr>
      </w:pPr>
    </w:p>
    <w:p w14:paraId="303B2752" w14:textId="77777777" w:rsidR="00DB3F38" w:rsidRDefault="00DB3F38">
      <w:pPr>
        <w:pStyle w:val="BodyText"/>
        <w:rPr>
          <w:b/>
          <w:i/>
          <w:sz w:val="20"/>
        </w:rPr>
      </w:pPr>
    </w:p>
    <w:p w14:paraId="68604D6D" w14:textId="77777777" w:rsidR="00DB3F38" w:rsidRDefault="00DB3F38">
      <w:pPr>
        <w:pStyle w:val="BodyText"/>
        <w:rPr>
          <w:b/>
          <w:i/>
          <w:sz w:val="20"/>
        </w:rPr>
      </w:pPr>
    </w:p>
    <w:p w14:paraId="51874A3B" w14:textId="77777777" w:rsidR="00DB3F38" w:rsidRDefault="00DB3F38">
      <w:pPr>
        <w:pStyle w:val="BodyText"/>
        <w:rPr>
          <w:b/>
          <w:i/>
          <w:sz w:val="20"/>
        </w:rPr>
      </w:pPr>
    </w:p>
    <w:p w14:paraId="4E378808" w14:textId="77777777" w:rsidR="00DB3F38" w:rsidRDefault="00DB3F38">
      <w:pPr>
        <w:pStyle w:val="BodyText"/>
        <w:rPr>
          <w:b/>
          <w:i/>
          <w:sz w:val="20"/>
        </w:rPr>
      </w:pPr>
    </w:p>
    <w:p w14:paraId="436A8980" w14:textId="77777777" w:rsidR="00DB3F38" w:rsidRDefault="00DB3F38">
      <w:pPr>
        <w:pStyle w:val="BodyText"/>
        <w:rPr>
          <w:b/>
          <w:i/>
          <w:sz w:val="20"/>
        </w:rPr>
      </w:pPr>
    </w:p>
    <w:p w14:paraId="6929D13C" w14:textId="77777777" w:rsidR="00DB3F38" w:rsidRDefault="00DB3F38">
      <w:pPr>
        <w:pStyle w:val="BodyText"/>
        <w:spacing w:before="126"/>
        <w:rPr>
          <w:b/>
          <w:i/>
          <w:sz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4"/>
        <w:gridCol w:w="3921"/>
        <w:gridCol w:w="2092"/>
      </w:tblGrid>
      <w:tr w:rsidR="00DB3F38" w14:paraId="241EB2EA" w14:textId="77777777">
        <w:trPr>
          <w:trHeight w:val="396"/>
        </w:trPr>
        <w:tc>
          <w:tcPr>
            <w:tcW w:w="3544" w:type="dxa"/>
          </w:tcPr>
          <w:p w14:paraId="044CCD8E" w14:textId="77777777" w:rsidR="00DB3F38" w:rsidRDefault="00000000">
            <w:pPr>
              <w:pStyle w:val="TableParagraph"/>
              <w:spacing w:before="0" w:line="311" w:lineRule="exact"/>
              <w:ind w:left="50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Выполнил:</w:t>
            </w:r>
          </w:p>
        </w:tc>
        <w:tc>
          <w:tcPr>
            <w:tcW w:w="3921" w:type="dxa"/>
          </w:tcPr>
          <w:p w14:paraId="11768380" w14:textId="7E467D18" w:rsidR="00DB3F38" w:rsidRDefault="00000000">
            <w:pPr>
              <w:pStyle w:val="TableParagraph"/>
              <w:spacing w:before="0" w:line="311" w:lineRule="exact"/>
              <w:ind w:left="2171"/>
              <w:jc w:val="left"/>
              <w:rPr>
                <w:sz w:val="28"/>
              </w:rPr>
            </w:pPr>
            <w:r>
              <w:rPr>
                <w:sz w:val="28"/>
              </w:rPr>
              <w:t>ст.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 xml:space="preserve">гр. </w:t>
            </w:r>
            <w:r>
              <w:rPr>
                <w:spacing w:val="-2"/>
                <w:sz w:val="28"/>
              </w:rPr>
              <w:t>2</w:t>
            </w:r>
            <w:r w:rsidR="00F32192">
              <w:rPr>
                <w:spacing w:val="-2"/>
                <w:sz w:val="28"/>
              </w:rPr>
              <w:t>3</w:t>
            </w:r>
            <w:r>
              <w:rPr>
                <w:spacing w:val="-2"/>
                <w:sz w:val="28"/>
              </w:rPr>
              <w:t>0</w:t>
            </w:r>
            <w:r w:rsidR="009B311F">
              <w:rPr>
                <w:spacing w:val="-2"/>
                <w:sz w:val="28"/>
              </w:rPr>
              <w:t>72</w:t>
            </w:r>
            <w:r>
              <w:rPr>
                <w:spacing w:val="-2"/>
                <w:sz w:val="28"/>
              </w:rPr>
              <w:t>1</w:t>
            </w:r>
          </w:p>
        </w:tc>
        <w:tc>
          <w:tcPr>
            <w:tcW w:w="2092" w:type="dxa"/>
          </w:tcPr>
          <w:p w14:paraId="0A9F80D9" w14:textId="77777777" w:rsidR="00DB3F38" w:rsidRDefault="009B311F">
            <w:pPr>
              <w:pStyle w:val="TableParagraph"/>
              <w:spacing w:before="0" w:line="311" w:lineRule="exact"/>
              <w:ind w:left="104"/>
              <w:rPr>
                <w:sz w:val="28"/>
              </w:rPr>
            </w:pPr>
            <w:r>
              <w:rPr>
                <w:sz w:val="28"/>
              </w:rPr>
              <w:t>Хабаров Р.А.</w:t>
            </w:r>
          </w:p>
        </w:tc>
      </w:tr>
      <w:tr w:rsidR="00DB3F38" w14:paraId="35B3FDA1" w14:textId="77777777">
        <w:trPr>
          <w:trHeight w:val="396"/>
        </w:trPr>
        <w:tc>
          <w:tcPr>
            <w:tcW w:w="3544" w:type="dxa"/>
          </w:tcPr>
          <w:p w14:paraId="48C289AF" w14:textId="77777777" w:rsidR="00DB3F38" w:rsidRDefault="00000000">
            <w:pPr>
              <w:pStyle w:val="TableParagraph"/>
              <w:spacing w:before="75" w:line="302" w:lineRule="exact"/>
              <w:ind w:left="50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Проверил:</w:t>
            </w:r>
          </w:p>
        </w:tc>
        <w:tc>
          <w:tcPr>
            <w:tcW w:w="3921" w:type="dxa"/>
          </w:tcPr>
          <w:p w14:paraId="6A28CDC5" w14:textId="77777777" w:rsidR="00DB3F38" w:rsidRDefault="00000000">
            <w:pPr>
              <w:pStyle w:val="TableParagraph"/>
              <w:spacing w:before="75" w:line="302" w:lineRule="exact"/>
              <w:ind w:left="2171"/>
              <w:jc w:val="left"/>
              <w:rPr>
                <w:sz w:val="28"/>
              </w:rPr>
            </w:pPr>
            <w:r>
              <w:rPr>
                <w:sz w:val="28"/>
              </w:rPr>
              <w:t>асс. каф.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7"/>
                <w:sz w:val="28"/>
              </w:rPr>
              <w:t>ИБ</w:t>
            </w:r>
          </w:p>
        </w:tc>
        <w:tc>
          <w:tcPr>
            <w:tcW w:w="2092" w:type="dxa"/>
          </w:tcPr>
          <w:p w14:paraId="3A6AFE8B" w14:textId="77777777" w:rsidR="00DB3F38" w:rsidRDefault="00000000">
            <w:pPr>
              <w:pStyle w:val="TableParagraph"/>
              <w:spacing w:before="75" w:line="302" w:lineRule="exact"/>
              <w:ind w:left="53"/>
              <w:rPr>
                <w:sz w:val="28"/>
              </w:rPr>
            </w:pPr>
            <w:r>
              <w:rPr>
                <w:sz w:val="28"/>
              </w:rPr>
              <w:t>Курбаков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М.Ю.</w:t>
            </w:r>
          </w:p>
        </w:tc>
      </w:tr>
    </w:tbl>
    <w:p w14:paraId="5515C8E0" w14:textId="77777777" w:rsidR="00DB3F38" w:rsidRDefault="00DB3F38">
      <w:pPr>
        <w:pStyle w:val="BodyText"/>
        <w:rPr>
          <w:b/>
          <w:i/>
        </w:rPr>
      </w:pPr>
    </w:p>
    <w:p w14:paraId="3FC82CD7" w14:textId="77777777" w:rsidR="00DB3F38" w:rsidRDefault="00DB3F38">
      <w:pPr>
        <w:pStyle w:val="BodyText"/>
        <w:rPr>
          <w:b/>
          <w:i/>
        </w:rPr>
      </w:pPr>
    </w:p>
    <w:p w14:paraId="7D6D0A6B" w14:textId="77777777" w:rsidR="00DB3F38" w:rsidRDefault="00DB3F38">
      <w:pPr>
        <w:pStyle w:val="BodyText"/>
        <w:rPr>
          <w:b/>
          <w:i/>
        </w:rPr>
      </w:pPr>
    </w:p>
    <w:p w14:paraId="5B35B4AA" w14:textId="77777777" w:rsidR="00DB3F38" w:rsidRDefault="00DB3F38">
      <w:pPr>
        <w:pStyle w:val="BodyText"/>
        <w:rPr>
          <w:b/>
          <w:i/>
        </w:rPr>
      </w:pPr>
    </w:p>
    <w:p w14:paraId="3660B919" w14:textId="77777777" w:rsidR="00DB3F38" w:rsidRDefault="00DB3F38">
      <w:pPr>
        <w:pStyle w:val="BodyText"/>
        <w:rPr>
          <w:b/>
          <w:i/>
        </w:rPr>
      </w:pPr>
    </w:p>
    <w:p w14:paraId="37A9B7AB" w14:textId="77777777" w:rsidR="00DB3F38" w:rsidRDefault="00DB3F38">
      <w:pPr>
        <w:pStyle w:val="BodyText"/>
        <w:spacing w:before="44"/>
        <w:rPr>
          <w:b/>
          <w:i/>
        </w:rPr>
      </w:pPr>
    </w:p>
    <w:p w14:paraId="04F7EED2" w14:textId="77777777" w:rsidR="00DB3F38" w:rsidRDefault="00000000">
      <w:pPr>
        <w:pStyle w:val="BodyText"/>
        <w:ind w:left="40"/>
        <w:jc w:val="center"/>
      </w:pPr>
      <w:r>
        <w:t>Тула,</w:t>
      </w:r>
      <w:r>
        <w:rPr>
          <w:spacing w:val="-6"/>
        </w:rPr>
        <w:t xml:space="preserve"> </w:t>
      </w:r>
      <w:r>
        <w:t>202</w:t>
      </w:r>
      <w:r w:rsidR="00AC4D05" w:rsidRPr="000B7041">
        <w:t>4</w:t>
      </w:r>
      <w:r>
        <w:rPr>
          <w:spacing w:val="-1"/>
        </w:rPr>
        <w:t xml:space="preserve"> </w:t>
      </w:r>
      <w:r>
        <w:rPr>
          <w:spacing w:val="-5"/>
        </w:rPr>
        <w:t>г.</w:t>
      </w:r>
    </w:p>
    <w:p w14:paraId="36919DA5" w14:textId="0A50065B" w:rsidR="00BA0EDA" w:rsidRDefault="00BA0EDA">
      <w:r>
        <w:br w:type="page"/>
      </w:r>
    </w:p>
    <w:p w14:paraId="3B1099D1" w14:textId="77777777" w:rsidR="00DB3F38" w:rsidRDefault="00DB3F38">
      <w:pPr>
        <w:jc w:val="center"/>
        <w:sectPr w:rsidR="00DB3F38" w:rsidSect="00082D22">
          <w:type w:val="continuous"/>
          <w:pgSz w:w="11910" w:h="16840"/>
          <w:pgMar w:top="1134" w:right="850" w:bottom="1134" w:left="1701" w:header="720" w:footer="720" w:gutter="0"/>
          <w:cols w:space="720"/>
          <w:docGrid w:linePitch="299"/>
        </w:sectPr>
      </w:pPr>
    </w:p>
    <w:p w14:paraId="06B583C8" w14:textId="3EF2B264" w:rsidR="00906858" w:rsidRPr="002E2204" w:rsidRDefault="00000000" w:rsidP="002E2204">
      <w:pPr>
        <w:pStyle w:val="Heading1"/>
        <w:spacing w:before="73"/>
        <w:rPr>
          <w:spacing w:val="-2"/>
        </w:rPr>
      </w:pPr>
      <w:r>
        <w:lastRenderedPageBreak/>
        <w:t>ЦЕЛЬ</w:t>
      </w:r>
      <w:r>
        <w:rPr>
          <w:spacing w:val="-6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ЗАДАЧА</w:t>
      </w:r>
      <w:r>
        <w:rPr>
          <w:spacing w:val="-4"/>
        </w:rPr>
        <w:t xml:space="preserve"> </w:t>
      </w:r>
      <w:r>
        <w:rPr>
          <w:spacing w:val="-2"/>
        </w:rPr>
        <w:t>РАБОТЫ</w:t>
      </w:r>
    </w:p>
    <w:p w14:paraId="7CA41208" w14:textId="77777777" w:rsidR="002E2204" w:rsidRDefault="002E2204">
      <w:pPr>
        <w:pStyle w:val="BodyText"/>
        <w:spacing w:before="161"/>
        <w:ind w:left="861"/>
        <w:jc w:val="both"/>
        <w:rPr>
          <w:b/>
        </w:rPr>
      </w:pPr>
    </w:p>
    <w:p w14:paraId="7C8D4946" w14:textId="7FB2779F" w:rsidR="00DB3F38" w:rsidRDefault="00000000">
      <w:pPr>
        <w:pStyle w:val="BodyText"/>
        <w:spacing w:before="161"/>
        <w:ind w:left="861"/>
        <w:jc w:val="both"/>
      </w:pPr>
      <w:r>
        <w:rPr>
          <w:b/>
        </w:rPr>
        <w:t>Цель:</w:t>
      </w:r>
      <w:r>
        <w:rPr>
          <w:b/>
          <w:spacing w:val="-12"/>
        </w:rPr>
        <w:t xml:space="preserve"> </w:t>
      </w:r>
      <w:r>
        <w:t>научиться</w:t>
      </w:r>
      <w:r>
        <w:rPr>
          <w:spacing w:val="-8"/>
        </w:rPr>
        <w:t xml:space="preserve"> </w:t>
      </w:r>
      <w:r>
        <w:t>использовать</w:t>
      </w:r>
      <w:r w:rsidR="00DF4721">
        <w:t xml:space="preserve"> платформу 1С</w:t>
      </w:r>
      <w:r w:rsidR="00DF4721" w:rsidRPr="00F77941">
        <w:t xml:space="preserve">: </w:t>
      </w:r>
      <w:r w:rsidR="00DF4721">
        <w:t>Предприятие</w:t>
      </w:r>
      <w:r>
        <w:rPr>
          <w:spacing w:val="-2"/>
        </w:rPr>
        <w:t>.</w:t>
      </w:r>
    </w:p>
    <w:p w14:paraId="5340F66B" w14:textId="1E67AA89" w:rsidR="00F56B0D" w:rsidRPr="00370188" w:rsidRDefault="00000000">
      <w:pPr>
        <w:pStyle w:val="BodyText"/>
        <w:spacing w:before="161" w:line="360" w:lineRule="auto"/>
        <w:ind w:left="152" w:right="117" w:firstLine="708"/>
        <w:jc w:val="both"/>
      </w:pPr>
      <w:r>
        <w:rPr>
          <w:b/>
        </w:rPr>
        <w:t>Задача:</w:t>
      </w:r>
      <w:r>
        <w:rPr>
          <w:b/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данной</w:t>
      </w:r>
      <w:r>
        <w:rPr>
          <w:spacing w:val="-2"/>
        </w:rPr>
        <w:t xml:space="preserve"> </w:t>
      </w:r>
      <w:r>
        <w:t>работе</w:t>
      </w:r>
      <w:r>
        <w:rPr>
          <w:spacing w:val="-3"/>
        </w:rPr>
        <w:t xml:space="preserve"> </w:t>
      </w:r>
      <w:r>
        <w:t>требуется</w:t>
      </w:r>
      <w:r w:rsidR="00F77941">
        <w:t xml:space="preserve"> сделать конфигурацию </w:t>
      </w:r>
      <w:r w:rsidR="00E13B50">
        <w:t xml:space="preserve">с формой </w:t>
      </w:r>
      <w:r w:rsidR="00F77941">
        <w:t>на платформе 1С</w:t>
      </w:r>
      <w:r w:rsidR="00F83DE1">
        <w:t xml:space="preserve"> со справочнико</w:t>
      </w:r>
      <w:r w:rsidR="005B4F4B">
        <w:t>м</w:t>
      </w:r>
      <w:r w:rsidR="009946F6">
        <w:t xml:space="preserve"> и обработкой, с помощью которой можно будет </w:t>
      </w:r>
      <w:r w:rsidR="007F2890">
        <w:t>создать квест</w:t>
      </w:r>
      <w:r w:rsidR="00FE301A">
        <w:t xml:space="preserve">, который </w:t>
      </w:r>
      <w:r w:rsidR="007F2890" w:rsidRPr="007F2890">
        <w:t>будет настраиваемым. Пользователь сам сможет настраивать картинки, текст и точку выбора с её разветвлениями в настройках.</w:t>
      </w:r>
    </w:p>
    <w:p w14:paraId="7E3A479A" w14:textId="77777777" w:rsidR="00F56B0D" w:rsidRDefault="00F56B0D">
      <w:pPr>
        <w:rPr>
          <w:sz w:val="28"/>
          <w:szCs w:val="28"/>
        </w:rPr>
      </w:pPr>
      <w:r>
        <w:br w:type="page"/>
      </w:r>
    </w:p>
    <w:p w14:paraId="7C770AA7" w14:textId="5B057E77" w:rsidR="00235A17" w:rsidRDefault="000B7041" w:rsidP="00A54D1F">
      <w:pPr>
        <w:pStyle w:val="Heading1"/>
        <w:ind w:left="41"/>
        <w:rPr>
          <w:spacing w:val="-2"/>
          <w:sz w:val="32"/>
          <w:szCs w:val="32"/>
        </w:rPr>
      </w:pPr>
      <w:r w:rsidRPr="00D45176">
        <w:rPr>
          <w:spacing w:val="-2"/>
          <w:sz w:val="32"/>
          <w:szCs w:val="32"/>
        </w:rPr>
        <w:lastRenderedPageBreak/>
        <w:t>ХОД РАБОТЫ</w:t>
      </w:r>
    </w:p>
    <w:p w14:paraId="540E9763" w14:textId="77777777" w:rsidR="00691CA9" w:rsidRPr="004E3ECF" w:rsidRDefault="00691CA9" w:rsidP="008C6A7F">
      <w:pPr>
        <w:spacing w:line="360" w:lineRule="auto"/>
        <w:ind w:firstLine="720"/>
        <w:jc w:val="both"/>
        <w:rPr>
          <w:sz w:val="28"/>
          <w:szCs w:val="28"/>
        </w:rPr>
      </w:pPr>
    </w:p>
    <w:p w14:paraId="7DDC6A31" w14:textId="707F05CE" w:rsidR="00A54D1F" w:rsidRDefault="009376E8" w:rsidP="008C6A7F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Добавим в форму элемента Задач ФормаЗадачи два варианта ответа – команды ОветХороший и ОтветПлохой. Для правильного отображения кнопок команд напишем процедуру ПодготовитьКнопкуОтветов (надписи на кнопках из вариантов истории) и дополним процедуру ПриСозданииНаСервере (для переключения видимости кнопок на различных этапах истории). Код модуля представлен в листинге 1. Привяжем для каждой из кнопок одну и ту же процедуру-обработчик решения ОтветНаВыбор</w:t>
      </w:r>
      <w:r w:rsidR="00BF52D1">
        <w:rPr>
          <w:sz w:val="28"/>
          <w:szCs w:val="28"/>
        </w:rPr>
        <w:t>, которая будет вызывать серверную процедуру ЗафиксироватьОтвет с параметром названия нажатой кнопки (листинг 2). Процедура ЗафиксироватьОтвет отвечает за вызов нужного этапа истории – плохого или обычного завершения истории.</w:t>
      </w:r>
    </w:p>
    <w:p w14:paraId="4C3563CD" w14:textId="77777777" w:rsidR="00232645" w:rsidRPr="00232645" w:rsidRDefault="00232645" w:rsidP="008C6A7F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11862A6E" w14:textId="5627F307" w:rsidR="007410B5" w:rsidRPr="00232645" w:rsidRDefault="007410B5" w:rsidP="007410B5">
      <w:pPr>
        <w:pStyle w:val="Heading1"/>
        <w:ind w:left="41"/>
        <w:rPr>
          <w:spacing w:val="-2"/>
          <w:sz w:val="32"/>
          <w:szCs w:val="32"/>
          <w:lang w:val="en-US"/>
        </w:rPr>
      </w:pPr>
      <w:r w:rsidRPr="00D45176">
        <w:rPr>
          <w:spacing w:val="-2"/>
          <w:sz w:val="32"/>
          <w:szCs w:val="32"/>
        </w:rPr>
        <w:t>ДЕМОНСТРАЦИОННЫЙ ПРИМЕР</w:t>
      </w:r>
    </w:p>
    <w:p w14:paraId="559412F5" w14:textId="77777777" w:rsidR="004E3ECF" w:rsidRDefault="004E3ECF" w:rsidP="007410B5">
      <w:pPr>
        <w:spacing w:line="360" w:lineRule="auto"/>
        <w:ind w:firstLine="720"/>
        <w:rPr>
          <w:sz w:val="28"/>
          <w:szCs w:val="28"/>
        </w:rPr>
      </w:pPr>
    </w:p>
    <w:p w14:paraId="221862F9" w14:textId="1C99B4A3" w:rsidR="00232645" w:rsidRPr="00232645" w:rsidRDefault="004E3ECF" w:rsidP="00232645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Начнём игру в квест.</w:t>
      </w:r>
      <w:r w:rsidR="00232645" w:rsidRPr="00232645">
        <w:rPr>
          <w:sz w:val="28"/>
          <w:szCs w:val="28"/>
        </w:rPr>
        <w:t xml:space="preserve"> </w:t>
      </w:r>
      <w:r w:rsidR="00427756" w:rsidRPr="00427756">
        <w:rPr>
          <w:sz w:val="28"/>
          <w:szCs w:val="28"/>
        </w:rPr>
        <w:t>Для начала запустим игровую конфигурацию в режиме Предприятия, и нажмём на кнопку «Играть в квест» (рис. 1).</w:t>
      </w:r>
    </w:p>
    <w:p w14:paraId="6B2E1E0D" w14:textId="03EC7A31" w:rsidR="00232645" w:rsidRDefault="00232645" w:rsidP="00232645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427756">
        <w:rPr>
          <w:noProof/>
          <w:sz w:val="28"/>
          <w:szCs w:val="28"/>
        </w:rPr>
        <w:drawing>
          <wp:inline distT="0" distB="0" distL="0" distR="0" wp14:anchorId="03375D93" wp14:editId="7E0D885F">
            <wp:extent cx="5419725" cy="1795492"/>
            <wp:effectExtent l="0" t="0" r="0" b="0"/>
            <wp:docPr id="199046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40" r="1312" b="50640"/>
                    <a:stretch/>
                  </pic:blipFill>
                  <pic:spPr bwMode="auto">
                    <a:xfrm>
                      <a:off x="0" y="0"/>
                      <a:ext cx="5426334" cy="179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37470" w14:textId="0D925E96" w:rsidR="00232645" w:rsidRDefault="00232645" w:rsidP="00232645">
      <w:pPr>
        <w:spacing w:line="360" w:lineRule="auto"/>
        <w:ind w:firstLine="72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 – Начальная страница при запуске конфигурации в режим</w:t>
      </w:r>
      <w:r w:rsidR="0096579B">
        <w:rPr>
          <w:sz w:val="28"/>
          <w:szCs w:val="28"/>
        </w:rPr>
        <w:t>е</w:t>
      </w:r>
      <w:r>
        <w:rPr>
          <w:sz w:val="28"/>
          <w:szCs w:val="28"/>
        </w:rPr>
        <w:t xml:space="preserve"> Предприятия</w:t>
      </w:r>
    </w:p>
    <w:p w14:paraId="528CAD77" w14:textId="77777777" w:rsidR="00232645" w:rsidRPr="00232645" w:rsidRDefault="00232645" w:rsidP="00232645">
      <w:pPr>
        <w:spacing w:line="360" w:lineRule="auto"/>
        <w:ind w:firstLine="720"/>
        <w:jc w:val="center"/>
        <w:rPr>
          <w:sz w:val="28"/>
          <w:szCs w:val="28"/>
          <w:lang w:val="en-US"/>
        </w:rPr>
      </w:pPr>
    </w:p>
    <w:p w14:paraId="2FDFF6B5" w14:textId="77777777" w:rsidR="00232645" w:rsidRPr="00232645" w:rsidRDefault="00427756" w:rsidP="007410B5">
      <w:pPr>
        <w:spacing w:line="360" w:lineRule="auto"/>
        <w:ind w:firstLine="720"/>
        <w:rPr>
          <w:sz w:val="28"/>
          <w:szCs w:val="28"/>
        </w:rPr>
      </w:pPr>
      <w:r w:rsidRPr="00427756">
        <w:rPr>
          <w:sz w:val="28"/>
          <w:szCs w:val="28"/>
        </w:rPr>
        <w:t>После этого выберем квест «Инженер» и приступим к прохождению истории (рис. 2).</w:t>
      </w:r>
    </w:p>
    <w:p w14:paraId="6009DFEB" w14:textId="77777777" w:rsidR="00232645" w:rsidRDefault="00232645" w:rsidP="007410B5">
      <w:pPr>
        <w:spacing w:line="360" w:lineRule="auto"/>
        <w:ind w:firstLine="720"/>
        <w:rPr>
          <w:sz w:val="28"/>
          <w:szCs w:val="28"/>
          <w:lang w:val="en-US"/>
        </w:rPr>
      </w:pPr>
    </w:p>
    <w:p w14:paraId="30548EB7" w14:textId="2FBD374B" w:rsidR="00232645" w:rsidRDefault="00232645" w:rsidP="00232645">
      <w:pPr>
        <w:spacing w:line="360" w:lineRule="auto"/>
        <w:ind w:firstLine="720"/>
        <w:jc w:val="center"/>
        <w:rPr>
          <w:sz w:val="28"/>
          <w:szCs w:val="28"/>
          <w:lang w:val="en-US"/>
        </w:rPr>
      </w:pPr>
      <w:r w:rsidRPr="00427756">
        <w:rPr>
          <w:noProof/>
          <w:sz w:val="28"/>
          <w:szCs w:val="28"/>
        </w:rPr>
        <w:lastRenderedPageBreak/>
        <w:drawing>
          <wp:inline distT="0" distB="0" distL="0" distR="0" wp14:anchorId="08FF0606" wp14:editId="3A96DC7C">
            <wp:extent cx="4467225" cy="2174474"/>
            <wp:effectExtent l="0" t="0" r="0" b="0"/>
            <wp:docPr id="439609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40" r="25681" b="46698"/>
                    <a:stretch/>
                  </pic:blipFill>
                  <pic:spPr bwMode="auto">
                    <a:xfrm>
                      <a:off x="0" y="0"/>
                      <a:ext cx="4469199" cy="21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12ECF" w14:textId="77777777" w:rsidR="00232645" w:rsidRDefault="00232645" w:rsidP="00232645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Выбор квеста (истории)</w:t>
      </w:r>
    </w:p>
    <w:p w14:paraId="266D5563" w14:textId="77777777" w:rsidR="00232645" w:rsidRDefault="00232645" w:rsidP="007410B5">
      <w:pPr>
        <w:spacing w:line="360" w:lineRule="auto"/>
        <w:ind w:firstLine="720"/>
        <w:rPr>
          <w:sz w:val="28"/>
          <w:szCs w:val="28"/>
          <w:lang w:val="en-US"/>
        </w:rPr>
      </w:pPr>
    </w:p>
    <w:p w14:paraId="3197B356" w14:textId="77777777" w:rsidR="00232645" w:rsidRDefault="00427756" w:rsidP="007410B5">
      <w:pPr>
        <w:spacing w:line="360" w:lineRule="auto"/>
        <w:ind w:firstLine="720"/>
        <w:rPr>
          <w:sz w:val="28"/>
          <w:szCs w:val="28"/>
          <w:lang w:val="en-US"/>
        </w:rPr>
      </w:pPr>
      <w:r w:rsidRPr="00427756">
        <w:rPr>
          <w:sz w:val="28"/>
          <w:szCs w:val="28"/>
        </w:rPr>
        <w:t>Программа запустит выбранный квест, открыв новое окно с началом сюжет</w:t>
      </w:r>
      <w:r w:rsidR="00A3412B">
        <w:rPr>
          <w:sz w:val="28"/>
          <w:szCs w:val="28"/>
        </w:rPr>
        <w:t>а</w:t>
      </w:r>
      <w:r w:rsidRPr="00427756">
        <w:rPr>
          <w:sz w:val="28"/>
          <w:szCs w:val="28"/>
        </w:rPr>
        <w:t xml:space="preserve"> (рис. 3).</w:t>
      </w:r>
    </w:p>
    <w:p w14:paraId="6CE53B45" w14:textId="77777777" w:rsidR="00232645" w:rsidRDefault="00232645" w:rsidP="00232645">
      <w:pPr>
        <w:spacing w:line="360" w:lineRule="auto"/>
        <w:ind w:firstLine="720"/>
        <w:jc w:val="center"/>
        <w:rPr>
          <w:sz w:val="28"/>
          <w:szCs w:val="28"/>
          <w:lang w:val="en-US"/>
        </w:rPr>
      </w:pPr>
      <w:r w:rsidRPr="00427756">
        <w:rPr>
          <w:noProof/>
          <w:sz w:val="28"/>
          <w:szCs w:val="28"/>
        </w:rPr>
        <w:drawing>
          <wp:inline distT="0" distB="0" distL="0" distR="0" wp14:anchorId="7F2E73E5" wp14:editId="342110E7">
            <wp:extent cx="3249975" cy="3609975"/>
            <wp:effectExtent l="0" t="0" r="7620" b="0"/>
            <wp:docPr id="15680371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8"/>
                    <a:stretch/>
                  </pic:blipFill>
                  <pic:spPr bwMode="auto">
                    <a:xfrm>
                      <a:off x="0" y="0"/>
                      <a:ext cx="3263206" cy="362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3BD9C" w14:textId="77777777" w:rsidR="00232645" w:rsidRDefault="00232645" w:rsidP="00232645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Окно начала истории</w:t>
      </w:r>
    </w:p>
    <w:p w14:paraId="41484CB6" w14:textId="77777777" w:rsidR="00232645" w:rsidRPr="00232645" w:rsidRDefault="00232645" w:rsidP="007410B5">
      <w:pPr>
        <w:spacing w:line="360" w:lineRule="auto"/>
        <w:ind w:firstLine="720"/>
        <w:rPr>
          <w:sz w:val="28"/>
          <w:szCs w:val="28"/>
        </w:rPr>
      </w:pPr>
    </w:p>
    <w:p w14:paraId="51B305B2" w14:textId="77777777" w:rsidR="00232645" w:rsidRDefault="00427756" w:rsidP="007410B5">
      <w:pPr>
        <w:spacing w:line="360" w:lineRule="auto"/>
        <w:ind w:firstLine="720"/>
        <w:rPr>
          <w:noProof/>
          <w:sz w:val="28"/>
          <w:szCs w:val="28"/>
          <w:lang w:val="en-US"/>
        </w:rPr>
      </w:pPr>
      <w:r w:rsidRPr="00427756">
        <w:rPr>
          <w:sz w:val="28"/>
          <w:szCs w:val="28"/>
        </w:rPr>
        <w:t>Нажмём на кнопку «Далее», после чего выведется окно с Продолжением истории (рис. 4).</w:t>
      </w:r>
    </w:p>
    <w:p w14:paraId="686BE473" w14:textId="77777777" w:rsidR="00232645" w:rsidRDefault="00232645" w:rsidP="00232645">
      <w:pPr>
        <w:spacing w:line="360" w:lineRule="auto"/>
        <w:ind w:firstLine="720"/>
        <w:jc w:val="center"/>
        <w:rPr>
          <w:sz w:val="28"/>
          <w:szCs w:val="28"/>
          <w:lang w:val="en-US"/>
        </w:rPr>
      </w:pPr>
      <w:r w:rsidRPr="00427756">
        <w:rPr>
          <w:noProof/>
          <w:sz w:val="28"/>
          <w:szCs w:val="28"/>
        </w:rPr>
        <w:lastRenderedPageBreak/>
        <w:drawing>
          <wp:inline distT="0" distB="0" distL="0" distR="0" wp14:anchorId="2F43DA23" wp14:editId="591445E8">
            <wp:extent cx="3555273" cy="4000500"/>
            <wp:effectExtent l="0" t="0" r="7620" b="0"/>
            <wp:docPr id="16885889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0"/>
                    <a:stretch/>
                  </pic:blipFill>
                  <pic:spPr bwMode="auto">
                    <a:xfrm>
                      <a:off x="0" y="0"/>
                      <a:ext cx="3561579" cy="400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7ED37" w14:textId="77777777" w:rsidR="00232645" w:rsidRDefault="00232645" w:rsidP="00232645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Продолжение истории</w:t>
      </w:r>
    </w:p>
    <w:p w14:paraId="26FB3F4E" w14:textId="77777777" w:rsidR="00232645" w:rsidRDefault="00232645" w:rsidP="007410B5">
      <w:pPr>
        <w:spacing w:line="360" w:lineRule="auto"/>
        <w:ind w:firstLine="720"/>
        <w:rPr>
          <w:sz w:val="28"/>
          <w:szCs w:val="28"/>
          <w:lang w:val="en-US"/>
        </w:rPr>
      </w:pPr>
    </w:p>
    <w:p w14:paraId="2D3C1752" w14:textId="77777777" w:rsidR="00232645" w:rsidRDefault="00427756" w:rsidP="007410B5">
      <w:pPr>
        <w:spacing w:line="360" w:lineRule="auto"/>
        <w:ind w:firstLine="720"/>
        <w:rPr>
          <w:sz w:val="28"/>
          <w:szCs w:val="28"/>
          <w:lang w:val="en-US"/>
        </w:rPr>
      </w:pPr>
      <w:r w:rsidRPr="00427756">
        <w:rPr>
          <w:sz w:val="28"/>
          <w:szCs w:val="28"/>
        </w:rPr>
        <w:t>Проследуем дальше по истории, и окажемся перед выбором (рис. 5).</w:t>
      </w:r>
    </w:p>
    <w:p w14:paraId="68251A52" w14:textId="726FA8F5" w:rsidR="00232645" w:rsidRDefault="00232645" w:rsidP="00232645">
      <w:pPr>
        <w:spacing w:line="360" w:lineRule="auto"/>
        <w:ind w:firstLine="7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B1B1CB" wp14:editId="4F364A4E">
            <wp:extent cx="3552825" cy="3991140"/>
            <wp:effectExtent l="0" t="0" r="0" b="9525"/>
            <wp:docPr id="80872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28785" name=""/>
                    <pic:cNvPicPr/>
                  </pic:nvPicPr>
                  <pic:blipFill rotWithShape="1">
                    <a:blip r:embed="rId11"/>
                    <a:srcRect t="6156"/>
                    <a:stretch/>
                  </pic:blipFill>
                  <pic:spPr bwMode="auto">
                    <a:xfrm>
                      <a:off x="0" y="0"/>
                      <a:ext cx="3565761" cy="4005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5865B" w14:textId="70CD602F" w:rsidR="00232645" w:rsidRPr="00232645" w:rsidRDefault="00232645" w:rsidP="00232645">
      <w:pPr>
        <w:spacing w:line="360" w:lineRule="auto"/>
        <w:ind w:firstLine="72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5 – Выбор в истории</w:t>
      </w:r>
    </w:p>
    <w:p w14:paraId="3A8C86DA" w14:textId="77777777" w:rsidR="00232645" w:rsidRDefault="00427756" w:rsidP="007410B5">
      <w:pPr>
        <w:spacing w:line="360" w:lineRule="auto"/>
        <w:ind w:firstLine="720"/>
        <w:rPr>
          <w:sz w:val="28"/>
          <w:szCs w:val="28"/>
          <w:lang w:val="en-US"/>
        </w:rPr>
      </w:pPr>
      <w:r w:rsidRPr="00427756">
        <w:rPr>
          <w:sz w:val="28"/>
          <w:szCs w:val="28"/>
        </w:rPr>
        <w:lastRenderedPageBreak/>
        <w:t xml:space="preserve"> </w:t>
      </w:r>
    </w:p>
    <w:p w14:paraId="01D2F6F7" w14:textId="3C1E1FC7" w:rsidR="00427756" w:rsidRDefault="00427756" w:rsidP="00232645">
      <w:pPr>
        <w:spacing w:line="360" w:lineRule="auto"/>
        <w:ind w:firstLine="720"/>
        <w:rPr>
          <w:sz w:val="28"/>
          <w:szCs w:val="28"/>
        </w:rPr>
      </w:pPr>
      <w:r w:rsidRPr="00427756">
        <w:rPr>
          <w:sz w:val="28"/>
          <w:szCs w:val="28"/>
        </w:rPr>
        <w:t>Выберем вариант «Устроить Экологию на планете», после чего нас ждёт нежелательное завершение истории (рис. 6). На этом завершим прохождение квеста.</w:t>
      </w:r>
    </w:p>
    <w:p w14:paraId="4520FAE8" w14:textId="77095B3B" w:rsidR="00427756" w:rsidRDefault="00427756" w:rsidP="00427756">
      <w:pPr>
        <w:spacing w:line="360" w:lineRule="auto"/>
        <w:ind w:firstLine="720"/>
        <w:jc w:val="center"/>
        <w:rPr>
          <w:sz w:val="28"/>
          <w:szCs w:val="28"/>
        </w:rPr>
      </w:pPr>
      <w:r w:rsidRPr="00427756">
        <w:rPr>
          <w:noProof/>
          <w:sz w:val="28"/>
          <w:szCs w:val="28"/>
        </w:rPr>
        <w:drawing>
          <wp:inline distT="0" distB="0" distL="0" distR="0" wp14:anchorId="71851730" wp14:editId="3649C540">
            <wp:extent cx="3603870" cy="4019550"/>
            <wp:effectExtent l="0" t="0" r="0" b="0"/>
            <wp:docPr id="13618381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6"/>
                    <a:stretch/>
                  </pic:blipFill>
                  <pic:spPr bwMode="auto">
                    <a:xfrm>
                      <a:off x="0" y="0"/>
                      <a:ext cx="3612352" cy="402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A0386" w14:textId="00EB8766" w:rsidR="00427756" w:rsidRDefault="00427756" w:rsidP="0042775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A3412B">
        <w:rPr>
          <w:sz w:val="28"/>
          <w:szCs w:val="28"/>
        </w:rPr>
        <w:t xml:space="preserve"> – Плохой конец истории</w:t>
      </w:r>
    </w:p>
    <w:p w14:paraId="6F40787A" w14:textId="77777777" w:rsidR="00A3412B" w:rsidRDefault="00A3412B" w:rsidP="00427756">
      <w:pPr>
        <w:spacing w:line="360" w:lineRule="auto"/>
        <w:ind w:firstLine="720"/>
        <w:jc w:val="center"/>
        <w:rPr>
          <w:sz w:val="28"/>
          <w:szCs w:val="28"/>
        </w:rPr>
      </w:pPr>
    </w:p>
    <w:p w14:paraId="1B6A9EC3" w14:textId="34156C81" w:rsidR="007410B5" w:rsidRPr="007410B5" w:rsidRDefault="004E3ECF" w:rsidP="007410B5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В данном квесте может использоваться</w:t>
      </w:r>
      <w:r w:rsidR="00776A75">
        <w:rPr>
          <w:sz w:val="28"/>
          <w:szCs w:val="28"/>
        </w:rPr>
        <w:t xml:space="preserve"> </w:t>
      </w:r>
      <w:r>
        <w:rPr>
          <w:sz w:val="28"/>
          <w:szCs w:val="28"/>
        </w:rPr>
        <w:t>параметр «Отношение жуков</w:t>
      </w:r>
      <w:r w:rsidR="00C31F24">
        <w:rPr>
          <w:sz w:val="28"/>
          <w:szCs w:val="28"/>
        </w:rPr>
        <w:t>»</w:t>
      </w:r>
      <w:r>
        <w:rPr>
          <w:sz w:val="28"/>
          <w:szCs w:val="28"/>
        </w:rPr>
        <w:t>, от которого зависит, к какой из концовок мы придём – при различных выборах он увеличивается или уменьшается</w:t>
      </w:r>
      <w:r w:rsidR="00427756">
        <w:rPr>
          <w:sz w:val="28"/>
          <w:szCs w:val="28"/>
        </w:rPr>
        <w:t>.</w:t>
      </w:r>
      <w:r w:rsidR="00C31F24">
        <w:rPr>
          <w:sz w:val="28"/>
          <w:szCs w:val="28"/>
        </w:rPr>
        <w:t xml:space="preserve"> Изначально он равен единице, и при «плохом» выборе он становится равным нулю.</w:t>
      </w:r>
    </w:p>
    <w:p w14:paraId="524559D3" w14:textId="77777777" w:rsidR="007410B5" w:rsidRPr="004E3ECF" w:rsidRDefault="007410B5" w:rsidP="00E170A6">
      <w:pPr>
        <w:spacing w:line="360" w:lineRule="auto"/>
        <w:ind w:firstLine="720"/>
        <w:jc w:val="center"/>
        <w:rPr>
          <w:sz w:val="28"/>
          <w:szCs w:val="28"/>
        </w:rPr>
      </w:pPr>
    </w:p>
    <w:p w14:paraId="48795826" w14:textId="77777777" w:rsidR="00985A17" w:rsidRDefault="00985A1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33AD28" w14:textId="3220B5E6" w:rsidR="005815D8" w:rsidRDefault="00A54D1F" w:rsidP="005815D8">
      <w:pPr>
        <w:pStyle w:val="Heading1"/>
        <w:ind w:left="41"/>
        <w:rPr>
          <w:spacing w:val="-2"/>
          <w:sz w:val="32"/>
          <w:szCs w:val="32"/>
        </w:rPr>
      </w:pPr>
      <w:r>
        <w:rPr>
          <w:spacing w:val="-2"/>
          <w:sz w:val="32"/>
          <w:szCs w:val="32"/>
        </w:rPr>
        <w:lastRenderedPageBreak/>
        <w:t xml:space="preserve">ЛИСТИНГ 1 – </w:t>
      </w:r>
      <w:r w:rsidR="00BF7558">
        <w:rPr>
          <w:spacing w:val="-2"/>
          <w:sz w:val="32"/>
          <w:szCs w:val="32"/>
        </w:rPr>
        <w:t>К</w:t>
      </w:r>
      <w:r>
        <w:rPr>
          <w:spacing w:val="-2"/>
          <w:sz w:val="32"/>
          <w:szCs w:val="32"/>
        </w:rPr>
        <w:t xml:space="preserve">од </w:t>
      </w:r>
      <w:r w:rsidR="00BF7558">
        <w:rPr>
          <w:spacing w:val="-2"/>
          <w:sz w:val="32"/>
          <w:szCs w:val="32"/>
        </w:rPr>
        <w:t>модуля</w:t>
      </w:r>
      <w:r w:rsidR="00C01DA7">
        <w:rPr>
          <w:spacing w:val="-2"/>
          <w:sz w:val="32"/>
          <w:szCs w:val="32"/>
        </w:rPr>
        <w:t xml:space="preserve"> для</w:t>
      </w:r>
      <w:r w:rsidR="00985A17">
        <w:rPr>
          <w:spacing w:val="-2"/>
          <w:sz w:val="32"/>
          <w:szCs w:val="32"/>
        </w:rPr>
        <w:t xml:space="preserve"> правильного отображения кнопок</w:t>
      </w:r>
    </w:p>
    <w:p w14:paraId="269FB215" w14:textId="77777777" w:rsidR="00985A17" w:rsidRDefault="00985A17" w:rsidP="00985A17">
      <w:pPr>
        <w:rPr>
          <w:rFonts w:ascii="Consolas" w:hAnsi="Consolas"/>
          <w:sz w:val="24"/>
          <w:szCs w:val="24"/>
        </w:rPr>
      </w:pPr>
    </w:p>
    <w:p w14:paraId="326E7B9F" w14:textId="1B765B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>&amp;НаСервере</w:t>
      </w:r>
    </w:p>
    <w:p w14:paraId="53895063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>Процедура ПриСозданииНаСервере(Отказ, СтандартнаяОбработка)</w:t>
      </w:r>
    </w:p>
    <w:p w14:paraId="55DDC6B2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История = Объект.БизнесПроцесс.История;</w:t>
      </w:r>
    </w:p>
    <w:p w14:paraId="381C879C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ЭтапИстории = Объект.ТочкаМаршрута.Имя;</w:t>
      </w:r>
    </w:p>
    <w:p w14:paraId="398B498F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ЭтотОбъект.Картинка = ПолучитьНавигационнуюСсылку(История, ЭтапИстории);</w:t>
      </w:r>
    </w:p>
    <w:p w14:paraId="2F91BD48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ЭтотОбъект.Комментарий = История[ЭтапИстории + "Комментарий"];</w:t>
      </w:r>
    </w:p>
    <w:p w14:paraId="05172DD4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Если Объект.Выполнена = Истина Тогда</w:t>
      </w:r>
    </w:p>
    <w:p w14:paraId="6545DA1B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   Элементы.ВыполнитьИЗакрыть.Видимость = Ложь;</w:t>
      </w:r>
    </w:p>
    <w:p w14:paraId="43CD3193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КонецЕсли;</w:t>
      </w:r>
    </w:p>
    <w:p w14:paraId="31F3A03B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Если ЭтапИстории = "ЗавершениеИстории" ИЛИ ЭтапИстории = "ПлохоеЗавершениеИстории" Тогда</w:t>
      </w:r>
    </w:p>
    <w:p w14:paraId="6A56CA61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   Элементы.ВыполнитьИЗакрыть.Заголовок = "Завершить историю";</w:t>
      </w:r>
    </w:p>
    <w:p w14:paraId="1E9EC800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КонецЕсли;</w:t>
      </w:r>
    </w:p>
    <w:p w14:paraId="4C6B7CE5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Если Объект.ТочкаМаршрута = БизнесПроцессы.НашиИстории.ТочкиМаршрута.ВыборВИстории Тогда</w:t>
      </w:r>
    </w:p>
    <w:p w14:paraId="52A32F50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   ПодготовитьКнопкиОтветов();</w:t>
      </w:r>
    </w:p>
    <w:p w14:paraId="595AECE6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   Элементы.ВыполнитьИЗакрыть.Видимость = Ложь;</w:t>
      </w:r>
    </w:p>
    <w:p w14:paraId="103F0F6C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Иначе</w:t>
      </w:r>
    </w:p>
    <w:p w14:paraId="5E3F49DF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   Элементы.ГруппаОтветы.Видимость = Ложь;</w:t>
      </w:r>
    </w:p>
    <w:p w14:paraId="3D01CD39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КонецЕсли;</w:t>
      </w:r>
    </w:p>
    <w:p w14:paraId="092ADC0D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>КонецПроцедуры</w:t>
      </w:r>
    </w:p>
    <w:p w14:paraId="4C48981E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</w:p>
    <w:p w14:paraId="180095FC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>Процедура ПодготовитьКнопкиОтветов()</w:t>
      </w:r>
    </w:p>
    <w:p w14:paraId="6986AB47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Элементы.ОтветПлохой.Заголовок = Объект.БизнесПроцесс.История.ВариантДляПоражения;</w:t>
      </w:r>
    </w:p>
    <w:p w14:paraId="6E65AE9D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Элементы.ОтветХороший.Заголовок = Объект.БизнесПроцесс.История.ВариантДляПобеды;</w:t>
      </w:r>
    </w:p>
    <w:p w14:paraId="6C627A01" w14:textId="4DE8A57C" w:rsidR="005815D8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>КонецПроцедуры</w:t>
      </w:r>
    </w:p>
    <w:p w14:paraId="21314C62" w14:textId="77777777" w:rsidR="00985A17" w:rsidRDefault="00985A17" w:rsidP="00985A17">
      <w:pPr>
        <w:rPr>
          <w:rFonts w:ascii="Consolas" w:hAnsi="Consolas"/>
          <w:sz w:val="24"/>
          <w:szCs w:val="24"/>
        </w:rPr>
      </w:pPr>
    </w:p>
    <w:p w14:paraId="712652A3" w14:textId="717B6DFD" w:rsidR="00985A17" w:rsidRDefault="00985A17" w:rsidP="00985A17">
      <w:pPr>
        <w:pStyle w:val="Heading1"/>
        <w:ind w:left="41"/>
        <w:rPr>
          <w:spacing w:val="-2"/>
          <w:sz w:val="32"/>
          <w:szCs w:val="32"/>
        </w:rPr>
      </w:pPr>
      <w:r>
        <w:rPr>
          <w:spacing w:val="-2"/>
          <w:sz w:val="32"/>
          <w:szCs w:val="32"/>
        </w:rPr>
        <w:t xml:space="preserve">ЛИСТИНГ 2 – Код модуля для </w:t>
      </w:r>
      <w:r w:rsidR="006E03C3">
        <w:rPr>
          <w:spacing w:val="-2"/>
          <w:sz w:val="32"/>
          <w:szCs w:val="32"/>
        </w:rPr>
        <w:t>вызова варианта завершения истории</w:t>
      </w:r>
    </w:p>
    <w:p w14:paraId="41A3502E" w14:textId="77777777" w:rsidR="00985A17" w:rsidRDefault="00985A17" w:rsidP="00985A17">
      <w:pPr>
        <w:rPr>
          <w:rFonts w:ascii="Consolas" w:hAnsi="Consolas"/>
          <w:sz w:val="24"/>
          <w:szCs w:val="24"/>
        </w:rPr>
      </w:pPr>
    </w:p>
    <w:p w14:paraId="2AB465AE" w14:textId="17D0D5B5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>&amp;НаКлиенте</w:t>
      </w:r>
    </w:p>
    <w:p w14:paraId="65AD9522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>Процедура ОтветНаВыбор(Команда)</w:t>
      </w:r>
    </w:p>
    <w:p w14:paraId="4F3F19C9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ЗафиксироватьОтвет(ТекущийЭлемент.Заголовок);</w:t>
      </w:r>
    </w:p>
    <w:p w14:paraId="42CD0518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Оповестить("Обновить форму задач");</w:t>
      </w:r>
    </w:p>
    <w:p w14:paraId="4E4931B9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ЭтотОбъект.Закрыть();</w:t>
      </w:r>
    </w:p>
    <w:p w14:paraId="69057566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>КонецПроцедуры</w:t>
      </w:r>
    </w:p>
    <w:p w14:paraId="1175B92D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</w:p>
    <w:p w14:paraId="6C4DB522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>&amp;НаСервере</w:t>
      </w:r>
    </w:p>
    <w:p w14:paraId="7C2AC59F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>Процедура ЗафиксироватьОтвет(Ответ)</w:t>
      </w:r>
    </w:p>
    <w:p w14:paraId="0FEC50BD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БП_Объект = Объект.БизнесПроцесс.ПолучитьОбъект();</w:t>
      </w:r>
    </w:p>
    <w:p w14:paraId="77E20C64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БП_Объект.ОтветНаВопрос = Ответ;</w:t>
      </w:r>
    </w:p>
    <w:p w14:paraId="36025F33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БП_Объект.Записать();</w:t>
      </w:r>
    </w:p>
    <w:p w14:paraId="140AFF92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Задача_Объект = РеквизитФормыВЗначение("Объект");</w:t>
      </w:r>
    </w:p>
    <w:p w14:paraId="04FB47EE" w14:textId="77777777" w:rsidR="00985A17" w:rsidRP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 xml:space="preserve">   Задача_Объект.ВыполнитьЗадачу();</w:t>
      </w:r>
    </w:p>
    <w:p w14:paraId="55FFE480" w14:textId="3703184E" w:rsidR="00985A17" w:rsidRDefault="00985A17" w:rsidP="00985A17">
      <w:pPr>
        <w:rPr>
          <w:rFonts w:ascii="Consolas" w:hAnsi="Consolas"/>
          <w:sz w:val="24"/>
          <w:szCs w:val="24"/>
        </w:rPr>
      </w:pPr>
      <w:r w:rsidRPr="00985A17">
        <w:rPr>
          <w:rFonts w:ascii="Consolas" w:hAnsi="Consolas"/>
          <w:sz w:val="24"/>
          <w:szCs w:val="24"/>
        </w:rPr>
        <w:t>КонецПроцедуры</w:t>
      </w:r>
    </w:p>
    <w:p w14:paraId="13E22CFF" w14:textId="66E4F878" w:rsidR="006E03C3" w:rsidRDefault="006E03C3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2AAB9893" w14:textId="5B5B733B" w:rsidR="00DB3F38" w:rsidRPr="00D45176" w:rsidRDefault="00000000" w:rsidP="00220180">
      <w:pPr>
        <w:pStyle w:val="Heading1"/>
        <w:ind w:left="41"/>
        <w:rPr>
          <w:sz w:val="32"/>
          <w:szCs w:val="32"/>
        </w:rPr>
      </w:pPr>
      <w:r w:rsidRPr="00D45176">
        <w:rPr>
          <w:spacing w:val="-2"/>
          <w:sz w:val="32"/>
          <w:szCs w:val="32"/>
        </w:rPr>
        <w:lastRenderedPageBreak/>
        <w:t>ВЫВОД</w:t>
      </w:r>
    </w:p>
    <w:p w14:paraId="14090BAF" w14:textId="15EC9AC6" w:rsidR="00DB3F38" w:rsidRPr="002332D1" w:rsidRDefault="00E13B50" w:rsidP="001C2A12">
      <w:pPr>
        <w:pStyle w:val="BodyText"/>
        <w:spacing w:before="161" w:line="360" w:lineRule="auto"/>
        <w:ind w:left="152" w:right="105" w:firstLine="568"/>
        <w:jc w:val="both"/>
      </w:pPr>
      <w:r>
        <w:t xml:space="preserve">В ходе выполнения данной лабораторной работы, </w:t>
      </w:r>
      <w:r w:rsidR="00717F88">
        <w:t>я доработал бизнес-процесс для прохождения истории таким образом, чтобы можно было интерактивно выбирать варианты действия, что приводит к различным завершениям истории.</w:t>
      </w:r>
    </w:p>
    <w:sectPr w:rsidR="00DB3F38" w:rsidRPr="002332D1">
      <w:footerReference w:type="default" r:id="rId13"/>
      <w:type w:val="continuous"/>
      <w:pgSz w:w="11910" w:h="16840"/>
      <w:pgMar w:top="760" w:right="1020" w:bottom="280" w:left="980" w:header="0" w:footer="10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7B2413" w14:textId="77777777" w:rsidR="00840BFB" w:rsidRDefault="00840BFB">
      <w:r>
        <w:separator/>
      </w:r>
    </w:p>
  </w:endnote>
  <w:endnote w:type="continuationSeparator" w:id="0">
    <w:p w14:paraId="4F86CFF9" w14:textId="77777777" w:rsidR="00840BFB" w:rsidRDefault="00840B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91D41E" w14:textId="77777777" w:rsidR="00DB3F3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61696" behindDoc="1" locked="0" layoutInCell="1" allowOverlap="1" wp14:anchorId="46BDAE73" wp14:editId="75DA5547">
              <wp:simplePos x="0" y="0"/>
              <wp:positionH relativeFrom="page">
                <wp:posOffset>3652139</wp:posOffset>
              </wp:positionH>
              <wp:positionV relativeFrom="page">
                <wp:posOffset>9863642</wp:posOffset>
              </wp:positionV>
              <wp:extent cx="269240" cy="2228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068D63" w14:textId="77777777" w:rsidR="00DB3F38" w:rsidRDefault="00000000">
                          <w:pPr>
                            <w:pStyle w:val="BodyText"/>
                            <w:spacing w:before="9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BDAE73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87.55pt;margin-top:776.65pt;width:21.2pt;height:17.55pt;z-index:-1605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2nkgEAABoDAAAOAAAAZHJzL2Uyb0RvYy54bWysUsGO0zAQvSPxD5bv1N0IViVqugJWIKQV&#10;IO3yAa5jNxGxx8y4Tfr3jN20RXBb7cUee8Zv3nvj9d3kB3GwSD2ERt4sllLYYKDtw66RP58+v1lJ&#10;QUmHVg8QbCOPluTd5vWr9RhrW0EHQ2tRMEigeoyN7FKKtVJkOus1LSDawEkH6HXiI+5Ui3pkdD+o&#10;arm8VSNgGxGMJeLb+1NSbgq+c9ak786RTWJoJHNLZcWybvOqNmtd71DHrjczDf0MFl73gZteoO51&#10;0mKP/X9QvjcIBC4tDHgFzvXGFg2s5mb5j5rHTkdbtLA5FC820cvBmm+Hx/gDRZo+wsQDLCIoPoD5&#10;ReyNGiPVc032lGri6ix0cujzzhIEP2Rvjxc/7ZSE4cvq9n31ljOGU1VVrVbvst/q+jgipS8WvMhB&#10;I5HHVQjowwOlU+m5ZOZyap+JpGk7cUkOt9AeWcPIY2wk/d5rtFIMXwP7lGd+DvAcbM8BpuETlJ+R&#10;pQT4sE/g+tL5ijt35gEU7vNnyRP++1yqrl968wcAAP//AwBQSwMEFAAGAAgAAAAhAHiJzPniAAAA&#10;DQEAAA8AAABkcnMvZG93bnJldi54bWxMj8FOwzAMhu9IvENkJG4sLaNdKU2nCcFpEqIrB45p47XR&#10;Gqc02da9PdkJjvb/6ffnYj2bgZ1wctqSgHgRAUNqrdLUCfiq3x8yYM5LUnKwhAIu6GBd3t4UMlf2&#10;TBWedr5joYRcLgX03o85567t0Ui3sCNSyPZ2MtKHceq4muQ5lJuBP0ZRyo3UFC70csTXHtvD7mgE&#10;bL6petM/H81nta90XT9HtE0PQtzfzZsXYB5n/wfDVT+oQxmcGnsk5dggIFklcUBDkCTLJbCApPEq&#10;AdZcV1n2BLws+P8vyl8AAAD//wMAUEsBAi0AFAAGAAgAAAAhALaDOJL+AAAA4QEAABMAAAAAAAAA&#10;AAAAAAAAAAAAAFtDb250ZW50X1R5cGVzXS54bWxQSwECLQAUAAYACAAAACEAOP0h/9YAAACUAQAA&#10;CwAAAAAAAAAAAAAAAAAvAQAAX3JlbHMvLnJlbHNQSwECLQAUAAYACAAAACEAJKW9p5IBAAAaAwAA&#10;DgAAAAAAAAAAAAAAAAAuAgAAZHJzL2Uyb0RvYy54bWxQSwECLQAUAAYACAAAACEAeInM+eIAAAAN&#10;AQAADwAAAAAAAAAAAAAAAADsAwAAZHJzL2Rvd25yZXYueG1sUEsFBgAAAAAEAAQA8wAAAPsEAAAA&#10;AA==&#10;" filled="f" stroked="f">
              <v:textbox inset="0,0,0,0">
                <w:txbxContent>
                  <w:p w14:paraId="54068D63" w14:textId="77777777" w:rsidR="00DB3F38" w:rsidRDefault="00000000">
                    <w:pPr>
                      <w:pStyle w:val="BodyText"/>
                      <w:spacing w:before="9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302EE3" w14:textId="77777777" w:rsidR="00840BFB" w:rsidRDefault="00840BFB">
      <w:r>
        <w:separator/>
      </w:r>
    </w:p>
  </w:footnote>
  <w:footnote w:type="continuationSeparator" w:id="0">
    <w:p w14:paraId="60CE8FA2" w14:textId="77777777" w:rsidR="00840BFB" w:rsidRDefault="00840B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612CCB"/>
    <w:multiLevelType w:val="hybridMultilevel"/>
    <w:tmpl w:val="58C879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2841E49"/>
    <w:multiLevelType w:val="hybridMultilevel"/>
    <w:tmpl w:val="03CE5808"/>
    <w:lvl w:ilvl="0" w:tplc="7C96F432">
      <w:numFmt w:val="bullet"/>
      <w:lvlText w:val=""/>
      <w:lvlJc w:val="left"/>
      <w:pPr>
        <w:ind w:left="1146" w:hanging="42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032C168">
      <w:numFmt w:val="bullet"/>
      <w:lvlText w:val="•"/>
      <w:lvlJc w:val="left"/>
      <w:pPr>
        <w:ind w:left="2016" w:hanging="428"/>
      </w:pPr>
      <w:rPr>
        <w:rFonts w:hint="default"/>
        <w:lang w:val="ru-RU" w:eastAsia="en-US" w:bidi="ar-SA"/>
      </w:rPr>
    </w:lvl>
    <w:lvl w:ilvl="2" w:tplc="25CA12D2">
      <w:numFmt w:val="bullet"/>
      <w:lvlText w:val="•"/>
      <w:lvlJc w:val="left"/>
      <w:pPr>
        <w:ind w:left="2893" w:hanging="428"/>
      </w:pPr>
      <w:rPr>
        <w:rFonts w:hint="default"/>
        <w:lang w:val="ru-RU" w:eastAsia="en-US" w:bidi="ar-SA"/>
      </w:rPr>
    </w:lvl>
    <w:lvl w:ilvl="3" w:tplc="7326EEBA">
      <w:numFmt w:val="bullet"/>
      <w:lvlText w:val="•"/>
      <w:lvlJc w:val="left"/>
      <w:pPr>
        <w:ind w:left="3769" w:hanging="428"/>
      </w:pPr>
      <w:rPr>
        <w:rFonts w:hint="default"/>
        <w:lang w:val="ru-RU" w:eastAsia="en-US" w:bidi="ar-SA"/>
      </w:rPr>
    </w:lvl>
    <w:lvl w:ilvl="4" w:tplc="05C01690">
      <w:numFmt w:val="bullet"/>
      <w:lvlText w:val="•"/>
      <w:lvlJc w:val="left"/>
      <w:pPr>
        <w:ind w:left="4646" w:hanging="428"/>
      </w:pPr>
      <w:rPr>
        <w:rFonts w:hint="default"/>
        <w:lang w:val="ru-RU" w:eastAsia="en-US" w:bidi="ar-SA"/>
      </w:rPr>
    </w:lvl>
    <w:lvl w:ilvl="5" w:tplc="0F84AA66">
      <w:numFmt w:val="bullet"/>
      <w:lvlText w:val="•"/>
      <w:lvlJc w:val="left"/>
      <w:pPr>
        <w:ind w:left="5523" w:hanging="428"/>
      </w:pPr>
      <w:rPr>
        <w:rFonts w:hint="default"/>
        <w:lang w:val="ru-RU" w:eastAsia="en-US" w:bidi="ar-SA"/>
      </w:rPr>
    </w:lvl>
    <w:lvl w:ilvl="6" w:tplc="A1606ED6">
      <w:numFmt w:val="bullet"/>
      <w:lvlText w:val="•"/>
      <w:lvlJc w:val="left"/>
      <w:pPr>
        <w:ind w:left="6399" w:hanging="428"/>
      </w:pPr>
      <w:rPr>
        <w:rFonts w:hint="default"/>
        <w:lang w:val="ru-RU" w:eastAsia="en-US" w:bidi="ar-SA"/>
      </w:rPr>
    </w:lvl>
    <w:lvl w:ilvl="7" w:tplc="7DCCA0B4">
      <w:numFmt w:val="bullet"/>
      <w:lvlText w:val="•"/>
      <w:lvlJc w:val="left"/>
      <w:pPr>
        <w:ind w:left="7276" w:hanging="428"/>
      </w:pPr>
      <w:rPr>
        <w:rFonts w:hint="default"/>
        <w:lang w:val="ru-RU" w:eastAsia="en-US" w:bidi="ar-SA"/>
      </w:rPr>
    </w:lvl>
    <w:lvl w:ilvl="8" w:tplc="C130C7BE">
      <w:numFmt w:val="bullet"/>
      <w:lvlText w:val="•"/>
      <w:lvlJc w:val="left"/>
      <w:pPr>
        <w:ind w:left="8153" w:hanging="428"/>
      </w:pPr>
      <w:rPr>
        <w:rFonts w:hint="default"/>
        <w:lang w:val="ru-RU" w:eastAsia="en-US" w:bidi="ar-SA"/>
      </w:rPr>
    </w:lvl>
  </w:abstractNum>
  <w:abstractNum w:abstractNumId="2" w15:restartNumberingAfterBreak="0">
    <w:nsid w:val="7C8D7039"/>
    <w:multiLevelType w:val="hybridMultilevel"/>
    <w:tmpl w:val="3ADA23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8543180">
    <w:abstractNumId w:val="1"/>
  </w:num>
  <w:num w:numId="2" w16cid:durableId="917056982">
    <w:abstractNumId w:val="0"/>
  </w:num>
  <w:num w:numId="3" w16cid:durableId="4748362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F38"/>
    <w:rsid w:val="00006B07"/>
    <w:rsid w:val="00007163"/>
    <w:rsid w:val="00007777"/>
    <w:rsid w:val="0002084F"/>
    <w:rsid w:val="00023587"/>
    <w:rsid w:val="000526D5"/>
    <w:rsid w:val="00060884"/>
    <w:rsid w:val="00082D22"/>
    <w:rsid w:val="00090A8A"/>
    <w:rsid w:val="00095B2C"/>
    <w:rsid w:val="000B4C22"/>
    <w:rsid w:val="000B5449"/>
    <w:rsid w:val="000B7041"/>
    <w:rsid w:val="000D56F8"/>
    <w:rsid w:val="000D5F30"/>
    <w:rsid w:val="001129F9"/>
    <w:rsid w:val="001420A8"/>
    <w:rsid w:val="00143BB4"/>
    <w:rsid w:val="001721AA"/>
    <w:rsid w:val="00177208"/>
    <w:rsid w:val="001905EA"/>
    <w:rsid w:val="001A7B19"/>
    <w:rsid w:val="001C2A12"/>
    <w:rsid w:val="001D7B41"/>
    <w:rsid w:val="001F44D5"/>
    <w:rsid w:val="00220180"/>
    <w:rsid w:val="00224B65"/>
    <w:rsid w:val="00232645"/>
    <w:rsid w:val="002332D1"/>
    <w:rsid w:val="00235A17"/>
    <w:rsid w:val="00241D89"/>
    <w:rsid w:val="00253242"/>
    <w:rsid w:val="002559F3"/>
    <w:rsid w:val="00264CE8"/>
    <w:rsid w:val="00275C50"/>
    <w:rsid w:val="002A7F05"/>
    <w:rsid w:val="002C4C79"/>
    <w:rsid w:val="002C6693"/>
    <w:rsid w:val="002D4330"/>
    <w:rsid w:val="002E2204"/>
    <w:rsid w:val="002E672F"/>
    <w:rsid w:val="00347E02"/>
    <w:rsid w:val="00355B7D"/>
    <w:rsid w:val="00370188"/>
    <w:rsid w:val="003879E0"/>
    <w:rsid w:val="00393C2A"/>
    <w:rsid w:val="003A5140"/>
    <w:rsid w:val="003A5992"/>
    <w:rsid w:val="003A6053"/>
    <w:rsid w:val="003B20D3"/>
    <w:rsid w:val="003B7FB1"/>
    <w:rsid w:val="003F24B3"/>
    <w:rsid w:val="00401236"/>
    <w:rsid w:val="00411797"/>
    <w:rsid w:val="00427756"/>
    <w:rsid w:val="00444646"/>
    <w:rsid w:val="00446E50"/>
    <w:rsid w:val="00457D5F"/>
    <w:rsid w:val="00460927"/>
    <w:rsid w:val="00470E84"/>
    <w:rsid w:val="00480C24"/>
    <w:rsid w:val="004952C5"/>
    <w:rsid w:val="004A5A1F"/>
    <w:rsid w:val="004D4990"/>
    <w:rsid w:val="004E3ECF"/>
    <w:rsid w:val="004F1DC2"/>
    <w:rsid w:val="004F1DFC"/>
    <w:rsid w:val="004F227C"/>
    <w:rsid w:val="004F52F1"/>
    <w:rsid w:val="0050462D"/>
    <w:rsid w:val="005112E9"/>
    <w:rsid w:val="00526348"/>
    <w:rsid w:val="005350C2"/>
    <w:rsid w:val="00550C97"/>
    <w:rsid w:val="0057493D"/>
    <w:rsid w:val="005815D8"/>
    <w:rsid w:val="005B0B0D"/>
    <w:rsid w:val="005B4F4B"/>
    <w:rsid w:val="005B58FA"/>
    <w:rsid w:val="005C2756"/>
    <w:rsid w:val="005C3B96"/>
    <w:rsid w:val="005C452B"/>
    <w:rsid w:val="005D58F2"/>
    <w:rsid w:val="005E1B39"/>
    <w:rsid w:val="005E4104"/>
    <w:rsid w:val="00606A10"/>
    <w:rsid w:val="00634133"/>
    <w:rsid w:val="00637634"/>
    <w:rsid w:val="006409FD"/>
    <w:rsid w:val="0064388B"/>
    <w:rsid w:val="00670EBC"/>
    <w:rsid w:val="00682E91"/>
    <w:rsid w:val="00691CA9"/>
    <w:rsid w:val="006D4D19"/>
    <w:rsid w:val="006E03C3"/>
    <w:rsid w:val="006E103D"/>
    <w:rsid w:val="006E61EE"/>
    <w:rsid w:val="006F596A"/>
    <w:rsid w:val="00707BCE"/>
    <w:rsid w:val="0071478D"/>
    <w:rsid w:val="007174A4"/>
    <w:rsid w:val="00717F88"/>
    <w:rsid w:val="007251E0"/>
    <w:rsid w:val="00725CBA"/>
    <w:rsid w:val="0073062E"/>
    <w:rsid w:val="007410B5"/>
    <w:rsid w:val="007459B9"/>
    <w:rsid w:val="00757BAF"/>
    <w:rsid w:val="00776A75"/>
    <w:rsid w:val="007B3868"/>
    <w:rsid w:val="007E211D"/>
    <w:rsid w:val="007E37BF"/>
    <w:rsid w:val="007E44D8"/>
    <w:rsid w:val="007F2890"/>
    <w:rsid w:val="0081320E"/>
    <w:rsid w:val="008327B1"/>
    <w:rsid w:val="00840BFB"/>
    <w:rsid w:val="0084456C"/>
    <w:rsid w:val="00845533"/>
    <w:rsid w:val="00855953"/>
    <w:rsid w:val="00887BAE"/>
    <w:rsid w:val="008A7765"/>
    <w:rsid w:val="008B28CD"/>
    <w:rsid w:val="008B589A"/>
    <w:rsid w:val="008C5284"/>
    <w:rsid w:val="008C6A7F"/>
    <w:rsid w:val="008E7850"/>
    <w:rsid w:val="00900F75"/>
    <w:rsid w:val="00904709"/>
    <w:rsid w:val="00906858"/>
    <w:rsid w:val="00926031"/>
    <w:rsid w:val="009376E8"/>
    <w:rsid w:val="00940878"/>
    <w:rsid w:val="00940F93"/>
    <w:rsid w:val="00950214"/>
    <w:rsid w:val="0096579B"/>
    <w:rsid w:val="00973027"/>
    <w:rsid w:val="00985A17"/>
    <w:rsid w:val="00992AB5"/>
    <w:rsid w:val="009946F6"/>
    <w:rsid w:val="009A6A04"/>
    <w:rsid w:val="009A76B6"/>
    <w:rsid w:val="009B2751"/>
    <w:rsid w:val="009B311F"/>
    <w:rsid w:val="009D0C65"/>
    <w:rsid w:val="009D70E7"/>
    <w:rsid w:val="009D7631"/>
    <w:rsid w:val="009F1D79"/>
    <w:rsid w:val="00A064C9"/>
    <w:rsid w:val="00A12787"/>
    <w:rsid w:val="00A25B2F"/>
    <w:rsid w:val="00A30DB9"/>
    <w:rsid w:val="00A3412B"/>
    <w:rsid w:val="00A4459C"/>
    <w:rsid w:val="00A5376A"/>
    <w:rsid w:val="00A54D1F"/>
    <w:rsid w:val="00A825A4"/>
    <w:rsid w:val="00A83738"/>
    <w:rsid w:val="00AB3990"/>
    <w:rsid w:val="00AC4D05"/>
    <w:rsid w:val="00AE6C7E"/>
    <w:rsid w:val="00B0625F"/>
    <w:rsid w:val="00B3259A"/>
    <w:rsid w:val="00B32FE9"/>
    <w:rsid w:val="00B377D8"/>
    <w:rsid w:val="00B60E09"/>
    <w:rsid w:val="00B63740"/>
    <w:rsid w:val="00B956E3"/>
    <w:rsid w:val="00B95FA3"/>
    <w:rsid w:val="00BA0EDA"/>
    <w:rsid w:val="00BA4745"/>
    <w:rsid w:val="00BA76BF"/>
    <w:rsid w:val="00BB1B34"/>
    <w:rsid w:val="00BB51A3"/>
    <w:rsid w:val="00BC1F96"/>
    <w:rsid w:val="00BD46EA"/>
    <w:rsid w:val="00BE35B0"/>
    <w:rsid w:val="00BE64C9"/>
    <w:rsid w:val="00BE7203"/>
    <w:rsid w:val="00BF52D1"/>
    <w:rsid w:val="00BF7558"/>
    <w:rsid w:val="00C01DA7"/>
    <w:rsid w:val="00C11525"/>
    <w:rsid w:val="00C11A55"/>
    <w:rsid w:val="00C13F0B"/>
    <w:rsid w:val="00C31F24"/>
    <w:rsid w:val="00C57343"/>
    <w:rsid w:val="00C66256"/>
    <w:rsid w:val="00C82C36"/>
    <w:rsid w:val="00C8465F"/>
    <w:rsid w:val="00C86F8D"/>
    <w:rsid w:val="00C91924"/>
    <w:rsid w:val="00CB4199"/>
    <w:rsid w:val="00CE6086"/>
    <w:rsid w:val="00CF2BCA"/>
    <w:rsid w:val="00CF3129"/>
    <w:rsid w:val="00D14246"/>
    <w:rsid w:val="00D23E2D"/>
    <w:rsid w:val="00D24CCA"/>
    <w:rsid w:val="00D30E05"/>
    <w:rsid w:val="00D45176"/>
    <w:rsid w:val="00D53785"/>
    <w:rsid w:val="00D62A95"/>
    <w:rsid w:val="00D7028D"/>
    <w:rsid w:val="00D71AFC"/>
    <w:rsid w:val="00D953F9"/>
    <w:rsid w:val="00DA31FE"/>
    <w:rsid w:val="00DB21E2"/>
    <w:rsid w:val="00DB3F38"/>
    <w:rsid w:val="00DB6209"/>
    <w:rsid w:val="00DC16E5"/>
    <w:rsid w:val="00DE2C52"/>
    <w:rsid w:val="00DF24F5"/>
    <w:rsid w:val="00DF4721"/>
    <w:rsid w:val="00E01CFD"/>
    <w:rsid w:val="00E13B50"/>
    <w:rsid w:val="00E170A6"/>
    <w:rsid w:val="00E17BAC"/>
    <w:rsid w:val="00E67770"/>
    <w:rsid w:val="00E70EFE"/>
    <w:rsid w:val="00E77A3E"/>
    <w:rsid w:val="00EC1F8A"/>
    <w:rsid w:val="00F06DF0"/>
    <w:rsid w:val="00F168A2"/>
    <w:rsid w:val="00F236F7"/>
    <w:rsid w:val="00F32192"/>
    <w:rsid w:val="00F363EF"/>
    <w:rsid w:val="00F434B8"/>
    <w:rsid w:val="00F47C3C"/>
    <w:rsid w:val="00F51756"/>
    <w:rsid w:val="00F56B0D"/>
    <w:rsid w:val="00F77941"/>
    <w:rsid w:val="00F81E37"/>
    <w:rsid w:val="00F8259F"/>
    <w:rsid w:val="00F83DE1"/>
    <w:rsid w:val="00FC7206"/>
    <w:rsid w:val="00FE301A"/>
    <w:rsid w:val="00FE5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40569"/>
  <w15:docId w15:val="{28F67F1D-9146-49D5-9030-A73AE6051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D1F"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link w:val="Heading1Char"/>
    <w:uiPriority w:val="9"/>
    <w:qFormat/>
    <w:pPr>
      <w:ind w:left="39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73"/>
      <w:ind w:left="86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1523" w:right="1487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"/>
      <w:ind w:left="1146" w:right="109" w:hanging="428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06"/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D45176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BodyTextChar">
    <w:name w:val="Body Text Char"/>
    <w:basedOn w:val="DefaultParagraphFont"/>
    <w:link w:val="BodyText"/>
    <w:uiPriority w:val="1"/>
    <w:rsid w:val="00E67770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NoSpacing">
    <w:name w:val="No Spacing"/>
    <w:uiPriority w:val="1"/>
    <w:qFormat/>
    <w:rsid w:val="00A54D1F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670</Words>
  <Characters>3820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Trix SOB</dc:creator>
  <cp:lastModifiedBy>Trix SOB</cp:lastModifiedBy>
  <cp:revision>17</cp:revision>
  <dcterms:created xsi:type="dcterms:W3CDTF">2024-05-22T18:56:00Z</dcterms:created>
  <dcterms:modified xsi:type="dcterms:W3CDTF">2024-05-30T06:14:00Z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2024-04-10T00:00:00Z</vt:filetime>
  </property>
  <property fmtid="{D5CDD505-2E9C-101B-9397-08002B2CF9AE}" pid="5" name="Producer">
    <vt:lpwstr>Microsoft® Word 2016</vt:lpwstr>
  </property>
</Properties>
</file>