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86B" w:rsidRDefault="006422D6">
      <w:pPr>
        <w:spacing w:after="40"/>
        <w:jc w:val="center"/>
        <w:rPr>
          <w:lang w:eastAsia="zh-TW"/>
        </w:rPr>
      </w:pPr>
      <w:bookmarkStart w:id="0" w:name="_GoBack"/>
      <w:bookmarkEnd w:id="0"/>
      <w:r>
        <w:rPr>
          <w:b/>
          <w:sz w:val="36"/>
          <w:u w:val="single"/>
          <w:lang w:eastAsia="zh-TW"/>
        </w:rPr>
        <w:t>徵信報告</w:t>
      </w: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壹、</w:t>
      </w:r>
      <w:proofErr w:type="gramStart"/>
      <w:r>
        <w:rPr>
          <w:b/>
          <w:sz w:val="32"/>
          <w:lang w:eastAsia="zh-TW"/>
        </w:rPr>
        <w:t>承作</w:t>
      </w:r>
      <w:proofErr w:type="gramEnd"/>
      <w:r>
        <w:rPr>
          <w:b/>
          <w:sz w:val="32"/>
          <w:lang w:eastAsia="zh-TW"/>
        </w:rPr>
        <w:t>內容：</w:t>
      </w: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>一、　申請金額：新台幣</w:t>
      </w:r>
    </w:p>
    <w:p w:rsidR="000E786B" w:rsidRDefault="006422D6">
      <w:pPr>
        <w:ind w:left="425" w:hanging="425"/>
        <w:rPr>
          <w:lang w:eastAsia="zh-TW"/>
        </w:rPr>
      </w:pPr>
      <w:r>
        <w:rPr>
          <w:b/>
          <w:lang w:eastAsia="zh-TW"/>
        </w:rPr>
        <w:t>二、　集團往來總額</w:t>
      </w:r>
      <w:r>
        <w:rPr>
          <w:b/>
          <w:lang w:eastAsia="zh-TW"/>
        </w:rPr>
        <w:t xml:space="preserve"> NT</w:t>
      </w:r>
      <w:r>
        <w:rPr>
          <w:b/>
          <w:lang w:eastAsia="zh-TW"/>
        </w:rPr>
        <w:t>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1701"/>
        <w:gridCol w:w="1701"/>
        <w:gridCol w:w="1701"/>
      </w:tblGrid>
      <w:tr w:rsidR="000E786B">
        <w:trPr>
          <w:jc w:val="center"/>
        </w:trPr>
        <w:tc>
          <w:tcPr>
            <w:tcW w:w="3969" w:type="dxa"/>
          </w:tcPr>
          <w:p w:rsidR="000E786B" w:rsidRDefault="006422D6" w:rsidP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2"/>
              </w:rPr>
              <w:t>查詢基本日期</w:t>
            </w:r>
            <w:proofErr w:type="spellEnd"/>
            <w:r>
              <w:rPr>
                <w:b/>
                <w:sz w:val="22"/>
              </w:rPr>
              <w:t>: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</w: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本案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租賃、分期銷貨：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帳款受讓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(</w:t>
            </w:r>
            <w:r>
              <w:rPr>
                <w:sz w:val="22"/>
              </w:rPr>
              <w:t>申</w:t>
            </w:r>
            <w:r>
              <w:rPr>
                <w:sz w:val="22"/>
              </w:rPr>
              <w:t>)</w:t>
            </w:r>
            <w:r>
              <w:rPr>
                <w:sz w:val="22"/>
              </w:rPr>
              <w:t>與中租控股往來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  <w:t>(</w:t>
            </w:r>
            <w:r>
              <w:rPr>
                <w:sz w:val="22"/>
                <w:lang w:eastAsia="zh-TW"/>
              </w:rPr>
              <w:t>申</w:t>
            </w:r>
            <w:r>
              <w:rPr>
                <w:sz w:val="22"/>
                <w:lang w:eastAsia="zh-TW"/>
              </w:rPr>
              <w:t>)</w:t>
            </w:r>
            <w:r>
              <w:rPr>
                <w:sz w:val="22"/>
                <w:lang w:eastAsia="zh-TW"/>
              </w:rPr>
              <w:t>關聯企業與</w:t>
            </w:r>
            <w:proofErr w:type="gramStart"/>
            <w:r>
              <w:rPr>
                <w:sz w:val="22"/>
                <w:lang w:eastAsia="zh-TW"/>
              </w:rPr>
              <w:t>中租控股</w:t>
            </w:r>
            <w:proofErr w:type="gramEnd"/>
            <w:r>
              <w:rPr>
                <w:sz w:val="22"/>
                <w:lang w:eastAsia="zh-TW"/>
              </w:rPr>
              <w:t>往來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  <w:t>合計</w:t>
            </w:r>
            <w:r>
              <w:rPr>
                <w:sz w:val="22"/>
                <w:lang w:eastAsia="zh-TW"/>
              </w:rPr>
              <w:t>(</w:t>
            </w:r>
            <w:r>
              <w:rPr>
                <w:sz w:val="22"/>
                <w:lang w:eastAsia="zh-TW"/>
              </w:rPr>
              <w:t>業務部級主管權限</w:t>
            </w:r>
            <w:r>
              <w:rPr>
                <w:sz w:val="22"/>
                <w:lang w:eastAsia="zh-TW"/>
              </w:rPr>
              <w:t>)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  <w:tr w:rsidR="000E786B">
        <w:trPr>
          <w:jc w:val="center"/>
        </w:trPr>
        <w:tc>
          <w:tcPr>
            <w:tcW w:w="3969" w:type="dxa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proofErr w:type="gramStart"/>
            <w:r>
              <w:rPr>
                <w:sz w:val="22"/>
                <w:lang w:eastAsia="zh-TW"/>
              </w:rPr>
              <w:t>中租控股</w:t>
            </w:r>
            <w:proofErr w:type="gramEnd"/>
            <w:r>
              <w:rPr>
                <w:sz w:val="22"/>
                <w:lang w:eastAsia="zh-TW"/>
              </w:rPr>
              <w:t>揭露但不合併：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>三、　本案擔保品：</w:t>
      </w: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>四、　往來性質：</w:t>
      </w:r>
      <w:r>
        <w:rPr>
          <w:lang w:eastAsia="zh-TW"/>
        </w:rPr>
        <w:t xml:space="preserve"> </w:t>
      </w: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>五、　案件類別</w:t>
      </w:r>
      <w:r>
        <w:rPr>
          <w:lang w:eastAsia="zh-TW"/>
        </w:rPr>
        <w:t xml:space="preserve">: </w:t>
      </w: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 xml:space="preserve">六、　</w:t>
      </w:r>
      <w:proofErr w:type="gramStart"/>
      <w:r>
        <w:rPr>
          <w:lang w:eastAsia="zh-TW"/>
        </w:rPr>
        <w:t>承作</w:t>
      </w:r>
      <w:proofErr w:type="gramEnd"/>
      <w:r>
        <w:rPr>
          <w:lang w:eastAsia="zh-TW"/>
        </w:rPr>
        <w:t>條件：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授信期間：</w:t>
      </w:r>
    </w:p>
    <w:p w:rsidR="000E786B" w:rsidRDefault="006422D6">
      <w:proofErr w:type="spellStart"/>
      <w:r>
        <w:t>收益率</w:t>
      </w:r>
      <w:proofErr w:type="spellEnd"/>
      <w:r>
        <w:t>：</w:t>
      </w:r>
    </w:p>
    <w:p w:rsidR="000E786B" w:rsidRDefault="006422D6">
      <w:proofErr w:type="gramStart"/>
      <w:r>
        <w:t>付款方式</w:t>
      </w:r>
      <w:r>
        <w:t>:</w:t>
      </w:r>
      <w:r>
        <w:t>月付</w:t>
      </w:r>
      <w:proofErr w:type="gramEnd"/>
      <w:r>
        <w:t>、平均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操作方式：文件齊全後撥款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保證人：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資金用途：營運週轉金</w:t>
      </w:r>
    </w:p>
    <w:p w:rsidR="000E786B" w:rsidRDefault="006422D6">
      <w:pPr>
        <w:ind w:left="425" w:hanging="425"/>
        <w:rPr>
          <w:lang w:eastAsia="zh-TW"/>
        </w:rPr>
      </w:pPr>
      <w:r>
        <w:rPr>
          <w:lang w:eastAsia="zh-TW"/>
        </w:rPr>
        <w:t>七、　還款來源：營業收入</w:t>
      </w:r>
    </w:p>
    <w:p w:rsidR="000E786B" w:rsidRDefault="006422D6">
      <w:pPr>
        <w:ind w:left="425" w:hanging="425"/>
        <w:rPr>
          <w:lang w:eastAsia="zh-TW"/>
        </w:rPr>
      </w:pPr>
      <w:r w:rsidRPr="006422D6">
        <w:rPr>
          <w:lang w:eastAsia="zh-TW"/>
        </w:rPr>
        <w:t>八、　風險模型及評分：</w:t>
      </w:r>
    </w:p>
    <w:p w:rsidR="000E786B" w:rsidRDefault="000E786B" w:rsidP="006422D6">
      <w:pPr>
        <w:ind w:left="425" w:hanging="425"/>
        <w:rPr>
          <w:lang w:eastAsia="zh-TW"/>
        </w:rPr>
      </w:pPr>
    </w:p>
    <w:p w:rsidR="006422D6" w:rsidRDefault="006422D6" w:rsidP="006422D6">
      <w:pPr>
        <w:ind w:left="425" w:hanging="425"/>
        <w:rPr>
          <w:lang w:eastAsia="zh-TW"/>
        </w:rPr>
      </w:pPr>
    </w:p>
    <w:p w:rsidR="000E786B" w:rsidRDefault="006422D6">
      <w:pPr>
        <w:ind w:left="425" w:hanging="425"/>
        <w:rPr>
          <w:lang w:eastAsia="zh-TW"/>
        </w:rPr>
      </w:pPr>
      <w:r w:rsidRPr="006422D6">
        <w:rPr>
          <w:lang w:eastAsia="zh-TW"/>
        </w:rPr>
        <w:t xml:space="preserve">九、　</w:t>
      </w:r>
      <w:proofErr w:type="gramStart"/>
      <w:r w:rsidRPr="006422D6">
        <w:rPr>
          <w:lang w:eastAsia="zh-TW"/>
        </w:rPr>
        <w:t>一</w:t>
      </w:r>
      <w:proofErr w:type="gramEnd"/>
      <w:r w:rsidRPr="006422D6">
        <w:rPr>
          <w:lang w:eastAsia="zh-TW"/>
        </w:rPr>
        <w:t>年內推廣記錄：如下表</w:t>
      </w:r>
    </w:p>
    <w:p w:rsidR="006422D6" w:rsidRDefault="006422D6">
      <w:pPr>
        <w:spacing w:after="200" w:line="276" w:lineRule="auto"/>
        <w:rPr>
          <w:b/>
          <w:sz w:val="32"/>
          <w:lang w:eastAsia="zh-TW"/>
        </w:rPr>
      </w:pPr>
      <w:r>
        <w:rPr>
          <w:b/>
          <w:sz w:val="32"/>
          <w:lang w:eastAsia="zh-TW"/>
        </w:rPr>
        <w:br w:type="page"/>
      </w: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lastRenderedPageBreak/>
        <w:t>貳、集團申請往來情形：</w:t>
      </w:r>
      <w:r>
        <w:rPr>
          <w:b/>
          <w:sz w:val="32"/>
          <w:lang w:eastAsia="zh-TW"/>
        </w:rPr>
        <w:t>(</w:t>
      </w:r>
      <w:r>
        <w:rPr>
          <w:b/>
          <w:sz w:val="32"/>
          <w:lang w:eastAsia="zh-TW"/>
        </w:rPr>
        <w:t>仟元</w:t>
      </w:r>
      <w:r>
        <w:rPr>
          <w:b/>
          <w:sz w:val="32"/>
          <w:lang w:eastAsia="zh-TW"/>
        </w:rPr>
        <w:t>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2381"/>
        <w:gridCol w:w="2494"/>
        <w:gridCol w:w="2381"/>
      </w:tblGrid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1"/>
              </w:rPr>
              <w:t>申請時間</w:t>
            </w:r>
            <w:proofErr w:type="spellEnd"/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  <w:jc w:val="center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  <w:jc w:val="center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  <w:jc w:val="center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承作單位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申請公司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1"/>
              </w:rPr>
              <w:t>申請金額</w:t>
            </w:r>
            <w:proofErr w:type="spellEnd"/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往來方式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擔保條件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中租控股往來總金額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合迪往來總金額</w:t>
            </w:r>
            <w:r>
              <w:rPr>
                <w:sz w:val="21"/>
              </w:rPr>
              <w:t>(</w:t>
            </w:r>
            <w:r>
              <w:rPr>
                <w:sz w:val="21"/>
              </w:rPr>
              <w:t>仟</w:t>
            </w:r>
            <w:r>
              <w:rPr>
                <w:sz w:val="21"/>
              </w:rPr>
              <w:t>)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超過市值金額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核准權限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收益率</w:t>
            </w:r>
            <w:r>
              <w:rPr>
                <w:sz w:val="21"/>
              </w:rPr>
              <w:t>%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往來期間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保證人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〈審〉建議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1"/>
              </w:rPr>
              <w:t>核准條件</w:t>
            </w:r>
            <w:proofErr w:type="spellEnd"/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變更簽呈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204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備註</w:t>
            </w: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49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>:</w:t>
      </w:r>
      <w:proofErr w:type="gramStart"/>
      <w:r>
        <w:rPr>
          <w:lang w:eastAsia="zh-TW"/>
        </w:rPr>
        <w:t>申戶首次</w:t>
      </w:r>
      <w:proofErr w:type="gramEnd"/>
      <w:r>
        <w:rPr>
          <w:lang w:eastAsia="zh-TW"/>
        </w:rPr>
        <w:t>與合</w:t>
      </w:r>
      <w:proofErr w:type="gramStart"/>
      <w:r>
        <w:rPr>
          <w:lang w:eastAsia="zh-TW"/>
        </w:rPr>
        <w:t>迪</w:t>
      </w:r>
      <w:proofErr w:type="gramEnd"/>
      <w:r>
        <w:rPr>
          <w:lang w:eastAsia="zh-TW"/>
        </w:rPr>
        <w:t>往來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◎</w:t>
      </w:r>
      <w:r>
        <w:rPr>
          <w:rFonts w:hint="eastAsia"/>
          <w:b/>
          <w:sz w:val="26"/>
          <w:lang w:eastAsia="zh-TW"/>
        </w:rPr>
        <w:t xml:space="preserve"> </w:t>
      </w:r>
      <w:proofErr w:type="gramStart"/>
      <w:r>
        <w:rPr>
          <w:b/>
          <w:sz w:val="26"/>
          <w:lang w:eastAsia="zh-TW"/>
        </w:rPr>
        <w:t>申戶企業</w:t>
      </w:r>
      <w:proofErr w:type="gramEnd"/>
      <w:r>
        <w:rPr>
          <w:b/>
          <w:sz w:val="26"/>
          <w:lang w:eastAsia="zh-TW"/>
        </w:rPr>
        <w:t>團與本公司往來分期情形　　　　　查詢基準日：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44"/>
        <w:gridCol w:w="1245"/>
        <w:gridCol w:w="1245"/>
        <w:gridCol w:w="1019"/>
        <w:gridCol w:w="1019"/>
        <w:gridCol w:w="1925"/>
        <w:gridCol w:w="906"/>
        <w:gridCol w:w="1359"/>
      </w:tblGrid>
      <w:tr w:rsidR="000E786B">
        <w:trPr>
          <w:jc w:val="center"/>
        </w:trPr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1"/>
              </w:rPr>
              <w:t>契約號碼</w:t>
            </w:r>
            <w:proofErr w:type="spellEnd"/>
          </w:p>
        </w:tc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申請金額</w:t>
            </w:r>
          </w:p>
        </w:tc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本金餘額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收益率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期間</w:t>
            </w:r>
          </w:p>
        </w:tc>
        <w:tc>
          <w:tcPr>
            <w:tcW w:w="192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往來標的物明細</w:t>
            </w:r>
          </w:p>
        </w:tc>
        <w:tc>
          <w:tcPr>
            <w:tcW w:w="90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餘值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月付款</w:t>
            </w:r>
          </w:p>
        </w:tc>
      </w:tr>
      <w:tr w:rsidR="000E786B">
        <w:trPr>
          <w:jc w:val="center"/>
        </w:trPr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90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247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</w: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90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說明：</w:t>
      </w:r>
      <w:r>
        <w:rPr>
          <w:lang w:eastAsia="zh-TW"/>
        </w:rPr>
        <w:t xml:space="preserve"> 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◎</w:t>
      </w:r>
      <w:r>
        <w:rPr>
          <w:rFonts w:hint="eastAsia"/>
          <w:b/>
          <w:sz w:val="26"/>
          <w:lang w:eastAsia="zh-TW"/>
        </w:rPr>
        <w:t xml:space="preserve"> </w:t>
      </w:r>
      <w:proofErr w:type="gramStart"/>
      <w:r>
        <w:rPr>
          <w:b/>
          <w:sz w:val="26"/>
          <w:lang w:eastAsia="zh-TW"/>
        </w:rPr>
        <w:t>申戶與</w:t>
      </w:r>
      <w:proofErr w:type="gramEnd"/>
      <w:r>
        <w:rPr>
          <w:b/>
          <w:sz w:val="26"/>
          <w:lang w:eastAsia="zh-TW"/>
        </w:rPr>
        <w:t>集團往來情形：　　　　　　　　　　查詢基準日：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204"/>
        <w:gridCol w:w="1205"/>
        <w:gridCol w:w="1205"/>
        <w:gridCol w:w="989"/>
        <w:gridCol w:w="1313"/>
        <w:gridCol w:w="1851"/>
        <w:gridCol w:w="882"/>
        <w:gridCol w:w="1313"/>
      </w:tblGrid>
      <w:tr w:rsidR="000E786B">
        <w:trPr>
          <w:jc w:val="center"/>
        </w:trPr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1"/>
              </w:rPr>
              <w:t>往來公司</w:t>
            </w:r>
            <w:proofErr w:type="spellEnd"/>
          </w:p>
        </w:tc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申請金額</w:t>
            </w:r>
          </w:p>
        </w:tc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本金餘額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收益率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期間</w:t>
            </w:r>
          </w:p>
        </w:tc>
        <w:tc>
          <w:tcPr>
            <w:tcW w:w="192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往來標的物明細</w:t>
            </w:r>
          </w:p>
        </w:tc>
        <w:tc>
          <w:tcPr>
            <w:tcW w:w="90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餘值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月付款</w:t>
            </w:r>
          </w:p>
        </w:tc>
      </w:tr>
      <w:tr w:rsidR="000E786B">
        <w:trPr>
          <w:jc w:val="center"/>
        </w:trPr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90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90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90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 xml:space="preserve">: 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◎</w:t>
      </w:r>
      <w:r>
        <w:rPr>
          <w:rFonts w:hint="eastAsia"/>
          <w:b/>
          <w:sz w:val="26"/>
          <w:lang w:eastAsia="zh-TW"/>
        </w:rPr>
        <w:t xml:space="preserve"> </w:t>
      </w:r>
      <w:proofErr w:type="gramStart"/>
      <w:r>
        <w:rPr>
          <w:b/>
          <w:sz w:val="26"/>
          <w:lang w:eastAsia="zh-TW"/>
        </w:rPr>
        <w:t>申戶與</w:t>
      </w:r>
      <w:proofErr w:type="gramEnd"/>
      <w:r>
        <w:rPr>
          <w:b/>
          <w:sz w:val="26"/>
          <w:lang w:eastAsia="zh-TW"/>
        </w:rPr>
        <w:t>同業往來情形（單位仟元）：無　　　查詢基準日：</w:t>
      </w: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lastRenderedPageBreak/>
        <w:t>參、公司組織沿革及歷史</w:t>
      </w:r>
    </w:p>
    <w:p w:rsidR="000E786B" w:rsidRDefault="006422D6">
      <w:pPr>
        <w:spacing w:before="160" w:after="100"/>
      </w:pPr>
      <w:r>
        <w:rPr>
          <w:b/>
          <w:sz w:val="26"/>
        </w:rPr>
        <w:t>◆</w:t>
      </w:r>
      <w:proofErr w:type="spellStart"/>
      <w:r>
        <w:rPr>
          <w:b/>
          <w:sz w:val="26"/>
        </w:rPr>
        <w:t>公司簡介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7143"/>
      </w:tblGrid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公司名稱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統一編號</w:t>
            </w:r>
            <w:r>
              <w:rPr>
                <w:sz w:val="22"/>
              </w:rPr>
              <w:t>: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負責人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資本額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成立日期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登記地址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  <w:t>營運地址</w:t>
            </w:r>
            <w:proofErr w:type="spellEnd"/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  <w:t>員工人數</w:t>
            </w:r>
            <w:proofErr w:type="spellEnd"/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92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  <w:t>營業項目</w:t>
            </w:r>
          </w:p>
        </w:tc>
        <w:tc>
          <w:tcPr>
            <w:tcW w:w="7143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</w:tbl>
    <w:p w:rsidR="000E786B" w:rsidRDefault="000E786B">
      <w:pPr>
        <w:spacing w:after="40"/>
        <w:rPr>
          <w:lang w:eastAsia="zh-TW"/>
        </w:rPr>
      </w:pPr>
    </w:p>
    <w:p w:rsidR="000E786B" w:rsidRDefault="006422D6">
      <w:proofErr w:type="spellStart"/>
      <w:r>
        <w:t>股東結構</w:t>
      </w:r>
      <w:proofErr w:type="spellEnd"/>
      <w:r>
        <w:t>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701"/>
        <w:gridCol w:w="1928"/>
        <w:gridCol w:w="1701"/>
        <w:gridCol w:w="2268"/>
      </w:tblGrid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職稱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姓名</w:t>
            </w:r>
          </w:p>
        </w:tc>
        <w:tc>
          <w:tcPr>
            <w:tcW w:w="192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出資額</w:t>
            </w:r>
            <w:r>
              <w:rPr>
                <w:b/>
                <w:sz w:val="22"/>
              </w:rPr>
              <w:t>(</w:t>
            </w:r>
            <w:r>
              <w:rPr>
                <w:b/>
                <w:sz w:val="22"/>
              </w:rPr>
              <w:t>仟元</w:t>
            </w:r>
            <w:r>
              <w:rPr>
                <w:b/>
                <w:sz w:val="22"/>
              </w:rPr>
              <w:t>)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出資比率</w:t>
            </w:r>
          </w:p>
        </w:tc>
        <w:tc>
          <w:tcPr>
            <w:tcW w:w="226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說明</w:t>
            </w: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226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226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226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928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2268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spacing w:before="160" w:after="100"/>
      </w:pPr>
      <w:r>
        <w:rPr>
          <w:b/>
          <w:sz w:val="26"/>
        </w:rPr>
        <w:t>◆</w:t>
      </w:r>
      <w:r>
        <w:rPr>
          <w:b/>
          <w:sz w:val="26"/>
        </w:rPr>
        <w:t>關係企業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474"/>
        <w:gridCol w:w="1247"/>
        <w:gridCol w:w="1587"/>
        <w:gridCol w:w="1020"/>
        <w:gridCol w:w="1474"/>
      </w:tblGrid>
      <w:tr w:rsidR="000E786B">
        <w:trPr>
          <w:jc w:val="center"/>
        </w:trPr>
        <w:tc>
          <w:tcPr>
            <w:tcW w:w="260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公司名稱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統一編號</w:t>
            </w:r>
          </w:p>
        </w:tc>
        <w:tc>
          <w:tcPr>
            <w:tcW w:w="124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資本額</w:t>
            </w:r>
          </w:p>
        </w:tc>
        <w:tc>
          <w:tcPr>
            <w:tcW w:w="158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成立時間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負責人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備註</w:t>
            </w:r>
          </w:p>
        </w:tc>
      </w:tr>
      <w:tr w:rsidR="000E786B">
        <w:trPr>
          <w:jc w:val="center"/>
        </w:trPr>
        <w:tc>
          <w:tcPr>
            <w:tcW w:w="260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24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587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◆</w:t>
      </w:r>
      <w:r>
        <w:rPr>
          <w:b/>
          <w:sz w:val="26"/>
          <w:lang w:eastAsia="zh-TW"/>
        </w:rPr>
        <w:t>沿革說明：</w:t>
      </w: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肆、營業概況（仟元）：</w:t>
      </w:r>
    </w:p>
    <w:p w:rsidR="000E786B" w:rsidRDefault="006422D6">
      <w:pPr>
        <w:spacing w:before="160" w:after="100"/>
      </w:pPr>
      <w:proofErr w:type="spellStart"/>
      <w:r>
        <w:rPr>
          <w:b/>
          <w:sz w:val="26"/>
        </w:rPr>
        <w:t>一、損益表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1361"/>
        <w:gridCol w:w="1020"/>
        <w:gridCol w:w="1361"/>
        <w:gridCol w:w="1020"/>
        <w:gridCol w:w="1361"/>
        <w:gridCol w:w="1020"/>
      </w:tblGrid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項目</w:t>
            </w:r>
            <w:r>
              <w:rPr>
                <w:b/>
                <w:sz w:val="21"/>
              </w:rPr>
              <w:t>/</w:t>
            </w:r>
            <w:r>
              <w:rPr>
                <w:b/>
                <w:sz w:val="21"/>
              </w:rPr>
              <w:t>年度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2025(</w:t>
            </w:r>
            <w:r>
              <w:rPr>
                <w:b/>
                <w:sz w:val="21"/>
              </w:rPr>
              <w:t>暫結</w:t>
            </w:r>
            <w:r>
              <w:rPr>
                <w:b/>
                <w:sz w:val="21"/>
              </w:rPr>
              <w:t>)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%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 xml:space="preserve">2024 </w:t>
            </w:r>
            <w:r>
              <w:rPr>
                <w:b/>
                <w:sz w:val="21"/>
              </w:rPr>
              <w:t>年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%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 xml:space="preserve">2023 </w:t>
            </w:r>
            <w:r>
              <w:rPr>
                <w:b/>
                <w:sz w:val="21"/>
              </w:rPr>
              <w:t>年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%</w:t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銷貨淨額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－銷貨成本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銷貨毛利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－營業費用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營業淨利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其他收入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　－利息支出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lastRenderedPageBreak/>
              <w:t xml:space="preserve">　　－其他支出</w:t>
            </w: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稅前淨利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－所得稅</w:t>
            </w:r>
          </w:p>
        </w:tc>
        <w:tc>
          <w:tcPr>
            <w:tcW w:w="1361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215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稅後淨利</w:t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1"/>
              </w:rPr>
            </w:r>
          </w:p>
        </w:tc>
      </w:tr>
    </w:tbl>
    <w:p w:rsidR="000E786B" w:rsidRDefault="000E786B">
      <w:pPr>
        <w:spacing w:after="40"/>
      </w:pPr>
    </w:p>
    <w:p w:rsidR="000E786B" w:rsidRDefault="006422D6">
      <w:r>
        <w:t>說明：</w:t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  <w:t>1.</w:t>
      </w:r>
      <w:r>
        <w:rPr>
          <w:lang w:eastAsia="zh-TW"/>
        </w:rPr>
        <w:t xml:space="preserve">　資料來源：</w:t>
      </w:r>
      <w:proofErr w:type="gramStart"/>
      <w:r>
        <w:rPr>
          <w:lang w:eastAsia="zh-TW"/>
        </w:rPr>
        <w:t>申戶提供</w:t>
      </w:r>
      <w:proofErr w:type="gramEnd"/>
      <w:r>
        <w:rPr>
          <w:lang w:eastAsia="zh-TW"/>
        </w:rPr>
        <w:t xml:space="preserve"> 2023~2024 </w:t>
      </w:r>
      <w:proofErr w:type="gramStart"/>
      <w:r>
        <w:rPr>
          <w:lang w:eastAsia="zh-TW"/>
        </w:rPr>
        <w:t>年稅簽</w:t>
      </w:r>
      <w:proofErr w:type="gramEnd"/>
      <w:r>
        <w:rPr>
          <w:lang w:eastAsia="zh-TW"/>
        </w:rPr>
        <w:t xml:space="preserve">, 2025 </w:t>
      </w:r>
      <w:proofErr w:type="gramStart"/>
      <w:r>
        <w:rPr>
          <w:lang w:eastAsia="zh-TW"/>
        </w:rPr>
        <w:t>暫結</w:t>
      </w:r>
      <w:proofErr w:type="gramEnd"/>
      <w:r>
        <w:rPr>
          <w:lang w:eastAsia="zh-TW"/>
        </w:rPr>
        <w:t>。</w:t>
      </w:r>
    </w:p>
    <w:p w:rsidR="000E786B" w:rsidRDefault="006422D6">
      <w:pPr>
        <w:spacing w:before="160" w:after="100"/>
      </w:pPr>
      <w:r>
        <w:rPr>
          <w:b/>
          <w:sz w:val="26"/>
        </w:rPr>
        <w:t>二、</w:t>
      </w:r>
      <w:r>
        <w:rPr>
          <w:b/>
          <w:sz w:val="26"/>
        </w:rPr>
        <w:t xml:space="preserve">401 </w:t>
      </w:r>
      <w:r>
        <w:rPr>
          <w:b/>
          <w:sz w:val="26"/>
        </w:rPr>
        <w:t>表</w:t>
      </w:r>
    </w:p>
    <w:p w:rsidR="000E786B" w:rsidRDefault="006422D6">
      <w:r>
        <w:t>◎</w:t>
      </w:r>
      <w:r>
        <w:t>申戶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50"/>
        <w:gridCol w:w="964"/>
        <w:gridCol w:w="964"/>
        <w:gridCol w:w="964"/>
        <w:gridCol w:w="964"/>
        <w:gridCol w:w="964"/>
        <w:gridCol w:w="964"/>
        <w:gridCol w:w="1077"/>
        <w:gridCol w:w="1077"/>
      </w:tblGrid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年度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1-2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3-4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5-6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7-8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9-10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11-12</w:t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合計</w:t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月平均</w:t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</w:tbl>
    <w:p w:rsidR="000E786B" w:rsidRDefault="006422D6">
      <w:proofErr w:type="spellStart"/>
      <w:r>
        <w:t>說明</w:t>
      </w:r>
      <w:proofErr w:type="spellEnd"/>
      <w:r>
        <w:t>：</w:t>
      </w:r>
    </w:p>
    <w:p w:rsidR="000E786B" w:rsidRDefault="006422D6">
      <w:r>
        <w:t>◎</w:t>
      </w:r>
      <w:proofErr w:type="spellStart"/>
      <w:r>
        <w:t>關企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50"/>
        <w:gridCol w:w="964"/>
        <w:gridCol w:w="964"/>
        <w:gridCol w:w="964"/>
        <w:gridCol w:w="964"/>
        <w:gridCol w:w="964"/>
        <w:gridCol w:w="964"/>
        <w:gridCol w:w="1077"/>
        <w:gridCol w:w="1077"/>
      </w:tblGrid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項目</w:t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年度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1-2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3-4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5-6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7-8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9-10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11-12</w:t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合計</w:t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月平均</w:t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850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077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</w:tbl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>:</w:t>
      </w:r>
      <w:proofErr w:type="gramStart"/>
      <w:r>
        <w:rPr>
          <w:lang w:eastAsia="zh-TW"/>
        </w:rPr>
        <w:t>申戶發票均需開足</w:t>
      </w:r>
      <w:proofErr w:type="gramEnd"/>
      <w:r>
        <w:rPr>
          <w:lang w:eastAsia="zh-TW"/>
        </w:rPr>
        <w:t>，故實際營收與</w:t>
      </w:r>
      <w:proofErr w:type="gramStart"/>
      <w:r>
        <w:rPr>
          <w:lang w:eastAsia="zh-TW"/>
        </w:rPr>
        <w:t>帳面</w:t>
      </w:r>
      <w:proofErr w:type="gramEnd"/>
      <w:r>
        <w:rPr>
          <w:lang w:eastAsia="zh-TW"/>
        </w:rPr>
        <w:t>營收相當。</w:t>
      </w:r>
    </w:p>
    <w:p w:rsidR="000E786B" w:rsidRDefault="006422D6">
      <w:pPr>
        <w:spacing w:before="160" w:after="100"/>
      </w:pPr>
      <w:proofErr w:type="spellStart"/>
      <w:r>
        <w:rPr>
          <w:b/>
          <w:sz w:val="26"/>
        </w:rPr>
        <w:t>三、資產負債表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1304"/>
        <w:gridCol w:w="964"/>
        <w:gridCol w:w="1304"/>
        <w:gridCol w:w="964"/>
        <w:gridCol w:w="1304"/>
        <w:gridCol w:w="964"/>
      </w:tblGrid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項目＼年度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 xml:space="preserve">2025 </w:t>
            </w:r>
            <w:r>
              <w:rPr>
                <w:b/>
                <w:sz w:val="20"/>
              </w:rPr>
              <w:t>年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%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 xml:space="preserve">2024 </w:t>
            </w:r>
            <w:r>
              <w:rPr>
                <w:b/>
                <w:sz w:val="20"/>
              </w:rPr>
              <w:t>年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%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 xml:space="preserve">2023 </w:t>
            </w:r>
            <w:r>
              <w:rPr>
                <w:b/>
                <w:sz w:val="20"/>
              </w:rPr>
              <w:t>年</w:t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%</w:t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流動資產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現金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有價證券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應收票據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應收帳款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存貨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　原物料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lastRenderedPageBreak/>
              <w:t xml:space="preserve">　　在製品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　製成品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其他流動資產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長期投資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固定資產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土地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建築物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機器設備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其他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其他資產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資產總額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流動負債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短期借款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　應付票據及應付帳款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股東往來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其他流動負債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長期負債</w:t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其他負債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負債總額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股本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公積及盈餘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前期公積及盈餘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本期損益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 xml:space="preserve">　調整項目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  <w:tr w:rsidR="000E786B">
        <w:trPr>
          <w:jc w:val="center"/>
        </w:trPr>
        <w:tc>
          <w:tcPr>
            <w:tcW w:w="249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0"/>
              </w:rPr>
              <w:t>淨值總額</w:t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130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  <w:tc>
          <w:tcPr>
            <w:tcW w:w="964" w:type="dxa"/>
          </w:tcPr>
          <w:p w:rsidR="000E786B" w:rsidRDefault="006422D6">
            <w:pPr>
              <w:spacing w:before="20" w:after="20" w:line="240" w:lineRule="auto"/>
              <w:jc w:val="right"/>
            </w:pPr>
            <w:r>
              <w:rPr>
                <w:sz w:val="20"/>
              </w:rPr>
            </w:r>
          </w:p>
        </w:tc>
      </w:tr>
    </w:tbl>
    <w:p w:rsidR="000E786B" w:rsidRDefault="000E786B">
      <w:pPr>
        <w:spacing w:after="40"/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說明：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、收支分析：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701"/>
        <w:gridCol w:w="1134"/>
        <w:gridCol w:w="1134"/>
        <w:gridCol w:w="3628"/>
      </w:tblGrid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  <w:jc w:val="center"/>
              <w:rPr>
                <w:lang w:eastAsia="zh-TW"/>
              </w:rPr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1"/>
              </w:rPr>
              <w:t>項目</w:t>
            </w:r>
            <w:proofErr w:type="spellEnd"/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</w:r>
            <w:r>
              <w:rPr>
                <w:b/>
                <w:sz w:val="21"/>
              </w:rPr>
            </w:r>
          </w:p>
        </w:tc>
        <w:tc>
          <w:tcPr>
            <w:tcW w:w="362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</w: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收入面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營業收入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支出面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銷貨成本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原料成本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人工成本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 xml:space="preserve">　其他成本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毛利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毛利率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管銷費用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1"/>
              </w:rPr>
              <w:t>雜項費用</w:t>
            </w:r>
            <w:proofErr w:type="spellEnd"/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1"/>
              </w:rPr>
              <w:t>營業外支出</w:t>
            </w:r>
            <w:proofErr w:type="spellEnd"/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本息支出</w:t>
            </w: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1"/>
              </w:rPr>
              <w:t>設備分期款</w:t>
            </w:r>
            <w:proofErr w:type="spellEnd"/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支出合計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收支結餘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1"/>
              </w:rPr>
              <w:t>損益平衡點</w:t>
            </w: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  <w:jc w:val="right"/>
            </w:pPr>
          </w:p>
        </w:tc>
        <w:tc>
          <w:tcPr>
            <w:tcW w:w="3628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0E786B">
      <w:pPr>
        <w:spacing w:after="40"/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>:</w:t>
      </w:r>
      <w:proofErr w:type="gramStart"/>
      <w:r>
        <w:rPr>
          <w:lang w:eastAsia="zh-TW"/>
        </w:rPr>
        <w:t>評估申戶損益</w:t>
      </w:r>
      <w:proofErr w:type="gramEnd"/>
      <w:r>
        <w:rPr>
          <w:lang w:eastAsia="zh-TW"/>
        </w:rPr>
        <w:t>約當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◆</w:t>
      </w:r>
      <w:r>
        <w:rPr>
          <w:b/>
          <w:sz w:val="26"/>
          <w:lang w:eastAsia="zh-TW"/>
        </w:rPr>
        <w:t>存摺檢視</w:t>
      </w:r>
      <w:r>
        <w:rPr>
          <w:b/>
          <w:sz w:val="26"/>
          <w:lang w:eastAsia="zh-TW"/>
        </w:rPr>
        <w:t>:</w:t>
      </w: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伍、公司定位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※</w:t>
      </w:r>
      <w:r>
        <w:rPr>
          <w:b/>
          <w:sz w:val="26"/>
          <w:lang w:eastAsia="zh-TW"/>
        </w:rPr>
        <w:t>在建工程：</w:t>
      </w:r>
    </w:p>
    <w:p w:rsidR="000E786B" w:rsidRDefault="000E786B">
      <w:pPr>
        <w:spacing w:after="40"/>
      </w:pPr>
    </w:p>
    <w:p w:rsidR="000E786B" w:rsidRDefault="006422D6">
      <w:r>
        <w:t>說明：</w:t>
      </w:r>
    </w:p>
    <w:p w:rsidR="000E786B" w:rsidRDefault="006422D6">
      <w:pPr>
        <w:spacing w:before="160" w:after="100"/>
      </w:pPr>
      <w:r>
        <w:rPr>
          <w:b/>
          <w:sz w:val="26"/>
        </w:rPr>
        <w:t>※</w:t>
      </w:r>
      <w:proofErr w:type="spellStart"/>
      <w:r>
        <w:rPr>
          <w:b/>
          <w:sz w:val="26"/>
        </w:rPr>
        <w:t>進貨廠商</w:t>
      </w:r>
      <w:proofErr w:type="spellEnd"/>
      <w:r>
        <w:rPr>
          <w:b/>
          <w:sz w:val="26"/>
        </w:rPr>
        <w:t>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08"/>
        <w:gridCol w:w="1474"/>
        <w:gridCol w:w="1134"/>
        <w:gridCol w:w="1701"/>
        <w:gridCol w:w="1020"/>
      </w:tblGrid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1"/>
              </w:rPr>
              <w:t>公司統編</w:t>
            </w:r>
            <w:proofErr w:type="spellEnd"/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公司名稱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往來項目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聯絡人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聯絡電話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備註</w:t>
            </w: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</w:tr>
    </w:tbl>
    <w:p w:rsidR="000E786B" w:rsidRDefault="006422D6">
      <w:proofErr w:type="spellStart"/>
      <w:r>
        <w:t>說明</w:t>
      </w:r>
      <w:proofErr w:type="spellEnd"/>
      <w:r>
        <w:t>：</w:t>
      </w:r>
    </w:p>
    <w:p w:rsidR="000E786B" w:rsidRDefault="006422D6">
      <w:pPr>
        <w:spacing w:before="160" w:after="100"/>
      </w:pPr>
      <w:r>
        <w:rPr>
          <w:b/>
          <w:sz w:val="26"/>
        </w:rPr>
        <w:t>※</w:t>
      </w:r>
      <w:r>
        <w:rPr>
          <w:b/>
          <w:sz w:val="26"/>
        </w:rPr>
        <w:t>銷貨廠商：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08"/>
        <w:gridCol w:w="1474"/>
        <w:gridCol w:w="1134"/>
        <w:gridCol w:w="1701"/>
        <w:gridCol w:w="1020"/>
      </w:tblGrid>
      <w:tr w:rsidR="000E786B">
        <w:trPr>
          <w:jc w:val="center"/>
        </w:trPr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公司統編</w:t>
            </w:r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公司名稱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往來項目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聯絡人</w:t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聯絡電話</w:t>
            </w:r>
          </w:p>
        </w:tc>
        <w:tc>
          <w:tcPr>
            <w:tcW w:w="1020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備註</w:t>
            </w:r>
          </w:p>
        </w:tc>
      </w:tr>
      <w:tr w:rsidR="000E786B">
        <w:trPr>
          <w:jc w:val="center"/>
        </w:trPr>
        <w:tc>
          <w:tcPr>
            <w:tcW w:w="147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474" w:type="dxa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134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8D7159">
        <w:trPr>
          <w:jc w:val="center"/>
        </w:trPr>
        <w:tc>
          <w:tcPr>
            <w:tcW w:w="1474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2608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474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134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701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020" w:type="dxa"/>
          </w:tcPr>
          <w:p w:rsidR="008D7159" w:rsidRDefault="008D7159">
            <w:pPr>
              <w:spacing w:before="20" w:after="20" w:line="240" w:lineRule="auto"/>
            </w:pPr>
          </w:p>
        </w:tc>
      </w:tr>
    </w:tbl>
    <w:p w:rsidR="000E786B" w:rsidRDefault="006422D6">
      <w:proofErr w:type="spellStart"/>
      <w:r>
        <w:t>說明</w:t>
      </w:r>
      <w:proofErr w:type="spellEnd"/>
      <w:r>
        <w:t>：</w:t>
      </w:r>
    </w:p>
    <w:p w:rsidR="000E786B" w:rsidRDefault="006422D6">
      <w:pPr>
        <w:spacing w:before="160" w:after="100"/>
      </w:pPr>
      <w:r>
        <w:rPr>
          <w:b/>
          <w:sz w:val="26"/>
        </w:rPr>
        <w:t>※</w:t>
      </w:r>
      <w:proofErr w:type="spellStart"/>
      <w:r>
        <w:rPr>
          <w:b/>
          <w:sz w:val="26"/>
        </w:rPr>
        <w:t>照會</w:t>
      </w:r>
      <w:proofErr w:type="spellEnd"/>
      <w:r>
        <w:rPr>
          <w:b/>
          <w:sz w:val="26"/>
        </w:rPr>
        <w:t>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247"/>
        <w:gridCol w:w="1134"/>
        <w:gridCol w:w="1701"/>
        <w:gridCol w:w="227"/>
        <w:gridCol w:w="2381"/>
      </w:tblGrid>
      <w:tr w:rsidR="000E786B">
        <w:trPr>
          <w:jc w:val="center"/>
        </w:trPr>
        <w:tc>
          <w:tcPr>
            <w:tcW w:w="238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名稱</w:t>
            </w:r>
          </w:p>
        </w:tc>
        <w:tc>
          <w:tcPr>
            <w:tcW w:w="2381" w:type="dxa"/>
            <w:gridSpan w:val="2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往來項目</w:t>
            </w:r>
          </w:p>
        </w:tc>
        <w:tc>
          <w:tcPr>
            <w:tcW w:w="1928" w:type="dxa"/>
            <w:gridSpan w:val="2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月往來金額</w:t>
            </w:r>
          </w:p>
        </w:tc>
        <w:tc>
          <w:tcPr>
            <w:tcW w:w="238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收款條件</w:t>
            </w:r>
          </w:p>
        </w:tc>
      </w:tr>
      <w:tr w:rsidR="000E786B">
        <w:trPr>
          <w:jc w:val="center"/>
        </w:trPr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  <w:gridSpan w:val="2"/>
          </w:tcPr>
          <w:p w:rsidR="000E786B" w:rsidRDefault="000E786B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928" w:type="dxa"/>
            <w:gridSpan w:val="2"/>
          </w:tcPr>
          <w:p w:rsidR="000E786B" w:rsidRDefault="000E786B">
            <w:pPr>
              <w:spacing w:before="20" w:after="20" w:line="240" w:lineRule="auto"/>
            </w:pPr>
          </w:p>
        </w:tc>
        <w:tc>
          <w:tcPr>
            <w:tcW w:w="2381" w:type="dxa"/>
          </w:tcPr>
          <w:p w:rsidR="000E786B" w:rsidRDefault="000E786B">
            <w:pPr>
              <w:spacing w:before="20" w:after="20" w:line="240" w:lineRule="auto"/>
            </w:pPr>
          </w:p>
        </w:tc>
      </w:tr>
      <w:tr w:rsidR="000E786B">
        <w:trPr>
          <w:jc w:val="center"/>
        </w:trPr>
        <w:tc>
          <w:tcPr>
            <w:tcW w:w="3628" w:type="dxa"/>
            <w:gridSpan w:val="2"/>
          </w:tcPr>
          <w:p w:rsidR="000E786B" w:rsidRDefault="006422D6" w:rsidP="008D7159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  <w:t>照會對象</w:t>
            </w:r>
            <w:proofErr w:type="spellEnd"/>
            <w:r>
              <w:rPr>
                <w:sz w:val="22"/>
              </w:rPr>
              <w:t>:</w:t>
            </w:r>
          </w:p>
        </w:tc>
        <w:tc>
          <w:tcPr>
            <w:tcW w:w="2835" w:type="dxa"/>
            <w:gridSpan w:val="2"/>
          </w:tcPr>
          <w:p w:rsidR="000E786B" w:rsidRDefault="006422D6" w:rsidP="008D7159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  <w:t>電話</w:t>
            </w:r>
            <w:proofErr w:type="spellEnd"/>
            <w:r>
              <w:rPr>
                <w:sz w:val="22"/>
              </w:rPr>
              <w:t>：</w:t>
            </w:r>
          </w:p>
        </w:tc>
        <w:tc>
          <w:tcPr>
            <w:tcW w:w="2608" w:type="dxa"/>
            <w:gridSpan w:val="2"/>
          </w:tcPr>
          <w:p w:rsidR="000E786B" w:rsidRDefault="006422D6" w:rsidP="008D7159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  <w:t>照會日期</w:t>
            </w:r>
            <w:proofErr w:type="spellEnd"/>
            <w:r>
              <w:rPr>
                <w:sz w:val="22"/>
              </w:rPr>
              <w:t>：</w:t>
            </w:r>
          </w:p>
        </w:tc>
      </w:tr>
      <w:tr w:rsidR="000E786B">
        <w:trPr>
          <w:jc w:val="center"/>
        </w:trPr>
        <w:tc>
          <w:tcPr>
            <w:tcW w:w="9071" w:type="dxa"/>
            <w:gridSpan w:val="6"/>
          </w:tcPr>
          <w:p w:rsidR="000E786B" w:rsidRDefault="006422D6" w:rsidP="008D7159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  <w:t>照會摘要：</w:t>
            </w:r>
            <w:r w:rsidR="008D7159">
              <w:rPr>
                <w:lang w:eastAsia="zh-TW"/>
              </w:rPr>
              <w:t xml:space="preserve"> </w:t>
            </w:r>
          </w:p>
        </w:tc>
      </w:tr>
    </w:tbl>
    <w:p w:rsidR="00BF19D6" w:rsidRDefault="00BF19D6">
      <w:pPr>
        <w:spacing w:after="40"/>
        <w:rPr>
          <w:lang w:eastAsia="zh-TW"/>
        </w:rPr>
      </w:pPr>
    </w:p>
    <w:p w:rsidR="00BF19D6" w:rsidRDefault="00BF19D6">
      <w:pPr>
        <w:spacing w:after="200" w:line="276" w:lineRule="auto"/>
        <w:rPr>
          <w:lang w:eastAsia="zh-TW"/>
        </w:rPr>
      </w:pPr>
      <w:r>
        <w:rPr>
          <w:lang w:eastAsia="zh-TW"/>
        </w:rPr>
        <w:br w:type="page"/>
      </w:r>
    </w:p>
    <w:p w:rsidR="00BF19D6" w:rsidRDefault="00BF19D6">
      <w:pPr>
        <w:spacing w:after="40"/>
        <w:rPr>
          <w:rFonts w:hint="eastAsia"/>
          <w:lang w:eastAsia="zh-TW"/>
        </w:rPr>
      </w:pPr>
    </w:p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陸、金融借款：（仟元）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◎</w:t>
      </w:r>
      <w:r w:rsidR="008D7159">
        <w:rPr>
          <w:rFonts w:hint="eastAsia"/>
          <w:b/>
          <w:sz w:val="26"/>
          <w:lang w:eastAsia="zh-TW"/>
        </w:rPr>
        <w:t xml:space="preserve">                                                             </w:t>
      </w:r>
      <w:r>
        <w:rPr>
          <w:b/>
          <w:sz w:val="26"/>
          <w:lang w:eastAsia="zh-TW"/>
        </w:rPr>
        <w:t xml:space="preserve">　　　　　　　　　　資料日期：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1134"/>
        <w:gridCol w:w="1474"/>
        <w:gridCol w:w="1474"/>
        <w:gridCol w:w="2154"/>
      </w:tblGrid>
      <w:tr w:rsidR="000E786B">
        <w:trPr>
          <w:jc w:val="center"/>
        </w:trPr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主</w:t>
            </w:r>
            <w:r>
              <w:rPr>
                <w:b/>
                <w:sz w:val="21"/>
              </w:rPr>
              <w:t>/</w:t>
            </w:r>
            <w:proofErr w:type="spellStart"/>
            <w:r>
              <w:rPr>
                <w:b/>
                <w:sz w:val="21"/>
              </w:rPr>
              <w:t>從債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往來銀行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借款金額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2026/02</w:t>
            </w:r>
          </w:p>
        </w:tc>
        <w:tc>
          <w:tcPr>
            <w:tcW w:w="215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備註</w:t>
            </w:r>
          </w:p>
        </w:tc>
      </w:tr>
    </w:tbl>
    <w:p w:rsidR="000E786B" w:rsidRDefault="000E786B">
      <w:pPr>
        <w:spacing w:after="40"/>
      </w:pPr>
    </w:p>
    <w:p w:rsidR="000E786B" w:rsidRDefault="006422D6">
      <w:r>
        <w:t>說明：</w:t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◎</w:t>
      </w:r>
      <w:r>
        <w:rPr>
          <w:b/>
          <w:sz w:val="26"/>
          <w:lang w:eastAsia="zh-TW"/>
        </w:rPr>
        <w:t xml:space="preserve">　　　　　　　　　　</w:t>
      </w:r>
      <w:r w:rsidR="008D7159">
        <w:rPr>
          <w:rFonts w:hint="eastAsia"/>
          <w:b/>
          <w:sz w:val="26"/>
          <w:lang w:eastAsia="zh-TW"/>
        </w:rPr>
        <w:t xml:space="preserve">                                                             </w:t>
      </w:r>
      <w:r>
        <w:rPr>
          <w:b/>
          <w:sz w:val="26"/>
          <w:lang w:eastAsia="zh-TW"/>
        </w:rPr>
        <w:t>資料日期：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1134"/>
        <w:gridCol w:w="1474"/>
        <w:gridCol w:w="1474"/>
        <w:gridCol w:w="2154"/>
      </w:tblGrid>
      <w:tr w:rsidR="000E786B">
        <w:trPr>
          <w:jc w:val="center"/>
        </w:trPr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主</w:t>
            </w:r>
            <w:r>
              <w:rPr>
                <w:b/>
                <w:sz w:val="21"/>
              </w:rPr>
              <w:t>/</w:t>
            </w:r>
            <w:proofErr w:type="spellStart"/>
            <w:r>
              <w:rPr>
                <w:b/>
                <w:sz w:val="21"/>
              </w:rPr>
              <w:t>從債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往來銀行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項目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借款金額</w:t>
            </w:r>
          </w:p>
        </w:tc>
        <w:tc>
          <w:tcPr>
            <w:tcW w:w="147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2026/02</w:t>
            </w:r>
          </w:p>
        </w:tc>
        <w:tc>
          <w:tcPr>
            <w:tcW w:w="215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1"/>
              </w:rPr>
              <w:t>備註</w:t>
            </w:r>
          </w:p>
        </w:tc>
      </w:tr>
    </w:tbl>
    <w:p w:rsidR="000E786B" w:rsidRDefault="000E786B">
      <w:pPr>
        <w:spacing w:after="40"/>
      </w:pPr>
    </w:p>
    <w:p w:rsidR="000E786B" w:rsidRDefault="006422D6">
      <w:r>
        <w:t>說明：</w:t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proofErr w:type="gramStart"/>
      <w:r>
        <w:rPr>
          <w:lang w:eastAsia="zh-TW"/>
        </w:rPr>
      </w:r>
      <w:proofErr w:type="gramEnd"/>
      <w:r>
        <w:rPr>
          <w:lang w:eastAsia="zh-TW"/>
        </w:rPr>
      </w:r>
    </w:p>
    <w:p w:rsidR="000E786B" w:rsidRDefault="006422D6">
      <w:pPr>
        <w:ind w:left="510" w:hanging="425"/>
        <w:rPr>
          <w:lang w:eastAsia="zh-TW"/>
        </w:rPr>
      </w:pP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  <w:r>
        <w:rPr>
          <w:lang w:eastAsia="zh-TW"/>
        </w:rPr>
      </w:r>
    </w:p>
    <w:p w:rsidR="000E786B" w:rsidRDefault="006422D6">
      <w:pPr>
        <w:spacing w:before="280" w:after="160"/>
        <w:rPr>
          <w:lang w:eastAsia="zh-TW"/>
        </w:rPr>
      </w:pPr>
      <w:proofErr w:type="gramStart"/>
      <w:r>
        <w:rPr>
          <w:b/>
          <w:sz w:val="32"/>
          <w:lang w:eastAsia="zh-TW"/>
        </w:rPr>
        <w:t>柒</w:t>
      </w:r>
      <w:proofErr w:type="gramEnd"/>
      <w:r>
        <w:rPr>
          <w:b/>
          <w:sz w:val="32"/>
          <w:lang w:eastAsia="zh-TW"/>
        </w:rPr>
        <w:t>、信用查詢：</w:t>
      </w:r>
    </w:p>
    <w:p w:rsidR="000E786B" w:rsidRDefault="006422D6">
      <w:pPr>
        <w:spacing w:before="160" w:after="100"/>
      </w:pPr>
      <w:proofErr w:type="spellStart"/>
      <w:r>
        <w:rPr>
          <w:b/>
          <w:sz w:val="26"/>
        </w:rPr>
        <w:t>一、甲存照會</w:t>
      </w:r>
      <w:proofErr w:type="spellEnd"/>
    </w:p>
    <w:p w:rsidR="000E786B" w:rsidRDefault="000E786B">
      <w:pPr>
        <w:spacing w:after="40"/>
      </w:pP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二、票據交換所退票拒往查詢</w:t>
      </w:r>
    </w:p>
    <w:p w:rsidR="000E786B" w:rsidRDefault="000E786B">
      <w:pPr>
        <w:spacing w:after="40"/>
      </w:pP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三、中華徵信所：票據信用情況</w:t>
      </w:r>
      <w:r>
        <w:rPr>
          <w:b/>
          <w:sz w:val="26"/>
          <w:lang w:eastAsia="zh-TW"/>
        </w:rPr>
        <w:t>■</w:t>
      </w:r>
      <w:r>
        <w:rPr>
          <w:b/>
          <w:sz w:val="26"/>
          <w:lang w:eastAsia="zh-TW"/>
        </w:rPr>
        <w:t>正常</w:t>
      </w:r>
      <w:r>
        <w:rPr>
          <w:b/>
          <w:sz w:val="26"/>
          <w:lang w:eastAsia="zh-TW"/>
        </w:rPr>
        <w:t>□</w:t>
      </w:r>
      <w:r>
        <w:rPr>
          <w:b/>
          <w:sz w:val="26"/>
          <w:lang w:eastAsia="zh-TW"/>
        </w:rPr>
        <w:t>異常　　查詢日期</w:t>
      </w:r>
      <w:r>
        <w:rPr>
          <w:b/>
          <w:sz w:val="26"/>
          <w:lang w:eastAsia="zh-TW"/>
        </w:rPr>
        <w:t>: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四、</w:t>
      </w:r>
      <w:proofErr w:type="gramStart"/>
      <w:r>
        <w:rPr>
          <w:b/>
          <w:sz w:val="26"/>
          <w:lang w:eastAsia="zh-TW"/>
        </w:rPr>
        <w:t>勞</w:t>
      </w:r>
      <w:proofErr w:type="gramEnd"/>
      <w:r>
        <w:rPr>
          <w:b/>
          <w:sz w:val="26"/>
          <w:lang w:eastAsia="zh-TW"/>
        </w:rPr>
        <w:t>健保查詢：情況</w:t>
      </w:r>
      <w:r>
        <w:rPr>
          <w:b/>
          <w:sz w:val="26"/>
          <w:lang w:eastAsia="zh-TW"/>
        </w:rPr>
        <w:t>■</w:t>
      </w:r>
      <w:r>
        <w:rPr>
          <w:b/>
          <w:sz w:val="26"/>
          <w:lang w:eastAsia="zh-TW"/>
        </w:rPr>
        <w:t>正常</w:t>
      </w:r>
      <w:r>
        <w:rPr>
          <w:b/>
          <w:sz w:val="26"/>
          <w:lang w:eastAsia="zh-TW"/>
        </w:rPr>
        <w:t>□</w:t>
      </w:r>
      <w:r>
        <w:rPr>
          <w:b/>
          <w:sz w:val="26"/>
          <w:lang w:eastAsia="zh-TW"/>
        </w:rPr>
        <w:t>異常</w:t>
      </w:r>
    </w:p>
    <w:p w:rsidR="000E786B" w:rsidRDefault="000E786B">
      <w:pPr>
        <w:spacing w:after="40"/>
        <w:rPr>
          <w:lang w:eastAsia="zh-TW"/>
        </w:rPr>
      </w:pP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五、動保設定查詢　　　　　　　　　　查詢日期：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公司名稱：動保設定次數：</w:t>
      </w:r>
      <w:r>
        <w:rPr>
          <w:lang w:eastAsia="zh-TW"/>
        </w:rPr>
        <w:t>□</w:t>
      </w:r>
      <w:r>
        <w:rPr>
          <w:lang w:eastAsia="zh-TW"/>
        </w:rPr>
        <w:t xml:space="preserve">無設定　　　</w:t>
      </w:r>
      <w:r>
        <w:rPr>
          <w:lang w:eastAsia="zh-TW"/>
        </w:rPr>
        <w:t>■</w:t>
      </w:r>
      <w:r>
        <w:rPr>
          <w:lang w:eastAsia="zh-TW"/>
        </w:rPr>
        <w:t>有設定</w:t>
      </w:r>
      <w:r w:rsidR="008D7159">
        <w:rPr>
          <w:lang w:eastAsia="zh-TW"/>
        </w:rPr>
        <w:t xml:space="preserve"> </w:t>
      </w:r>
      <w:r>
        <w:rPr>
          <w:lang w:eastAsia="zh-TW"/>
        </w:rPr>
        <w:t>次</w:t>
      </w:r>
    </w:p>
    <w:p w:rsidR="000E786B" w:rsidRDefault="000E786B">
      <w:pPr>
        <w:spacing w:after="40"/>
      </w:pP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t>六、法學網資料查詢：　　　　　　　　查詢日期：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無重大法律訴訟訊息</w:t>
      </w:r>
    </w:p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>:</w:t>
      </w:r>
      <w:r w:rsidR="008D7159">
        <w:rPr>
          <w:lang w:eastAsia="zh-TW"/>
        </w:rPr>
        <w:t xml:space="preserve"> </w:t>
      </w:r>
    </w:p>
    <w:p w:rsidR="000E786B" w:rsidRDefault="006422D6">
      <w:pPr>
        <w:spacing w:before="160" w:after="100"/>
        <w:rPr>
          <w:lang w:eastAsia="zh-TW"/>
        </w:rPr>
      </w:pPr>
      <w:r>
        <w:rPr>
          <w:b/>
          <w:sz w:val="26"/>
          <w:lang w:eastAsia="zh-TW"/>
        </w:rPr>
        <w:lastRenderedPageBreak/>
        <w:t>七、洗錢防制及</w:t>
      </w:r>
      <w:proofErr w:type="gramStart"/>
      <w:r>
        <w:rPr>
          <w:b/>
          <w:sz w:val="26"/>
          <w:lang w:eastAsia="zh-TW"/>
        </w:rPr>
        <w:t>打擊資恐查詢</w:t>
      </w:r>
      <w:proofErr w:type="gramEnd"/>
      <w:r>
        <w:rPr>
          <w:b/>
          <w:sz w:val="26"/>
          <w:lang w:eastAsia="zh-TW"/>
        </w:rPr>
        <w:t>:</w:t>
      </w:r>
      <w:r>
        <w:rPr>
          <w:b/>
          <w:sz w:val="26"/>
          <w:lang w:eastAsia="zh-TW"/>
        </w:rPr>
        <w:t>正常</w:t>
      </w:r>
      <w:r>
        <w:rPr>
          <w:b/>
          <w:sz w:val="26"/>
          <w:lang w:eastAsia="zh-TW"/>
        </w:rPr>
        <w:t>(</w:t>
      </w:r>
      <w:r>
        <w:rPr>
          <w:b/>
          <w:sz w:val="26"/>
          <w:lang w:eastAsia="zh-TW"/>
        </w:rPr>
        <w:t>如</w:t>
      </w:r>
      <w:r>
        <w:rPr>
          <w:b/>
          <w:sz w:val="26"/>
          <w:lang w:eastAsia="zh-TW"/>
        </w:rPr>
        <w:t xml:space="preserve"> CIF)</w:t>
      </w:r>
    </w:p>
    <w:p w:rsidR="000E786B" w:rsidRDefault="000E786B"/>
    <w:p w:rsidR="008D7159" w:rsidRDefault="008D7159" w:rsidP="008D7159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捌、保證人資力：</w:t>
      </w:r>
    </w:p>
    <w:p w:rsidR="008D7159" w:rsidRDefault="008D7159" w:rsidP="008D7159">
      <w:r>
        <w:rPr>
          <w:b/>
        </w:rPr>
        <w:t>（</w:t>
      </w:r>
      <w:r>
        <w:rPr>
          <w:b/>
        </w:rPr>
        <w:t>1</w:t>
      </w:r>
      <w:r>
        <w:rPr>
          <w:b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2608"/>
        <w:gridCol w:w="2268"/>
      </w:tblGrid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2"/>
              </w:rPr>
              <w:t>姓名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出生年月日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婚姻</w:t>
            </w:r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現職</w:t>
            </w:r>
          </w:p>
        </w:tc>
        <w:tc>
          <w:tcPr>
            <w:tcW w:w="226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電話</w:t>
            </w:r>
          </w:p>
        </w:tc>
      </w:tr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</w:pPr>
            <w:proofErr w:type="spellStart"/>
            <w:r>
              <w:rPr>
                <w:sz w:val="22"/>
              </w:rPr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226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</w:tr>
      <w:tr w:rsidR="000E786B" w:rsidTr="008D7159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2"/>
              </w:rPr>
              <w:t>性別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身份證號</w:t>
            </w:r>
          </w:p>
        </w:tc>
        <w:tc>
          <w:tcPr>
            <w:tcW w:w="6010" w:type="dxa"/>
            <w:gridSpan w:val="3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通訊地址</w:t>
            </w:r>
          </w:p>
        </w:tc>
      </w:tr>
      <w:tr w:rsidR="000E786B" w:rsidTr="008D7159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6010" w:type="dxa"/>
            <w:gridSpan w:val="3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</w:p>
        </w:tc>
      </w:tr>
    </w:tbl>
    <w:p w:rsidR="000E786B" w:rsidRDefault="000E786B">
      <w:pPr>
        <w:spacing w:after="40"/>
        <w:rPr>
          <w:lang w:eastAsia="zh-TW"/>
        </w:rPr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名下不動產：無或未提供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5"/>
        <w:gridCol w:w="1220"/>
        <w:gridCol w:w="1000"/>
        <w:gridCol w:w="1110"/>
        <w:gridCol w:w="1110"/>
        <w:gridCol w:w="2097"/>
      </w:tblGrid>
      <w:tr w:rsidR="008D7159" w:rsidTr="008D7159">
        <w:trPr>
          <w:jc w:val="center"/>
        </w:trPr>
        <w:tc>
          <w:tcPr>
            <w:tcW w:w="2425" w:type="dxa"/>
          </w:tcPr>
          <w:p w:rsidR="008D7159" w:rsidRDefault="008D7159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0"/>
              </w:rPr>
              <w:t>土地座落地段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建物地址</w:t>
            </w:r>
            <w:proofErr w:type="spellEnd"/>
          </w:p>
        </w:tc>
        <w:tc>
          <w:tcPr>
            <w:tcW w:w="1220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地號</w:t>
            </w:r>
          </w:p>
        </w:tc>
        <w:tc>
          <w:tcPr>
            <w:tcW w:w="1000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建號</w:t>
            </w:r>
          </w:p>
        </w:tc>
        <w:tc>
          <w:tcPr>
            <w:tcW w:w="1110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地坪持分</w:t>
            </w:r>
          </w:p>
        </w:tc>
        <w:tc>
          <w:tcPr>
            <w:tcW w:w="1110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建坪持分</w:t>
            </w:r>
          </w:p>
        </w:tc>
        <w:tc>
          <w:tcPr>
            <w:tcW w:w="2097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設定情形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>備註</w:t>
            </w:r>
          </w:p>
        </w:tc>
      </w:tr>
      <w:tr w:rsidR="008D7159" w:rsidTr="008D7159">
        <w:trPr>
          <w:jc w:val="center"/>
        </w:trPr>
        <w:tc>
          <w:tcPr>
            <w:tcW w:w="2425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220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000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110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110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2097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</w:tr>
    </w:tbl>
    <w:p w:rsidR="000E786B" w:rsidRDefault="000E786B">
      <w:pPr>
        <w:spacing w:after="40"/>
        <w:rPr>
          <w:lang w:eastAsia="zh-TW"/>
        </w:rPr>
      </w:pPr>
    </w:p>
    <w:p w:rsidR="000E786B" w:rsidRDefault="006422D6">
      <w:pPr>
        <w:rPr>
          <w:lang w:eastAsia="zh-TW"/>
        </w:rPr>
      </w:pPr>
      <w:r>
        <w:rPr>
          <w:lang w:eastAsia="zh-TW"/>
        </w:rPr>
        <w:t>說明</w:t>
      </w:r>
      <w:r>
        <w:rPr>
          <w:lang w:eastAsia="zh-TW"/>
        </w:rPr>
        <w:t>:</w:t>
      </w:r>
      <w:r w:rsidR="008D7159">
        <w:rPr>
          <w:lang w:eastAsia="zh-TW"/>
        </w:rPr>
        <w:t xml:space="preserve"> </w:t>
      </w:r>
    </w:p>
    <w:p w:rsidR="008D7159" w:rsidRDefault="008D7159" w:rsidP="008D7159">
      <w:pPr>
        <w:rPr>
          <w:lang w:eastAsia="zh-TW"/>
        </w:rPr>
      </w:pPr>
      <w:r>
        <w:rPr>
          <w:b/>
          <w:lang w:eastAsia="zh-TW"/>
        </w:rPr>
        <w:t>（</w:t>
      </w:r>
      <w:r>
        <w:rPr>
          <w:b/>
          <w:lang w:eastAsia="zh-TW"/>
        </w:rPr>
        <w:t>2</w:t>
      </w:r>
      <w:r>
        <w:rPr>
          <w:b/>
          <w:lang w:eastAsia="zh-TW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2608"/>
        <w:gridCol w:w="2268"/>
      </w:tblGrid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2"/>
              </w:rPr>
              <w:t>姓名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出生年月日</w:t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婚姻</w:t>
            </w:r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現職</w:t>
            </w:r>
          </w:p>
        </w:tc>
        <w:tc>
          <w:tcPr>
            <w:tcW w:w="2268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電話</w:t>
            </w:r>
          </w:p>
        </w:tc>
      </w:tr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1134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260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2268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</w:tr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2"/>
              </w:rPr>
              <w:t>性別</w:t>
            </w:r>
            <w:proofErr w:type="spellEnd"/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身份證號</w:t>
            </w:r>
          </w:p>
        </w:tc>
        <w:tc>
          <w:tcPr>
            <w:tcW w:w="6009" w:type="dxa"/>
            <w:gridSpan w:val="3"/>
          </w:tcPr>
          <w:p w:rsidR="000E786B" w:rsidRDefault="006422D6">
            <w:pPr>
              <w:spacing w:before="20" w:after="20" w:line="240" w:lineRule="auto"/>
              <w:jc w:val="center"/>
            </w:pPr>
            <w:r>
              <w:rPr>
                <w:b/>
                <w:sz w:val="22"/>
              </w:rPr>
              <w:t>通訊地址</w:t>
            </w:r>
          </w:p>
        </w:tc>
      </w:tr>
      <w:tr w:rsidR="000E786B">
        <w:trPr>
          <w:jc w:val="center"/>
        </w:trPr>
        <w:tc>
          <w:tcPr>
            <w:tcW w:w="136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1701" w:type="dxa"/>
          </w:tcPr>
          <w:p w:rsidR="000E786B" w:rsidRDefault="006422D6">
            <w:pPr>
              <w:spacing w:before="20" w:after="20" w:line="240" w:lineRule="auto"/>
            </w:pPr>
            <w:r>
              <w:rPr>
                <w:sz w:val="22"/>
              </w:rPr>
            </w:r>
          </w:p>
        </w:tc>
        <w:tc>
          <w:tcPr>
            <w:tcW w:w="6009" w:type="dxa"/>
            <w:gridSpan w:val="3"/>
          </w:tcPr>
          <w:p w:rsidR="000E786B" w:rsidRDefault="006422D6">
            <w:pPr>
              <w:spacing w:before="20" w:after="20" w:line="240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  <w:r>
              <w:rPr>
                <w:sz w:val="22"/>
                <w:lang w:eastAsia="zh-TW"/>
              </w:rPr>
            </w:r>
          </w:p>
        </w:tc>
      </w:tr>
    </w:tbl>
    <w:p w:rsidR="000E786B" w:rsidRDefault="000E786B">
      <w:pPr>
        <w:spacing w:after="40"/>
        <w:rPr>
          <w:lang w:eastAsia="zh-TW"/>
        </w:rPr>
      </w:pPr>
    </w:p>
    <w:p w:rsidR="000E786B" w:rsidRDefault="006422D6">
      <w:proofErr w:type="spellStart"/>
      <w:r>
        <w:t>名下不動產</w:t>
      </w:r>
      <w:proofErr w:type="spellEnd"/>
      <w:r>
        <w:t>：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64"/>
        <w:gridCol w:w="1195"/>
        <w:gridCol w:w="982"/>
        <w:gridCol w:w="1302"/>
        <w:gridCol w:w="1302"/>
        <w:gridCol w:w="1834"/>
      </w:tblGrid>
      <w:tr w:rsidR="008D7159" w:rsidTr="008D7159">
        <w:trPr>
          <w:jc w:val="center"/>
        </w:trPr>
        <w:tc>
          <w:tcPr>
            <w:tcW w:w="2364" w:type="dxa"/>
          </w:tcPr>
          <w:p w:rsidR="008D7159" w:rsidRDefault="008D7159">
            <w:pPr>
              <w:spacing w:before="20" w:after="20" w:line="240" w:lineRule="auto"/>
              <w:jc w:val="center"/>
            </w:pPr>
            <w:proofErr w:type="spellStart"/>
            <w:r>
              <w:rPr>
                <w:b/>
                <w:sz w:val="20"/>
              </w:rPr>
              <w:t>土地座落地段</w:t>
            </w:r>
            <w:proofErr w:type="spellEnd"/>
            <w:r>
              <w:rPr>
                <w:b/>
                <w:sz w:val="20"/>
              </w:rPr>
              <w:t>/</w:t>
            </w:r>
            <w:proofErr w:type="spellStart"/>
            <w:r>
              <w:rPr>
                <w:b/>
                <w:sz w:val="20"/>
              </w:rPr>
              <w:t>建物地址</w:t>
            </w:r>
            <w:proofErr w:type="spellEnd"/>
          </w:p>
        </w:tc>
        <w:tc>
          <w:tcPr>
            <w:tcW w:w="1195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地號</w:t>
            </w:r>
          </w:p>
        </w:tc>
        <w:tc>
          <w:tcPr>
            <w:tcW w:w="982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建號</w:t>
            </w:r>
          </w:p>
        </w:tc>
        <w:tc>
          <w:tcPr>
            <w:tcW w:w="1302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地坪持分</w:t>
            </w:r>
          </w:p>
        </w:tc>
        <w:tc>
          <w:tcPr>
            <w:tcW w:w="1302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建坪持分</w:t>
            </w:r>
          </w:p>
        </w:tc>
        <w:tc>
          <w:tcPr>
            <w:tcW w:w="1834" w:type="dxa"/>
          </w:tcPr>
          <w:p w:rsidR="008D7159" w:rsidRDefault="008D7159">
            <w:pPr>
              <w:spacing w:before="20" w:after="20" w:line="240" w:lineRule="auto"/>
              <w:jc w:val="center"/>
            </w:pPr>
            <w:r>
              <w:rPr>
                <w:b/>
                <w:sz w:val="20"/>
              </w:rPr>
              <w:t>設定情形</w:t>
            </w:r>
          </w:p>
        </w:tc>
      </w:tr>
      <w:tr w:rsidR="008D7159" w:rsidTr="008D7159">
        <w:trPr>
          <w:jc w:val="center"/>
        </w:trPr>
        <w:tc>
          <w:tcPr>
            <w:tcW w:w="2364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  <w:tc>
          <w:tcPr>
            <w:tcW w:w="1195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982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302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302" w:type="dxa"/>
          </w:tcPr>
          <w:p w:rsidR="008D7159" w:rsidRDefault="008D7159">
            <w:pPr>
              <w:spacing w:before="20" w:after="20" w:line="240" w:lineRule="auto"/>
            </w:pPr>
          </w:p>
        </w:tc>
        <w:tc>
          <w:tcPr>
            <w:tcW w:w="1834" w:type="dxa"/>
          </w:tcPr>
          <w:p w:rsidR="008D7159" w:rsidRDefault="008D7159">
            <w:pPr>
              <w:spacing w:before="20" w:after="20" w:line="240" w:lineRule="auto"/>
              <w:rPr>
                <w:lang w:eastAsia="zh-TW"/>
              </w:rPr>
            </w:pPr>
          </w:p>
        </w:tc>
      </w:tr>
    </w:tbl>
    <w:p w:rsidR="000E786B" w:rsidRDefault="006422D6">
      <w:pPr>
        <w:spacing w:before="280" w:after="160"/>
        <w:rPr>
          <w:lang w:eastAsia="zh-TW"/>
        </w:rPr>
      </w:pPr>
      <w:r>
        <w:rPr>
          <w:b/>
          <w:sz w:val="32"/>
          <w:lang w:eastAsia="zh-TW"/>
        </w:rPr>
        <w:t>玖、本案優缺點分析：</w:t>
      </w:r>
    </w:p>
    <w:sectPr w:rsidR="000E786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786B"/>
    <w:rsid w:val="0015074B"/>
    <w:rsid w:val="0029639D"/>
    <w:rsid w:val="00326F90"/>
    <w:rsid w:val="006422D6"/>
    <w:rsid w:val="006E51C9"/>
    <w:rsid w:val="008D7159"/>
    <w:rsid w:val="00AA1D8D"/>
    <w:rsid w:val="00AE528F"/>
    <w:rsid w:val="00B47730"/>
    <w:rsid w:val="00BF19D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8E20D3"/>
  <w14:defaultImageDpi w14:val="300"/>
  <w15:docId w15:val="{25BB941F-0E9A-41B8-913C-FC7DCEFFB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8D7159"/>
    <w:pPr>
      <w:spacing w:after="80" w:line="300" w:lineRule="auto"/>
    </w:pPr>
    <w:rPr>
      <w:rFonts w:ascii="Times New Roman" w:eastAsia="標楷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87AC6F-0331-4AC3-8485-D46F34F77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809</Words>
  <Characters>4615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xx</cp:lastModifiedBy>
  <cp:revision>4</cp:revision>
  <dcterms:created xsi:type="dcterms:W3CDTF">2013-12-23T23:15:00Z</dcterms:created>
  <dcterms:modified xsi:type="dcterms:W3CDTF">2026-07-31T13:17:00Z</dcterms:modified>
  <cp:category/>
</cp:coreProperties>
</file>