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795C" w:rsidTr="00F0795C">
        <w:tc>
          <w:tcPr>
            <w:tcW w:w="8296" w:type="dxa"/>
          </w:tcPr>
          <w:p w:rsidR="00F0795C" w:rsidRDefault="00F0795C" w:rsidP="00F0795C">
            <w:pPr>
              <w:rPr>
                <w:rFonts w:hint="eastAsia"/>
              </w:rPr>
            </w:pPr>
            <w:r>
              <w:rPr>
                <w:rFonts w:hint="eastAsia"/>
              </w:rPr>
              <w:t>使用者案例名稱</w:t>
            </w:r>
            <w:r w:rsidR="00735D2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:</w:t>
            </w:r>
            <w:r w:rsidR="00735D21">
              <w:rPr>
                <w:rFonts w:hint="eastAsia"/>
              </w:rPr>
              <w:t xml:space="preserve"> </w:t>
            </w:r>
            <w:r w:rsidR="00735D21">
              <w:rPr>
                <w:rFonts w:hint="eastAsia"/>
              </w:rPr>
              <w:t>查詢商城訂單</w:t>
            </w:r>
            <w:r w:rsidR="00735D21"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前端</w:t>
            </w:r>
            <w:r w:rsidR="006642CA">
              <w:rPr>
                <w:rFonts w:hint="eastAsia"/>
              </w:rPr>
              <w:t xml:space="preserve"> </w:t>
            </w:r>
            <w:r w:rsidR="006642CA">
              <w:t xml:space="preserve">                        </w:t>
            </w:r>
            <w:r w:rsidR="006642CA">
              <w:rPr>
                <w:rFonts w:hint="eastAsia"/>
              </w:rPr>
              <w:t>詹欣儒</w:t>
            </w:r>
          </w:p>
        </w:tc>
      </w:tr>
      <w:tr w:rsidR="00F0795C" w:rsidTr="00F0795C">
        <w:tc>
          <w:tcPr>
            <w:tcW w:w="8296" w:type="dxa"/>
          </w:tcPr>
          <w:p w:rsidR="00F0795C" w:rsidRDefault="00735D21" w:rsidP="00F0795C">
            <w:r>
              <w:rPr>
                <w:rFonts w:hint="eastAsia"/>
              </w:rPr>
              <w:t>U</w:t>
            </w:r>
            <w:r>
              <w:t>ser Story1</w:t>
            </w:r>
          </w:p>
          <w:p w:rsidR="00735D21" w:rsidRDefault="00400931" w:rsidP="00F0795C">
            <w:pPr>
              <w:rPr>
                <w:rFonts w:hint="eastAsia"/>
              </w:rPr>
            </w:pPr>
            <w:r>
              <w:rPr>
                <w:rFonts w:hint="eastAsia"/>
              </w:rPr>
              <w:t>使用者可查詢訂單紀錄</w:t>
            </w:r>
          </w:p>
          <w:p w:rsidR="00735D21" w:rsidRDefault="00735D21" w:rsidP="00F0795C">
            <w:r>
              <w:rPr>
                <w:rFonts w:hint="eastAsia"/>
              </w:rPr>
              <w:t>驗收測試</w:t>
            </w:r>
          </w:p>
          <w:p w:rsidR="00400931" w:rsidRDefault="007C23DB" w:rsidP="00400931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測試所有訂單紀錄能正常顯示</w:t>
            </w:r>
          </w:p>
          <w:p w:rsidR="007C23DB" w:rsidRDefault="007C23DB" w:rsidP="00400931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測試每筆訂單紀錄</w:t>
            </w:r>
            <w:proofErr w:type="gramStart"/>
            <w:r>
              <w:rPr>
                <w:rFonts w:hint="eastAsia"/>
              </w:rPr>
              <w:t>明細</w:t>
            </w:r>
            <w:r>
              <w:rPr>
                <w:rFonts w:hint="eastAsia"/>
              </w:rPr>
              <w:t>能正常</w:t>
            </w:r>
            <w:proofErr w:type="gramEnd"/>
            <w:r>
              <w:rPr>
                <w:rFonts w:hint="eastAsia"/>
              </w:rPr>
              <w:t>顯示</w:t>
            </w:r>
          </w:p>
          <w:p w:rsidR="00735D21" w:rsidRDefault="00400931" w:rsidP="00F0795C">
            <w:r>
              <w:rPr>
                <w:rFonts w:hint="eastAsia"/>
              </w:rPr>
              <w:t>U</w:t>
            </w:r>
            <w:r>
              <w:t>ser Story2</w:t>
            </w:r>
          </w:p>
          <w:p w:rsidR="00400931" w:rsidRDefault="00400931" w:rsidP="00F0795C">
            <w:r>
              <w:rPr>
                <w:rFonts w:hint="eastAsia"/>
              </w:rPr>
              <w:t>使用者可於訂單未出貨前取消訂單</w:t>
            </w:r>
          </w:p>
          <w:p w:rsidR="00400931" w:rsidRDefault="00400931" w:rsidP="00F0795C">
            <w:r>
              <w:rPr>
                <w:rFonts w:hint="eastAsia"/>
              </w:rPr>
              <w:t>驗收測試</w:t>
            </w:r>
          </w:p>
          <w:p w:rsidR="007C23DB" w:rsidRDefault="007C23DB" w:rsidP="007C23DB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測試點擊取消訂單按鈕後訂單可正常取消</w:t>
            </w:r>
          </w:p>
          <w:p w:rsidR="007C23DB" w:rsidRDefault="007C23DB" w:rsidP="007C23DB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測試訂單未出貨前可正常點擊取消訂單按鈕並執行</w:t>
            </w:r>
          </w:p>
          <w:p w:rsidR="007C23DB" w:rsidRDefault="007C23DB" w:rsidP="007C23DB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測試取消訂單成功執行後，單筆訂單</w:t>
            </w:r>
            <w:r w:rsidR="00FE09A8">
              <w:rPr>
                <w:rFonts w:hint="eastAsia"/>
              </w:rPr>
              <w:t>紀錄從訂單紀錄移除</w:t>
            </w:r>
          </w:p>
          <w:p w:rsidR="007C23DB" w:rsidRPr="00735D21" w:rsidRDefault="007C23DB" w:rsidP="007C23DB">
            <w:pPr>
              <w:pStyle w:val="a4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測試訂單出貨後，取消訂單按鈕變為不可點擊狀態</w:t>
            </w:r>
          </w:p>
        </w:tc>
      </w:tr>
    </w:tbl>
    <w:p w:rsidR="00E1602F" w:rsidRDefault="00E1602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1947" w:rsidTr="00471947">
        <w:tc>
          <w:tcPr>
            <w:tcW w:w="8296" w:type="dxa"/>
          </w:tcPr>
          <w:p w:rsidR="00471947" w:rsidRDefault="00471947">
            <w:pPr>
              <w:rPr>
                <w:rFonts w:hint="eastAsia"/>
              </w:rPr>
            </w:pPr>
            <w:r>
              <w:rPr>
                <w:rFonts w:hint="eastAsia"/>
              </w:rPr>
              <w:t>使用者案例名稱</w:t>
            </w:r>
            <w:r>
              <w:rPr>
                <w:rFonts w:hint="eastAsia"/>
              </w:rPr>
              <w:t xml:space="preserve"> : </w:t>
            </w:r>
            <w:r w:rsidR="00C7049B">
              <w:rPr>
                <w:rFonts w:hint="eastAsia"/>
              </w:rPr>
              <w:t>會員資料編輯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前端</w:t>
            </w:r>
            <w:r w:rsidR="006642CA">
              <w:rPr>
                <w:rFonts w:hint="eastAsia"/>
              </w:rPr>
              <w:t xml:space="preserve">                         </w:t>
            </w:r>
            <w:r w:rsidR="006642CA">
              <w:rPr>
                <w:rFonts w:hint="eastAsia"/>
              </w:rPr>
              <w:t>詹欣儒</w:t>
            </w:r>
          </w:p>
        </w:tc>
      </w:tr>
      <w:tr w:rsidR="00471947" w:rsidTr="00471947">
        <w:tc>
          <w:tcPr>
            <w:tcW w:w="8296" w:type="dxa"/>
          </w:tcPr>
          <w:p w:rsidR="00471947" w:rsidRDefault="00C7049B">
            <w:r>
              <w:rPr>
                <w:rFonts w:hint="eastAsia"/>
              </w:rPr>
              <w:t>U</w:t>
            </w:r>
            <w:r>
              <w:t>ser Story1</w:t>
            </w:r>
          </w:p>
          <w:p w:rsidR="00C7049B" w:rsidRDefault="00C20E48">
            <w:r>
              <w:rPr>
                <w:rFonts w:hint="eastAsia"/>
              </w:rPr>
              <w:t>使用者可</w:t>
            </w:r>
            <w:r w:rsidR="006642CA">
              <w:rPr>
                <w:rFonts w:hint="eastAsia"/>
              </w:rPr>
              <w:t>修改</w:t>
            </w:r>
            <w:r>
              <w:rPr>
                <w:rFonts w:hint="eastAsia"/>
              </w:rPr>
              <w:t>自己</w:t>
            </w:r>
            <w:r w:rsidR="006642CA">
              <w:rPr>
                <w:rFonts w:hint="eastAsia"/>
              </w:rPr>
              <w:t>原有</w:t>
            </w:r>
            <w:r>
              <w:rPr>
                <w:rFonts w:hint="eastAsia"/>
              </w:rPr>
              <w:t>的會員</w:t>
            </w:r>
            <w:r w:rsidR="006642CA">
              <w:rPr>
                <w:rFonts w:hint="eastAsia"/>
              </w:rPr>
              <w:t>資料</w:t>
            </w:r>
          </w:p>
          <w:p w:rsidR="006642CA" w:rsidRDefault="00C20E48" w:rsidP="006642CA">
            <w:r>
              <w:rPr>
                <w:rFonts w:hint="eastAsia"/>
              </w:rPr>
              <w:t>驗收測試</w:t>
            </w:r>
          </w:p>
          <w:p w:rsidR="006642CA" w:rsidRDefault="006642CA" w:rsidP="006642CA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測試點擊會員資料編輯後，可正常顯示原先未修改前的會員資料</w:t>
            </w:r>
          </w:p>
          <w:p w:rsidR="006642CA" w:rsidRDefault="006642CA" w:rsidP="006642CA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測試每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資料都可正常進行修改編輯</w:t>
            </w:r>
          </w:p>
          <w:p w:rsidR="006642CA" w:rsidRDefault="006642CA" w:rsidP="006642CA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測試點擊取消編輯後，可正常退出編輯頁面，頁面跳轉至會員基本資料頁面</w:t>
            </w:r>
            <w:bookmarkStart w:id="0" w:name="_GoBack"/>
            <w:bookmarkEnd w:id="0"/>
            <w:r>
              <w:rPr>
                <w:rFonts w:hint="eastAsia"/>
              </w:rPr>
              <w:t>，不對原有資料修改</w:t>
            </w:r>
          </w:p>
          <w:p w:rsidR="006642CA" w:rsidRDefault="006642CA" w:rsidP="006642CA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測試點擊完成修改後，可將舊有會員資料進行更新</w:t>
            </w:r>
          </w:p>
        </w:tc>
      </w:tr>
    </w:tbl>
    <w:p w:rsidR="00471947" w:rsidRDefault="00471947">
      <w:pPr>
        <w:rPr>
          <w:rFonts w:hint="eastAsia"/>
        </w:rPr>
      </w:pPr>
    </w:p>
    <w:sectPr w:rsidR="004719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C6337"/>
    <w:multiLevelType w:val="hybridMultilevel"/>
    <w:tmpl w:val="190C4C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7886A4E"/>
    <w:multiLevelType w:val="hybridMultilevel"/>
    <w:tmpl w:val="0144CD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D2A03A1"/>
    <w:multiLevelType w:val="hybridMultilevel"/>
    <w:tmpl w:val="C18E1E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5C65544"/>
    <w:multiLevelType w:val="hybridMultilevel"/>
    <w:tmpl w:val="A0C65F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F030716"/>
    <w:multiLevelType w:val="hybridMultilevel"/>
    <w:tmpl w:val="EF702F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F7E0460"/>
    <w:multiLevelType w:val="hybridMultilevel"/>
    <w:tmpl w:val="0DC8FD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95C"/>
    <w:rsid w:val="00225ACE"/>
    <w:rsid w:val="00400931"/>
    <w:rsid w:val="00471947"/>
    <w:rsid w:val="006642CA"/>
    <w:rsid w:val="00735D21"/>
    <w:rsid w:val="007C23DB"/>
    <w:rsid w:val="00B7449A"/>
    <w:rsid w:val="00C20E48"/>
    <w:rsid w:val="00C7049B"/>
    <w:rsid w:val="00D67411"/>
    <w:rsid w:val="00E1602F"/>
    <w:rsid w:val="00F0795C"/>
    <w:rsid w:val="00FE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DA333"/>
  <w15:chartTrackingRefBased/>
  <w15:docId w15:val="{DD463F9F-5362-408F-9145-39CAE7233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7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0795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utakata</dc:creator>
  <cp:keywords/>
  <dc:description/>
  <cp:lastModifiedBy>utakata</cp:lastModifiedBy>
  <cp:revision>8</cp:revision>
  <dcterms:created xsi:type="dcterms:W3CDTF">2017-12-14T02:10:00Z</dcterms:created>
  <dcterms:modified xsi:type="dcterms:W3CDTF">2017-12-14T05:21:00Z</dcterms:modified>
</cp:coreProperties>
</file>