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0D930" w14:textId="77777777" w:rsidR="008552EB" w:rsidRDefault="008552EB" w:rsidP="008552EB">
      <w:pPr>
        <w:pStyle w:val="Heading1"/>
      </w:pPr>
      <w:r>
        <w:t>2. Runtime and Memory Analysis</w:t>
      </w:r>
    </w:p>
    <w:tbl>
      <w:tblPr>
        <w:tblW w:w="0" w:type="auto"/>
        <w:tblLook w:val="04A0" w:firstRow="1" w:lastRow="0" w:firstColumn="1" w:lastColumn="0" w:noHBand="0" w:noVBand="1"/>
      </w:tblPr>
      <w:tblGrid>
        <w:gridCol w:w="1728"/>
        <w:gridCol w:w="1728"/>
        <w:gridCol w:w="1728"/>
        <w:gridCol w:w="1728"/>
        <w:gridCol w:w="1728"/>
      </w:tblGrid>
      <w:tr w:rsidR="008552EB" w14:paraId="41C0F56C" w14:textId="77777777" w:rsidTr="00EB3AE5">
        <w:tc>
          <w:tcPr>
            <w:tcW w:w="1728" w:type="dxa"/>
          </w:tcPr>
          <w:p w14:paraId="0E68F2DD" w14:textId="77777777" w:rsidR="008552EB" w:rsidRDefault="008552EB" w:rsidP="00EB3AE5">
            <w:r>
              <w:t>Structure</w:t>
            </w:r>
          </w:p>
        </w:tc>
        <w:tc>
          <w:tcPr>
            <w:tcW w:w="1728" w:type="dxa"/>
          </w:tcPr>
          <w:p w14:paraId="6B39B564" w14:textId="77777777" w:rsidR="008552EB" w:rsidRDefault="008552EB" w:rsidP="00EB3AE5">
            <w:r>
              <w:t>Loading Time</w:t>
            </w:r>
          </w:p>
        </w:tc>
        <w:tc>
          <w:tcPr>
            <w:tcW w:w="1728" w:type="dxa"/>
          </w:tcPr>
          <w:p w14:paraId="1FF0A482" w14:textId="77777777" w:rsidR="008552EB" w:rsidRDefault="008552EB" w:rsidP="00EB3AE5">
            <w:r>
              <w:t>Memory Usage</w:t>
            </w:r>
          </w:p>
        </w:tc>
        <w:tc>
          <w:tcPr>
            <w:tcW w:w="1728" w:type="dxa"/>
          </w:tcPr>
          <w:p w14:paraId="6DE3C758" w14:textId="77777777" w:rsidR="008552EB" w:rsidRDefault="008552EB" w:rsidP="00EB3AE5">
            <w:r>
              <w:t>Search Time</w:t>
            </w:r>
          </w:p>
        </w:tc>
        <w:tc>
          <w:tcPr>
            <w:tcW w:w="1728" w:type="dxa"/>
          </w:tcPr>
          <w:p w14:paraId="56637D0B" w14:textId="77777777" w:rsidR="008552EB" w:rsidRDefault="008552EB" w:rsidP="00EB3AE5">
            <w:r>
              <w:t>Sort Time</w:t>
            </w:r>
          </w:p>
        </w:tc>
      </w:tr>
      <w:tr w:rsidR="008552EB" w14:paraId="19A69EF7" w14:textId="77777777" w:rsidTr="00EB3AE5">
        <w:tc>
          <w:tcPr>
            <w:tcW w:w="1728" w:type="dxa"/>
          </w:tcPr>
          <w:p w14:paraId="229415B0" w14:textId="77777777" w:rsidR="008552EB" w:rsidRDefault="008552EB" w:rsidP="00EB3AE5">
            <w:r>
              <w:t>Vector</w:t>
            </w:r>
          </w:p>
        </w:tc>
        <w:tc>
          <w:tcPr>
            <w:tcW w:w="1728" w:type="dxa"/>
          </w:tcPr>
          <w:p w14:paraId="2610D888" w14:textId="77777777" w:rsidR="008552EB" w:rsidRDefault="008552EB" w:rsidP="00EB3AE5">
            <w:r>
              <w:t>O(n)</w:t>
            </w:r>
          </w:p>
        </w:tc>
        <w:tc>
          <w:tcPr>
            <w:tcW w:w="1728" w:type="dxa"/>
          </w:tcPr>
          <w:p w14:paraId="6F4F99D8" w14:textId="77777777" w:rsidR="008552EB" w:rsidRDefault="008552EB" w:rsidP="00EB3AE5">
            <w:r>
              <w:t>O(n)</w:t>
            </w:r>
          </w:p>
        </w:tc>
        <w:tc>
          <w:tcPr>
            <w:tcW w:w="1728" w:type="dxa"/>
          </w:tcPr>
          <w:p w14:paraId="5BCDD566" w14:textId="77777777" w:rsidR="008552EB" w:rsidRDefault="008552EB" w:rsidP="00EB3AE5">
            <w:r>
              <w:t>O(n)</w:t>
            </w:r>
          </w:p>
        </w:tc>
        <w:tc>
          <w:tcPr>
            <w:tcW w:w="1728" w:type="dxa"/>
          </w:tcPr>
          <w:p w14:paraId="0280937C" w14:textId="77777777" w:rsidR="008552EB" w:rsidRDefault="008552EB" w:rsidP="00EB3AE5">
            <w:proofErr w:type="gramStart"/>
            <w:r>
              <w:t>O(</w:t>
            </w:r>
            <w:proofErr w:type="gramEnd"/>
            <w:r>
              <w:t>n log n)</w:t>
            </w:r>
          </w:p>
        </w:tc>
      </w:tr>
      <w:tr w:rsidR="008552EB" w14:paraId="464D707A" w14:textId="77777777" w:rsidTr="00EB3AE5">
        <w:tc>
          <w:tcPr>
            <w:tcW w:w="1728" w:type="dxa"/>
          </w:tcPr>
          <w:p w14:paraId="282D35F0" w14:textId="77777777" w:rsidR="008552EB" w:rsidRDefault="008552EB" w:rsidP="00EB3AE5">
            <w:r>
              <w:t>Hash Table</w:t>
            </w:r>
          </w:p>
        </w:tc>
        <w:tc>
          <w:tcPr>
            <w:tcW w:w="1728" w:type="dxa"/>
          </w:tcPr>
          <w:p w14:paraId="697AF840" w14:textId="77777777" w:rsidR="008552EB" w:rsidRDefault="008552EB" w:rsidP="00EB3AE5">
            <w:r>
              <w:t>O(n)</w:t>
            </w:r>
          </w:p>
        </w:tc>
        <w:tc>
          <w:tcPr>
            <w:tcW w:w="1728" w:type="dxa"/>
          </w:tcPr>
          <w:p w14:paraId="2D9294B4" w14:textId="77777777" w:rsidR="008552EB" w:rsidRDefault="008552EB" w:rsidP="00EB3AE5">
            <w:r>
              <w:t>O(n)</w:t>
            </w:r>
          </w:p>
        </w:tc>
        <w:tc>
          <w:tcPr>
            <w:tcW w:w="1728" w:type="dxa"/>
          </w:tcPr>
          <w:p w14:paraId="6B5F94FB" w14:textId="77777777" w:rsidR="008552EB" w:rsidRDefault="008552EB" w:rsidP="00EB3AE5">
            <w:proofErr w:type="gramStart"/>
            <w:r>
              <w:t>O(</w:t>
            </w:r>
            <w:proofErr w:type="gramEnd"/>
            <w:r>
              <w:t>1) avg / O(n) worst</w:t>
            </w:r>
          </w:p>
        </w:tc>
        <w:tc>
          <w:tcPr>
            <w:tcW w:w="1728" w:type="dxa"/>
          </w:tcPr>
          <w:p w14:paraId="4CE347FC" w14:textId="77777777" w:rsidR="008552EB" w:rsidRDefault="008552EB" w:rsidP="00EB3AE5">
            <w:proofErr w:type="gramStart"/>
            <w:r>
              <w:t>O(</w:t>
            </w:r>
            <w:proofErr w:type="gramEnd"/>
            <w:r>
              <w:t>n log n) (after conversion)</w:t>
            </w:r>
          </w:p>
        </w:tc>
      </w:tr>
      <w:tr w:rsidR="008552EB" w14:paraId="7A62BABE" w14:textId="77777777" w:rsidTr="00EB3AE5">
        <w:tc>
          <w:tcPr>
            <w:tcW w:w="1728" w:type="dxa"/>
          </w:tcPr>
          <w:p w14:paraId="23E0E1AC" w14:textId="77777777" w:rsidR="008552EB" w:rsidRDefault="008552EB" w:rsidP="00EB3AE5">
            <w:r>
              <w:t>BST</w:t>
            </w:r>
          </w:p>
        </w:tc>
        <w:tc>
          <w:tcPr>
            <w:tcW w:w="1728" w:type="dxa"/>
          </w:tcPr>
          <w:p w14:paraId="053E45CD" w14:textId="77777777" w:rsidR="008552EB" w:rsidRDefault="008552EB" w:rsidP="00EB3AE5">
            <w:proofErr w:type="gramStart"/>
            <w:r>
              <w:t>O(</w:t>
            </w:r>
            <w:proofErr w:type="gramEnd"/>
            <w:r>
              <w:t>n log n) avg / O(n²) worst</w:t>
            </w:r>
          </w:p>
        </w:tc>
        <w:tc>
          <w:tcPr>
            <w:tcW w:w="1728" w:type="dxa"/>
          </w:tcPr>
          <w:p w14:paraId="4108736F" w14:textId="77777777" w:rsidR="008552EB" w:rsidRDefault="008552EB" w:rsidP="00EB3AE5">
            <w:r>
              <w:t>O(n)</w:t>
            </w:r>
          </w:p>
        </w:tc>
        <w:tc>
          <w:tcPr>
            <w:tcW w:w="1728" w:type="dxa"/>
          </w:tcPr>
          <w:p w14:paraId="7C41385F" w14:textId="77777777" w:rsidR="008552EB" w:rsidRDefault="008552EB" w:rsidP="00EB3AE5">
            <w:proofErr w:type="gramStart"/>
            <w:r>
              <w:t>O(</w:t>
            </w:r>
            <w:proofErr w:type="gramEnd"/>
            <w:r>
              <w:t>log n) avg / O(n) worst</w:t>
            </w:r>
          </w:p>
        </w:tc>
        <w:tc>
          <w:tcPr>
            <w:tcW w:w="1728" w:type="dxa"/>
          </w:tcPr>
          <w:p w14:paraId="6D1C868D" w14:textId="77777777" w:rsidR="008552EB" w:rsidRDefault="008552EB" w:rsidP="00EB3AE5">
            <w:r>
              <w:t>O(n)</w:t>
            </w:r>
          </w:p>
        </w:tc>
      </w:tr>
    </w:tbl>
    <w:p w14:paraId="38A2FE0A" w14:textId="77777777" w:rsidR="008552EB" w:rsidRDefault="008552EB" w:rsidP="008552EB">
      <w:r>
        <w:t xml:space="preserve">Each structure was reviewed for how fast it loads courses, how much memory it uses, how quick it is to search, and how well it prints the courses. </w:t>
      </w:r>
      <w:proofErr w:type="gramStart"/>
      <w:r>
        <w:t>Vectors</w:t>
      </w:r>
      <w:proofErr w:type="gramEnd"/>
      <w:r>
        <w:t xml:space="preserve"> are easy to use but can be slow when searching. Hash tables are fast for finding courses, but they don’t keep courses in order. Trees are good for sorting and searching, but they can get slow if they aren’t balanced.</w:t>
      </w:r>
    </w:p>
    <w:p w14:paraId="2DA4C99A" w14:textId="77777777" w:rsidR="00C5199E" w:rsidRDefault="00C5199E"/>
    <w:sectPr w:rsidR="00C5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FB"/>
    <w:rsid w:val="004D4DFC"/>
    <w:rsid w:val="006963E9"/>
    <w:rsid w:val="006D1B80"/>
    <w:rsid w:val="008552EB"/>
    <w:rsid w:val="00C5199E"/>
    <w:rsid w:val="00D6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7D80"/>
  <w15:chartTrackingRefBased/>
  <w15:docId w15:val="{15F6C30E-1FD5-46DB-87DB-A79E464F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2EB"/>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D640FB"/>
    <w:pPr>
      <w:keepNext/>
      <w:keepLines/>
      <w:spacing w:before="360" w:after="80" w:line="48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640FB"/>
    <w:pPr>
      <w:keepNext/>
      <w:keepLines/>
      <w:spacing w:before="160" w:after="80" w:line="48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640FB"/>
    <w:pPr>
      <w:keepNext/>
      <w:keepLines/>
      <w:spacing w:before="160" w:after="80" w:line="48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640FB"/>
    <w:pPr>
      <w:keepNext/>
      <w:keepLines/>
      <w:spacing w:before="80" w:after="40" w:line="480"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640FB"/>
    <w:pPr>
      <w:keepNext/>
      <w:keepLines/>
      <w:spacing w:before="80" w:after="40" w:line="480"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640FB"/>
    <w:pPr>
      <w:keepNext/>
      <w:keepLines/>
      <w:spacing w:before="40" w:after="0" w:line="480"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640FB"/>
    <w:pPr>
      <w:keepNext/>
      <w:keepLines/>
      <w:spacing w:before="40" w:after="0" w:line="480"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640FB"/>
    <w:pPr>
      <w:keepNext/>
      <w:keepLines/>
      <w:spacing w:after="0" w:line="480"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640FB"/>
    <w:pPr>
      <w:keepNext/>
      <w:keepLines/>
      <w:spacing w:after="0" w:line="480"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0FB"/>
    <w:rPr>
      <w:rFonts w:eastAsiaTheme="majorEastAsia" w:cstheme="majorBidi"/>
      <w:color w:val="272727" w:themeColor="text1" w:themeTint="D8"/>
    </w:rPr>
  </w:style>
  <w:style w:type="paragraph" w:styleId="Title">
    <w:name w:val="Title"/>
    <w:basedOn w:val="Normal"/>
    <w:next w:val="Normal"/>
    <w:link w:val="TitleChar"/>
    <w:uiPriority w:val="10"/>
    <w:qFormat/>
    <w:rsid w:val="00D640F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64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0FB"/>
    <w:pPr>
      <w:numPr>
        <w:ilvl w:val="1"/>
      </w:numPr>
      <w:spacing w:after="160" w:line="48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64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0FB"/>
    <w:pPr>
      <w:spacing w:before="160" w:after="160" w:line="480"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D640FB"/>
    <w:rPr>
      <w:i/>
      <w:iCs/>
      <w:color w:val="404040" w:themeColor="text1" w:themeTint="BF"/>
    </w:rPr>
  </w:style>
  <w:style w:type="paragraph" w:styleId="ListParagraph">
    <w:name w:val="List Paragraph"/>
    <w:basedOn w:val="Normal"/>
    <w:uiPriority w:val="34"/>
    <w:qFormat/>
    <w:rsid w:val="00D640FB"/>
    <w:pPr>
      <w:spacing w:after="160" w:line="480"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D640FB"/>
    <w:rPr>
      <w:i/>
      <w:iCs/>
      <w:color w:val="0F4761" w:themeColor="accent1" w:themeShade="BF"/>
    </w:rPr>
  </w:style>
  <w:style w:type="paragraph" w:styleId="IntenseQuote">
    <w:name w:val="Intense Quote"/>
    <w:basedOn w:val="Normal"/>
    <w:next w:val="Normal"/>
    <w:link w:val="IntenseQuoteChar"/>
    <w:uiPriority w:val="30"/>
    <w:qFormat/>
    <w:rsid w:val="00D640FB"/>
    <w:pPr>
      <w:pBdr>
        <w:top w:val="single" w:sz="4" w:space="10" w:color="0F4761" w:themeColor="accent1" w:themeShade="BF"/>
        <w:bottom w:val="single" w:sz="4" w:space="10" w:color="0F4761" w:themeColor="accent1" w:themeShade="BF"/>
      </w:pBdr>
      <w:spacing w:before="360" w:after="360" w:line="480"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640FB"/>
    <w:rPr>
      <w:i/>
      <w:iCs/>
      <w:color w:val="0F4761" w:themeColor="accent1" w:themeShade="BF"/>
    </w:rPr>
  </w:style>
  <w:style w:type="character" w:styleId="IntenseReference">
    <w:name w:val="Intense Reference"/>
    <w:basedOn w:val="DefaultParagraphFont"/>
    <w:uiPriority w:val="32"/>
    <w:qFormat/>
    <w:rsid w:val="00D640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Cameron</dc:creator>
  <cp:keywords/>
  <dc:description/>
  <cp:lastModifiedBy>Benny Cameron</cp:lastModifiedBy>
  <cp:revision>2</cp:revision>
  <dcterms:created xsi:type="dcterms:W3CDTF">2025-04-27T20:17:00Z</dcterms:created>
  <dcterms:modified xsi:type="dcterms:W3CDTF">2025-04-27T20:17:00Z</dcterms:modified>
</cp:coreProperties>
</file>