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F037" w14:textId="77777777" w:rsidR="00CD0E31" w:rsidRPr="00080E75" w:rsidRDefault="00CD0E31" w:rsidP="00496C19">
      <w:pPr>
        <w:pStyle w:val="TOC"/>
        <w:spacing w:line="240" w:lineRule="auto"/>
        <w:rPr>
          <w:rFonts w:ascii="Constantia" w:hAnsi="Constantia"/>
          <w:b/>
          <w:color w:val="auto"/>
          <w:spacing w:val="-10"/>
          <w:kern w:val="28"/>
          <w:sz w:val="48"/>
          <w:szCs w:val="48"/>
          <w:lang w:eastAsia="zh-CN"/>
        </w:rPr>
      </w:pPr>
      <w:bookmarkStart w:id="0" w:name="_Toc5844"/>
      <w:bookmarkStart w:id="1" w:name="_Toc519668987"/>
      <w:r w:rsidRPr="00080E75">
        <w:rPr>
          <w:rFonts w:ascii="Constantia" w:hAnsi="Constantia"/>
          <w:b/>
          <w:color w:val="auto"/>
          <w:spacing w:val="-10"/>
          <w:kern w:val="28"/>
          <w:sz w:val="48"/>
          <w:szCs w:val="48"/>
          <w:lang w:eastAsia="zh-CN"/>
        </w:rPr>
        <w:t>Application result prediction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CN"/>
        </w:rPr>
        <w:id w:val="13833643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644BA4" w14:textId="77777777" w:rsidR="00A32E99" w:rsidRPr="00080E75" w:rsidRDefault="00A32E99" w:rsidP="00FD0FF0">
          <w:pPr>
            <w:pStyle w:val="TOC"/>
            <w:spacing w:line="240" w:lineRule="auto"/>
            <w:rPr>
              <w:rFonts w:ascii="Constantia" w:hAnsi="Constantia"/>
            </w:rPr>
          </w:pPr>
          <w:r w:rsidRPr="00080E75">
            <w:rPr>
              <w:rFonts w:ascii="Constantia" w:hAnsi="Constantia"/>
            </w:rPr>
            <w:t>Contents</w:t>
          </w:r>
        </w:p>
        <w:p w14:paraId="3EB6AE5E" w14:textId="77777777" w:rsidR="003F0CE9" w:rsidRDefault="00A32E99">
          <w:pPr>
            <w:pStyle w:val="TOC1"/>
            <w:tabs>
              <w:tab w:val="left" w:pos="420"/>
              <w:tab w:val="right" w:leader="dot" w:pos="10194"/>
            </w:tabs>
            <w:rPr>
              <w:noProof/>
              <w:kern w:val="2"/>
              <w:sz w:val="21"/>
            </w:rPr>
          </w:pPr>
          <w:r w:rsidRPr="00080E75">
            <w:rPr>
              <w:rFonts w:ascii="Candara" w:hAnsi="Candara"/>
              <w:b/>
              <w:bCs/>
              <w:noProof/>
            </w:rPr>
            <w:fldChar w:fldCharType="begin"/>
          </w:r>
          <w:r w:rsidRPr="00080E75">
            <w:rPr>
              <w:rFonts w:ascii="Candara" w:hAnsi="Candara"/>
              <w:b/>
              <w:bCs/>
              <w:noProof/>
            </w:rPr>
            <w:instrText xml:space="preserve"> TOC \o "1-3" \h \z \u </w:instrText>
          </w:r>
          <w:r w:rsidRPr="00080E75">
            <w:rPr>
              <w:rFonts w:ascii="Candara" w:hAnsi="Candara"/>
              <w:b/>
              <w:bCs/>
              <w:noProof/>
            </w:rPr>
            <w:fldChar w:fldCharType="separate"/>
          </w:r>
          <w:hyperlink w:anchor="_Toc521603631" w:history="1">
            <w:r w:rsidR="003F0CE9" w:rsidRPr="007E1DF7">
              <w:rPr>
                <w:rStyle w:val="a9"/>
                <w:rFonts w:ascii="Constantia" w:hAnsi="Constantia"/>
                <w:noProof/>
              </w:rPr>
              <w:t>1.</w:t>
            </w:r>
            <w:r w:rsidR="003F0CE9">
              <w:rPr>
                <w:noProof/>
                <w:kern w:val="2"/>
                <w:sz w:val="21"/>
              </w:rPr>
              <w:tab/>
            </w:r>
            <w:r w:rsidR="003F0CE9" w:rsidRPr="007E1DF7">
              <w:rPr>
                <w:rStyle w:val="a9"/>
                <w:rFonts w:ascii="Constantia" w:hAnsi="Constantia"/>
                <w:noProof/>
              </w:rPr>
              <w:t>Abstract</w:t>
            </w:r>
            <w:r w:rsidR="003F0CE9">
              <w:rPr>
                <w:noProof/>
                <w:webHidden/>
              </w:rPr>
              <w:tab/>
            </w:r>
            <w:r w:rsidR="003F0CE9">
              <w:rPr>
                <w:noProof/>
                <w:webHidden/>
              </w:rPr>
              <w:fldChar w:fldCharType="begin"/>
            </w:r>
            <w:r w:rsidR="003F0CE9">
              <w:rPr>
                <w:noProof/>
                <w:webHidden/>
              </w:rPr>
              <w:instrText xml:space="preserve"> PAGEREF _Toc521603631 \h </w:instrText>
            </w:r>
            <w:r w:rsidR="003F0CE9">
              <w:rPr>
                <w:noProof/>
                <w:webHidden/>
              </w:rPr>
            </w:r>
            <w:r w:rsidR="003F0CE9">
              <w:rPr>
                <w:noProof/>
                <w:webHidden/>
              </w:rPr>
              <w:fldChar w:fldCharType="separate"/>
            </w:r>
            <w:r w:rsidR="000027FD">
              <w:rPr>
                <w:noProof/>
                <w:webHidden/>
              </w:rPr>
              <w:t>1</w:t>
            </w:r>
            <w:r w:rsidR="003F0CE9">
              <w:rPr>
                <w:noProof/>
                <w:webHidden/>
              </w:rPr>
              <w:fldChar w:fldCharType="end"/>
            </w:r>
          </w:hyperlink>
        </w:p>
        <w:p w14:paraId="014C132F" w14:textId="77777777" w:rsidR="003F0CE9" w:rsidRDefault="00BA5447">
          <w:pPr>
            <w:pStyle w:val="TOC1"/>
            <w:tabs>
              <w:tab w:val="left" w:pos="420"/>
              <w:tab w:val="right" w:leader="dot" w:pos="10194"/>
            </w:tabs>
            <w:rPr>
              <w:noProof/>
              <w:kern w:val="2"/>
              <w:sz w:val="21"/>
            </w:rPr>
          </w:pPr>
          <w:hyperlink w:anchor="_Toc521603632" w:history="1">
            <w:r w:rsidR="003F0CE9" w:rsidRPr="007E1DF7">
              <w:rPr>
                <w:rStyle w:val="a9"/>
                <w:rFonts w:ascii="Constantia" w:hAnsi="Constantia"/>
                <w:noProof/>
              </w:rPr>
              <w:t>2.</w:t>
            </w:r>
            <w:r w:rsidR="003F0CE9">
              <w:rPr>
                <w:noProof/>
                <w:kern w:val="2"/>
                <w:sz w:val="21"/>
              </w:rPr>
              <w:tab/>
            </w:r>
            <w:r w:rsidR="003F0CE9" w:rsidRPr="007E1DF7">
              <w:rPr>
                <w:rStyle w:val="a9"/>
                <w:rFonts w:ascii="Constantia" w:hAnsi="Constantia"/>
                <w:noProof/>
              </w:rPr>
              <w:t>Introduction</w:t>
            </w:r>
            <w:r w:rsidR="003F0CE9">
              <w:rPr>
                <w:noProof/>
                <w:webHidden/>
              </w:rPr>
              <w:tab/>
            </w:r>
            <w:r w:rsidR="003F0CE9">
              <w:rPr>
                <w:noProof/>
                <w:webHidden/>
              </w:rPr>
              <w:fldChar w:fldCharType="begin"/>
            </w:r>
            <w:r w:rsidR="003F0CE9">
              <w:rPr>
                <w:noProof/>
                <w:webHidden/>
              </w:rPr>
              <w:instrText xml:space="preserve"> PAGEREF _Toc521603632 \h </w:instrText>
            </w:r>
            <w:r w:rsidR="003F0CE9">
              <w:rPr>
                <w:noProof/>
                <w:webHidden/>
              </w:rPr>
            </w:r>
            <w:r w:rsidR="003F0CE9">
              <w:rPr>
                <w:noProof/>
                <w:webHidden/>
              </w:rPr>
              <w:fldChar w:fldCharType="separate"/>
            </w:r>
            <w:r w:rsidR="000027FD">
              <w:rPr>
                <w:noProof/>
                <w:webHidden/>
              </w:rPr>
              <w:t>1</w:t>
            </w:r>
            <w:r w:rsidR="003F0CE9">
              <w:rPr>
                <w:noProof/>
                <w:webHidden/>
              </w:rPr>
              <w:fldChar w:fldCharType="end"/>
            </w:r>
          </w:hyperlink>
        </w:p>
        <w:p w14:paraId="5E88AD0B" w14:textId="77777777" w:rsidR="003F0CE9" w:rsidRDefault="00BA5447">
          <w:pPr>
            <w:pStyle w:val="TOC1"/>
            <w:tabs>
              <w:tab w:val="left" w:pos="420"/>
              <w:tab w:val="right" w:leader="dot" w:pos="10194"/>
            </w:tabs>
            <w:rPr>
              <w:noProof/>
              <w:kern w:val="2"/>
              <w:sz w:val="21"/>
            </w:rPr>
          </w:pPr>
          <w:hyperlink w:anchor="_Toc521603633" w:history="1">
            <w:r w:rsidR="003F0CE9" w:rsidRPr="007E1DF7">
              <w:rPr>
                <w:rStyle w:val="a9"/>
                <w:rFonts w:ascii="Constantia" w:hAnsi="Constantia"/>
                <w:noProof/>
              </w:rPr>
              <w:t>3.</w:t>
            </w:r>
            <w:r w:rsidR="003F0CE9">
              <w:rPr>
                <w:noProof/>
                <w:kern w:val="2"/>
                <w:sz w:val="21"/>
              </w:rPr>
              <w:tab/>
            </w:r>
            <w:r w:rsidR="003F0CE9" w:rsidRPr="007E1DF7">
              <w:rPr>
                <w:rStyle w:val="a9"/>
                <w:rFonts w:ascii="Constantia" w:hAnsi="Constantia"/>
                <w:noProof/>
              </w:rPr>
              <w:t>Theoretical Methods</w:t>
            </w:r>
            <w:r w:rsidR="003F0CE9">
              <w:rPr>
                <w:noProof/>
                <w:webHidden/>
              </w:rPr>
              <w:tab/>
            </w:r>
            <w:r w:rsidR="003F0CE9">
              <w:rPr>
                <w:noProof/>
                <w:webHidden/>
              </w:rPr>
              <w:fldChar w:fldCharType="begin"/>
            </w:r>
            <w:r w:rsidR="003F0CE9">
              <w:rPr>
                <w:noProof/>
                <w:webHidden/>
              </w:rPr>
              <w:instrText xml:space="preserve"> PAGEREF _Toc521603633 \h </w:instrText>
            </w:r>
            <w:r w:rsidR="003F0CE9">
              <w:rPr>
                <w:noProof/>
                <w:webHidden/>
              </w:rPr>
            </w:r>
            <w:r w:rsidR="003F0CE9">
              <w:rPr>
                <w:noProof/>
                <w:webHidden/>
              </w:rPr>
              <w:fldChar w:fldCharType="separate"/>
            </w:r>
            <w:r w:rsidR="000027FD">
              <w:rPr>
                <w:noProof/>
                <w:webHidden/>
              </w:rPr>
              <w:t>2</w:t>
            </w:r>
            <w:r w:rsidR="003F0CE9">
              <w:rPr>
                <w:noProof/>
                <w:webHidden/>
              </w:rPr>
              <w:fldChar w:fldCharType="end"/>
            </w:r>
          </w:hyperlink>
        </w:p>
        <w:p w14:paraId="3C6356F7" w14:textId="77777777" w:rsidR="003F0CE9" w:rsidRDefault="00BA5447" w:rsidP="003F0CE9">
          <w:pPr>
            <w:pStyle w:val="TOC1"/>
            <w:tabs>
              <w:tab w:val="right" w:leader="dot" w:pos="10194"/>
            </w:tabs>
            <w:ind w:firstLineChars="100" w:firstLine="240"/>
            <w:rPr>
              <w:noProof/>
              <w:kern w:val="2"/>
              <w:sz w:val="21"/>
            </w:rPr>
          </w:pPr>
          <w:hyperlink w:anchor="_Toc521603634" w:history="1">
            <w:r w:rsidR="003F0CE9" w:rsidRPr="007E1DF7">
              <w:rPr>
                <w:rStyle w:val="a9"/>
                <w:rFonts w:ascii="Constantia" w:hAnsi="Constantia"/>
                <w:noProof/>
              </w:rPr>
              <w:t>3.1 Random forest</w:t>
            </w:r>
            <w:r w:rsidR="003F0CE9">
              <w:rPr>
                <w:noProof/>
                <w:webHidden/>
              </w:rPr>
              <w:tab/>
            </w:r>
            <w:r w:rsidR="003F0CE9">
              <w:rPr>
                <w:noProof/>
                <w:webHidden/>
              </w:rPr>
              <w:fldChar w:fldCharType="begin"/>
            </w:r>
            <w:r w:rsidR="003F0CE9">
              <w:rPr>
                <w:noProof/>
                <w:webHidden/>
              </w:rPr>
              <w:instrText xml:space="preserve"> PAGEREF _Toc521603634 \h </w:instrText>
            </w:r>
            <w:r w:rsidR="003F0CE9">
              <w:rPr>
                <w:noProof/>
                <w:webHidden/>
              </w:rPr>
            </w:r>
            <w:r w:rsidR="003F0CE9">
              <w:rPr>
                <w:noProof/>
                <w:webHidden/>
              </w:rPr>
              <w:fldChar w:fldCharType="separate"/>
            </w:r>
            <w:r w:rsidR="000027FD">
              <w:rPr>
                <w:noProof/>
                <w:webHidden/>
              </w:rPr>
              <w:t>2</w:t>
            </w:r>
            <w:r w:rsidR="003F0CE9">
              <w:rPr>
                <w:noProof/>
                <w:webHidden/>
              </w:rPr>
              <w:fldChar w:fldCharType="end"/>
            </w:r>
          </w:hyperlink>
        </w:p>
        <w:p w14:paraId="4A0C0A1C" w14:textId="77777777" w:rsidR="003F0CE9" w:rsidRDefault="00BA5447" w:rsidP="003F0CE9">
          <w:pPr>
            <w:pStyle w:val="TOC1"/>
            <w:tabs>
              <w:tab w:val="right" w:leader="dot" w:pos="10194"/>
            </w:tabs>
            <w:ind w:firstLineChars="100" w:firstLine="240"/>
            <w:rPr>
              <w:noProof/>
              <w:kern w:val="2"/>
              <w:sz w:val="21"/>
            </w:rPr>
          </w:pPr>
          <w:hyperlink w:anchor="_Toc521603635" w:history="1">
            <w:r w:rsidR="003F0CE9" w:rsidRPr="007E1DF7">
              <w:rPr>
                <w:rStyle w:val="a9"/>
                <w:rFonts w:ascii="Constantia" w:hAnsi="Constantia"/>
                <w:noProof/>
              </w:rPr>
              <w:t>3.2 GBDT</w:t>
            </w:r>
            <w:r w:rsidR="003F0CE9">
              <w:rPr>
                <w:noProof/>
                <w:webHidden/>
              </w:rPr>
              <w:tab/>
            </w:r>
            <w:r w:rsidR="003F0CE9">
              <w:rPr>
                <w:noProof/>
                <w:webHidden/>
              </w:rPr>
              <w:fldChar w:fldCharType="begin"/>
            </w:r>
            <w:r w:rsidR="003F0CE9">
              <w:rPr>
                <w:noProof/>
                <w:webHidden/>
              </w:rPr>
              <w:instrText xml:space="preserve"> PAGEREF _Toc521603635 \h </w:instrText>
            </w:r>
            <w:r w:rsidR="003F0CE9">
              <w:rPr>
                <w:noProof/>
                <w:webHidden/>
              </w:rPr>
            </w:r>
            <w:r w:rsidR="003F0CE9">
              <w:rPr>
                <w:noProof/>
                <w:webHidden/>
              </w:rPr>
              <w:fldChar w:fldCharType="separate"/>
            </w:r>
            <w:r w:rsidR="000027FD">
              <w:rPr>
                <w:noProof/>
                <w:webHidden/>
              </w:rPr>
              <w:t>3</w:t>
            </w:r>
            <w:r w:rsidR="003F0CE9">
              <w:rPr>
                <w:noProof/>
                <w:webHidden/>
              </w:rPr>
              <w:fldChar w:fldCharType="end"/>
            </w:r>
          </w:hyperlink>
        </w:p>
        <w:p w14:paraId="4AECBFD8" w14:textId="77777777" w:rsidR="003F0CE9" w:rsidRDefault="00BA5447" w:rsidP="003F0CE9">
          <w:pPr>
            <w:pStyle w:val="TOC1"/>
            <w:tabs>
              <w:tab w:val="right" w:leader="dot" w:pos="10194"/>
            </w:tabs>
            <w:ind w:firstLineChars="100" w:firstLine="240"/>
            <w:rPr>
              <w:noProof/>
              <w:kern w:val="2"/>
              <w:sz w:val="21"/>
            </w:rPr>
          </w:pPr>
          <w:hyperlink w:anchor="_Toc521603636" w:history="1">
            <w:r w:rsidR="003F0CE9" w:rsidRPr="007E1DF7">
              <w:rPr>
                <w:rStyle w:val="a9"/>
                <w:rFonts w:ascii="Constantia" w:hAnsi="Constantia"/>
                <w:noProof/>
              </w:rPr>
              <w:t>3.3 XGBoost</w:t>
            </w:r>
            <w:r w:rsidR="003F0CE9">
              <w:rPr>
                <w:noProof/>
                <w:webHidden/>
              </w:rPr>
              <w:tab/>
            </w:r>
            <w:r w:rsidR="003F0CE9">
              <w:rPr>
                <w:noProof/>
                <w:webHidden/>
              </w:rPr>
              <w:fldChar w:fldCharType="begin"/>
            </w:r>
            <w:r w:rsidR="003F0CE9">
              <w:rPr>
                <w:noProof/>
                <w:webHidden/>
              </w:rPr>
              <w:instrText xml:space="preserve"> PAGEREF _Toc521603636 \h </w:instrText>
            </w:r>
            <w:r w:rsidR="003F0CE9">
              <w:rPr>
                <w:noProof/>
                <w:webHidden/>
              </w:rPr>
            </w:r>
            <w:r w:rsidR="003F0CE9">
              <w:rPr>
                <w:noProof/>
                <w:webHidden/>
              </w:rPr>
              <w:fldChar w:fldCharType="separate"/>
            </w:r>
            <w:r w:rsidR="000027FD">
              <w:rPr>
                <w:noProof/>
                <w:webHidden/>
              </w:rPr>
              <w:t>3</w:t>
            </w:r>
            <w:r w:rsidR="003F0CE9">
              <w:rPr>
                <w:noProof/>
                <w:webHidden/>
              </w:rPr>
              <w:fldChar w:fldCharType="end"/>
            </w:r>
          </w:hyperlink>
        </w:p>
        <w:p w14:paraId="77889BFB" w14:textId="77777777" w:rsidR="003F0CE9" w:rsidRDefault="00BA5447" w:rsidP="003F0CE9">
          <w:pPr>
            <w:pStyle w:val="TOC1"/>
            <w:tabs>
              <w:tab w:val="right" w:leader="dot" w:pos="10194"/>
            </w:tabs>
            <w:ind w:firstLineChars="100" w:firstLine="240"/>
            <w:rPr>
              <w:noProof/>
              <w:kern w:val="2"/>
              <w:sz w:val="21"/>
            </w:rPr>
          </w:pPr>
          <w:hyperlink w:anchor="_Toc521603637" w:history="1">
            <w:r w:rsidR="003F0CE9" w:rsidRPr="007E1DF7">
              <w:rPr>
                <w:rStyle w:val="a9"/>
                <w:rFonts w:ascii="Candara" w:hAnsi="Candara"/>
                <w:noProof/>
              </w:rPr>
              <w:t>3.4 Stacking</w:t>
            </w:r>
            <w:r w:rsidR="003F0CE9">
              <w:rPr>
                <w:noProof/>
                <w:webHidden/>
              </w:rPr>
              <w:tab/>
            </w:r>
            <w:r w:rsidR="003F0CE9">
              <w:rPr>
                <w:noProof/>
                <w:webHidden/>
              </w:rPr>
              <w:fldChar w:fldCharType="begin"/>
            </w:r>
            <w:r w:rsidR="003F0CE9">
              <w:rPr>
                <w:noProof/>
                <w:webHidden/>
              </w:rPr>
              <w:instrText xml:space="preserve"> PAGEREF _Toc521603637 \h </w:instrText>
            </w:r>
            <w:r w:rsidR="003F0CE9">
              <w:rPr>
                <w:noProof/>
                <w:webHidden/>
              </w:rPr>
            </w:r>
            <w:r w:rsidR="003F0CE9">
              <w:rPr>
                <w:noProof/>
                <w:webHidden/>
              </w:rPr>
              <w:fldChar w:fldCharType="separate"/>
            </w:r>
            <w:r w:rsidR="000027FD">
              <w:rPr>
                <w:noProof/>
                <w:webHidden/>
              </w:rPr>
              <w:t>3</w:t>
            </w:r>
            <w:r w:rsidR="003F0CE9">
              <w:rPr>
                <w:noProof/>
                <w:webHidden/>
              </w:rPr>
              <w:fldChar w:fldCharType="end"/>
            </w:r>
          </w:hyperlink>
        </w:p>
        <w:p w14:paraId="4ED4D635" w14:textId="77777777" w:rsidR="003F0CE9" w:rsidRDefault="00BA5447">
          <w:pPr>
            <w:pStyle w:val="TOC1"/>
            <w:tabs>
              <w:tab w:val="left" w:pos="420"/>
              <w:tab w:val="right" w:leader="dot" w:pos="10194"/>
            </w:tabs>
            <w:rPr>
              <w:noProof/>
              <w:kern w:val="2"/>
              <w:sz w:val="21"/>
            </w:rPr>
          </w:pPr>
          <w:hyperlink w:anchor="_Toc521603638" w:history="1">
            <w:r w:rsidR="003F0CE9" w:rsidRPr="007E1DF7">
              <w:rPr>
                <w:rStyle w:val="a9"/>
                <w:rFonts w:ascii="Constantia" w:hAnsi="Constantia"/>
                <w:noProof/>
              </w:rPr>
              <w:t>4.</w:t>
            </w:r>
            <w:r w:rsidR="003F0CE9">
              <w:rPr>
                <w:noProof/>
                <w:kern w:val="2"/>
                <w:sz w:val="21"/>
              </w:rPr>
              <w:tab/>
            </w:r>
            <w:r w:rsidR="003F0CE9" w:rsidRPr="007E1DF7">
              <w:rPr>
                <w:rStyle w:val="a9"/>
                <w:rFonts w:ascii="Constantia" w:hAnsi="Constantia"/>
                <w:noProof/>
              </w:rPr>
              <w:t>Results and Discussions</w:t>
            </w:r>
            <w:r w:rsidR="003F0CE9">
              <w:rPr>
                <w:noProof/>
                <w:webHidden/>
              </w:rPr>
              <w:tab/>
            </w:r>
            <w:r w:rsidR="003F0CE9">
              <w:rPr>
                <w:noProof/>
                <w:webHidden/>
              </w:rPr>
              <w:fldChar w:fldCharType="begin"/>
            </w:r>
            <w:r w:rsidR="003F0CE9">
              <w:rPr>
                <w:noProof/>
                <w:webHidden/>
              </w:rPr>
              <w:instrText xml:space="preserve"> PAGEREF _Toc521603638 \h </w:instrText>
            </w:r>
            <w:r w:rsidR="003F0CE9">
              <w:rPr>
                <w:noProof/>
                <w:webHidden/>
              </w:rPr>
            </w:r>
            <w:r w:rsidR="003F0CE9">
              <w:rPr>
                <w:noProof/>
                <w:webHidden/>
              </w:rPr>
              <w:fldChar w:fldCharType="separate"/>
            </w:r>
            <w:r w:rsidR="000027FD">
              <w:rPr>
                <w:noProof/>
                <w:webHidden/>
              </w:rPr>
              <w:t>4</w:t>
            </w:r>
            <w:r w:rsidR="003F0CE9">
              <w:rPr>
                <w:noProof/>
                <w:webHidden/>
              </w:rPr>
              <w:fldChar w:fldCharType="end"/>
            </w:r>
          </w:hyperlink>
        </w:p>
        <w:p w14:paraId="562A89FE" w14:textId="77777777" w:rsidR="003F0CE9" w:rsidRDefault="00BA5447">
          <w:pPr>
            <w:pStyle w:val="TOC2"/>
            <w:tabs>
              <w:tab w:val="left" w:pos="840"/>
              <w:tab w:val="right" w:leader="dot" w:pos="10194"/>
            </w:tabs>
            <w:rPr>
              <w:noProof/>
              <w:kern w:val="2"/>
              <w:sz w:val="21"/>
            </w:rPr>
          </w:pPr>
          <w:hyperlink w:anchor="_Toc521603639" w:history="1">
            <w:r w:rsidR="003F0CE9" w:rsidRPr="007E1DF7">
              <w:rPr>
                <w:rStyle w:val="a9"/>
                <w:rFonts w:ascii="Constantia" w:hAnsi="Constantia"/>
                <w:noProof/>
              </w:rPr>
              <w:t>4.1.</w:t>
            </w:r>
            <w:r w:rsidR="003F0CE9">
              <w:rPr>
                <w:noProof/>
                <w:kern w:val="2"/>
                <w:sz w:val="21"/>
              </w:rPr>
              <w:tab/>
            </w:r>
            <w:r w:rsidR="003F0CE9" w:rsidRPr="007E1DF7">
              <w:rPr>
                <w:rStyle w:val="a9"/>
                <w:rFonts w:ascii="Constantia" w:hAnsi="Constantia"/>
                <w:noProof/>
              </w:rPr>
              <w:t>Data Analysis</w:t>
            </w:r>
            <w:r w:rsidR="003F0CE9">
              <w:rPr>
                <w:noProof/>
                <w:webHidden/>
              </w:rPr>
              <w:tab/>
            </w:r>
            <w:r w:rsidR="003F0CE9">
              <w:rPr>
                <w:noProof/>
                <w:webHidden/>
              </w:rPr>
              <w:fldChar w:fldCharType="begin"/>
            </w:r>
            <w:r w:rsidR="003F0CE9">
              <w:rPr>
                <w:noProof/>
                <w:webHidden/>
              </w:rPr>
              <w:instrText xml:space="preserve"> PAGEREF _Toc521603639 \h </w:instrText>
            </w:r>
            <w:r w:rsidR="003F0CE9">
              <w:rPr>
                <w:noProof/>
                <w:webHidden/>
              </w:rPr>
            </w:r>
            <w:r w:rsidR="003F0CE9">
              <w:rPr>
                <w:noProof/>
                <w:webHidden/>
              </w:rPr>
              <w:fldChar w:fldCharType="separate"/>
            </w:r>
            <w:r w:rsidR="000027FD">
              <w:rPr>
                <w:noProof/>
                <w:webHidden/>
              </w:rPr>
              <w:t>4</w:t>
            </w:r>
            <w:r w:rsidR="003F0CE9">
              <w:rPr>
                <w:noProof/>
                <w:webHidden/>
              </w:rPr>
              <w:fldChar w:fldCharType="end"/>
            </w:r>
          </w:hyperlink>
        </w:p>
        <w:p w14:paraId="38FCADD7" w14:textId="77777777" w:rsidR="003F0CE9" w:rsidRDefault="00BA5447">
          <w:pPr>
            <w:pStyle w:val="TOC2"/>
            <w:tabs>
              <w:tab w:val="left" w:pos="840"/>
              <w:tab w:val="right" w:leader="dot" w:pos="10194"/>
            </w:tabs>
            <w:rPr>
              <w:noProof/>
              <w:kern w:val="2"/>
              <w:sz w:val="21"/>
            </w:rPr>
          </w:pPr>
          <w:hyperlink w:anchor="_Toc521603640" w:history="1">
            <w:r w:rsidR="003F0CE9" w:rsidRPr="007E1DF7">
              <w:rPr>
                <w:rStyle w:val="a9"/>
                <w:rFonts w:ascii="Constantia" w:hAnsi="Constantia"/>
                <w:noProof/>
              </w:rPr>
              <w:t>4.2.</w:t>
            </w:r>
            <w:r w:rsidR="003F0CE9">
              <w:rPr>
                <w:noProof/>
                <w:kern w:val="2"/>
                <w:sz w:val="21"/>
              </w:rPr>
              <w:tab/>
            </w:r>
            <w:r w:rsidR="003F0CE9" w:rsidRPr="007E1DF7">
              <w:rPr>
                <w:rStyle w:val="a9"/>
                <w:rFonts w:ascii="Constantia" w:hAnsi="Constantia"/>
                <w:noProof/>
              </w:rPr>
              <w:t>Model Performance</w:t>
            </w:r>
            <w:r w:rsidR="003F0CE9">
              <w:rPr>
                <w:noProof/>
                <w:webHidden/>
              </w:rPr>
              <w:tab/>
            </w:r>
            <w:r w:rsidR="003F0CE9">
              <w:rPr>
                <w:noProof/>
                <w:webHidden/>
              </w:rPr>
              <w:fldChar w:fldCharType="begin"/>
            </w:r>
            <w:r w:rsidR="003F0CE9">
              <w:rPr>
                <w:noProof/>
                <w:webHidden/>
              </w:rPr>
              <w:instrText xml:space="preserve"> PAGEREF _Toc521603640 \h </w:instrText>
            </w:r>
            <w:r w:rsidR="003F0CE9">
              <w:rPr>
                <w:noProof/>
                <w:webHidden/>
              </w:rPr>
            </w:r>
            <w:r w:rsidR="003F0CE9">
              <w:rPr>
                <w:noProof/>
                <w:webHidden/>
              </w:rPr>
              <w:fldChar w:fldCharType="separate"/>
            </w:r>
            <w:r w:rsidR="000027FD">
              <w:rPr>
                <w:noProof/>
                <w:webHidden/>
              </w:rPr>
              <w:t>4</w:t>
            </w:r>
            <w:r w:rsidR="003F0CE9">
              <w:rPr>
                <w:noProof/>
                <w:webHidden/>
              </w:rPr>
              <w:fldChar w:fldCharType="end"/>
            </w:r>
          </w:hyperlink>
        </w:p>
        <w:p w14:paraId="50A5DF68" w14:textId="77777777" w:rsidR="003F0CE9" w:rsidRDefault="00BA5447">
          <w:pPr>
            <w:pStyle w:val="TOC1"/>
            <w:tabs>
              <w:tab w:val="left" w:pos="420"/>
              <w:tab w:val="right" w:leader="dot" w:pos="10194"/>
            </w:tabs>
            <w:rPr>
              <w:noProof/>
              <w:kern w:val="2"/>
              <w:sz w:val="21"/>
            </w:rPr>
          </w:pPr>
          <w:hyperlink w:anchor="_Toc521603641" w:history="1">
            <w:r w:rsidR="003F0CE9" w:rsidRPr="007E1DF7">
              <w:rPr>
                <w:rStyle w:val="a9"/>
                <w:rFonts w:ascii="Constantia" w:hAnsi="Constantia"/>
                <w:noProof/>
              </w:rPr>
              <w:t>5.</w:t>
            </w:r>
            <w:r w:rsidR="003F0CE9">
              <w:rPr>
                <w:noProof/>
                <w:kern w:val="2"/>
                <w:sz w:val="21"/>
              </w:rPr>
              <w:tab/>
            </w:r>
            <w:r w:rsidR="003F0CE9" w:rsidRPr="007E1DF7">
              <w:rPr>
                <w:rStyle w:val="a9"/>
                <w:rFonts w:ascii="Constantia" w:hAnsi="Constantia"/>
                <w:noProof/>
              </w:rPr>
              <w:t>Conclusion</w:t>
            </w:r>
            <w:r w:rsidR="003F0CE9">
              <w:rPr>
                <w:noProof/>
                <w:webHidden/>
              </w:rPr>
              <w:tab/>
            </w:r>
            <w:r w:rsidR="003F0CE9">
              <w:rPr>
                <w:noProof/>
                <w:webHidden/>
              </w:rPr>
              <w:fldChar w:fldCharType="begin"/>
            </w:r>
            <w:r w:rsidR="003F0CE9">
              <w:rPr>
                <w:noProof/>
                <w:webHidden/>
              </w:rPr>
              <w:instrText xml:space="preserve"> PAGEREF _Toc521603641 \h </w:instrText>
            </w:r>
            <w:r w:rsidR="003F0CE9">
              <w:rPr>
                <w:noProof/>
                <w:webHidden/>
              </w:rPr>
            </w:r>
            <w:r w:rsidR="003F0CE9">
              <w:rPr>
                <w:noProof/>
                <w:webHidden/>
              </w:rPr>
              <w:fldChar w:fldCharType="separate"/>
            </w:r>
            <w:r w:rsidR="000027FD">
              <w:rPr>
                <w:noProof/>
                <w:webHidden/>
              </w:rPr>
              <w:t>5</w:t>
            </w:r>
            <w:r w:rsidR="003F0CE9">
              <w:rPr>
                <w:noProof/>
                <w:webHidden/>
              </w:rPr>
              <w:fldChar w:fldCharType="end"/>
            </w:r>
          </w:hyperlink>
        </w:p>
        <w:p w14:paraId="06786B82" w14:textId="77777777" w:rsidR="003F0CE9" w:rsidRDefault="00BA5447">
          <w:pPr>
            <w:pStyle w:val="TOC1"/>
            <w:tabs>
              <w:tab w:val="left" w:pos="420"/>
              <w:tab w:val="right" w:leader="dot" w:pos="10194"/>
            </w:tabs>
            <w:rPr>
              <w:noProof/>
              <w:kern w:val="2"/>
              <w:sz w:val="21"/>
            </w:rPr>
          </w:pPr>
          <w:hyperlink w:anchor="_Toc521603642" w:history="1">
            <w:r w:rsidR="003F0CE9" w:rsidRPr="007E1DF7">
              <w:rPr>
                <w:rStyle w:val="a9"/>
                <w:rFonts w:ascii="Candara" w:hAnsi="Candara"/>
                <w:noProof/>
              </w:rPr>
              <w:t>6.</w:t>
            </w:r>
            <w:r w:rsidR="003F0CE9">
              <w:rPr>
                <w:noProof/>
                <w:kern w:val="2"/>
                <w:sz w:val="21"/>
              </w:rPr>
              <w:tab/>
            </w:r>
            <w:r w:rsidR="003F0CE9" w:rsidRPr="007E1DF7">
              <w:rPr>
                <w:rStyle w:val="a9"/>
                <w:rFonts w:ascii="Candara" w:hAnsi="Candara"/>
                <w:noProof/>
              </w:rPr>
              <w:t>Reference</w:t>
            </w:r>
            <w:r w:rsidR="003F0CE9">
              <w:rPr>
                <w:noProof/>
                <w:webHidden/>
              </w:rPr>
              <w:tab/>
            </w:r>
            <w:r w:rsidR="003F0CE9">
              <w:rPr>
                <w:noProof/>
                <w:webHidden/>
              </w:rPr>
              <w:fldChar w:fldCharType="begin"/>
            </w:r>
            <w:r w:rsidR="003F0CE9">
              <w:rPr>
                <w:noProof/>
                <w:webHidden/>
              </w:rPr>
              <w:instrText xml:space="preserve"> PAGEREF _Toc521603642 \h </w:instrText>
            </w:r>
            <w:r w:rsidR="003F0CE9">
              <w:rPr>
                <w:noProof/>
                <w:webHidden/>
              </w:rPr>
            </w:r>
            <w:r w:rsidR="003F0CE9">
              <w:rPr>
                <w:noProof/>
                <w:webHidden/>
              </w:rPr>
              <w:fldChar w:fldCharType="separate"/>
            </w:r>
            <w:r w:rsidR="000027FD">
              <w:rPr>
                <w:noProof/>
                <w:webHidden/>
              </w:rPr>
              <w:t>5</w:t>
            </w:r>
            <w:r w:rsidR="003F0CE9">
              <w:rPr>
                <w:noProof/>
                <w:webHidden/>
              </w:rPr>
              <w:fldChar w:fldCharType="end"/>
            </w:r>
          </w:hyperlink>
        </w:p>
        <w:p w14:paraId="54C0FBB8" w14:textId="77777777" w:rsidR="00A32E99" w:rsidRDefault="00A32E99" w:rsidP="00FD0FF0">
          <w:pPr>
            <w:spacing w:line="240" w:lineRule="auto"/>
          </w:pPr>
          <w:r w:rsidRPr="00080E75">
            <w:rPr>
              <w:rFonts w:ascii="Candara" w:hAnsi="Candara"/>
              <w:b/>
              <w:bCs/>
              <w:noProof/>
            </w:rPr>
            <w:fldChar w:fldCharType="end"/>
          </w:r>
        </w:p>
      </w:sdtContent>
    </w:sdt>
    <w:p w14:paraId="0A85A31B" w14:textId="77777777" w:rsidR="00A32E99" w:rsidRPr="00080E75" w:rsidRDefault="00A32E99" w:rsidP="00496C19">
      <w:pPr>
        <w:pStyle w:val="1"/>
        <w:spacing w:line="240" w:lineRule="auto"/>
        <w:rPr>
          <w:rFonts w:ascii="Constantia" w:hAnsi="Constantia"/>
        </w:rPr>
      </w:pPr>
      <w:bookmarkStart w:id="2" w:name="_Toc521603631"/>
      <w:r w:rsidRPr="00080E75">
        <w:rPr>
          <w:rFonts w:ascii="Constantia" w:hAnsi="Constantia"/>
        </w:rPr>
        <w:t>Abstract</w:t>
      </w:r>
      <w:bookmarkEnd w:id="0"/>
      <w:bookmarkEnd w:id="1"/>
      <w:bookmarkEnd w:id="2"/>
    </w:p>
    <w:p w14:paraId="43CEED71" w14:textId="77777777" w:rsidR="00500280" w:rsidRDefault="001C6963" w:rsidP="00496C19">
      <w:pPr>
        <w:spacing w:line="240" w:lineRule="auto"/>
        <w:jc w:val="both"/>
        <w:rPr>
          <w:rFonts w:ascii="Candara" w:hAnsi="Candara"/>
        </w:rPr>
      </w:pPr>
      <w:r w:rsidRPr="00080E75">
        <w:rPr>
          <w:rFonts w:ascii="Candara" w:hAnsi="Candara"/>
        </w:rPr>
        <w:t>Along with the upgrading of people's living standard in the 21st century, more and more people choose to study abroad. However, it is hard for students to predic</w:t>
      </w:r>
      <w:r w:rsidR="00CB6CF4">
        <w:rPr>
          <w:rFonts w:ascii="Candara" w:hAnsi="Candara"/>
        </w:rPr>
        <w:t>t whether they can</w:t>
      </w:r>
      <w:r w:rsidR="00D9670F">
        <w:rPr>
          <w:rFonts w:ascii="Candara" w:hAnsi="Candara"/>
        </w:rPr>
        <w:t xml:space="preserve"> be accepted, </w:t>
      </w:r>
      <w:r w:rsidRPr="00080E75">
        <w:rPr>
          <w:rFonts w:ascii="Candara" w:hAnsi="Candara"/>
        </w:rPr>
        <w:t xml:space="preserve">and too many application materials </w:t>
      </w:r>
      <w:r w:rsidR="00CB6CF4" w:rsidRPr="00080E75">
        <w:rPr>
          <w:rFonts w:ascii="Candara" w:hAnsi="Candara"/>
        </w:rPr>
        <w:t>are</w:t>
      </w:r>
      <w:r w:rsidRPr="00080E75">
        <w:rPr>
          <w:rFonts w:ascii="Candara" w:hAnsi="Candara"/>
        </w:rPr>
        <w:t xml:space="preserve"> a burden for universities, so </w:t>
      </w:r>
      <w:r w:rsidR="00CB6CF4" w:rsidRPr="00080E75">
        <w:rPr>
          <w:rFonts w:ascii="Candara" w:hAnsi="Candara"/>
        </w:rPr>
        <w:t>it is</w:t>
      </w:r>
      <w:r w:rsidRPr="00080E75">
        <w:rPr>
          <w:rFonts w:ascii="Candara" w:hAnsi="Candara"/>
        </w:rPr>
        <w:t xml:space="preserve"> desirable to have an artificial intelligence </w:t>
      </w:r>
      <w:r w:rsidR="00CB6CF4" w:rsidRPr="00080E75">
        <w:rPr>
          <w:rFonts w:ascii="Candara" w:hAnsi="Candara"/>
        </w:rPr>
        <w:t>system, which</w:t>
      </w:r>
      <w:r w:rsidRPr="00080E75">
        <w:rPr>
          <w:rFonts w:ascii="Candara" w:hAnsi="Candara"/>
        </w:rPr>
        <w:t xml:space="preserve"> can help the students to choose school scientifically and help schools to select students efficiently. In this work, we firstly transform the four</w:t>
      </w:r>
      <w:r w:rsidR="00D9670F">
        <w:rPr>
          <w:rFonts w:ascii="Candara" w:hAnsi="Candara"/>
        </w:rPr>
        <w:t>-</w:t>
      </w:r>
      <w:r w:rsidRPr="00080E75">
        <w:rPr>
          <w:rFonts w:ascii="Candara" w:hAnsi="Candara"/>
        </w:rPr>
        <w:t>classification task into a binary classification task as the confusion matrix shows that models are difficult to classify class 0 and class 1. After getting the binary model, we have also trained the three-classification model and the four-classification model. Last, we ensemble these model’s output</w:t>
      </w:r>
      <w:r w:rsidR="00CB6CF4">
        <w:rPr>
          <w:rFonts w:ascii="Candara" w:hAnsi="Candara" w:hint="eastAsia"/>
        </w:rPr>
        <w:t>s</w:t>
      </w:r>
      <w:r w:rsidRPr="00080E75">
        <w:rPr>
          <w:rFonts w:ascii="Candara" w:hAnsi="Candara"/>
        </w:rPr>
        <w:t xml:space="preserve"> as the result. Result suggests that this ensemble model has better performance than the individual four-classification model and the average accuracy o</w:t>
      </w:r>
      <w:r w:rsidR="002029AE" w:rsidRPr="00080E75">
        <w:rPr>
          <w:rFonts w:ascii="Candara" w:hAnsi="Candara"/>
        </w:rPr>
        <w:t>n the 10 folds cross-validated</w:t>
      </w:r>
      <w:r w:rsidRPr="00080E75">
        <w:rPr>
          <w:rFonts w:ascii="Candara" w:hAnsi="Candara"/>
        </w:rPr>
        <w:t xml:space="preserve"> </w:t>
      </w:r>
      <w:r w:rsidR="002029AE" w:rsidRPr="00080E75">
        <w:rPr>
          <w:rFonts w:ascii="Candara" w:hAnsi="Candara"/>
        </w:rPr>
        <w:t xml:space="preserve">dataset </w:t>
      </w:r>
      <w:r w:rsidRPr="00080E75">
        <w:rPr>
          <w:rFonts w:ascii="Candara" w:hAnsi="Candara"/>
        </w:rPr>
        <w:t xml:space="preserve">is </w:t>
      </w:r>
      <w:r w:rsidRPr="00A06667">
        <w:rPr>
          <w:rFonts w:ascii="Candara" w:hAnsi="Candara"/>
        </w:rPr>
        <w:t>89.3%</w:t>
      </w:r>
      <w:r w:rsidRPr="00080E75">
        <w:rPr>
          <w:rFonts w:ascii="Candara" w:hAnsi="Candara"/>
        </w:rPr>
        <w:t xml:space="preserve">. Based on this result, we </w:t>
      </w:r>
      <w:r w:rsidR="00D9670F">
        <w:rPr>
          <w:rFonts w:ascii="Candara" w:hAnsi="Candara"/>
        </w:rPr>
        <w:t>can</w:t>
      </w:r>
      <w:r w:rsidR="00500280" w:rsidRPr="00080E75">
        <w:rPr>
          <w:rFonts w:ascii="Candara" w:hAnsi="Candara"/>
        </w:rPr>
        <w:t xml:space="preserve"> </w:t>
      </w:r>
      <w:r w:rsidRPr="00080E75">
        <w:rPr>
          <w:rFonts w:ascii="Candara" w:hAnsi="Candara"/>
        </w:rPr>
        <w:t xml:space="preserve">conclude that the artificial intelligence plays an important role in the field of educational </w:t>
      </w:r>
      <w:r w:rsidR="00500280" w:rsidRPr="00080E75">
        <w:rPr>
          <w:rFonts w:ascii="Candara" w:hAnsi="Candara"/>
        </w:rPr>
        <w:t xml:space="preserve">technology. </w:t>
      </w:r>
    </w:p>
    <w:p w14:paraId="7477EF73" w14:textId="77777777" w:rsidR="00872FFB" w:rsidRPr="00D9670F" w:rsidRDefault="00872FFB" w:rsidP="00496C19">
      <w:pPr>
        <w:spacing w:line="240" w:lineRule="auto"/>
        <w:jc w:val="both"/>
        <w:rPr>
          <w:rFonts w:ascii="Candara" w:hAnsi="Candara"/>
        </w:rPr>
      </w:pPr>
    </w:p>
    <w:p w14:paraId="382A0218" w14:textId="77777777" w:rsidR="00A32E99" w:rsidRDefault="00500280" w:rsidP="00496C19">
      <w:pPr>
        <w:spacing w:line="240" w:lineRule="auto"/>
        <w:jc w:val="both"/>
        <w:rPr>
          <w:rFonts w:ascii="Candara" w:hAnsi="Candara"/>
        </w:rPr>
      </w:pPr>
      <w:r w:rsidRPr="00080E75">
        <w:rPr>
          <w:rFonts w:ascii="Candara" w:hAnsi="Candara"/>
          <w:b/>
        </w:rPr>
        <w:t>Ke</w:t>
      </w:r>
      <w:r w:rsidR="00A32E99" w:rsidRPr="00080E75">
        <w:rPr>
          <w:rFonts w:ascii="Candara" w:hAnsi="Candara"/>
          <w:b/>
        </w:rPr>
        <w:t>y Words</w:t>
      </w:r>
      <w:r w:rsidR="00A32E99" w:rsidRPr="00080E75">
        <w:rPr>
          <w:rFonts w:ascii="Candara" w:hAnsi="Candara"/>
        </w:rPr>
        <w:t xml:space="preserve">: </w:t>
      </w:r>
      <w:r w:rsidR="003E7778" w:rsidRPr="00080E75">
        <w:rPr>
          <w:rFonts w:ascii="Candara" w:hAnsi="Candara"/>
        </w:rPr>
        <w:t>Artificial intelligence</w:t>
      </w:r>
      <w:r w:rsidR="00A32E99" w:rsidRPr="00080E75">
        <w:rPr>
          <w:rFonts w:ascii="Candara" w:hAnsi="Candara"/>
        </w:rPr>
        <w:t xml:space="preserve">, </w:t>
      </w:r>
      <w:r w:rsidR="003E7778" w:rsidRPr="00080E75">
        <w:rPr>
          <w:rFonts w:ascii="Candara" w:hAnsi="Candara"/>
        </w:rPr>
        <w:t>Ensemble, Educational technology</w:t>
      </w:r>
    </w:p>
    <w:p w14:paraId="3E9F1B2D" w14:textId="77777777" w:rsidR="00496C19" w:rsidRPr="00080E75" w:rsidRDefault="00496C19" w:rsidP="00496C19">
      <w:pPr>
        <w:spacing w:line="240" w:lineRule="auto"/>
        <w:jc w:val="both"/>
        <w:rPr>
          <w:rFonts w:ascii="Candara" w:hAnsi="Candara"/>
        </w:rPr>
      </w:pPr>
    </w:p>
    <w:p w14:paraId="78E2599F" w14:textId="77777777" w:rsidR="00A32E99" w:rsidRPr="00080E75" w:rsidRDefault="00A32E99" w:rsidP="00496C19">
      <w:pPr>
        <w:pStyle w:val="1"/>
        <w:spacing w:line="240" w:lineRule="auto"/>
        <w:rPr>
          <w:rFonts w:ascii="Constantia" w:hAnsi="Constantia"/>
        </w:rPr>
      </w:pPr>
      <w:bookmarkStart w:id="3" w:name="_Toc269"/>
      <w:bookmarkStart w:id="4" w:name="_Toc519668988"/>
      <w:bookmarkStart w:id="5" w:name="_Toc521603632"/>
      <w:r w:rsidRPr="00080E75">
        <w:rPr>
          <w:rFonts w:ascii="Constantia" w:hAnsi="Constantia"/>
        </w:rPr>
        <w:t>Introduction</w:t>
      </w:r>
      <w:bookmarkEnd w:id="3"/>
      <w:bookmarkEnd w:id="4"/>
      <w:bookmarkEnd w:id="5"/>
    </w:p>
    <w:p w14:paraId="1E952585" w14:textId="77777777" w:rsidR="0080010B" w:rsidRPr="00080E75" w:rsidRDefault="0080010B" w:rsidP="00496C19">
      <w:pPr>
        <w:spacing w:line="240" w:lineRule="auto"/>
        <w:rPr>
          <w:rFonts w:ascii="Candara" w:hAnsi="Candara"/>
        </w:rPr>
      </w:pPr>
      <w:r w:rsidRPr="00080E75">
        <w:rPr>
          <w:rFonts w:ascii="Candara" w:hAnsi="Candara"/>
        </w:rPr>
        <w:t>In March 2016,</w:t>
      </w:r>
      <w:r w:rsidR="00AE0D26" w:rsidRPr="00080E75">
        <w:rPr>
          <w:rFonts w:ascii="Candara" w:hAnsi="Candara"/>
        </w:rPr>
        <w:t xml:space="preserve"> the Chinese Ministry of Education published statistical data, which shows </w:t>
      </w:r>
      <w:r w:rsidRPr="00080E75">
        <w:rPr>
          <w:rFonts w:ascii="Candara" w:hAnsi="Candara"/>
        </w:rPr>
        <w:t xml:space="preserve">that from 1978 to the end of 2015, China's cumulative number of overseas students was 4.0421 million, with an average annual growth rate of 19.06%. In 2015, a total of 520 thousand Chinese students went abroad to study, </w:t>
      </w:r>
      <w:r w:rsidR="00AE0D26" w:rsidRPr="00080E75">
        <w:rPr>
          <w:rFonts w:ascii="Candara" w:hAnsi="Candara"/>
        </w:rPr>
        <w:t xml:space="preserve">which has increased nearly 14% over the previous year </w:t>
      </w:r>
      <w:r w:rsidR="00AE0D26" w:rsidRPr="00080E75">
        <w:rPr>
          <w:rFonts w:ascii="Candara" w:eastAsia="Trebuchet MS" w:hAnsi="Candara"/>
          <w:position w:val="8"/>
          <w:sz w:val="16"/>
        </w:rPr>
        <w:t>[1]</w:t>
      </w:r>
      <w:r w:rsidR="00AE0D26" w:rsidRPr="00080E75">
        <w:rPr>
          <w:rFonts w:ascii="Candara" w:hAnsi="Candara"/>
        </w:rPr>
        <w:t>. Although the trend of younger age has gradually appeared in recent years, college graduates still account for a large proportion of the upsurge of studying abroad</w:t>
      </w:r>
      <w:r w:rsidR="00617242" w:rsidRPr="00080E75">
        <w:rPr>
          <w:rFonts w:ascii="Candara" w:hAnsi="Candara"/>
        </w:rPr>
        <w:t xml:space="preserve"> </w:t>
      </w:r>
      <w:r w:rsidR="00617242" w:rsidRPr="00080E75">
        <w:rPr>
          <w:rFonts w:ascii="Candara" w:eastAsia="Trebuchet MS" w:hAnsi="Candara"/>
          <w:position w:val="8"/>
          <w:sz w:val="16"/>
        </w:rPr>
        <w:t>[2]</w:t>
      </w:r>
      <w:r w:rsidR="00AE0D26" w:rsidRPr="00080E75">
        <w:rPr>
          <w:rFonts w:ascii="Candara" w:hAnsi="Candara"/>
        </w:rPr>
        <w:t>.</w:t>
      </w:r>
    </w:p>
    <w:p w14:paraId="5ACD236D" w14:textId="77777777" w:rsidR="00AE0D26" w:rsidRPr="00080E75" w:rsidRDefault="00AE0D26" w:rsidP="00496C19">
      <w:pPr>
        <w:spacing w:line="240" w:lineRule="auto"/>
        <w:rPr>
          <w:rFonts w:ascii="Candara" w:hAnsi="Candara"/>
        </w:rPr>
      </w:pPr>
    </w:p>
    <w:p w14:paraId="0AD4EAB6" w14:textId="77777777" w:rsidR="00500280" w:rsidRPr="00080E75" w:rsidRDefault="00500280" w:rsidP="00496C19">
      <w:pPr>
        <w:spacing w:line="240" w:lineRule="auto"/>
        <w:jc w:val="both"/>
        <w:rPr>
          <w:rFonts w:ascii="Candara" w:hAnsi="Candara"/>
        </w:rPr>
      </w:pPr>
      <w:r w:rsidRPr="00080E75">
        <w:rPr>
          <w:rFonts w:ascii="Candara" w:hAnsi="Candara"/>
        </w:rPr>
        <w:t xml:space="preserve">As we know, the success of the application for studying abroad is not just decided by a single factor, generally, each condition of the students will be taken into consideration. As a result, for the university, a large amount of manpower and material resources will be consumed to fairly select the students they need. For students, it's hard for them to predict whether they </w:t>
      </w:r>
      <w:r w:rsidR="00D9670F">
        <w:rPr>
          <w:rFonts w:ascii="Candara" w:hAnsi="Candara"/>
        </w:rPr>
        <w:t>can</w:t>
      </w:r>
      <w:r w:rsidRPr="00080E75">
        <w:rPr>
          <w:rFonts w:ascii="Candara" w:hAnsi="Candara"/>
        </w:rPr>
        <w:t xml:space="preserve"> be admitted, it’s a waste of time and money if the application fails. Besides, the traditional method determines the application completely by people, thus a lot of subjective judgments will be introduced. So, if we train a machine </w:t>
      </w:r>
      <w:r w:rsidRPr="00080E75">
        <w:rPr>
          <w:rFonts w:ascii="Candara" w:hAnsi="Candara"/>
        </w:rPr>
        <w:lastRenderedPageBreak/>
        <w:t xml:space="preserve">learning system with the data of the students who have been admitted before, the application procedure will be more effective and objective. </w:t>
      </w:r>
    </w:p>
    <w:p w14:paraId="253D00FD" w14:textId="77777777" w:rsidR="00500280" w:rsidRPr="00080E75" w:rsidRDefault="00500280" w:rsidP="00496C19">
      <w:pPr>
        <w:spacing w:line="240" w:lineRule="auto"/>
        <w:jc w:val="both"/>
        <w:rPr>
          <w:rFonts w:ascii="Candara" w:hAnsi="Candara"/>
        </w:rPr>
      </w:pPr>
    </w:p>
    <w:p w14:paraId="305BBE95" w14:textId="77777777" w:rsidR="002D2266" w:rsidRPr="00080E75" w:rsidRDefault="00500280" w:rsidP="002D2266">
      <w:pPr>
        <w:jc w:val="both"/>
        <w:rPr>
          <w:rFonts w:ascii="Candara" w:hAnsi="Candara"/>
        </w:rPr>
      </w:pPr>
      <w:r w:rsidRPr="00080E75">
        <w:rPr>
          <w:rFonts w:ascii="Candara" w:hAnsi="Candara"/>
        </w:rPr>
        <w:t xml:space="preserve">For the reasons above, we have developed a method to accurately predict the result of a student’s application. This method has the following several steps: First, as the confusion matrix shows that the four-classification model is difficult to classify by label 0 and label 1, we transform the four-class classification task into binary classification task, then we use the </w:t>
      </w:r>
      <w:proofErr w:type="spellStart"/>
      <w:r w:rsidR="005B42C5">
        <w:rPr>
          <w:rFonts w:ascii="Candara" w:hAnsi="Candara"/>
        </w:rPr>
        <w:t>XGB</w:t>
      </w:r>
      <w:r w:rsidRPr="00080E75">
        <w:rPr>
          <w:rFonts w:ascii="Candara" w:hAnsi="Candara"/>
        </w:rPr>
        <w:t>oost</w:t>
      </w:r>
      <w:proofErr w:type="spellEnd"/>
      <w:r w:rsidRPr="00080E75">
        <w:rPr>
          <w:rFonts w:ascii="Candara" w:hAnsi="Candara"/>
        </w:rPr>
        <w:t xml:space="preserve">, GBDT, and Random forest as base model to get the ensemble model named M1. Second, we have also used the Random Forest algorithm to train the four-classification model named M2 and three-classification model named M3. </w:t>
      </w:r>
      <w:r w:rsidR="002D2266" w:rsidRPr="00080E75">
        <w:rPr>
          <w:rFonts w:ascii="Candara" w:hAnsi="Candara"/>
        </w:rPr>
        <w:t>The following Pseudocode shows the full procedure in details.</w:t>
      </w:r>
    </w:p>
    <w:p w14:paraId="4AAB1758" w14:textId="77777777" w:rsidR="004D5ABB" w:rsidRDefault="002D2266" w:rsidP="00FD0FF0">
      <w:pPr>
        <w:spacing w:line="240" w:lineRule="auto"/>
        <w:jc w:val="center"/>
      </w:pPr>
      <w:r w:rsidRPr="002D2266">
        <w:rPr>
          <w:rFonts w:ascii="Candara" w:hAnsi="Candara"/>
          <w:noProof/>
        </w:rPr>
        <w:drawing>
          <wp:inline distT="0" distB="0" distL="0" distR="0" wp14:anchorId="7D7B0F16" wp14:editId="74FEC808">
            <wp:extent cx="2918129" cy="2743200"/>
            <wp:effectExtent l="0" t="0" r="0" b="0"/>
            <wp:docPr id="6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586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742C" w14:textId="77777777" w:rsidR="003F0CE9" w:rsidRDefault="003F0CE9" w:rsidP="00FD0FF0">
      <w:pPr>
        <w:spacing w:line="240" w:lineRule="auto"/>
        <w:jc w:val="center"/>
      </w:pPr>
    </w:p>
    <w:p w14:paraId="6C94705B" w14:textId="77777777" w:rsidR="00A32E99" w:rsidRPr="00080E75" w:rsidRDefault="00A32E99" w:rsidP="00496C19">
      <w:pPr>
        <w:pStyle w:val="1"/>
        <w:spacing w:line="240" w:lineRule="auto"/>
        <w:rPr>
          <w:rFonts w:ascii="Constantia" w:hAnsi="Constantia"/>
        </w:rPr>
      </w:pPr>
      <w:bookmarkStart w:id="6" w:name="_Toc14006"/>
      <w:bookmarkStart w:id="7" w:name="_Toc519668989"/>
      <w:bookmarkStart w:id="8" w:name="_Toc521603633"/>
      <w:r w:rsidRPr="00080E75">
        <w:rPr>
          <w:rFonts w:ascii="Constantia" w:hAnsi="Constantia" w:hint="eastAsia"/>
        </w:rPr>
        <w:t>Theoretical Methods</w:t>
      </w:r>
      <w:bookmarkEnd w:id="6"/>
      <w:bookmarkEnd w:id="7"/>
      <w:bookmarkEnd w:id="8"/>
    </w:p>
    <w:p w14:paraId="15A751FD" w14:textId="77777777" w:rsidR="00A32E99" w:rsidRDefault="00A32E99" w:rsidP="00496C19">
      <w:pPr>
        <w:spacing w:line="240" w:lineRule="auto"/>
        <w:jc w:val="both"/>
        <w:rPr>
          <w:rFonts w:ascii="Candara" w:hAnsi="Candara"/>
        </w:rPr>
      </w:pPr>
      <w:r w:rsidRPr="00080E75">
        <w:rPr>
          <w:rFonts w:ascii="Candara" w:hAnsi="Candara"/>
        </w:rPr>
        <w:t xml:space="preserve">All the calculations and modeling were performed on the </w:t>
      </w:r>
      <w:proofErr w:type="spellStart"/>
      <w:r w:rsidR="00DF341E" w:rsidRPr="00080E75">
        <w:rPr>
          <w:rFonts w:ascii="Candara" w:hAnsi="Candara"/>
        </w:rPr>
        <w:t>YouFang</w:t>
      </w:r>
      <w:proofErr w:type="spellEnd"/>
      <w:r w:rsidRPr="00080E75">
        <w:rPr>
          <w:rFonts w:ascii="Candara" w:hAnsi="Candara"/>
        </w:rPr>
        <w:t xml:space="preserve"> AI Cloud Platform. </w:t>
      </w:r>
      <w:r w:rsidR="00866E6C" w:rsidRPr="00080E75">
        <w:rPr>
          <w:rFonts w:ascii="Candara" w:hAnsi="Candara"/>
        </w:rPr>
        <w:t>First, w</w:t>
      </w:r>
      <w:r w:rsidRPr="00080E75">
        <w:rPr>
          <w:rFonts w:ascii="Candara" w:hAnsi="Candara"/>
        </w:rPr>
        <w:t xml:space="preserve">e </w:t>
      </w:r>
      <w:r w:rsidR="00DF341E" w:rsidRPr="00080E75">
        <w:rPr>
          <w:rFonts w:ascii="Candara" w:hAnsi="Candara"/>
        </w:rPr>
        <w:t xml:space="preserve">used </w:t>
      </w:r>
      <w:proofErr w:type="spellStart"/>
      <w:r w:rsidR="00DF341E" w:rsidRPr="00080E75">
        <w:rPr>
          <w:rFonts w:ascii="Candara" w:hAnsi="Candara"/>
        </w:rPr>
        <w:t>Numpy</w:t>
      </w:r>
      <w:proofErr w:type="spellEnd"/>
      <w:r w:rsidR="00DF341E" w:rsidRPr="00080E75">
        <w:rPr>
          <w:rFonts w:ascii="Candara" w:hAnsi="Candara"/>
        </w:rPr>
        <w:t xml:space="preserve"> and </w:t>
      </w:r>
      <w:proofErr w:type="spellStart"/>
      <w:r w:rsidR="00DF341E" w:rsidRPr="00080E75">
        <w:rPr>
          <w:rFonts w:ascii="Candara" w:hAnsi="Candara"/>
        </w:rPr>
        <w:t>Scipy</w:t>
      </w:r>
      <w:proofErr w:type="spellEnd"/>
      <w:r w:rsidR="00DF341E" w:rsidRPr="00080E75">
        <w:rPr>
          <w:rFonts w:ascii="Candara" w:hAnsi="Candara"/>
        </w:rPr>
        <w:t xml:space="preserve"> to do scientific calculations, </w:t>
      </w:r>
      <w:r w:rsidRPr="00080E75">
        <w:rPr>
          <w:rFonts w:ascii="Candara" w:hAnsi="Candara"/>
        </w:rPr>
        <w:t xml:space="preserve">Pandas </w:t>
      </w:r>
      <w:r w:rsidR="00DF341E" w:rsidRPr="00080E75">
        <w:rPr>
          <w:rFonts w:ascii="Candara" w:hAnsi="Candara"/>
        </w:rPr>
        <w:t xml:space="preserve">is applied </w:t>
      </w:r>
      <w:r w:rsidRPr="00080E75">
        <w:rPr>
          <w:rFonts w:ascii="Candara" w:hAnsi="Candara"/>
        </w:rPr>
        <w:t>for data analysis</w:t>
      </w:r>
      <w:r w:rsidR="00DF341E" w:rsidRPr="00080E75">
        <w:rPr>
          <w:rFonts w:ascii="Candara" w:hAnsi="Candara"/>
        </w:rPr>
        <w:t xml:space="preserve">, Matplotlib and </w:t>
      </w:r>
      <w:r w:rsidRPr="00080E75">
        <w:rPr>
          <w:rFonts w:ascii="Candara" w:hAnsi="Candara"/>
        </w:rPr>
        <w:t>Seaborn</w:t>
      </w:r>
      <w:r w:rsidR="00DF341E" w:rsidRPr="00080E75">
        <w:rPr>
          <w:rFonts w:ascii="Candara" w:hAnsi="Candara"/>
        </w:rPr>
        <w:t xml:space="preserve"> are used</w:t>
      </w:r>
      <w:r w:rsidRPr="00080E75">
        <w:rPr>
          <w:rFonts w:ascii="Candara" w:hAnsi="Candara"/>
        </w:rPr>
        <w:t xml:space="preserve"> for data visualization. </w:t>
      </w:r>
      <w:r w:rsidR="00DF341E" w:rsidRPr="00080E75">
        <w:rPr>
          <w:rFonts w:ascii="Candara" w:hAnsi="Candara"/>
        </w:rPr>
        <w:t xml:space="preserve">Besides, we used the </w:t>
      </w:r>
      <w:proofErr w:type="spellStart"/>
      <w:r w:rsidR="005B42C5">
        <w:rPr>
          <w:rFonts w:ascii="Candara" w:hAnsi="Candara"/>
        </w:rPr>
        <w:t>XGB</w:t>
      </w:r>
      <w:r w:rsidR="00DF341E" w:rsidRPr="00080E75">
        <w:rPr>
          <w:rFonts w:ascii="Candara" w:hAnsi="Candara"/>
        </w:rPr>
        <w:t>oost</w:t>
      </w:r>
      <w:proofErr w:type="spellEnd"/>
      <w:r w:rsidR="00DF341E" w:rsidRPr="00080E75">
        <w:rPr>
          <w:rFonts w:ascii="Candara" w:hAnsi="Candara"/>
        </w:rPr>
        <w:t xml:space="preserve"> </w:t>
      </w:r>
      <w:r w:rsidR="00866E6C" w:rsidRPr="00080E75">
        <w:rPr>
          <w:rFonts w:ascii="Candara" w:hAnsi="Candara"/>
        </w:rPr>
        <w:t>a</w:t>
      </w:r>
      <w:r w:rsidR="00DF341E" w:rsidRPr="00080E75">
        <w:rPr>
          <w:rFonts w:ascii="Candara" w:hAnsi="Candara"/>
        </w:rPr>
        <w:t>nd Scikit-learn</w:t>
      </w:r>
      <w:r w:rsidR="00866E6C" w:rsidRPr="00080E75">
        <w:rPr>
          <w:rFonts w:ascii="Candara" w:hAnsi="Candara"/>
        </w:rPr>
        <w:t xml:space="preserve"> package</w:t>
      </w:r>
      <w:r w:rsidR="00DF341E" w:rsidRPr="00080E75">
        <w:rPr>
          <w:rFonts w:ascii="Candara" w:hAnsi="Candara"/>
        </w:rPr>
        <w:t xml:space="preserve"> </w:t>
      </w:r>
      <w:r w:rsidR="00866E6C" w:rsidRPr="00080E75">
        <w:rPr>
          <w:rFonts w:ascii="Candara" w:hAnsi="Candara"/>
        </w:rPr>
        <w:t>to</w:t>
      </w:r>
      <w:r w:rsidR="00DF341E" w:rsidRPr="00080E75">
        <w:rPr>
          <w:rFonts w:ascii="Candara" w:hAnsi="Candara"/>
        </w:rPr>
        <w:t xml:space="preserve"> </w:t>
      </w:r>
      <w:r w:rsidR="00866E6C" w:rsidRPr="00080E75">
        <w:rPr>
          <w:rFonts w:ascii="Candara" w:hAnsi="Candara"/>
        </w:rPr>
        <w:t xml:space="preserve">construct the </w:t>
      </w:r>
      <w:proofErr w:type="spellStart"/>
      <w:r w:rsidR="005B42C5">
        <w:rPr>
          <w:rFonts w:ascii="Candara" w:hAnsi="Candara"/>
        </w:rPr>
        <w:t>XGB</w:t>
      </w:r>
      <w:r w:rsidR="00866E6C" w:rsidRPr="00080E75">
        <w:rPr>
          <w:rFonts w:ascii="Candara" w:hAnsi="Candara"/>
        </w:rPr>
        <w:t>oost</w:t>
      </w:r>
      <w:proofErr w:type="spellEnd"/>
      <w:r w:rsidR="00866E6C" w:rsidRPr="00080E75">
        <w:rPr>
          <w:rFonts w:ascii="Candara" w:hAnsi="Candara"/>
        </w:rPr>
        <w:t xml:space="preserve">, Random forest and GBDT model. Last, the </w:t>
      </w:r>
      <w:r w:rsidR="003F5F4F">
        <w:rPr>
          <w:rFonts w:ascii="Candara" w:hAnsi="Candara"/>
        </w:rPr>
        <w:t>S</w:t>
      </w:r>
      <w:r w:rsidR="00866E6C" w:rsidRPr="00080E75">
        <w:rPr>
          <w:rFonts w:ascii="Candara" w:hAnsi="Candara"/>
        </w:rPr>
        <w:t>cikit-learn package is also used for measuring the performance of the model.</w:t>
      </w:r>
    </w:p>
    <w:p w14:paraId="4F01255C" w14:textId="77777777" w:rsidR="00080E75" w:rsidRPr="003F5F4F" w:rsidRDefault="00080E75" w:rsidP="00496C19">
      <w:pPr>
        <w:spacing w:line="240" w:lineRule="auto"/>
        <w:jc w:val="both"/>
        <w:rPr>
          <w:rFonts w:ascii="Candara" w:hAnsi="Candara"/>
        </w:rPr>
      </w:pPr>
    </w:p>
    <w:p w14:paraId="7A031B13" w14:textId="77777777" w:rsidR="00DF341E" w:rsidRPr="00080E75" w:rsidRDefault="00866E6C" w:rsidP="00496C19">
      <w:pPr>
        <w:pStyle w:val="1"/>
        <w:numPr>
          <w:ilvl w:val="0"/>
          <w:numId w:val="0"/>
        </w:numPr>
        <w:spacing w:line="240" w:lineRule="auto"/>
        <w:ind w:left="432" w:hanging="432"/>
        <w:rPr>
          <w:rFonts w:ascii="Constantia" w:hAnsi="Constantia"/>
          <w:sz w:val="28"/>
          <w:szCs w:val="28"/>
        </w:rPr>
      </w:pPr>
      <w:bookmarkStart w:id="9" w:name="_Toc521603634"/>
      <w:r w:rsidRPr="00080E75">
        <w:rPr>
          <w:rFonts w:ascii="Constantia" w:hAnsi="Constantia"/>
          <w:sz w:val="28"/>
          <w:szCs w:val="28"/>
        </w:rPr>
        <w:t>3.1 Random forest</w:t>
      </w:r>
      <w:bookmarkEnd w:id="9"/>
    </w:p>
    <w:p w14:paraId="6432B43E" w14:textId="77777777" w:rsidR="00006BE1" w:rsidRPr="00080E75" w:rsidRDefault="00006BE1" w:rsidP="00496C19">
      <w:pPr>
        <w:spacing w:line="240" w:lineRule="auto"/>
        <w:rPr>
          <w:rFonts w:ascii="Candara" w:hAnsi="Candara"/>
        </w:rPr>
      </w:pPr>
      <w:r w:rsidRPr="00080E75">
        <w:rPr>
          <w:rFonts w:ascii="Candara" w:hAnsi="Candara"/>
        </w:rPr>
        <w:t xml:space="preserve">The random forest is an ensemble model </w:t>
      </w:r>
      <w:r w:rsidRPr="00080E75">
        <w:rPr>
          <w:rFonts w:ascii="Candara" w:eastAsia="Trebuchet MS" w:hAnsi="Candara"/>
          <w:position w:val="8"/>
          <w:sz w:val="16"/>
        </w:rPr>
        <w:t>[3]</w:t>
      </w:r>
      <w:r w:rsidRPr="00080E75">
        <w:rPr>
          <w:rFonts w:ascii="Candara" w:hAnsi="Candara"/>
        </w:rPr>
        <w:t xml:space="preserve"> consisting of multiple decision trees. In general, the decision tree is a Cart tree. It combines the results of multiple decision trees and solves the shortcoming of a single decision tree that</w:t>
      </w:r>
      <w:r w:rsidR="00BE4740">
        <w:rPr>
          <w:rFonts w:ascii="Candara" w:hAnsi="Candara"/>
        </w:rPr>
        <w:t xml:space="preserve"> a single model is easy to over</w:t>
      </w:r>
      <w:r w:rsidRPr="00080E75">
        <w:rPr>
          <w:rFonts w:ascii="Candara" w:hAnsi="Candara"/>
        </w:rPr>
        <w:t xml:space="preserve">fit the training set </w:t>
      </w:r>
      <w:r w:rsidRPr="00080E75">
        <w:rPr>
          <w:rFonts w:ascii="Candara" w:eastAsia="Trebuchet MS" w:hAnsi="Candara"/>
          <w:position w:val="8"/>
          <w:sz w:val="16"/>
        </w:rPr>
        <w:t>[4]</w:t>
      </w:r>
      <w:r w:rsidRPr="00080E75">
        <w:rPr>
          <w:rFonts w:ascii="Candara" w:hAnsi="Candara"/>
        </w:rPr>
        <w:t>.</w:t>
      </w:r>
    </w:p>
    <w:p w14:paraId="0839909C" w14:textId="77777777" w:rsidR="00080E75" w:rsidRPr="00080E75" w:rsidRDefault="00080E75" w:rsidP="00496C19">
      <w:pPr>
        <w:spacing w:line="240" w:lineRule="auto"/>
        <w:rPr>
          <w:rFonts w:ascii="Candara" w:hAnsi="Candara"/>
          <w:sz w:val="18"/>
          <w:szCs w:val="18"/>
        </w:rPr>
      </w:pPr>
    </w:p>
    <w:p w14:paraId="236D5B3C" w14:textId="77777777" w:rsidR="00B655D8" w:rsidRPr="00080E75" w:rsidRDefault="00D9246A" w:rsidP="00496C19">
      <w:pPr>
        <w:spacing w:line="240" w:lineRule="auto"/>
        <w:jc w:val="both"/>
        <w:rPr>
          <w:rFonts w:ascii="Candara" w:hAnsi="Candara"/>
        </w:rPr>
      </w:pPr>
      <w:r w:rsidRPr="00080E75">
        <w:rPr>
          <w:rFonts w:ascii="Candara" w:hAnsi="Candara"/>
        </w:rPr>
        <w:t xml:space="preserve">Assuming that our training data set </w:t>
      </w:r>
      <w:r w:rsidR="003F5F4F" w:rsidRPr="00080E75">
        <w:rPr>
          <w:rFonts w:ascii="Candara" w:hAnsi="Candara"/>
        </w:rPr>
        <w:t>is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/>
          </w:rPr>
          <m:t>x</m:t>
        </m:r>
      </m:oMath>
      <w:r w:rsidRPr="00080E75">
        <w:rPr>
          <w:rFonts w:ascii="Candara" w:hAnsi="Candara"/>
        </w:rPr>
        <w:t xml:space="preserve">, the feature dimension is </w:t>
      </w:r>
      <m:oMath>
        <m:r>
          <w:rPr>
            <w:rFonts w:ascii="Cambria Math" w:eastAsia="Cambria Math" w:hAnsi="Cambria Math"/>
          </w:rPr>
          <m:t>d</m:t>
        </m:r>
      </m:oMath>
      <w:r w:rsidRPr="00080E75">
        <w:rPr>
          <w:rFonts w:ascii="Candara" w:hAnsi="Candara"/>
        </w:rPr>
        <w:t>, the number of random</w:t>
      </w:r>
      <w:r w:rsidR="002503AA" w:rsidRPr="00080E75">
        <w:rPr>
          <w:rFonts w:ascii="Candara" w:hAnsi="Candara"/>
        </w:rPr>
        <w:t>ly</w:t>
      </w:r>
      <w:r w:rsidRPr="00080E75">
        <w:rPr>
          <w:rFonts w:ascii="Candara" w:hAnsi="Candara"/>
        </w:rPr>
        <w:t xml:space="preserve"> selected features is </w:t>
      </w:r>
      <m:oMath>
        <m:r>
          <w:rPr>
            <w:rFonts w:ascii="Cambria Math" w:eastAsia="Cambria Math" w:hAnsi="Cambria Math"/>
          </w:rPr>
          <m:t>m</m:t>
        </m:r>
      </m:oMath>
      <w:r w:rsidRPr="00080E75">
        <w:rPr>
          <w:rFonts w:ascii="Candara" w:hAnsi="Candara"/>
        </w:rPr>
        <w:t xml:space="preserve">, the decision tree learning algorithm is </w:t>
      </w:r>
      <m:oMath>
        <m:r>
          <w:rPr>
            <w:rFonts w:ascii="Cambria Math" w:eastAsia="Cambria Math" w:hAnsi="Cambria Math"/>
          </w:rPr>
          <m:t>h</m:t>
        </m:r>
      </m:oMath>
      <w:r w:rsidRPr="00080E75">
        <w:rPr>
          <w:rFonts w:ascii="Candara" w:hAnsi="Candara"/>
        </w:rPr>
        <w:t xml:space="preserve"> and the number of decision trees used is </w:t>
      </w:r>
      <m:oMath>
        <m:r>
          <w:rPr>
            <w:rFonts w:ascii="Cambria Math" w:eastAsia="Cambria Math" w:hAnsi="Cambria Math"/>
          </w:rPr>
          <m:t>B</m:t>
        </m:r>
      </m:oMath>
      <w:r w:rsidR="002503AA" w:rsidRPr="00080E75">
        <w:rPr>
          <w:rFonts w:ascii="Candara" w:hAnsi="Candara"/>
        </w:rPr>
        <w:t xml:space="preserve">. </w:t>
      </w:r>
      <w:r w:rsidR="00B655D8" w:rsidRPr="00080E75">
        <w:rPr>
          <w:rFonts w:ascii="Candara" w:hAnsi="Candara"/>
        </w:rPr>
        <w:t>This method has the following several steps:</w:t>
      </w:r>
    </w:p>
    <w:p w14:paraId="3551C6DE" w14:textId="77777777" w:rsidR="00B655D8" w:rsidRPr="00080E75" w:rsidRDefault="00B655D8" w:rsidP="00496C19">
      <w:pPr>
        <w:spacing w:line="240" w:lineRule="auto"/>
        <w:jc w:val="both"/>
        <w:rPr>
          <w:rFonts w:ascii="Candara" w:hAnsi="Candara"/>
        </w:rPr>
      </w:pPr>
      <w:r w:rsidRPr="00080E75">
        <w:rPr>
          <w:rFonts w:ascii="Candara" w:hAnsi="Candara"/>
        </w:rPr>
        <w:t xml:space="preserve">1. Bootstrap sampling is used to obtain the size </w:t>
      </w:r>
      <m:oMath>
        <m:r>
          <w:rPr>
            <w:rFonts w:ascii="Cambria Math" w:eastAsia="Cambria Math" w:hAnsi="Cambria Math"/>
          </w:rPr>
          <m:t>n</m:t>
        </m:r>
      </m:oMath>
      <w:r w:rsidRPr="00080E75">
        <w:rPr>
          <w:rFonts w:ascii="Candara" w:hAnsi="Candara"/>
        </w:rPr>
        <w:t xml:space="preserve"> sampling data 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080E75">
        <w:rPr>
          <w:rFonts w:ascii="Candara" w:hAnsi="Candara"/>
        </w:rPr>
        <w:t xml:space="preserve"> from the training dataset </w:t>
      </w:r>
      <m:oMath>
        <m:r>
          <w:rPr>
            <w:rFonts w:ascii="Cambria Math" w:eastAsia="Cambria Math" w:hAnsi="Cambria Math"/>
          </w:rPr>
          <m:t>x</m:t>
        </m:r>
      </m:oMath>
      <w:r w:rsidRPr="00080E75">
        <w:rPr>
          <w:rFonts w:ascii="Candara" w:hAnsi="Candara"/>
        </w:rPr>
        <w:t>.</w:t>
      </w:r>
    </w:p>
    <w:p w14:paraId="1D4703B9" w14:textId="77777777" w:rsidR="00B655D8" w:rsidRPr="00080E75" w:rsidRDefault="00B655D8" w:rsidP="00FD0FF0">
      <w:pPr>
        <w:spacing w:line="240" w:lineRule="auto"/>
        <w:ind w:left="240" w:hangingChars="100" w:hanging="240"/>
        <w:jc w:val="both"/>
        <w:rPr>
          <w:rFonts w:ascii="Candara" w:hAnsi="Candara"/>
        </w:rPr>
      </w:pPr>
      <w:r w:rsidRPr="00080E75">
        <w:rPr>
          <w:rFonts w:ascii="Candara" w:hAnsi="Candara"/>
        </w:rPr>
        <w:t>2.</w:t>
      </w:r>
      <w:r w:rsidR="00491DA0" w:rsidRPr="00080E75">
        <w:rPr>
          <w:rFonts w:ascii="Candara" w:hAnsi="Candara"/>
        </w:rPr>
        <w:t xml:space="preserve"> </w:t>
      </w:r>
      <m:oMath>
        <m:r>
          <w:rPr>
            <w:rFonts w:ascii="Cambria Math" w:eastAsia="Cambria Math" w:hAnsi="Cambria Math"/>
          </w:rPr>
          <m:t>m</m:t>
        </m:r>
      </m:oMath>
      <w:r w:rsidR="00491DA0" w:rsidRPr="00080E75">
        <w:rPr>
          <w:rFonts w:ascii="Candara" w:hAnsi="Candara"/>
        </w:rPr>
        <w:t xml:space="preserve"> features are randomly selected from </w:t>
      </w:r>
      <m:oMath>
        <m:r>
          <w:rPr>
            <w:rFonts w:ascii="Cambria Math" w:eastAsia="Cambria Math" w:hAnsi="Cambria Math"/>
          </w:rPr>
          <m:t>d</m:t>
        </m:r>
      </m:oMath>
      <w:r w:rsidR="00491DA0" w:rsidRPr="00080E75">
        <w:rPr>
          <w:rFonts w:ascii="Candara" w:hAnsi="Candara"/>
        </w:rPr>
        <w:t xml:space="preserve"> features. Based on these selected features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491DA0" w:rsidRPr="00080E75">
        <w:rPr>
          <w:rFonts w:ascii="Candara" w:hAnsi="Candara"/>
        </w:rPr>
        <w:t xml:space="preserve">, a decision tree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91DA0" w:rsidRPr="00080E75">
        <w:rPr>
          <w:rFonts w:ascii="Candara" w:hAnsi="Candara"/>
        </w:rPr>
        <w:t xml:space="preserve"> is obtained by training the decision tree model. [5]</w:t>
      </w:r>
    </w:p>
    <w:p w14:paraId="48669837" w14:textId="77777777" w:rsidR="00B655D8" w:rsidRPr="00080E75" w:rsidRDefault="00491DA0" w:rsidP="00496C19">
      <w:pPr>
        <w:spacing w:line="240" w:lineRule="auto"/>
        <w:jc w:val="both"/>
        <w:rPr>
          <w:rFonts w:ascii="Candara" w:hAnsi="Candara"/>
        </w:rPr>
      </w:pPr>
      <w:r w:rsidRPr="00080E75">
        <w:rPr>
          <w:rFonts w:ascii="Candara" w:hAnsi="Candara"/>
        </w:rPr>
        <w:t>3. For the classification problem,</w:t>
      </w:r>
      <w:r w:rsidR="00A86651" w:rsidRPr="00080E75">
        <w:rPr>
          <w:rFonts w:ascii="Candara" w:hAnsi="Candara"/>
        </w:rPr>
        <w:t xml:space="preserve"> we export the final ensemble model as follows:</w:t>
      </w:r>
    </w:p>
    <w:p w14:paraId="22EA3ED0" w14:textId="77777777" w:rsidR="00080E75" w:rsidRPr="00080E75" w:rsidRDefault="00B87AF0" w:rsidP="00FD0FF0">
      <w:pPr>
        <w:spacing w:line="240" w:lineRule="auto"/>
        <w:ind w:left="744" w:firstLineChars="590" w:firstLine="1416"/>
        <w:jc w:val="center"/>
        <w:rPr>
          <w:rFonts w:ascii="Candara" w:hAnsi="Candara"/>
        </w:rPr>
      </w:pPr>
      <w:r>
        <w:rPr>
          <w:rFonts w:ascii="Candara" w:hAnsi="Candara"/>
        </w:rPr>
        <w:t xml:space="preserve">         </w:t>
      </w:r>
      <m:oMath>
        <m:r>
          <w:rPr>
            <w:rFonts w:ascii="Cambria Math" w:eastAsia="Cambria Math" w:hAnsi="Cambria Math"/>
          </w:rPr>
          <m:t>H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/>
          </w:rPr>
          <m:t>=</m:t>
        </m:r>
        <m:r>
          <w:rPr>
            <w:rFonts w:ascii="Cambria Math" w:eastAsia="Cambria Math" w:hAnsi="Cambria Math"/>
          </w:rPr>
          <m:t>majority</m:t>
        </m:r>
        <m:r>
          <m:rPr>
            <m:sty m:val="p"/>
          </m:rPr>
          <w:rPr>
            <w:rFonts w:ascii="Cambria Math" w:eastAsia="Cambria Math" w:hAnsi="Cambria Math"/>
          </w:rPr>
          <m:t>_</m:t>
        </m:r>
        <m:r>
          <w:rPr>
            <w:rFonts w:ascii="Cambria Math" w:eastAsia="Cambria Math" w:hAnsi="Cambria Math"/>
          </w:rPr>
          <m:t>vote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  <m:sub>
                <m:r>
                  <w:rPr>
                    <w:rFonts w:ascii="Cambria Math" w:eastAsia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/>
                  </w:rPr>
                  <m:t>B</m:t>
                </m:r>
              </m:sup>
            </m:sSubSup>
          </m:e>
        </m:d>
      </m:oMath>
      <w:r>
        <w:rPr>
          <w:rFonts w:ascii="Candara" w:hAnsi="Candara"/>
        </w:rPr>
        <w:tab/>
        <w:t xml:space="preserve">  </w:t>
      </w:r>
      <w:r w:rsidR="00A86651" w:rsidRPr="00080E75">
        <w:rPr>
          <w:rFonts w:ascii="Candara" w:hAnsi="Candara"/>
        </w:rPr>
        <w:t xml:space="preserve"> </w:t>
      </w:r>
      <w:r w:rsidR="006D4821" w:rsidRPr="00080E75">
        <w:rPr>
          <w:rFonts w:ascii="Candara" w:hAnsi="Candara"/>
        </w:rPr>
        <w:t xml:space="preserve">     </w:t>
      </w:r>
      <w:r>
        <w:rPr>
          <w:rFonts w:ascii="Candara" w:hAnsi="Candara"/>
        </w:rPr>
        <w:t xml:space="preserve">    </w:t>
      </w:r>
      <w:r w:rsidR="006D4821" w:rsidRPr="00080E75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     </w:t>
      </w:r>
      <w:r w:rsidR="00A86651" w:rsidRPr="00080E75">
        <w:rPr>
          <w:rFonts w:ascii="Candara" w:hAnsi="Candara"/>
        </w:rPr>
        <w:t xml:space="preserve"> (1)</w:t>
      </w:r>
    </w:p>
    <w:p w14:paraId="0F787A52" w14:textId="77777777" w:rsidR="00866E6C" w:rsidRPr="00080E75" w:rsidRDefault="00866E6C" w:rsidP="00496C19">
      <w:pPr>
        <w:pStyle w:val="1"/>
        <w:numPr>
          <w:ilvl w:val="0"/>
          <w:numId w:val="0"/>
        </w:numPr>
        <w:spacing w:line="240" w:lineRule="auto"/>
        <w:ind w:left="432" w:hanging="432"/>
        <w:rPr>
          <w:rFonts w:ascii="Constantia" w:hAnsi="Constantia"/>
          <w:sz w:val="28"/>
          <w:szCs w:val="28"/>
        </w:rPr>
      </w:pPr>
      <w:bookmarkStart w:id="10" w:name="_Toc521603635"/>
      <w:r w:rsidRPr="00080E75">
        <w:rPr>
          <w:rFonts w:ascii="Constantia" w:hAnsi="Constantia" w:hint="eastAsia"/>
          <w:sz w:val="28"/>
          <w:szCs w:val="28"/>
        </w:rPr>
        <w:t>3</w:t>
      </w:r>
      <w:r w:rsidRPr="00080E75">
        <w:rPr>
          <w:rFonts w:ascii="Constantia" w:hAnsi="Constantia"/>
          <w:sz w:val="28"/>
          <w:szCs w:val="28"/>
        </w:rPr>
        <w:t>.2 GBDT</w:t>
      </w:r>
      <w:bookmarkEnd w:id="10"/>
    </w:p>
    <w:p w14:paraId="1BF95D94" w14:textId="77777777" w:rsidR="00A86651" w:rsidRDefault="00305FF0" w:rsidP="00496C19">
      <w:pPr>
        <w:spacing w:line="240" w:lineRule="auto"/>
        <w:rPr>
          <w:rFonts w:ascii="Candara" w:hAnsi="Candara"/>
        </w:rPr>
      </w:pPr>
      <w:r w:rsidRPr="00080E75">
        <w:rPr>
          <w:rFonts w:ascii="Candara" w:hAnsi="Candara"/>
        </w:rPr>
        <w:t xml:space="preserve">On contrary to the Random forest, who aims at </w:t>
      </w:r>
      <w:r w:rsidR="004C4F7B" w:rsidRPr="00080E75">
        <w:rPr>
          <w:rFonts w:ascii="Candara" w:hAnsi="Candara"/>
        </w:rPr>
        <w:t>reducing model’s variance, GBDT is a boosting method combining weak "learners" into a single strong learner in an iterative fashion, such a procedure will efficiently reduce the bias of a model</w:t>
      </w:r>
      <w:r w:rsidR="006D4821" w:rsidRPr="00080E75">
        <w:rPr>
          <w:rFonts w:ascii="Candara" w:hAnsi="Candara"/>
        </w:rPr>
        <w:t xml:space="preserve"> </w:t>
      </w:r>
      <w:r w:rsidR="000F6AA4" w:rsidRPr="00080E75">
        <w:rPr>
          <w:rFonts w:ascii="Candara" w:eastAsia="Trebuchet MS" w:hAnsi="Candara"/>
          <w:position w:val="8"/>
          <w:sz w:val="16"/>
        </w:rPr>
        <w:t>[4</w:t>
      </w:r>
      <w:r w:rsidR="006D4821" w:rsidRPr="00080E75">
        <w:rPr>
          <w:rFonts w:ascii="Candara" w:eastAsia="Trebuchet MS" w:hAnsi="Candara"/>
          <w:position w:val="8"/>
          <w:sz w:val="16"/>
        </w:rPr>
        <w:t>]</w:t>
      </w:r>
      <w:r w:rsidR="004C4F7B" w:rsidRPr="00080E75">
        <w:rPr>
          <w:rFonts w:ascii="Candara" w:hAnsi="Candara"/>
        </w:rPr>
        <w:t>.</w:t>
      </w:r>
    </w:p>
    <w:p w14:paraId="4887BCAC" w14:textId="77777777" w:rsidR="00080E75" w:rsidRPr="00080E75" w:rsidRDefault="00080E75" w:rsidP="00496C19">
      <w:pPr>
        <w:spacing w:line="240" w:lineRule="auto"/>
        <w:rPr>
          <w:rFonts w:ascii="Candara" w:hAnsi="Candara"/>
        </w:rPr>
      </w:pPr>
    </w:p>
    <w:p w14:paraId="1A5DFE62" w14:textId="77777777" w:rsidR="00CA49B2" w:rsidRPr="00080E75" w:rsidRDefault="004C4F7B" w:rsidP="00496C19">
      <w:pPr>
        <w:spacing w:line="240" w:lineRule="auto"/>
        <w:jc w:val="both"/>
        <w:rPr>
          <w:rFonts w:ascii="Candara" w:hAnsi="Candara"/>
        </w:rPr>
      </w:pPr>
      <w:r w:rsidRPr="00080E75">
        <w:rPr>
          <w:rFonts w:ascii="Candara" w:hAnsi="Candara"/>
        </w:rPr>
        <w:t>Assuming that the training set is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80E75">
        <w:rPr>
          <w:rFonts w:ascii="Candara" w:hAnsi="Candar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80E75">
        <w:rPr>
          <w:rFonts w:ascii="Candara" w:hAnsi="Candara"/>
        </w:rPr>
        <w:t xml:space="preserve">), </w:t>
      </w:r>
      <w:r w:rsidR="00CA49B2" w:rsidRPr="00080E75">
        <w:rPr>
          <w:rFonts w:ascii="Candara" w:hAnsi="Candara"/>
        </w:rPr>
        <w:t xml:space="preserve">the number of iterations is </w:t>
      </w:r>
      <m:oMath>
        <m:r>
          <w:rPr>
            <w:rFonts w:ascii="Cambria Math" w:eastAsia="Cambria Math" w:hAnsi="Cambria Math"/>
          </w:rPr>
          <m:t>T</m:t>
        </m:r>
      </m:oMath>
      <w:r w:rsidR="00CA49B2" w:rsidRPr="00080E75">
        <w:rPr>
          <w:rFonts w:ascii="Candara" w:hAnsi="Candara"/>
        </w:rPr>
        <w:t xml:space="preserve"> and the loss function is </w:t>
      </w:r>
      <m:oMath>
        <m:r>
          <w:rPr>
            <w:rFonts w:ascii="Cambria Math" w:eastAsia="Cambria Math" w:hAnsi="Cambria Math"/>
          </w:rPr>
          <m:t>L</m:t>
        </m:r>
      </m:oMath>
      <w:r w:rsidR="00CA49B2" w:rsidRPr="00080E75">
        <w:rPr>
          <w:rFonts w:ascii="Candara" w:hAnsi="Candara"/>
        </w:rPr>
        <w:t>. This method has the following several steps:</w:t>
      </w:r>
    </w:p>
    <w:p w14:paraId="22F4BEA9" w14:textId="77777777" w:rsidR="00A86651" w:rsidRPr="00080E75" w:rsidRDefault="00CA49B2" w:rsidP="00496C19">
      <w:pPr>
        <w:spacing w:line="240" w:lineRule="auto"/>
        <w:rPr>
          <w:rFonts w:ascii="Candara" w:hAnsi="Candara"/>
        </w:rPr>
      </w:pPr>
      <w:r w:rsidRPr="00080E75">
        <w:rPr>
          <w:rFonts w:ascii="Candara" w:hAnsi="Candara"/>
        </w:rPr>
        <w:t xml:space="preserve">1. Initialize a model named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95BDF">
        <w:rPr>
          <w:rFonts w:ascii="Candara" w:hAnsi="Candara" w:hint="eastAsia"/>
        </w:rPr>
        <w:t>.</w:t>
      </w:r>
    </w:p>
    <w:p w14:paraId="224310B2" w14:textId="77777777" w:rsidR="00A86651" w:rsidRPr="00080E75" w:rsidRDefault="00CA49B2" w:rsidP="00496C19">
      <w:pPr>
        <w:spacing w:line="240" w:lineRule="auto"/>
        <w:rPr>
          <w:rFonts w:ascii="Candara" w:hAnsi="Candara"/>
        </w:rPr>
      </w:pPr>
      <w:r w:rsidRPr="00080E75">
        <w:rPr>
          <w:rFonts w:ascii="Candara" w:hAnsi="Candara"/>
        </w:rPr>
        <w:t xml:space="preserve">2. </w:t>
      </w:r>
      <w:r w:rsidR="00BB72D1" w:rsidRPr="00080E75">
        <w:rPr>
          <w:rFonts w:ascii="Candara" w:hAnsi="Candara"/>
        </w:rPr>
        <w:t>Com</w:t>
      </w:r>
      <w:r w:rsidRPr="00080E75">
        <w:rPr>
          <w:rFonts w:ascii="Candara" w:hAnsi="Candara"/>
        </w:rPr>
        <w:t>pute the so-called pseudo-residuals:</w:t>
      </w:r>
    </w:p>
    <w:p w14:paraId="01E43218" w14:textId="77777777" w:rsidR="00CA49B2" w:rsidRPr="00080E75" w:rsidRDefault="003F5F4F" w:rsidP="00FD0FF0">
      <w:pPr>
        <w:spacing w:line="240" w:lineRule="auto"/>
        <w:ind w:left="744" w:firstLineChars="590" w:firstLine="1416"/>
        <w:jc w:val="center"/>
        <w:rPr>
          <w:rFonts w:ascii="Candara" w:hAnsi="Candara"/>
        </w:rPr>
      </w:pPr>
      <w:r>
        <w:rPr>
          <w:rFonts w:ascii="Candara" w:hAnsi="Candara" w:hint="eastAsia"/>
        </w:rPr>
        <w:t xml:space="preserve"> </w:t>
      </w:r>
      <w:r>
        <w:rPr>
          <w:rFonts w:ascii="Candara" w:hAnsi="Candara"/>
        </w:rPr>
        <w:t xml:space="preserve">           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∂L(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,F(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))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∂F(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den>
                </m:f>
              </m:e>
            </m:d>
          </m:e>
          <m:sub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</w:rPr>
              <m:t>=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t-1</m:t>
                </m:r>
              </m:sub>
            </m:sSub>
            <m:r>
              <w:rPr>
                <w:rFonts w:ascii="Cambria Math" w:eastAsia="Cambria Math" w:hAnsi="Cambria Math" w:cs="Cambria Math"/>
              </w:rPr>
              <m:t>(x)</m:t>
            </m:r>
          </m:sub>
        </m:sSub>
        <m:r>
          <w:rPr>
            <w:rFonts w:ascii="Cambria Math" w:eastAsia="Cambria Math" w:hAnsi="Cambria Math"/>
          </w:rPr>
          <m:t xml:space="preserve"> , i=1,2⋯N</m:t>
        </m:r>
      </m:oMath>
      <w:r w:rsidR="006D4821" w:rsidRPr="00080E75">
        <w:rPr>
          <w:rFonts w:ascii="Candara" w:hAnsi="Candara"/>
        </w:rPr>
        <w:t xml:space="preserve">      </w:t>
      </w:r>
      <w:r>
        <w:rPr>
          <w:rFonts w:ascii="Candara" w:hAnsi="Candara"/>
        </w:rPr>
        <w:t xml:space="preserve">   </w:t>
      </w:r>
      <w:r w:rsidR="006D4821" w:rsidRPr="00080E75">
        <w:rPr>
          <w:rFonts w:ascii="Candara" w:hAnsi="Candara"/>
        </w:rPr>
        <w:t xml:space="preserve">        (2)</w:t>
      </w:r>
    </w:p>
    <w:p w14:paraId="2A626364" w14:textId="77777777" w:rsidR="00A86651" w:rsidRPr="00080E75" w:rsidRDefault="003029A9" w:rsidP="00496C19">
      <w:pPr>
        <w:spacing w:line="240" w:lineRule="auto"/>
        <w:rPr>
          <w:rFonts w:ascii="Candara" w:hAnsi="Candara"/>
        </w:rPr>
      </w:pPr>
      <w:r w:rsidRPr="00080E75">
        <w:rPr>
          <w:rFonts w:ascii="Candara" w:hAnsi="Candara"/>
        </w:rPr>
        <w:t>3. Fit the t-</w:t>
      </w:r>
      <w:proofErr w:type="spellStart"/>
      <w:r w:rsidRPr="00080E75">
        <w:rPr>
          <w:rFonts w:ascii="Candara" w:hAnsi="Candara"/>
        </w:rPr>
        <w:t>th</w:t>
      </w:r>
      <w:proofErr w:type="spellEnd"/>
      <w:r w:rsidRPr="00080E75">
        <w:rPr>
          <w:rFonts w:ascii="Candara" w:hAnsi="Candara"/>
        </w:rPr>
        <w:t xml:space="preserve"> decision tree with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 w:rsidRPr="00080E75">
        <w:rPr>
          <w:rFonts w:ascii="Candara" w:hAnsi="Candara"/>
        </w:rPr>
        <w:t xml:space="preserve"> :</w:t>
      </w:r>
    </w:p>
    <w:p w14:paraId="1B8BAE4D" w14:textId="77777777" w:rsidR="003029A9" w:rsidRPr="00080E75" w:rsidRDefault="003F5F4F" w:rsidP="00FD0FF0">
      <w:pPr>
        <w:spacing w:line="240" w:lineRule="auto"/>
        <w:ind w:left="744" w:firstLineChars="590" w:firstLine="1416"/>
        <w:jc w:val="center"/>
        <w:rPr>
          <w:rFonts w:ascii="Candara" w:hAnsi="Candara"/>
        </w:rPr>
      </w:pPr>
      <w:r>
        <w:rPr>
          <w:rFonts w:ascii="Candara" w:hAnsi="Candara" w:hint="eastAsia"/>
        </w:rPr>
        <w:t xml:space="preserve"> </w:t>
      </w:r>
      <w:r>
        <w:rPr>
          <w:rFonts w:ascii="Candara" w:hAnsi="Candara"/>
        </w:rPr>
        <w:t xml:space="preserve">           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w</m:t>
            </m:r>
          </m:e>
          <m:sup>
            <m:r>
              <w:rPr>
                <w:rFonts w:ascii="Cambria Math" w:eastAsia="Cambria Math" w:hAnsi="Cambria Math" w:cs="Cambria Math"/>
              </w:rPr>
              <m:t>*</m:t>
            </m:r>
          </m:sup>
        </m:sSup>
        <m:r>
          <w:rPr>
            <w:rFonts w:ascii="Cambria Math" w:eastAsia="Cambria Math" w:hAnsi="Cambria Math" w:cs="Cambria Math"/>
          </w:rPr>
          <m:t>=</m:t>
        </m:r>
        <m:func>
          <m:funcPr>
            <m:ctrlPr>
              <w:rPr>
                <w:rFonts w:ascii="Cambria Math" w:eastAsia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argmin</m:t>
                </m:r>
              </m:e>
              <m:lim>
                <m:r>
                  <w:rPr>
                    <w:rFonts w:ascii="Cambria Math" w:eastAsia="Cambria Math" w:hAnsi="Cambria Math" w:cs="Cambria Math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,w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</m:nary>
          </m:e>
        </m:func>
      </m:oMath>
      <w:r w:rsidR="006D4821" w:rsidRPr="00080E75">
        <w:rPr>
          <w:rFonts w:ascii="Candara" w:hAnsi="Candara"/>
        </w:rPr>
        <w:t xml:space="preserve">               </w:t>
      </w:r>
      <w:r>
        <w:rPr>
          <w:rFonts w:ascii="Candara" w:hAnsi="Candara"/>
        </w:rPr>
        <w:t xml:space="preserve">   </w:t>
      </w:r>
      <w:r w:rsidR="006D4821" w:rsidRPr="00080E75">
        <w:rPr>
          <w:rFonts w:ascii="Candara" w:hAnsi="Candara"/>
        </w:rPr>
        <w:t xml:space="preserve">    (3)</w:t>
      </w:r>
    </w:p>
    <w:p w14:paraId="58AA8894" w14:textId="77777777" w:rsidR="00A86651" w:rsidRPr="00080E75" w:rsidRDefault="00795BDF" w:rsidP="00496C19">
      <w:pPr>
        <w:spacing w:line="240" w:lineRule="auto"/>
        <w:rPr>
          <w:rFonts w:ascii="Candara" w:hAnsi="Candara"/>
        </w:rPr>
      </w:pPr>
      <w:r w:rsidRPr="00080E75">
        <w:rPr>
          <w:rFonts w:ascii="Candara" w:hAnsi="Candara"/>
        </w:rPr>
        <w:t>4. Use</w:t>
      </w:r>
      <w:r w:rsidR="00BB72D1" w:rsidRPr="00080E75">
        <w:rPr>
          <w:rFonts w:ascii="Candara" w:hAnsi="Candara"/>
        </w:rPr>
        <w:t xml:space="preserve"> line search to find the best step:</w:t>
      </w:r>
    </w:p>
    <w:p w14:paraId="21466FFB" w14:textId="77777777" w:rsidR="00BB72D1" w:rsidRPr="00080E75" w:rsidRDefault="003F5F4F" w:rsidP="00FD0FF0">
      <w:pPr>
        <w:spacing w:line="240" w:lineRule="auto"/>
        <w:ind w:left="744" w:firstLineChars="590" w:firstLine="1416"/>
        <w:jc w:val="center"/>
        <w:rPr>
          <w:rFonts w:ascii="Candara" w:hAnsi="Candara"/>
        </w:rPr>
      </w:pPr>
      <w:r>
        <w:rPr>
          <w:rFonts w:ascii="Candara" w:hAnsi="Candara" w:hint="eastAsia"/>
        </w:rPr>
        <w:t xml:space="preserve"> </w:t>
      </w:r>
      <w:r>
        <w:rPr>
          <w:rFonts w:ascii="Candara" w:hAnsi="Candara"/>
        </w:rPr>
        <w:t xml:space="preserve">           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ρ</m:t>
            </m:r>
          </m:e>
          <m:sup>
            <m:r>
              <w:rPr>
                <w:rFonts w:ascii="Cambria Math" w:eastAsia="Cambria Math" w:hAnsi="Cambria Math" w:cs="Cambria Math"/>
              </w:rPr>
              <m:t>*</m:t>
            </m:r>
          </m:sup>
        </m:sSup>
        <m:r>
          <w:rPr>
            <w:rFonts w:ascii="Cambria Math" w:eastAsia="Cambria Math" w:hAnsi="Cambria Math" w:cs="Cambria Math"/>
          </w:rPr>
          <m:t>=</m:t>
        </m:r>
        <m:func>
          <m:funcPr>
            <m:ctrlPr>
              <w:rPr>
                <w:rFonts w:ascii="Cambria Math" w:eastAsia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argmin</m:t>
                </m:r>
              </m:e>
              <m:lim>
                <m:r>
                  <w:rPr>
                    <w:rFonts w:ascii="Cambria Math" w:eastAsia="Cambria Math" w:hAnsi="Cambria Math" w:cs="Cambria Math"/>
                  </w:rPr>
                  <m:t>ρ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)+ρ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e>
            </m:nary>
          </m:e>
        </m:func>
      </m:oMath>
      <w:r w:rsidR="006D4821" w:rsidRPr="00080E75">
        <w:rPr>
          <w:rFonts w:ascii="Candara" w:hAnsi="Candara"/>
        </w:rPr>
        <w:t xml:space="preserve">   </w:t>
      </w:r>
      <w:r>
        <w:rPr>
          <w:rFonts w:ascii="Candara" w:hAnsi="Candara"/>
        </w:rPr>
        <w:t xml:space="preserve">   </w:t>
      </w:r>
      <w:r w:rsidR="006D4821" w:rsidRPr="00080E75">
        <w:rPr>
          <w:rFonts w:ascii="Candara" w:hAnsi="Candara"/>
        </w:rPr>
        <w:t xml:space="preserve">      (4)</w:t>
      </w:r>
    </w:p>
    <w:p w14:paraId="2642BE56" w14:textId="77777777" w:rsidR="00BB72D1" w:rsidRPr="00080E75" w:rsidRDefault="00795BDF" w:rsidP="00496C19">
      <w:pPr>
        <w:spacing w:line="240" w:lineRule="auto"/>
        <w:rPr>
          <w:rFonts w:ascii="Candara" w:hAnsi="Candara"/>
        </w:rPr>
      </w:pPr>
      <w:r w:rsidRPr="00080E75">
        <w:rPr>
          <w:rFonts w:ascii="Candara" w:hAnsi="Candara"/>
        </w:rPr>
        <w:t>5. Set</w:t>
      </w:r>
      <w:r w:rsidR="00BB72D1" w:rsidRPr="00080E75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ρ</m:t>
            </m:r>
          </m:e>
          <m:sup>
            <m:r>
              <w:rPr>
                <w:rFonts w:ascii="Cambria Math" w:eastAsia="Cambria Math" w:hAnsi="Cambria Math" w:cs="Cambria Math"/>
              </w:rPr>
              <m:t>*</m:t>
            </m:r>
          </m:sup>
        </m:sSup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w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*</m:t>
                </m:r>
              </m:sup>
            </m:sSup>
          </m:e>
        </m:d>
      </m:oMath>
      <w:r w:rsidR="00DD16D1" w:rsidRPr="00080E75">
        <w:rPr>
          <w:rFonts w:ascii="Candara" w:hAnsi="Candara"/>
        </w:rPr>
        <w:t xml:space="preserve">, and update the model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t-1</m:t>
            </m:r>
          </m:sub>
        </m:sSub>
        <m: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</m:oMath>
      <w:r>
        <w:rPr>
          <w:rFonts w:ascii="Candara" w:hAnsi="Candara" w:hint="eastAsia"/>
        </w:rPr>
        <w:t>.</w:t>
      </w:r>
    </w:p>
    <w:p w14:paraId="698CAE06" w14:textId="77777777" w:rsidR="00DD16D1" w:rsidRPr="00080E75" w:rsidRDefault="00DD16D1" w:rsidP="00496C19">
      <w:pPr>
        <w:spacing w:line="240" w:lineRule="auto"/>
        <w:rPr>
          <w:rFonts w:ascii="Candara" w:hAnsi="Candara"/>
        </w:rPr>
      </w:pPr>
      <w:r w:rsidRPr="00080E75">
        <w:rPr>
          <w:rFonts w:ascii="Candara" w:hAnsi="Candara"/>
        </w:rPr>
        <w:t xml:space="preserve">6.Loop through the process above </w:t>
      </w:r>
      <m:oMath>
        <m:r>
          <w:rPr>
            <w:rFonts w:ascii="Cambria Math" w:eastAsia="Cambria Math" w:hAnsi="Cambria Math"/>
          </w:rPr>
          <m:t>T</m:t>
        </m:r>
      </m:oMath>
      <w:r w:rsidRPr="00080E75">
        <w:rPr>
          <w:rFonts w:ascii="Candara" w:hAnsi="Candara"/>
        </w:rPr>
        <w:t xml:space="preserve"> times until we get the final model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</m:oMath>
      <w:r w:rsidR="00795BDF">
        <w:rPr>
          <w:rFonts w:ascii="Candara" w:hAnsi="Candara" w:hint="eastAsia"/>
        </w:rPr>
        <w:t>.</w:t>
      </w:r>
    </w:p>
    <w:p w14:paraId="54FD12A4" w14:textId="77777777" w:rsidR="00BB72D1" w:rsidRPr="00BB72D1" w:rsidRDefault="00BB72D1" w:rsidP="00496C19">
      <w:pPr>
        <w:spacing w:line="240" w:lineRule="auto"/>
        <w:jc w:val="center"/>
      </w:pPr>
    </w:p>
    <w:p w14:paraId="0BC0FE17" w14:textId="77777777" w:rsidR="00866E6C" w:rsidRPr="00080E75" w:rsidRDefault="00866E6C" w:rsidP="00496C19">
      <w:pPr>
        <w:pStyle w:val="1"/>
        <w:numPr>
          <w:ilvl w:val="0"/>
          <w:numId w:val="0"/>
        </w:numPr>
        <w:spacing w:line="240" w:lineRule="auto"/>
        <w:ind w:left="432" w:hanging="432"/>
        <w:rPr>
          <w:rFonts w:ascii="Constantia" w:hAnsi="Constantia"/>
          <w:sz w:val="28"/>
          <w:szCs w:val="28"/>
        </w:rPr>
      </w:pPr>
      <w:bookmarkStart w:id="11" w:name="_Toc521603636"/>
      <w:r w:rsidRPr="00080E75">
        <w:rPr>
          <w:rFonts w:ascii="Constantia" w:hAnsi="Constantia" w:hint="eastAsia"/>
          <w:sz w:val="28"/>
          <w:szCs w:val="28"/>
        </w:rPr>
        <w:t>3</w:t>
      </w:r>
      <w:r w:rsidR="005B42C5">
        <w:rPr>
          <w:rFonts w:ascii="Constantia" w:hAnsi="Constantia"/>
          <w:sz w:val="28"/>
          <w:szCs w:val="28"/>
        </w:rPr>
        <w:t xml:space="preserve">.3 </w:t>
      </w:r>
      <w:proofErr w:type="spellStart"/>
      <w:r w:rsidR="005B42C5">
        <w:rPr>
          <w:rFonts w:ascii="Constantia" w:hAnsi="Constantia"/>
          <w:sz w:val="28"/>
          <w:szCs w:val="28"/>
        </w:rPr>
        <w:t>XGB</w:t>
      </w:r>
      <w:r w:rsidRPr="00080E75">
        <w:rPr>
          <w:rFonts w:ascii="Constantia" w:hAnsi="Constantia"/>
          <w:sz w:val="28"/>
          <w:szCs w:val="28"/>
        </w:rPr>
        <w:t>oost</w:t>
      </w:r>
      <w:bookmarkEnd w:id="11"/>
      <w:proofErr w:type="spellEnd"/>
    </w:p>
    <w:p w14:paraId="05E06A09" w14:textId="77777777" w:rsidR="005F5958" w:rsidRPr="00080E75" w:rsidRDefault="00FE30AE" w:rsidP="00496C19">
      <w:pPr>
        <w:spacing w:line="240" w:lineRule="auto"/>
        <w:rPr>
          <w:rFonts w:ascii="Candara" w:hAnsi="Candara"/>
        </w:rPr>
      </w:pPr>
      <w:r w:rsidRPr="00080E75">
        <w:rPr>
          <w:rFonts w:ascii="Candara" w:hAnsi="Candara"/>
        </w:rPr>
        <w:t xml:space="preserve">Compared with GBDT, </w:t>
      </w:r>
      <w:r w:rsidR="001B02F4" w:rsidRPr="00080E75">
        <w:rPr>
          <w:rFonts w:ascii="Candara" w:hAnsi="Candara"/>
        </w:rPr>
        <w:t xml:space="preserve">the second derivative of the loss function is used in </w:t>
      </w:r>
      <w:proofErr w:type="spellStart"/>
      <w:r w:rsidR="005B42C5">
        <w:rPr>
          <w:rFonts w:ascii="Candara" w:hAnsi="Candara"/>
        </w:rPr>
        <w:t>XGB</w:t>
      </w:r>
      <w:r w:rsidR="001B02F4" w:rsidRPr="00080E75">
        <w:rPr>
          <w:rFonts w:ascii="Candara" w:hAnsi="Candara"/>
        </w:rPr>
        <w:t>oost</w:t>
      </w:r>
      <w:proofErr w:type="spellEnd"/>
      <w:r w:rsidR="001B02F4" w:rsidRPr="00080E75">
        <w:rPr>
          <w:rFonts w:ascii="Candara" w:hAnsi="Candara"/>
        </w:rPr>
        <w:t>. Besides, the regularization term is also added to the loss function, which helps to control the complexity of the model and avoid the over-fitting</w:t>
      </w:r>
      <w:r w:rsidR="006D4821" w:rsidRPr="00080E75">
        <w:rPr>
          <w:rFonts w:ascii="Candara" w:hAnsi="Candara"/>
        </w:rPr>
        <w:t xml:space="preserve"> </w:t>
      </w:r>
      <w:r w:rsidR="000F6AA4" w:rsidRPr="00080E75">
        <w:rPr>
          <w:rFonts w:ascii="Candara" w:eastAsia="Trebuchet MS" w:hAnsi="Candara"/>
          <w:position w:val="8"/>
          <w:sz w:val="16"/>
        </w:rPr>
        <w:t>[6</w:t>
      </w:r>
      <w:r w:rsidR="006D4821" w:rsidRPr="00080E75">
        <w:rPr>
          <w:rFonts w:ascii="Candara" w:eastAsia="Trebuchet MS" w:hAnsi="Candara"/>
          <w:position w:val="8"/>
          <w:sz w:val="16"/>
        </w:rPr>
        <w:t>]</w:t>
      </w:r>
      <w:r w:rsidR="001B02F4" w:rsidRPr="00080E75">
        <w:rPr>
          <w:rFonts w:ascii="Candara" w:hAnsi="Candara"/>
        </w:rPr>
        <w:t xml:space="preserve">. </w:t>
      </w:r>
    </w:p>
    <w:p w14:paraId="0D509F28" w14:textId="77777777" w:rsidR="00DD16D1" w:rsidRPr="00496C19" w:rsidRDefault="005F5958" w:rsidP="00FD0FF0">
      <w:pPr>
        <w:spacing w:line="240" w:lineRule="auto"/>
        <w:jc w:val="both"/>
        <w:rPr>
          <w:rFonts w:ascii="Candara" w:hAnsi="Candara"/>
        </w:rPr>
      </w:pPr>
      <w:r w:rsidRPr="00080E75">
        <w:rPr>
          <w:rFonts w:ascii="Candara" w:hAnsi="Candara"/>
        </w:rPr>
        <w:t>Assuming that</w:t>
      </w:r>
      <m:oMath>
        <m:r>
          <w:rPr>
            <w:rFonts w:ascii="Cambria Math" w:eastAsia="Cambria Math" w:hAnsi="Cambria Math"/>
          </w:rPr>
          <m:t xml:space="preserve"> n</m:t>
        </m:r>
      </m:oMath>
      <w:r w:rsidRPr="00080E75">
        <w:rPr>
          <w:rFonts w:ascii="Candara" w:hAnsi="Candara"/>
        </w:rPr>
        <w:t xml:space="preserve"> is the number of the training,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t-1</m:t>
            </m:r>
          </m:sup>
        </m:sSubSup>
      </m:oMath>
      <w:r w:rsidRPr="00080E75">
        <w:rPr>
          <w:rFonts w:ascii="Candara" w:hAnsi="Candara"/>
        </w:rPr>
        <w:t xml:space="preserve"> is the prediction of the former t-1 models, the regularization term of model 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</m:oMath>
      <w:r w:rsidRPr="00080E75">
        <w:rPr>
          <w:rFonts w:ascii="Candara" w:hAnsi="Candara"/>
        </w:rPr>
        <w:t xml:space="preserve"> </w:t>
      </w:r>
      <w:r w:rsidR="00496C19" w:rsidRPr="00080E75">
        <w:rPr>
          <w:rFonts w:ascii="Candara" w:hAnsi="Candara"/>
        </w:rPr>
        <w:t>is</w:t>
      </w:r>
      <m:oMath>
        <m:r>
          <m:rPr>
            <m:sty m:val="p"/>
          </m:rP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t</m:t>
                </m:r>
              </m:sub>
            </m:sSub>
          </m:e>
        </m:d>
      </m:oMath>
      <w:r w:rsidRPr="00080E75">
        <w:rPr>
          <w:rFonts w:ascii="Candara" w:hAnsi="Candara"/>
        </w:rPr>
        <w:t xml:space="preserve">, the constant term is </w:t>
      </w:r>
      <m:oMath>
        <m:r>
          <w:rPr>
            <w:rFonts w:ascii="Cambria Math" w:eastAsia="Cambria Math" w:hAnsi="Cambria Math"/>
          </w:rPr>
          <m:t>C</m:t>
        </m:r>
      </m:oMath>
      <w:r w:rsidRPr="00080E75">
        <w:rPr>
          <w:rFonts w:ascii="Candara" w:hAnsi="Candara"/>
        </w:rPr>
        <w:t xml:space="preserve"> and the loss function </w:t>
      </w:r>
      <w:r w:rsidR="00496C19" w:rsidRPr="00080E75">
        <w:rPr>
          <w:rFonts w:ascii="Candara" w:hAnsi="Candara"/>
        </w:rPr>
        <w:t>is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/>
          </w:rPr>
          <m:t>L</m:t>
        </m:r>
      </m:oMath>
      <w:r w:rsidRPr="00080E75">
        <w:rPr>
          <w:rFonts w:ascii="Candara" w:hAnsi="Candara"/>
        </w:rPr>
        <w:t xml:space="preserve">. </w:t>
      </w:r>
    </w:p>
    <w:p w14:paraId="68F68ABC" w14:textId="77777777" w:rsidR="00401476" w:rsidRPr="00080E75" w:rsidRDefault="00401476" w:rsidP="00496C19">
      <w:pPr>
        <w:spacing w:line="240" w:lineRule="auto"/>
        <w:rPr>
          <w:rFonts w:ascii="Candara" w:hAnsi="Candara"/>
        </w:rPr>
      </w:pPr>
      <w:r w:rsidRPr="00080E75">
        <w:rPr>
          <w:rFonts w:ascii="Candara" w:hAnsi="Candara"/>
        </w:rPr>
        <w:t xml:space="preserve">The first partial derivatives of </w:t>
      </w:r>
      <m:oMath>
        <m:r>
          <w:rPr>
            <w:rFonts w:ascii="Cambria Math" w:eastAsia="Cambria Math" w:hAnsi="Cambria Math"/>
          </w:rPr>
          <m:t>L</m:t>
        </m:r>
      </m:oMath>
      <w:r w:rsidRPr="00080E75">
        <w:rPr>
          <w:rFonts w:ascii="Candara" w:hAnsi="Candara"/>
        </w:rPr>
        <w:t xml:space="preserve"> is</w:t>
      </w:r>
      <w:r w:rsidR="002503AA" w:rsidRPr="00080E75">
        <w:rPr>
          <w:rFonts w:ascii="Candara" w:hAnsi="Candara"/>
        </w:rPr>
        <w:t xml:space="preserve"> as followed</w:t>
      </w:r>
      <w:r w:rsidRPr="00080E75">
        <w:rPr>
          <w:rFonts w:ascii="Candara" w:hAnsi="Candara"/>
        </w:rPr>
        <w:t>:</w:t>
      </w:r>
    </w:p>
    <w:p w14:paraId="553539E5" w14:textId="77777777" w:rsidR="00401476" w:rsidRPr="00080E75" w:rsidRDefault="00BE4740" w:rsidP="00496C19">
      <w:pPr>
        <w:spacing w:line="240" w:lineRule="auto"/>
        <w:ind w:firstLineChars="1000" w:firstLine="2400"/>
        <w:rPr>
          <w:rFonts w:ascii="Candara" w:hAnsi="Candara"/>
        </w:rPr>
      </w:pPr>
      <w:r>
        <w:rPr>
          <w:rFonts w:ascii="Candara" w:hAnsi="Candara"/>
        </w:rPr>
        <w:t xml:space="preserve">     </w:t>
      </w:r>
      <w:r w:rsidR="005B42C5">
        <w:rPr>
          <w:rFonts w:ascii="Candara" w:hAnsi="Candara"/>
        </w:rPr>
        <w:t xml:space="preserve">      </w:t>
      </w:r>
      <w:r>
        <w:rPr>
          <w:rFonts w:ascii="Candara" w:hAnsi="Candara"/>
        </w:rPr>
        <w:t xml:space="preserve"> </w:t>
      </w:r>
      <w:r w:rsidR="002029AE" w:rsidRPr="00080E75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g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  <m:r>
          <w:rPr>
            <w:rFonts w:ascii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∂L</m:t>
            </m:r>
            <m:d>
              <m:dPr>
                <m:ctrlPr>
                  <w:rPr>
                    <w:rFonts w:ascii="Cambria Math" w:eastAsia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t-1</m:t>
                    </m:r>
                  </m:sup>
                </m:sSubSup>
              </m:e>
            </m:d>
          </m:num>
          <m:den>
            <m:r>
              <w:rPr>
                <w:rFonts w:ascii="Cambria Math" w:eastAsia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t-1</m:t>
                </m:r>
              </m:sup>
            </m:sSubSup>
          </m:den>
        </m:f>
      </m:oMath>
      <w:r w:rsidR="006D4821" w:rsidRPr="00080E75">
        <w:rPr>
          <w:rFonts w:ascii="Candara" w:hAnsi="Candara"/>
        </w:rPr>
        <w:t xml:space="preserve"> </w:t>
      </w:r>
      <w:r w:rsidR="002029AE" w:rsidRPr="00080E75">
        <w:rPr>
          <w:rFonts w:ascii="Candara" w:hAnsi="Candara"/>
        </w:rPr>
        <w:t xml:space="preserve">            </w:t>
      </w:r>
      <w:r>
        <w:rPr>
          <w:rFonts w:ascii="Candara" w:hAnsi="Candara"/>
        </w:rPr>
        <w:t xml:space="preserve">      </w:t>
      </w:r>
      <w:r w:rsidR="005B42C5">
        <w:rPr>
          <w:rFonts w:ascii="Candara" w:hAnsi="Candara"/>
        </w:rPr>
        <w:t xml:space="preserve">  </w:t>
      </w:r>
      <w:r w:rsidR="003F5F4F">
        <w:rPr>
          <w:rFonts w:ascii="Candara" w:hAnsi="Candara"/>
        </w:rPr>
        <w:t xml:space="preserve">     </w:t>
      </w:r>
      <w:r w:rsidR="005B42C5">
        <w:rPr>
          <w:rFonts w:ascii="Candara" w:hAnsi="Candara"/>
        </w:rPr>
        <w:t xml:space="preserve">   </w:t>
      </w:r>
      <w:r w:rsidR="002029AE" w:rsidRPr="00080E75">
        <w:rPr>
          <w:rFonts w:ascii="Candara" w:hAnsi="Candara"/>
        </w:rPr>
        <w:t xml:space="preserve">      </w:t>
      </w:r>
      <w:r w:rsidR="006D4821" w:rsidRPr="00080E75">
        <w:rPr>
          <w:rFonts w:ascii="Candara" w:hAnsi="Candara"/>
        </w:rPr>
        <w:t xml:space="preserve"> (5)</w:t>
      </w:r>
    </w:p>
    <w:p w14:paraId="75FAD9BC" w14:textId="77777777" w:rsidR="00401476" w:rsidRPr="00080E75" w:rsidRDefault="00401476" w:rsidP="00496C19">
      <w:pPr>
        <w:spacing w:line="240" w:lineRule="auto"/>
        <w:rPr>
          <w:rFonts w:ascii="Candara" w:hAnsi="Candara"/>
        </w:rPr>
      </w:pPr>
      <w:r w:rsidRPr="00080E75">
        <w:rPr>
          <w:rFonts w:ascii="Candara" w:hAnsi="Candara"/>
        </w:rPr>
        <w:t xml:space="preserve">The second partial derivatives of </w:t>
      </w:r>
      <m:oMath>
        <m:r>
          <w:rPr>
            <w:rFonts w:ascii="Cambria Math" w:eastAsia="Cambria Math" w:hAnsi="Cambria Math"/>
          </w:rPr>
          <m:t>L</m:t>
        </m:r>
      </m:oMath>
      <w:r w:rsidRPr="00080E75">
        <w:rPr>
          <w:rFonts w:ascii="Candara" w:hAnsi="Candara"/>
        </w:rPr>
        <w:t xml:space="preserve"> is</w:t>
      </w:r>
      <w:r w:rsidR="002503AA" w:rsidRPr="00080E75">
        <w:rPr>
          <w:rFonts w:ascii="Candara" w:hAnsi="Candara"/>
        </w:rPr>
        <w:t xml:space="preserve"> as followed</w:t>
      </w:r>
      <w:r w:rsidRPr="00080E75">
        <w:rPr>
          <w:rFonts w:ascii="Candara" w:hAnsi="Candara"/>
        </w:rPr>
        <w:t>:</w:t>
      </w:r>
    </w:p>
    <w:p w14:paraId="337FEF71" w14:textId="77777777" w:rsidR="00401476" w:rsidRPr="00080E75" w:rsidRDefault="00BE4740" w:rsidP="005B42C5">
      <w:pPr>
        <w:spacing w:line="240" w:lineRule="auto"/>
        <w:ind w:firstLineChars="1000" w:firstLine="2400"/>
        <w:rPr>
          <w:rFonts w:ascii="Candara" w:hAnsi="Candara"/>
        </w:rPr>
      </w:pPr>
      <w:r>
        <w:rPr>
          <w:rFonts w:ascii="Candara" w:hAnsi="Candara"/>
        </w:rPr>
        <w:t xml:space="preserve"> </w:t>
      </w:r>
      <w:r w:rsidR="005B42C5">
        <w:rPr>
          <w:rFonts w:ascii="Candara" w:hAnsi="Candara"/>
        </w:rPr>
        <w:t xml:space="preserve">      </w:t>
      </w:r>
      <w:r>
        <w:rPr>
          <w:rFonts w:ascii="Candara" w:hAnsi="Candara"/>
        </w:rPr>
        <w:t xml:space="preserve">   </w:t>
      </w:r>
      <w:r w:rsidR="002029AE" w:rsidRPr="00080E75">
        <w:rPr>
          <w:rFonts w:ascii="Candara" w:hAnsi="Candara"/>
        </w:rPr>
        <w:t xml:space="preserve">    </w:t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h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  <m:r>
          <w:rPr>
            <w:rFonts w:ascii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/>
                  </w:rPr>
                  <m:t>∂</m:t>
                </m:r>
              </m:e>
              <m:sup>
                <m:r>
                  <w:rPr>
                    <w:rFonts w:ascii="Cambria Math" w:eastAsia="Cambria Math" w:hAnsi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/>
              </w:rPr>
              <m:t>L</m:t>
            </m:r>
            <m:d>
              <m:dPr>
                <m:ctrlPr>
                  <w:rPr>
                    <w:rFonts w:ascii="Cambria Math" w:eastAsia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t-1</m:t>
                    </m:r>
                  </m:sup>
                </m:sSubSup>
              </m:e>
            </m:d>
          </m:num>
          <m:den>
            <m:r>
              <w:rPr>
                <w:rFonts w:ascii="Cambria Math" w:eastAsia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t-1</m:t>
                </m:r>
              </m:sup>
            </m:sSubSup>
          </m:den>
        </m:f>
        <m:r>
          <w:rPr>
            <w:rFonts w:ascii="Cambria Math" w:eastAsia="Cambria Math" w:hAnsi="Cambria Math"/>
          </w:rPr>
          <m:t xml:space="preserve">   </m:t>
        </m:r>
      </m:oMath>
      <w:r w:rsidR="006D4821" w:rsidRPr="00080E75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            </w:t>
      </w:r>
      <w:r w:rsidR="00DF4826">
        <w:rPr>
          <w:rFonts w:ascii="Candara" w:hAnsi="Candara"/>
        </w:rPr>
        <w:t xml:space="preserve">  </w:t>
      </w:r>
      <w:r w:rsidR="005B42C5">
        <w:rPr>
          <w:rFonts w:ascii="Candara" w:hAnsi="Candara"/>
        </w:rPr>
        <w:t xml:space="preserve">       </w:t>
      </w:r>
      <w:r>
        <w:rPr>
          <w:rFonts w:ascii="Candara" w:hAnsi="Candara"/>
        </w:rPr>
        <w:t xml:space="preserve"> </w:t>
      </w:r>
      <w:r w:rsidR="002029AE" w:rsidRPr="00080E75">
        <w:rPr>
          <w:rFonts w:ascii="Candara" w:hAnsi="Candara"/>
        </w:rPr>
        <w:t xml:space="preserve"> </w:t>
      </w:r>
      <w:r w:rsidR="005B42C5">
        <w:rPr>
          <w:rFonts w:ascii="Candara" w:hAnsi="Candara"/>
        </w:rPr>
        <w:t xml:space="preserve">  </w:t>
      </w:r>
      <w:r w:rsidR="003F5F4F">
        <w:rPr>
          <w:rFonts w:ascii="Candara" w:hAnsi="Candara"/>
        </w:rPr>
        <w:t xml:space="preserve">     </w:t>
      </w:r>
      <w:r w:rsidR="002029AE" w:rsidRPr="00080E75">
        <w:rPr>
          <w:rFonts w:ascii="Candara" w:hAnsi="Candara"/>
        </w:rPr>
        <w:t xml:space="preserve">  </w:t>
      </w:r>
      <w:r w:rsidR="006D4821" w:rsidRPr="00080E75">
        <w:rPr>
          <w:rFonts w:ascii="Candara" w:hAnsi="Candara"/>
        </w:rPr>
        <w:t xml:space="preserve"> (6)</w:t>
      </w:r>
    </w:p>
    <w:p w14:paraId="4E119C7D" w14:textId="77777777" w:rsidR="00DD16D1" w:rsidRPr="00080E75" w:rsidRDefault="00A12951" w:rsidP="00496C19">
      <w:pPr>
        <w:spacing w:line="240" w:lineRule="auto"/>
        <w:rPr>
          <w:rFonts w:ascii="Candara" w:hAnsi="Candara"/>
        </w:rPr>
      </w:pPr>
      <w:r w:rsidRPr="00080E75">
        <w:rPr>
          <w:rFonts w:ascii="Candara" w:hAnsi="Candara"/>
        </w:rPr>
        <w:t>Then the f</w:t>
      </w:r>
      <w:r w:rsidR="00401476" w:rsidRPr="00080E75">
        <w:rPr>
          <w:rFonts w:ascii="Candara" w:hAnsi="Candara"/>
        </w:rPr>
        <w:t>inal objective function has been transformed into:</w:t>
      </w:r>
    </w:p>
    <w:p w14:paraId="14AD4A78" w14:textId="77777777" w:rsidR="006D4821" w:rsidRDefault="005B42C5" w:rsidP="00FD0FF0">
      <w:pPr>
        <w:spacing w:line="240" w:lineRule="auto"/>
        <w:jc w:val="center"/>
        <w:rPr>
          <w:rFonts w:ascii="Candara" w:hAnsi="Candara"/>
        </w:rPr>
      </w:pPr>
      <w:r>
        <w:rPr>
          <w:rFonts w:ascii="Candara" w:hAnsi="Candara"/>
        </w:rPr>
        <w:t xml:space="preserve">   </w:t>
      </w:r>
      <w:r w:rsidR="002029AE" w:rsidRPr="00080E75">
        <w:rPr>
          <w:rFonts w:ascii="Candara" w:hAnsi="Candara"/>
        </w:rPr>
        <w:t xml:space="preserve">        </w:t>
      </w:r>
      <w:r w:rsidR="003F5F4F">
        <w:rPr>
          <w:rFonts w:ascii="Candara" w:hAnsi="Candara"/>
        </w:rPr>
        <w:t xml:space="preserve">   </w:t>
      </w:r>
      <w:r w:rsidR="002029AE" w:rsidRPr="00080E75">
        <w:rPr>
          <w:rFonts w:ascii="Candara" w:hAnsi="Candara"/>
        </w:rPr>
        <w:t xml:space="preserve">    </w:t>
      </w:r>
      <m:oMath>
        <m:r>
          <w:rPr>
            <w:rFonts w:ascii="Cambria Math" w:eastAsia="Cambria Math" w:hAnsi="Cambria Math"/>
          </w:rPr>
          <m:t>J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t</m:t>
                </m:r>
              </m:sub>
            </m:sSub>
          </m:e>
        </m:d>
        <m:r>
          <w:rPr>
            <w:rFonts w:ascii="Cambria Math" w:eastAsia="Cambria Math" w:hAnsi="Cambria Math"/>
          </w:rPr>
          <m:t>≈</m:t>
        </m:r>
        <m:nary>
          <m:naryPr>
            <m:chr m:val="∑"/>
            <m:limLoc m:val="undOvr"/>
            <m:ctrlPr>
              <w:rPr>
                <w:rFonts w:ascii="Cambria Math" w:eastAsia="Cambria Math" w:hAnsi="Cambria Math"/>
                <w:i/>
              </w:rPr>
            </m:ctrlPr>
          </m:naryPr>
          <m:sub>
            <m:r>
              <w:rPr>
                <w:rFonts w:ascii="Cambria Math" w:eastAsia="Cambria Math" w:hAnsi="Cambria Math"/>
              </w:rPr>
              <m:t>i=1</m:t>
            </m:r>
          </m:sub>
          <m:sup>
            <m:r>
              <w:rPr>
                <w:rFonts w:ascii="Cambria Math" w:eastAsia="Cambria Math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p>
                    </m:sSubSup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eastAsia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+C</m:t>
        </m:r>
      </m:oMath>
      <w:r w:rsidR="006D4821" w:rsidRPr="00080E75">
        <w:rPr>
          <w:rFonts w:ascii="Candara" w:hAnsi="Candara"/>
        </w:rPr>
        <w:t xml:space="preserve">   </w:t>
      </w:r>
      <w:r>
        <w:rPr>
          <w:rFonts w:ascii="Candara" w:hAnsi="Candara"/>
        </w:rPr>
        <w:t xml:space="preserve">       </w:t>
      </w:r>
      <w:r w:rsidR="003F5F4F">
        <w:rPr>
          <w:rFonts w:ascii="Candara" w:hAnsi="Candara"/>
        </w:rPr>
        <w:t xml:space="preserve">  </w:t>
      </w:r>
      <w:r w:rsidR="006D4821" w:rsidRPr="00080E75">
        <w:rPr>
          <w:rFonts w:ascii="Candara" w:hAnsi="Candara"/>
        </w:rPr>
        <w:t>(7)</w:t>
      </w:r>
    </w:p>
    <w:p w14:paraId="570E9604" w14:textId="77777777" w:rsidR="003F0CE9" w:rsidRPr="00080E75" w:rsidRDefault="003F0CE9" w:rsidP="00FD0FF0">
      <w:pPr>
        <w:spacing w:line="240" w:lineRule="auto"/>
        <w:jc w:val="center"/>
        <w:rPr>
          <w:rFonts w:ascii="Candara" w:hAnsi="Candara"/>
        </w:rPr>
      </w:pPr>
    </w:p>
    <w:p w14:paraId="659DE8AC" w14:textId="77777777" w:rsidR="00866E6C" w:rsidRPr="00080E75" w:rsidRDefault="00866E6C" w:rsidP="00496C19">
      <w:pPr>
        <w:pStyle w:val="1"/>
        <w:numPr>
          <w:ilvl w:val="0"/>
          <w:numId w:val="0"/>
        </w:numPr>
        <w:spacing w:line="240" w:lineRule="auto"/>
        <w:ind w:left="432" w:hanging="432"/>
        <w:rPr>
          <w:rFonts w:ascii="Candara" w:hAnsi="Candara"/>
          <w:sz w:val="28"/>
          <w:szCs w:val="28"/>
        </w:rPr>
      </w:pPr>
      <w:bookmarkStart w:id="12" w:name="_Toc521603637"/>
      <w:r w:rsidRPr="00080E75">
        <w:rPr>
          <w:rFonts w:ascii="Candara" w:hAnsi="Candara"/>
          <w:sz w:val="28"/>
          <w:szCs w:val="28"/>
        </w:rPr>
        <w:t>3.4 Stacking</w:t>
      </w:r>
      <w:bookmarkEnd w:id="12"/>
    </w:p>
    <w:p w14:paraId="75F40ACA" w14:textId="77777777" w:rsidR="00A32E99" w:rsidRPr="00080E75" w:rsidRDefault="00A12951" w:rsidP="00496C19">
      <w:pPr>
        <w:spacing w:line="240" w:lineRule="auto"/>
        <w:jc w:val="both"/>
        <w:rPr>
          <w:rFonts w:ascii="Candara" w:hAnsi="Candara"/>
        </w:rPr>
      </w:pPr>
      <w:r w:rsidRPr="00080E75">
        <w:rPr>
          <w:rFonts w:ascii="Candara" w:hAnsi="Candara"/>
        </w:rPr>
        <w:t xml:space="preserve">Ensemble methods use multiple learning algorithms to obtain better predictive performance than could be obtained from any of the constituent learning algorithms </w:t>
      </w:r>
      <w:r w:rsidR="006D4821" w:rsidRPr="00080E75">
        <w:rPr>
          <w:rFonts w:ascii="Candara" w:hAnsi="Candara"/>
        </w:rPr>
        <w:t>alone</w:t>
      </w:r>
      <w:r w:rsidR="000F6AA4" w:rsidRPr="00080E75">
        <w:rPr>
          <w:rFonts w:ascii="Candara" w:eastAsia="Trebuchet MS" w:hAnsi="Candara"/>
          <w:position w:val="8"/>
          <w:sz w:val="16"/>
        </w:rPr>
        <w:t xml:space="preserve"> [7</w:t>
      </w:r>
      <w:r w:rsidRPr="00080E75">
        <w:rPr>
          <w:rFonts w:ascii="Candara" w:eastAsia="Trebuchet MS" w:hAnsi="Candara"/>
          <w:position w:val="8"/>
          <w:sz w:val="16"/>
        </w:rPr>
        <w:t>]</w:t>
      </w:r>
      <w:r w:rsidRPr="00080E75">
        <w:rPr>
          <w:rFonts w:ascii="Candara" w:hAnsi="Candara"/>
        </w:rPr>
        <w:t xml:space="preserve">, and stacking is a model </w:t>
      </w:r>
      <w:proofErr w:type="spellStart"/>
      <w:r w:rsidRPr="00080E75">
        <w:rPr>
          <w:rFonts w:ascii="Candara" w:hAnsi="Candara"/>
        </w:rPr>
        <w:t>ensembling</w:t>
      </w:r>
      <w:proofErr w:type="spellEnd"/>
      <w:r w:rsidRPr="00080E75">
        <w:rPr>
          <w:rFonts w:ascii="Candara" w:hAnsi="Candara"/>
        </w:rPr>
        <w:t xml:space="preserve"> technique used to combine information from multiple predictive models to generate a new model.</w:t>
      </w:r>
    </w:p>
    <w:p w14:paraId="2E4ECE56" w14:textId="77777777" w:rsidR="00A04AAD" w:rsidRPr="00080E75" w:rsidRDefault="00A04AAD" w:rsidP="00496C19">
      <w:pPr>
        <w:spacing w:line="240" w:lineRule="auto"/>
        <w:jc w:val="both"/>
        <w:rPr>
          <w:rFonts w:ascii="Candara" w:hAnsi="Candara"/>
        </w:rPr>
      </w:pPr>
    </w:p>
    <w:p w14:paraId="204E82E6" w14:textId="77777777" w:rsidR="00A04AAD" w:rsidRPr="00080E75" w:rsidRDefault="00A04AAD" w:rsidP="00496C19">
      <w:pPr>
        <w:spacing w:line="240" w:lineRule="auto"/>
        <w:jc w:val="both"/>
        <w:rPr>
          <w:rFonts w:ascii="Candara" w:hAnsi="Candara"/>
        </w:rPr>
      </w:pPr>
      <w:r w:rsidRPr="00080E75">
        <w:rPr>
          <w:rFonts w:ascii="Candara" w:hAnsi="Candara"/>
        </w:rPr>
        <w:t>This method has the following several steps:</w:t>
      </w:r>
    </w:p>
    <w:p w14:paraId="7F007A3B" w14:textId="77777777" w:rsidR="00A04AAD" w:rsidRPr="00080E75" w:rsidRDefault="00A04AAD" w:rsidP="00496C19">
      <w:pPr>
        <w:pStyle w:val="ab"/>
        <w:numPr>
          <w:ilvl w:val="0"/>
          <w:numId w:val="5"/>
        </w:numPr>
        <w:spacing w:line="240" w:lineRule="auto"/>
        <w:ind w:firstLineChars="0"/>
        <w:jc w:val="both"/>
        <w:rPr>
          <w:rFonts w:ascii="Candara" w:hAnsi="Candara"/>
        </w:rPr>
      </w:pPr>
      <w:r w:rsidRPr="00080E75">
        <w:rPr>
          <w:rFonts w:ascii="Candara" w:hAnsi="Candara"/>
        </w:rPr>
        <w:t>Split the training data into k folds</w:t>
      </w:r>
      <w:r w:rsidR="00795BDF">
        <w:rPr>
          <w:rFonts w:ascii="Candara" w:hAnsi="Candara"/>
        </w:rPr>
        <w:t>.</w:t>
      </w:r>
    </w:p>
    <w:p w14:paraId="505E30FA" w14:textId="77777777" w:rsidR="00A04AAD" w:rsidRPr="00080E75" w:rsidRDefault="00A04AAD" w:rsidP="00496C19">
      <w:pPr>
        <w:pStyle w:val="ab"/>
        <w:numPr>
          <w:ilvl w:val="0"/>
          <w:numId w:val="5"/>
        </w:numPr>
        <w:spacing w:line="240" w:lineRule="auto"/>
        <w:ind w:firstLineChars="0"/>
        <w:jc w:val="both"/>
        <w:rPr>
          <w:rFonts w:ascii="Candara" w:hAnsi="Candara"/>
        </w:rPr>
      </w:pPr>
      <w:r w:rsidRPr="00080E75">
        <w:rPr>
          <w:rFonts w:ascii="Candara" w:hAnsi="Candara"/>
        </w:rPr>
        <w:t>Train each of the L base algorithms on the training folds</w:t>
      </w:r>
      <w:r w:rsidR="00795BDF">
        <w:rPr>
          <w:rFonts w:ascii="Candara" w:hAnsi="Candara"/>
        </w:rPr>
        <w:t>.</w:t>
      </w:r>
    </w:p>
    <w:p w14:paraId="4889D74A" w14:textId="77777777" w:rsidR="00A04AAD" w:rsidRPr="00080E75" w:rsidRDefault="00A04AAD" w:rsidP="00496C19">
      <w:pPr>
        <w:pStyle w:val="ab"/>
        <w:numPr>
          <w:ilvl w:val="0"/>
          <w:numId w:val="5"/>
        </w:numPr>
        <w:spacing w:line="240" w:lineRule="auto"/>
        <w:ind w:firstLineChars="0"/>
        <w:jc w:val="both"/>
        <w:rPr>
          <w:rFonts w:ascii="Candara" w:hAnsi="Candara"/>
        </w:rPr>
      </w:pPr>
      <w:r w:rsidRPr="00080E75">
        <w:rPr>
          <w:rFonts w:ascii="Candara" w:hAnsi="Candara"/>
        </w:rPr>
        <w:t>Collect the cross-validated predicted values from each of the L algorithms.</w:t>
      </w:r>
    </w:p>
    <w:p w14:paraId="6B14FE02" w14:textId="77777777" w:rsidR="002D2266" w:rsidRDefault="00A04AAD" w:rsidP="002D2266">
      <w:pPr>
        <w:pStyle w:val="ab"/>
        <w:numPr>
          <w:ilvl w:val="0"/>
          <w:numId w:val="5"/>
        </w:numPr>
        <w:spacing w:line="240" w:lineRule="auto"/>
        <w:ind w:firstLineChars="0"/>
        <w:jc w:val="both"/>
        <w:rPr>
          <w:rFonts w:ascii="Candara" w:hAnsi="Candara"/>
        </w:rPr>
      </w:pPr>
      <w:r w:rsidRPr="00080E75">
        <w:rPr>
          <w:rFonts w:ascii="Candara" w:hAnsi="Candara"/>
        </w:rPr>
        <w:t>Train the meta</w:t>
      </w:r>
      <w:r w:rsidR="002029AE" w:rsidRPr="00080E75">
        <w:rPr>
          <w:rFonts w:ascii="Candara" w:hAnsi="Candara"/>
        </w:rPr>
        <w:t>-</w:t>
      </w:r>
      <w:r w:rsidRPr="00080E75">
        <w:rPr>
          <w:rFonts w:ascii="Candara" w:hAnsi="Candara"/>
        </w:rPr>
        <w:t>learning algorithm on the predicted values</w:t>
      </w:r>
      <w:r w:rsidR="00795BDF">
        <w:rPr>
          <w:rFonts w:ascii="Candara" w:hAnsi="Candara"/>
        </w:rPr>
        <w:t>.</w:t>
      </w:r>
    </w:p>
    <w:p w14:paraId="1F61818C" w14:textId="77777777" w:rsidR="002D2266" w:rsidRPr="002D2266" w:rsidRDefault="002D2266" w:rsidP="002D2266">
      <w:pPr>
        <w:pStyle w:val="ab"/>
        <w:spacing w:line="240" w:lineRule="auto"/>
        <w:ind w:left="360" w:firstLineChars="0" w:firstLine="0"/>
        <w:jc w:val="both"/>
        <w:rPr>
          <w:rFonts w:ascii="Candara" w:hAnsi="Candara"/>
        </w:rPr>
      </w:pPr>
    </w:p>
    <w:p w14:paraId="7AB3A435" w14:textId="77777777" w:rsidR="00A32E99" w:rsidRPr="00080E75" w:rsidRDefault="00A32E99" w:rsidP="00496C19">
      <w:pPr>
        <w:pStyle w:val="1"/>
        <w:spacing w:line="240" w:lineRule="auto"/>
        <w:rPr>
          <w:rFonts w:ascii="Constantia" w:hAnsi="Constantia"/>
        </w:rPr>
      </w:pPr>
      <w:bookmarkStart w:id="13" w:name="_Toc13613"/>
      <w:bookmarkStart w:id="14" w:name="_Toc519668990"/>
      <w:bookmarkStart w:id="15" w:name="_Toc521603638"/>
      <w:r w:rsidRPr="00080E75">
        <w:rPr>
          <w:rFonts w:ascii="Constantia" w:hAnsi="Constantia"/>
        </w:rPr>
        <w:t>Results and Discussions</w:t>
      </w:r>
      <w:bookmarkEnd w:id="13"/>
      <w:bookmarkEnd w:id="14"/>
      <w:bookmarkEnd w:id="15"/>
    </w:p>
    <w:p w14:paraId="58AF88FA" w14:textId="77777777" w:rsidR="00A32E99" w:rsidRPr="00080E75" w:rsidRDefault="00A32E99" w:rsidP="00496C19">
      <w:pPr>
        <w:pStyle w:val="2"/>
        <w:spacing w:line="240" w:lineRule="auto"/>
        <w:rPr>
          <w:rFonts w:ascii="Constantia" w:hAnsi="Constantia"/>
        </w:rPr>
      </w:pPr>
      <w:bookmarkStart w:id="16" w:name="_Toc9761"/>
      <w:bookmarkStart w:id="17" w:name="_Toc519668991"/>
      <w:bookmarkStart w:id="18" w:name="_Toc521603639"/>
      <w:r w:rsidRPr="00080E75">
        <w:rPr>
          <w:rFonts w:ascii="Constantia" w:hAnsi="Constantia"/>
        </w:rPr>
        <w:t>Data Analysis</w:t>
      </w:r>
      <w:bookmarkEnd w:id="16"/>
      <w:bookmarkEnd w:id="17"/>
      <w:bookmarkEnd w:id="18"/>
    </w:p>
    <w:p w14:paraId="6126C53F" w14:textId="77777777" w:rsidR="00E43C95" w:rsidRPr="00FE669A" w:rsidRDefault="002503AA" w:rsidP="00FE669A">
      <w:pPr>
        <w:jc w:val="both"/>
        <w:rPr>
          <w:rFonts w:ascii="Candara" w:hAnsi="Candara"/>
        </w:rPr>
      </w:pPr>
      <w:r w:rsidRPr="00080E75">
        <w:rPr>
          <w:rFonts w:ascii="Candara" w:hAnsi="Candara"/>
        </w:rPr>
        <w:t>The train data we get has 900 samples, and the number of features is 15. The column</w:t>
      </w:r>
      <w:r w:rsidR="00DA0C56">
        <w:rPr>
          <w:rFonts w:ascii="Candara" w:hAnsi="Candara"/>
        </w:rPr>
        <w:t xml:space="preserve"> name of label is </w:t>
      </w:r>
      <w:r w:rsidR="00DA0C56">
        <w:rPr>
          <w:rFonts w:ascii="Candara" w:hAnsi="Candara" w:hint="eastAsia"/>
        </w:rPr>
        <w:t>rank</w:t>
      </w:r>
      <w:r w:rsidR="00B87AF0">
        <w:rPr>
          <w:rFonts w:ascii="Candara" w:hAnsi="Candara"/>
        </w:rPr>
        <w:t xml:space="preserve"> and this column has four</w:t>
      </w:r>
      <w:r w:rsidRPr="00080E75">
        <w:rPr>
          <w:rFonts w:ascii="Candara" w:hAnsi="Candara"/>
        </w:rPr>
        <w:t xml:space="preserve"> different values. In order to know whether the class is balanced, </w:t>
      </w:r>
      <w:r w:rsidR="00FE669A" w:rsidRPr="00080E75">
        <w:rPr>
          <w:rFonts w:ascii="Candara" w:hAnsi="Candara"/>
        </w:rPr>
        <w:t>we first analyzed the label, as shown in Fig.</w:t>
      </w:r>
      <w:r w:rsidR="003F5F4F">
        <w:rPr>
          <w:rFonts w:ascii="Candara" w:hAnsi="Candara"/>
        </w:rPr>
        <w:t>1</w:t>
      </w:r>
      <w:r w:rsidR="00FE669A">
        <w:rPr>
          <w:rFonts w:ascii="Candara" w:hAnsi="Candara"/>
        </w:rPr>
        <w:t xml:space="preserve">. </w:t>
      </w:r>
    </w:p>
    <w:p w14:paraId="2769E757" w14:textId="77777777" w:rsidR="00A32E99" w:rsidRPr="00080E75" w:rsidRDefault="005B42C5" w:rsidP="00496C19">
      <w:pPr>
        <w:spacing w:line="240" w:lineRule="auto"/>
        <w:jc w:val="center"/>
        <w:rPr>
          <w:rFonts w:ascii="Candara" w:hAnsi="Candara"/>
          <w:color w:val="000000" w:themeColor="text1"/>
        </w:rPr>
      </w:pPr>
      <w:r w:rsidRPr="00080E75">
        <w:rPr>
          <w:rFonts w:ascii="Candara" w:hAnsi="Candara"/>
          <w:noProof/>
        </w:rPr>
        <w:lastRenderedPageBreak/>
        <w:drawing>
          <wp:inline distT="0" distB="0" distL="0" distR="0" wp14:anchorId="6D4CE3A6" wp14:editId="39C6442D">
            <wp:extent cx="2762392" cy="1943100"/>
            <wp:effectExtent l="0" t="0" r="0" b="0"/>
            <wp:docPr id="3" name="图片 3" descr="C:\Users\Yiru Chen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ru Chen\Desktop\下载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979" cy="197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5F4F">
        <w:rPr>
          <w:rFonts w:ascii="Candara" w:hAnsi="Candara"/>
          <w:color w:val="000000" w:themeColor="text1"/>
        </w:rPr>
        <w:t xml:space="preserve">        </w:t>
      </w:r>
      <w:r w:rsidR="00E43C95" w:rsidRPr="00080E75">
        <w:rPr>
          <w:rFonts w:ascii="Candara" w:hAnsi="Candara"/>
          <w:noProof/>
          <w:color w:val="000000" w:themeColor="text1"/>
        </w:rPr>
        <w:drawing>
          <wp:inline distT="0" distB="0" distL="0" distR="0" wp14:anchorId="06324958" wp14:editId="52346406">
            <wp:extent cx="2618738" cy="2652713"/>
            <wp:effectExtent l="0" t="0" r="0" b="0"/>
            <wp:docPr id="8" name="图片 8" descr="C:\Users\Yiru Chen\Desktop\下载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ru Chen\Desktop\下载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951" cy="266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ndara" w:hAnsi="Candara" w:hint="eastAsia"/>
          <w:color w:val="000000" w:themeColor="text1"/>
        </w:rPr>
        <w:t xml:space="preserve"> </w:t>
      </w:r>
      <w:r>
        <w:rPr>
          <w:rFonts w:ascii="Candara" w:hAnsi="Candara"/>
          <w:color w:val="000000" w:themeColor="text1"/>
        </w:rPr>
        <w:t xml:space="preserve">  </w:t>
      </w:r>
    </w:p>
    <w:p w14:paraId="24DCCC33" w14:textId="77777777" w:rsidR="00150E66" w:rsidRPr="00080E75" w:rsidRDefault="00150E66" w:rsidP="003F5F4F">
      <w:pPr>
        <w:spacing w:afterLines="50" w:after="120" w:line="240" w:lineRule="auto"/>
        <w:ind w:firstLineChars="850" w:firstLine="1530"/>
        <w:rPr>
          <w:rFonts w:ascii="Candara" w:hAnsi="Candara"/>
          <w:sz w:val="18"/>
          <w:szCs w:val="18"/>
        </w:rPr>
      </w:pPr>
      <w:r w:rsidRPr="00080E75">
        <w:rPr>
          <w:rFonts w:ascii="Candara" w:hAnsi="Candara"/>
          <w:sz w:val="18"/>
          <w:szCs w:val="18"/>
        </w:rPr>
        <w:t>Figure</w:t>
      </w:r>
      <w:r w:rsidR="002029AE" w:rsidRPr="00080E75">
        <w:rPr>
          <w:rFonts w:ascii="Candara" w:hAnsi="Candara"/>
          <w:sz w:val="18"/>
          <w:szCs w:val="18"/>
        </w:rPr>
        <w:t xml:space="preserve"> </w:t>
      </w:r>
      <w:r w:rsidR="00FE669A">
        <w:rPr>
          <w:rFonts w:ascii="Candara" w:hAnsi="Candara"/>
          <w:sz w:val="18"/>
          <w:szCs w:val="18"/>
        </w:rPr>
        <w:t>1</w:t>
      </w:r>
      <w:r w:rsidRPr="00080E75">
        <w:rPr>
          <w:rFonts w:ascii="Candara" w:hAnsi="Candara"/>
          <w:sz w:val="18"/>
          <w:szCs w:val="18"/>
        </w:rPr>
        <w:t>.</w:t>
      </w:r>
      <w:r w:rsidR="00FE669A" w:rsidRPr="00FE669A">
        <w:t xml:space="preserve"> </w:t>
      </w:r>
      <w:r w:rsidR="000027FD">
        <w:rPr>
          <w:rFonts w:ascii="Candara" w:hAnsi="Candara"/>
          <w:sz w:val="18"/>
          <w:szCs w:val="18"/>
        </w:rPr>
        <w:t xml:space="preserve">Rank class </w:t>
      </w:r>
      <w:r w:rsidR="00034652">
        <w:rPr>
          <w:rFonts w:ascii="Candara" w:hAnsi="Candara"/>
          <w:sz w:val="18"/>
          <w:szCs w:val="18"/>
        </w:rPr>
        <w:t>h</w:t>
      </w:r>
      <w:r w:rsidR="00FE669A" w:rsidRPr="00FE669A">
        <w:rPr>
          <w:rFonts w:ascii="Candara" w:hAnsi="Candara"/>
          <w:sz w:val="18"/>
          <w:szCs w:val="18"/>
        </w:rPr>
        <w:t>istogram</w:t>
      </w:r>
      <w:r w:rsidRPr="00080E75">
        <w:rPr>
          <w:rFonts w:ascii="Candara" w:hAnsi="Candara"/>
          <w:sz w:val="18"/>
          <w:szCs w:val="18"/>
        </w:rPr>
        <w:t xml:space="preserve"> </w:t>
      </w:r>
      <w:r w:rsidR="005B42C5">
        <w:rPr>
          <w:rFonts w:ascii="Candara" w:hAnsi="Candara"/>
          <w:sz w:val="18"/>
          <w:szCs w:val="18"/>
        </w:rPr>
        <w:t xml:space="preserve">        </w:t>
      </w:r>
      <w:r w:rsidR="00FE669A">
        <w:rPr>
          <w:rFonts w:ascii="Candara" w:hAnsi="Candara"/>
          <w:sz w:val="18"/>
          <w:szCs w:val="18"/>
        </w:rPr>
        <w:t xml:space="preserve">        </w:t>
      </w:r>
      <w:r w:rsidR="003F5F4F">
        <w:rPr>
          <w:rFonts w:ascii="Candara" w:hAnsi="Candara"/>
          <w:sz w:val="18"/>
          <w:szCs w:val="18"/>
        </w:rPr>
        <w:t xml:space="preserve">    </w:t>
      </w:r>
      <w:r w:rsidR="005B42C5">
        <w:rPr>
          <w:rFonts w:ascii="Candara" w:hAnsi="Candara"/>
          <w:sz w:val="18"/>
          <w:szCs w:val="18"/>
        </w:rPr>
        <w:t xml:space="preserve"> </w:t>
      </w:r>
      <w:r w:rsidR="003F5F4F">
        <w:rPr>
          <w:rFonts w:ascii="Candara" w:hAnsi="Candara"/>
          <w:sz w:val="18"/>
          <w:szCs w:val="18"/>
        </w:rPr>
        <w:t xml:space="preserve">    </w:t>
      </w:r>
      <w:r w:rsidR="00D9670F">
        <w:rPr>
          <w:rFonts w:ascii="Candara" w:hAnsi="Candara"/>
          <w:sz w:val="18"/>
          <w:szCs w:val="18"/>
        </w:rPr>
        <w:t xml:space="preserve">  </w:t>
      </w:r>
      <w:r w:rsidR="00FE669A" w:rsidRPr="00080E75">
        <w:rPr>
          <w:rFonts w:ascii="Candara" w:hAnsi="Candara"/>
          <w:sz w:val="18"/>
          <w:szCs w:val="18"/>
        </w:rPr>
        <w:t xml:space="preserve">Figure </w:t>
      </w:r>
      <w:r w:rsidR="00FE669A">
        <w:rPr>
          <w:rFonts w:ascii="Candara" w:hAnsi="Candara"/>
          <w:sz w:val="18"/>
          <w:szCs w:val="18"/>
        </w:rPr>
        <w:t>2</w:t>
      </w:r>
      <w:r w:rsidR="00FE669A" w:rsidRPr="00080E75">
        <w:rPr>
          <w:rFonts w:ascii="Candara" w:hAnsi="Candara"/>
          <w:sz w:val="18"/>
          <w:szCs w:val="18"/>
        </w:rPr>
        <w:t xml:space="preserve">. Correlation between each </w:t>
      </w:r>
      <w:r w:rsidR="00D9670F">
        <w:rPr>
          <w:rFonts w:ascii="Candara" w:hAnsi="Candara"/>
          <w:sz w:val="18"/>
          <w:szCs w:val="18"/>
        </w:rPr>
        <w:t>column</w:t>
      </w:r>
    </w:p>
    <w:p w14:paraId="459280F7" w14:textId="77777777" w:rsidR="00496C19" w:rsidRDefault="00FE669A" w:rsidP="00496C19">
      <w:pPr>
        <w:spacing w:line="240" w:lineRule="auto"/>
        <w:rPr>
          <w:rFonts w:ascii="Candara" w:hAnsi="Candara"/>
          <w:color w:val="000000" w:themeColor="text1"/>
        </w:rPr>
      </w:pPr>
      <w:r w:rsidRPr="00FE669A">
        <w:rPr>
          <w:rFonts w:ascii="Candara" w:hAnsi="Candara"/>
          <w:color w:val="000000" w:themeColor="text1"/>
        </w:rPr>
        <w:t xml:space="preserve">From the figure </w:t>
      </w:r>
      <w:r w:rsidR="003F5F4F">
        <w:rPr>
          <w:rFonts w:ascii="Candara" w:hAnsi="Candara"/>
          <w:color w:val="000000" w:themeColor="text1"/>
        </w:rPr>
        <w:t>1</w:t>
      </w:r>
      <w:r w:rsidRPr="00FE669A">
        <w:rPr>
          <w:rFonts w:ascii="Candara" w:hAnsi="Candara"/>
          <w:color w:val="000000" w:themeColor="text1"/>
        </w:rPr>
        <w:t xml:space="preserve"> above, we find that the class is relatively balanced so there is no need to use other methods for unbalanced data classification.</w:t>
      </w:r>
      <w:r>
        <w:rPr>
          <w:rFonts w:ascii="Candara" w:hAnsi="Candara"/>
          <w:color w:val="000000" w:themeColor="text1"/>
        </w:rPr>
        <w:t xml:space="preserve"> Besides, we also used the S</w:t>
      </w:r>
      <w:r w:rsidRPr="00FE669A">
        <w:rPr>
          <w:rFonts w:ascii="Candara" w:hAnsi="Candara"/>
          <w:color w:val="000000" w:themeColor="text1"/>
        </w:rPr>
        <w:t>eaborn to analyze the correlation between each feature and the label, as shown in Fig.</w:t>
      </w:r>
      <w:r>
        <w:rPr>
          <w:rFonts w:ascii="Candara" w:hAnsi="Candara"/>
          <w:color w:val="000000" w:themeColor="text1"/>
        </w:rPr>
        <w:t xml:space="preserve">2. </w:t>
      </w:r>
      <w:r w:rsidR="00150E66" w:rsidRPr="00080E75">
        <w:rPr>
          <w:rFonts w:ascii="Candara" w:hAnsi="Candara"/>
          <w:color w:val="000000" w:themeColor="text1"/>
        </w:rPr>
        <w:t xml:space="preserve">Through the heat map above, we conclude that IETLS, distinguished Internship and research experience </w:t>
      </w:r>
      <w:r w:rsidR="00A06667">
        <w:rPr>
          <w:rFonts w:ascii="Candara" w:hAnsi="Candara"/>
          <w:color w:val="000000" w:themeColor="text1"/>
        </w:rPr>
        <w:t>all have great influence on</w:t>
      </w:r>
      <w:r w:rsidR="00150E66" w:rsidRPr="00080E75">
        <w:rPr>
          <w:rFonts w:ascii="Candara" w:hAnsi="Candara"/>
          <w:color w:val="000000" w:themeColor="text1"/>
        </w:rPr>
        <w:t xml:space="preserve"> the rank. We also find a student’s d</w:t>
      </w:r>
      <w:r w:rsidR="00A06667">
        <w:rPr>
          <w:rFonts w:ascii="Candara" w:hAnsi="Candara"/>
          <w:color w:val="000000" w:themeColor="text1"/>
        </w:rPr>
        <w:t>is</w:t>
      </w:r>
      <w:r w:rsidR="003F5F4F">
        <w:rPr>
          <w:rFonts w:ascii="Candara" w:hAnsi="Candara"/>
          <w:color w:val="000000" w:themeColor="text1"/>
        </w:rPr>
        <w:t>tinguished Internship is</w:t>
      </w:r>
      <w:r w:rsidR="00150E66" w:rsidRPr="00080E75">
        <w:rPr>
          <w:rFonts w:ascii="Candara" w:hAnsi="Candara"/>
          <w:color w:val="000000" w:themeColor="text1"/>
        </w:rPr>
        <w:t xml:space="preserve"> closely related to the IETLS and research experience.</w:t>
      </w:r>
      <w:r w:rsidR="003F5F4F">
        <w:rPr>
          <w:rFonts w:ascii="Candara" w:hAnsi="Candara"/>
          <w:color w:val="000000" w:themeColor="text1"/>
        </w:rPr>
        <w:t xml:space="preserve"> All these discoveries will lay a solid foundation for the latter feature engineering.</w:t>
      </w:r>
    </w:p>
    <w:p w14:paraId="206A65AA" w14:textId="77777777" w:rsidR="003F0CE9" w:rsidRPr="003F5F4F" w:rsidRDefault="003F0CE9" w:rsidP="00496C19">
      <w:pPr>
        <w:spacing w:line="240" w:lineRule="auto"/>
        <w:rPr>
          <w:rFonts w:ascii="Candara" w:hAnsi="Candara"/>
          <w:color w:val="000000" w:themeColor="text1"/>
        </w:rPr>
      </w:pPr>
    </w:p>
    <w:p w14:paraId="2CCAEDBF" w14:textId="77777777" w:rsidR="00C03969" w:rsidRDefault="00A32E99" w:rsidP="00496C19">
      <w:pPr>
        <w:pStyle w:val="2"/>
        <w:spacing w:line="240" w:lineRule="auto"/>
        <w:rPr>
          <w:rFonts w:ascii="Constantia" w:hAnsi="Constantia"/>
        </w:rPr>
      </w:pPr>
      <w:bookmarkStart w:id="19" w:name="_Toc28207"/>
      <w:bookmarkStart w:id="20" w:name="_Toc519668992"/>
      <w:bookmarkStart w:id="21" w:name="_Toc521603640"/>
      <w:r w:rsidRPr="00080E75">
        <w:rPr>
          <w:rFonts w:ascii="Constantia" w:hAnsi="Constantia" w:hint="eastAsia"/>
        </w:rPr>
        <w:t>Model Performance</w:t>
      </w:r>
      <w:bookmarkEnd w:id="19"/>
      <w:bookmarkEnd w:id="20"/>
      <w:bookmarkEnd w:id="21"/>
    </w:p>
    <w:p w14:paraId="000F7AB4" w14:textId="77777777" w:rsidR="00CB6CF4" w:rsidRDefault="00CB6CF4" w:rsidP="00CB6CF4">
      <w:pPr>
        <w:rPr>
          <w:rFonts w:ascii="Candara" w:hAnsi="Candara"/>
        </w:rPr>
      </w:pPr>
      <w:r w:rsidRPr="00582354">
        <w:rPr>
          <w:rFonts w:ascii="Candara" w:hAnsi="Candara"/>
        </w:rPr>
        <w:t>Feature engineering has the greatest impact on model performance, thus we spend a lot of time analyzing the data and doing feature engineering. For the feature</w:t>
      </w:r>
      <w:r w:rsidR="00582354">
        <w:rPr>
          <w:rFonts w:ascii="Candara" w:hAnsi="Candara"/>
        </w:rPr>
        <w:t>s</w:t>
      </w:r>
      <w:r w:rsidRPr="00582354">
        <w:rPr>
          <w:rFonts w:ascii="Candara" w:hAnsi="Candara"/>
        </w:rPr>
        <w:t xml:space="preserve"> degree application and distinguished internship</w:t>
      </w:r>
      <w:r w:rsidR="00582354" w:rsidRPr="00582354">
        <w:rPr>
          <w:rFonts w:ascii="Candara" w:hAnsi="Candara"/>
        </w:rPr>
        <w:t>, we classify them as categorical features and use</w:t>
      </w:r>
      <w:r w:rsidR="00582354">
        <w:rPr>
          <w:rFonts w:ascii="Candara" w:hAnsi="Candara"/>
        </w:rPr>
        <w:t xml:space="preserve"> the</w:t>
      </w:r>
      <w:r w:rsidR="00582354" w:rsidRPr="00582354">
        <w:rPr>
          <w:rFonts w:ascii="Candara" w:hAnsi="Candara"/>
        </w:rPr>
        <w:t xml:space="preserve"> one-hot encoding. For the feature research experience</w:t>
      </w:r>
      <w:r w:rsidR="00582354">
        <w:rPr>
          <w:rFonts w:ascii="Candara" w:hAnsi="Candara"/>
        </w:rPr>
        <w:t>, we add a new column to</w:t>
      </w:r>
      <w:r w:rsidR="00582354" w:rsidRPr="00582354">
        <w:rPr>
          <w:rFonts w:ascii="Candara" w:hAnsi="Candara"/>
        </w:rPr>
        <w:t xml:space="preserve"> judge if it is greater than 7.</w:t>
      </w:r>
      <w:r w:rsidR="00582354">
        <w:rPr>
          <w:rFonts w:ascii="Candara" w:hAnsi="Candara"/>
        </w:rPr>
        <w:t xml:space="preserve"> Besides, for the numerical feature IBT, we add a new column to judge if it is 0.</w:t>
      </w:r>
    </w:p>
    <w:p w14:paraId="6CE2F559" w14:textId="77777777" w:rsidR="00582354" w:rsidRPr="00582354" w:rsidRDefault="00582354" w:rsidP="00CB6CF4">
      <w:pPr>
        <w:rPr>
          <w:rFonts w:ascii="Candara" w:hAnsi="Candara"/>
        </w:rPr>
      </w:pPr>
    </w:p>
    <w:p w14:paraId="59EB4CBF" w14:textId="77777777" w:rsidR="00C03969" w:rsidRPr="00080E75" w:rsidRDefault="00FD0FF0" w:rsidP="00496C19">
      <w:pPr>
        <w:spacing w:line="240" w:lineRule="auto"/>
        <w:rPr>
          <w:rFonts w:ascii="Candara" w:hAnsi="Candara"/>
        </w:rPr>
      </w:pPr>
      <w:r>
        <w:rPr>
          <w:rFonts w:ascii="Candara" w:hAnsi="Candara"/>
        </w:rPr>
        <w:t>D</w:t>
      </w:r>
      <w:r w:rsidR="00C03969" w:rsidRPr="00080E75">
        <w:rPr>
          <w:rFonts w:ascii="Candara" w:hAnsi="Candara"/>
        </w:rPr>
        <w:t xml:space="preserve">ue to the limited generalization ability of a single model, </w:t>
      </w:r>
      <w:r w:rsidR="00BD5E53">
        <w:rPr>
          <w:rFonts w:ascii="Candara" w:hAnsi="Candara"/>
        </w:rPr>
        <w:t xml:space="preserve">we use an ensemble method to </w:t>
      </w:r>
      <w:r>
        <w:rPr>
          <w:rFonts w:ascii="Candara" w:hAnsi="Candara"/>
        </w:rPr>
        <w:t>train the binary classification model</w:t>
      </w:r>
      <w:r w:rsidR="00582354">
        <w:rPr>
          <w:rFonts w:ascii="Candara" w:hAnsi="Candara"/>
        </w:rPr>
        <w:t xml:space="preserve">. </w:t>
      </w:r>
      <w:r w:rsidR="00C03969" w:rsidRPr="00080E75">
        <w:rPr>
          <w:rFonts w:ascii="Candara" w:hAnsi="Candara"/>
        </w:rPr>
        <w:t xml:space="preserve">After training the binary model, we also trained a three-classification model and the four-classification model and used these three models to get the final output. The final confusion </w:t>
      </w:r>
      <w:r w:rsidR="002029AE" w:rsidRPr="00080E75">
        <w:rPr>
          <w:rFonts w:ascii="Candara" w:hAnsi="Candara"/>
        </w:rPr>
        <w:t>matrix of the cross-</w:t>
      </w:r>
      <w:r w:rsidR="00C03969" w:rsidRPr="00080E75">
        <w:rPr>
          <w:rFonts w:ascii="Candara" w:hAnsi="Candara"/>
        </w:rPr>
        <w:t>validat</w:t>
      </w:r>
      <w:r w:rsidR="00AC37A3" w:rsidRPr="00080E75">
        <w:rPr>
          <w:rFonts w:ascii="Candara" w:hAnsi="Candara"/>
        </w:rPr>
        <w:t>ed training set is shown in Fig.</w:t>
      </w:r>
      <w:r w:rsidR="00B87AF0">
        <w:rPr>
          <w:rFonts w:ascii="Candara" w:hAnsi="Candara"/>
        </w:rPr>
        <w:t>3</w:t>
      </w:r>
      <w:r w:rsidR="00D9670F">
        <w:rPr>
          <w:rFonts w:ascii="Candara" w:hAnsi="Candara"/>
        </w:rPr>
        <w:t>.</w:t>
      </w:r>
    </w:p>
    <w:p w14:paraId="32EC14C7" w14:textId="77777777" w:rsidR="00A32E99" w:rsidRPr="00080E75" w:rsidRDefault="002029AE" w:rsidP="00496C19">
      <w:pPr>
        <w:spacing w:line="240" w:lineRule="auto"/>
        <w:jc w:val="center"/>
        <w:rPr>
          <w:rFonts w:ascii="Candara" w:hAnsi="Candara"/>
          <w:color w:val="000000" w:themeColor="text1"/>
        </w:rPr>
      </w:pPr>
      <w:r w:rsidRPr="00080E75">
        <w:rPr>
          <w:rFonts w:ascii="Candara" w:hAnsi="Candara"/>
          <w:noProof/>
          <w:color w:val="000000" w:themeColor="text1"/>
        </w:rPr>
        <w:drawing>
          <wp:inline distT="0" distB="0" distL="0" distR="0" wp14:anchorId="3EEE16B7" wp14:editId="4EEA50D5">
            <wp:extent cx="2276475" cy="2403377"/>
            <wp:effectExtent l="0" t="0" r="0" b="0"/>
            <wp:docPr id="7" name="图片 7" descr="C:\Users\zwt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wt\Desktop\下载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688" cy="241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E485" w14:textId="77777777" w:rsidR="00AC37A3" w:rsidRDefault="00AC37A3" w:rsidP="00496C19">
      <w:pPr>
        <w:spacing w:line="240" w:lineRule="auto"/>
        <w:jc w:val="center"/>
        <w:rPr>
          <w:rFonts w:ascii="Candara" w:hAnsi="Candara"/>
          <w:sz w:val="18"/>
          <w:szCs w:val="18"/>
        </w:rPr>
      </w:pPr>
      <w:r w:rsidRPr="00080E75">
        <w:rPr>
          <w:rFonts w:ascii="Candara" w:hAnsi="Candara"/>
          <w:sz w:val="18"/>
          <w:szCs w:val="18"/>
        </w:rPr>
        <w:t xml:space="preserve">Figure </w:t>
      </w:r>
      <w:r w:rsidR="00B87AF0">
        <w:rPr>
          <w:rFonts w:ascii="Candara" w:hAnsi="Candara"/>
          <w:sz w:val="18"/>
          <w:szCs w:val="18"/>
        </w:rPr>
        <w:t>3</w:t>
      </w:r>
      <w:r w:rsidRPr="00080E75">
        <w:rPr>
          <w:rFonts w:ascii="Candara" w:hAnsi="Candara"/>
          <w:sz w:val="18"/>
          <w:szCs w:val="18"/>
        </w:rPr>
        <w:t>.</w:t>
      </w:r>
      <w:r w:rsidRPr="00080E75">
        <w:rPr>
          <w:rFonts w:ascii="Candara" w:hAnsi="Candara"/>
        </w:rPr>
        <w:t xml:space="preserve"> </w:t>
      </w:r>
      <w:r w:rsidR="002029AE" w:rsidRPr="00080E75">
        <w:rPr>
          <w:rFonts w:ascii="Candara" w:hAnsi="Candara"/>
          <w:sz w:val="18"/>
          <w:szCs w:val="18"/>
        </w:rPr>
        <w:t>T</w:t>
      </w:r>
      <w:r w:rsidRPr="00080E75">
        <w:rPr>
          <w:rFonts w:ascii="Candara" w:hAnsi="Candara"/>
          <w:sz w:val="18"/>
          <w:szCs w:val="18"/>
        </w:rPr>
        <w:t>he final model</w:t>
      </w:r>
      <w:r w:rsidR="002029AE" w:rsidRPr="00080E75">
        <w:rPr>
          <w:rFonts w:ascii="Candara" w:hAnsi="Candara"/>
          <w:sz w:val="18"/>
          <w:szCs w:val="18"/>
        </w:rPr>
        <w:t>’s confusion matrix on cross-</w:t>
      </w:r>
      <w:r w:rsidRPr="00080E75">
        <w:rPr>
          <w:rFonts w:ascii="Candara" w:hAnsi="Candara"/>
          <w:sz w:val="18"/>
          <w:szCs w:val="18"/>
        </w:rPr>
        <w:t>validated data</w:t>
      </w:r>
    </w:p>
    <w:p w14:paraId="7F7C8E11" w14:textId="77777777" w:rsidR="00795BDF" w:rsidRPr="00080E75" w:rsidRDefault="00795BDF" w:rsidP="00496C19">
      <w:pPr>
        <w:spacing w:line="240" w:lineRule="auto"/>
        <w:jc w:val="center"/>
        <w:rPr>
          <w:rFonts w:ascii="Candara" w:hAnsi="Candara"/>
          <w:sz w:val="18"/>
          <w:szCs w:val="18"/>
        </w:rPr>
      </w:pPr>
    </w:p>
    <w:p w14:paraId="68631484" w14:textId="77777777" w:rsidR="0094290E" w:rsidRPr="00080E75" w:rsidRDefault="0094290E" w:rsidP="00496C19">
      <w:pPr>
        <w:spacing w:line="240" w:lineRule="auto"/>
        <w:jc w:val="both"/>
        <w:rPr>
          <w:rFonts w:ascii="Candara" w:hAnsi="Candara"/>
          <w:szCs w:val="24"/>
        </w:rPr>
      </w:pPr>
      <w:r w:rsidRPr="00080E75">
        <w:rPr>
          <w:rFonts w:ascii="Candara" w:hAnsi="Candara"/>
          <w:szCs w:val="24"/>
        </w:rPr>
        <w:t xml:space="preserve">Figure </w:t>
      </w:r>
      <w:r w:rsidR="00B87AF0">
        <w:rPr>
          <w:rFonts w:ascii="Candara" w:hAnsi="Candara"/>
          <w:szCs w:val="24"/>
        </w:rPr>
        <w:t>3</w:t>
      </w:r>
      <w:r w:rsidRPr="00080E75">
        <w:rPr>
          <w:rFonts w:ascii="Candara" w:hAnsi="Candara"/>
          <w:szCs w:val="24"/>
        </w:rPr>
        <w:t xml:space="preserve"> illustrates that our model has 89.33% accuracy </w:t>
      </w:r>
      <w:r w:rsidR="002029AE" w:rsidRPr="00080E75">
        <w:rPr>
          <w:rFonts w:ascii="Candara" w:hAnsi="Candara"/>
          <w:szCs w:val="24"/>
        </w:rPr>
        <w:t>on the 10 folds cross-validated</w:t>
      </w:r>
      <w:r w:rsidRPr="00080E75">
        <w:rPr>
          <w:rFonts w:ascii="Candara" w:hAnsi="Candara"/>
          <w:szCs w:val="24"/>
        </w:rPr>
        <w:t xml:space="preserve"> </w:t>
      </w:r>
      <w:r w:rsidR="00603B1E">
        <w:rPr>
          <w:rFonts w:ascii="Candara" w:hAnsi="Candara"/>
          <w:szCs w:val="24"/>
        </w:rPr>
        <w:t xml:space="preserve">training set. Especially, </w:t>
      </w:r>
      <w:r w:rsidRPr="00080E75">
        <w:rPr>
          <w:rFonts w:ascii="Candara" w:hAnsi="Candara"/>
          <w:szCs w:val="24"/>
        </w:rPr>
        <w:t>the result also shows that we can easily classify label 2 and label 3 as only one sample is misclassified.</w:t>
      </w:r>
    </w:p>
    <w:p w14:paraId="3C16ECFC" w14:textId="77777777" w:rsidR="0094290E" w:rsidRPr="00603B1E" w:rsidRDefault="0094290E" w:rsidP="00496C19">
      <w:pPr>
        <w:spacing w:line="240" w:lineRule="auto"/>
        <w:jc w:val="both"/>
        <w:rPr>
          <w:rFonts w:ascii="Constantia" w:hAnsi="Constantia"/>
          <w:szCs w:val="24"/>
        </w:rPr>
      </w:pPr>
    </w:p>
    <w:p w14:paraId="568E6200" w14:textId="77777777" w:rsidR="0094290E" w:rsidRPr="00080E75" w:rsidRDefault="0094290E" w:rsidP="00496C19">
      <w:pPr>
        <w:pStyle w:val="1"/>
        <w:spacing w:line="240" w:lineRule="auto"/>
        <w:rPr>
          <w:rFonts w:ascii="Constantia" w:hAnsi="Constantia"/>
        </w:rPr>
      </w:pPr>
      <w:bookmarkStart w:id="22" w:name="_Toc521603641"/>
      <w:r w:rsidRPr="00080E75">
        <w:rPr>
          <w:rFonts w:ascii="Constantia" w:hAnsi="Constantia"/>
        </w:rPr>
        <w:t>Conclusion</w:t>
      </w:r>
      <w:bookmarkEnd w:id="22"/>
    </w:p>
    <w:p w14:paraId="2F528DC4" w14:textId="77777777" w:rsidR="00A32E99" w:rsidRPr="00080E75" w:rsidRDefault="00D9670F" w:rsidP="00496C19">
      <w:pPr>
        <w:spacing w:line="240" w:lineRule="auto"/>
        <w:jc w:val="both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Based on</w:t>
      </w:r>
      <w:r w:rsidR="0094290E" w:rsidRPr="00080E75">
        <w:rPr>
          <w:rFonts w:ascii="Candara" w:hAnsi="Candara"/>
          <w:szCs w:val="24"/>
        </w:rPr>
        <w:t xml:space="preserve"> the average </w:t>
      </w:r>
      <w:r w:rsidR="002029AE" w:rsidRPr="00080E75">
        <w:rPr>
          <w:rFonts w:ascii="Candara" w:hAnsi="Candara"/>
          <w:szCs w:val="24"/>
        </w:rPr>
        <w:t>accuracy on the cross-validated</w:t>
      </w:r>
      <w:r w:rsidR="0094290E" w:rsidRPr="00080E75">
        <w:rPr>
          <w:rFonts w:ascii="Candara" w:hAnsi="Candara"/>
          <w:szCs w:val="24"/>
        </w:rPr>
        <w:t xml:space="preserve"> dataset, we can conclude that our ensemble model has a great performance in classifying the application results, especially for rank 2 and rank 3. On the one hand, equipped with such an AI system, the university can examine the applications automatically, thus it can save a large amount of manpower and material cost; on the other hand, based on their conditions, students can scientifically predict the results of their application, which can reduce their cost of trial-and-error. As a result, artificial intelligence can play an important role in the field of educational technology.</w:t>
      </w:r>
    </w:p>
    <w:p w14:paraId="0D156409" w14:textId="77777777" w:rsidR="002029AE" w:rsidRPr="00080E75" w:rsidRDefault="002029AE" w:rsidP="00496C19">
      <w:pPr>
        <w:spacing w:line="240" w:lineRule="auto"/>
        <w:jc w:val="both"/>
        <w:rPr>
          <w:rFonts w:ascii="Candara" w:hAnsi="Candara"/>
          <w:szCs w:val="24"/>
        </w:rPr>
      </w:pPr>
    </w:p>
    <w:p w14:paraId="08AB59DB" w14:textId="77777777" w:rsidR="00A32E99" w:rsidRPr="00080E75" w:rsidRDefault="00A32E99" w:rsidP="00496C19">
      <w:pPr>
        <w:pStyle w:val="1"/>
        <w:spacing w:line="240" w:lineRule="auto"/>
        <w:rPr>
          <w:rFonts w:ascii="Candara" w:hAnsi="Candara"/>
        </w:rPr>
      </w:pPr>
      <w:bookmarkStart w:id="23" w:name="_Toc28858"/>
      <w:bookmarkStart w:id="24" w:name="_Toc519668994"/>
      <w:bookmarkStart w:id="25" w:name="_Toc521603642"/>
      <w:r w:rsidRPr="00080E75">
        <w:rPr>
          <w:rFonts w:ascii="Candara" w:hAnsi="Candara"/>
        </w:rPr>
        <w:t>Reference</w:t>
      </w:r>
      <w:bookmarkEnd w:id="23"/>
      <w:bookmarkEnd w:id="24"/>
      <w:bookmarkEnd w:id="25"/>
    </w:p>
    <w:p w14:paraId="30A2DCF5" w14:textId="77777777" w:rsidR="00AE0D26" w:rsidRPr="00080E75" w:rsidRDefault="0024615A" w:rsidP="00496C19">
      <w:pPr>
        <w:spacing w:line="240" w:lineRule="auto"/>
        <w:jc w:val="both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[1]</w:t>
      </w:r>
      <w:r w:rsidR="00AE0D26" w:rsidRPr="00080E75">
        <w:rPr>
          <w:rFonts w:ascii="Candara" w:hAnsi="Candara"/>
          <w:i/>
          <w:szCs w:val="24"/>
        </w:rPr>
        <w:t>《</w:t>
      </w:r>
      <w:r w:rsidR="00AE0D26" w:rsidRPr="00080E75">
        <w:rPr>
          <w:rFonts w:ascii="Candara" w:hAnsi="Candara"/>
          <w:i/>
          <w:szCs w:val="24"/>
        </w:rPr>
        <w:t>2016</w:t>
      </w:r>
      <w:r w:rsidR="00AE0D26" w:rsidRPr="00080E75">
        <w:rPr>
          <w:rFonts w:ascii="Candara" w:hAnsi="Candara"/>
          <w:i/>
          <w:szCs w:val="24"/>
        </w:rPr>
        <w:t>中国出国留学发展趋势报告》</w:t>
      </w:r>
      <w:r w:rsidR="00AE0D26" w:rsidRPr="00080E75">
        <w:rPr>
          <w:rFonts w:ascii="Candara" w:hAnsi="Candara"/>
          <w:szCs w:val="24"/>
        </w:rPr>
        <w:t>.</w:t>
      </w:r>
      <w:r w:rsidR="00AE0D26" w:rsidRPr="00080E75">
        <w:rPr>
          <w:rFonts w:ascii="Candara" w:hAnsi="Candara"/>
          <w:szCs w:val="24"/>
        </w:rPr>
        <w:t>教育部</w:t>
      </w:r>
      <w:r w:rsidR="00795BDF">
        <w:rPr>
          <w:rFonts w:ascii="Candara" w:hAnsi="Candara" w:hint="eastAsia"/>
          <w:szCs w:val="24"/>
        </w:rPr>
        <w:t>.</w:t>
      </w:r>
    </w:p>
    <w:p w14:paraId="730377E5" w14:textId="77777777" w:rsidR="00AE0D26" w:rsidRPr="00080E75" w:rsidRDefault="00A32E99" w:rsidP="00496C19">
      <w:pPr>
        <w:spacing w:line="240" w:lineRule="auto"/>
        <w:jc w:val="both"/>
        <w:rPr>
          <w:rFonts w:ascii="Candara" w:hAnsi="Candara"/>
          <w:szCs w:val="24"/>
        </w:rPr>
      </w:pPr>
      <w:r w:rsidRPr="00080E75">
        <w:rPr>
          <w:rFonts w:ascii="Candara" w:hAnsi="Candara"/>
          <w:szCs w:val="24"/>
        </w:rPr>
        <w:t xml:space="preserve">[2] </w:t>
      </w:r>
      <w:r w:rsidR="00AE0D26" w:rsidRPr="00080E75">
        <w:rPr>
          <w:rFonts w:ascii="Candara" w:hAnsi="Candara"/>
          <w:szCs w:val="24"/>
        </w:rPr>
        <w:t>陆根书</w:t>
      </w:r>
      <w:r w:rsidR="00AE0D26" w:rsidRPr="00080E75">
        <w:rPr>
          <w:rFonts w:ascii="Candara" w:hAnsi="Candara"/>
          <w:szCs w:val="24"/>
        </w:rPr>
        <w:t>,</w:t>
      </w:r>
      <w:r w:rsidR="0024615A">
        <w:rPr>
          <w:rFonts w:ascii="Candara" w:hAnsi="Candara"/>
          <w:szCs w:val="24"/>
        </w:rPr>
        <w:t xml:space="preserve"> </w:t>
      </w:r>
      <w:r w:rsidR="00AE0D26" w:rsidRPr="00080E75">
        <w:rPr>
          <w:rFonts w:ascii="Candara" w:hAnsi="Candara"/>
          <w:szCs w:val="24"/>
        </w:rPr>
        <w:t>田美</w:t>
      </w:r>
      <w:r w:rsidR="00AE0D26" w:rsidRPr="00080E75">
        <w:rPr>
          <w:rFonts w:ascii="Candara" w:hAnsi="Candara"/>
          <w:szCs w:val="24"/>
        </w:rPr>
        <w:t>,</w:t>
      </w:r>
      <w:r w:rsidR="0024615A">
        <w:rPr>
          <w:rFonts w:ascii="Candara" w:hAnsi="Candara"/>
          <w:szCs w:val="24"/>
        </w:rPr>
        <w:t xml:space="preserve"> </w:t>
      </w:r>
      <w:proofErr w:type="gramStart"/>
      <w:r w:rsidR="00AE0D26" w:rsidRPr="00080E75">
        <w:rPr>
          <w:rFonts w:ascii="Candara" w:hAnsi="Candara"/>
          <w:szCs w:val="24"/>
        </w:rPr>
        <w:t>黎万红</w:t>
      </w:r>
      <w:proofErr w:type="gramEnd"/>
      <w:r w:rsidR="00AE0D26" w:rsidRPr="00080E75">
        <w:rPr>
          <w:rFonts w:ascii="Candara" w:hAnsi="Candara"/>
          <w:szCs w:val="24"/>
        </w:rPr>
        <w:t>.</w:t>
      </w:r>
      <w:r w:rsidR="00AE0D26" w:rsidRPr="00080E75">
        <w:rPr>
          <w:rFonts w:ascii="Candara" w:hAnsi="Candara"/>
          <w:szCs w:val="24"/>
        </w:rPr>
        <w:t>大学生出国留学意愿的影响因素分析</w:t>
      </w:r>
      <w:r w:rsidR="00AE0D26" w:rsidRPr="00080E75">
        <w:rPr>
          <w:rFonts w:ascii="Candara" w:hAnsi="Candara"/>
          <w:szCs w:val="24"/>
        </w:rPr>
        <w:t xml:space="preserve"> [J].</w:t>
      </w:r>
      <w:r w:rsidR="00AE0D26" w:rsidRPr="00080E75">
        <w:rPr>
          <w:rFonts w:ascii="Candara" w:hAnsi="Candara"/>
          <w:szCs w:val="24"/>
        </w:rPr>
        <w:t>复旦教育论坛</w:t>
      </w:r>
      <w:r w:rsidR="00AE0D26" w:rsidRPr="00080E75">
        <w:rPr>
          <w:rFonts w:ascii="Candara" w:hAnsi="Candara"/>
          <w:szCs w:val="24"/>
        </w:rPr>
        <w:t>,2014(5).</w:t>
      </w:r>
    </w:p>
    <w:p w14:paraId="671B84AD" w14:textId="77777777" w:rsidR="00006BE1" w:rsidRPr="00080E75" w:rsidRDefault="0024615A" w:rsidP="00496C19">
      <w:pPr>
        <w:spacing w:line="240" w:lineRule="auto"/>
        <w:rPr>
          <w:rFonts w:ascii="Candara" w:hAnsi="Candara"/>
        </w:rPr>
      </w:pPr>
      <w:r>
        <w:rPr>
          <w:rFonts w:ascii="Candara" w:hAnsi="Candara"/>
        </w:rPr>
        <w:t xml:space="preserve">[3] </w:t>
      </w:r>
      <w:r w:rsidR="00006BE1" w:rsidRPr="00080E75">
        <w:rPr>
          <w:rFonts w:ascii="Candara" w:hAnsi="Candara"/>
        </w:rPr>
        <w:t xml:space="preserve">Ho, Tin </w:t>
      </w:r>
      <w:r w:rsidRPr="00080E75">
        <w:rPr>
          <w:rFonts w:ascii="Candara" w:hAnsi="Candara"/>
        </w:rPr>
        <w:t xml:space="preserve">Kam. </w:t>
      </w:r>
      <w:r w:rsidR="00006BE1" w:rsidRPr="00080E75">
        <w:rPr>
          <w:rFonts w:ascii="Candara" w:hAnsi="Candara"/>
          <w:i/>
        </w:rPr>
        <w:t>Random Decision Forests</w:t>
      </w:r>
      <w:r w:rsidR="00006BE1" w:rsidRPr="00080E75">
        <w:rPr>
          <w:rFonts w:ascii="Candara" w:hAnsi="Candara"/>
        </w:rPr>
        <w:t xml:space="preserve">, </w:t>
      </w:r>
      <w:r w:rsidR="00006BE1" w:rsidRPr="00080E75">
        <w:rPr>
          <w:rFonts w:ascii="Candara" w:hAnsi="Candara"/>
          <w:i/>
        </w:rPr>
        <w:t>Proceedings of the 3rd International Conference on Document Analysis and Recognition</w:t>
      </w:r>
      <w:r w:rsidR="00006BE1" w:rsidRPr="00080E75">
        <w:rPr>
          <w:rFonts w:ascii="Candara" w:hAnsi="Candara"/>
        </w:rPr>
        <w:t>, Montreal, QC, 14–16 August 1995. pp. 278–282.</w:t>
      </w:r>
    </w:p>
    <w:p w14:paraId="25BDBDB0" w14:textId="77777777" w:rsidR="00006BE1" w:rsidRPr="00080E75" w:rsidRDefault="00006BE1" w:rsidP="00496C19">
      <w:pPr>
        <w:spacing w:line="240" w:lineRule="auto"/>
        <w:rPr>
          <w:rFonts w:ascii="Candara" w:hAnsi="Candara"/>
        </w:rPr>
      </w:pPr>
      <w:r w:rsidRPr="00080E75">
        <w:rPr>
          <w:rFonts w:ascii="Candara" w:hAnsi="Candara"/>
        </w:rPr>
        <w:t xml:space="preserve">[4] Hastie, Trevor; </w:t>
      </w:r>
      <w:proofErr w:type="spellStart"/>
      <w:r w:rsidRPr="00080E75">
        <w:rPr>
          <w:rFonts w:ascii="Candara" w:hAnsi="Candara"/>
        </w:rPr>
        <w:t>Tibshirani</w:t>
      </w:r>
      <w:proofErr w:type="spellEnd"/>
      <w:r w:rsidRPr="00080E75">
        <w:rPr>
          <w:rFonts w:ascii="Candara" w:hAnsi="Candara"/>
        </w:rPr>
        <w:t xml:space="preserve">, Robert; Friedman, </w:t>
      </w:r>
      <w:r w:rsidR="0024615A" w:rsidRPr="00080E75">
        <w:rPr>
          <w:rFonts w:ascii="Candara" w:hAnsi="Candara"/>
        </w:rPr>
        <w:t xml:space="preserve">Jerome. </w:t>
      </w:r>
      <w:r w:rsidRPr="00080E75">
        <w:rPr>
          <w:rFonts w:ascii="Candara" w:hAnsi="Candara"/>
          <w:i/>
        </w:rPr>
        <w:t>The Elements of Statistical Learning</w:t>
      </w:r>
      <w:r w:rsidRPr="00080E75">
        <w:rPr>
          <w:rFonts w:ascii="Candara" w:hAnsi="Candara"/>
        </w:rPr>
        <w:t xml:space="preserve"> (2nd ed.). </w:t>
      </w:r>
      <w:r w:rsidRPr="00080E75">
        <w:rPr>
          <w:rFonts w:ascii="Candara" w:hAnsi="Candara"/>
          <w:i/>
        </w:rPr>
        <w:t>Springer</w:t>
      </w:r>
      <w:r w:rsidRPr="00080E75">
        <w:rPr>
          <w:rFonts w:ascii="Candara" w:hAnsi="Candara"/>
        </w:rPr>
        <w:t>. ISBN 0-387-95284-5.</w:t>
      </w:r>
    </w:p>
    <w:p w14:paraId="7B22BE6F" w14:textId="77777777" w:rsidR="00491DA0" w:rsidRPr="00080E75" w:rsidRDefault="00491DA0" w:rsidP="00496C19">
      <w:pPr>
        <w:spacing w:line="240" w:lineRule="auto"/>
        <w:rPr>
          <w:rFonts w:ascii="Candara" w:hAnsi="Candara"/>
        </w:rPr>
      </w:pPr>
      <w:r w:rsidRPr="00080E75">
        <w:rPr>
          <w:rFonts w:ascii="Candara" w:hAnsi="Candara"/>
        </w:rPr>
        <w:t xml:space="preserve">[5] </w:t>
      </w:r>
      <w:r w:rsidRPr="00080E75">
        <w:rPr>
          <w:rFonts w:ascii="Candara" w:hAnsi="Candara"/>
        </w:rPr>
        <w:t>李航，</w:t>
      </w:r>
      <w:r w:rsidRPr="00080E75">
        <w:rPr>
          <w:rFonts w:ascii="Candara" w:hAnsi="Candara"/>
          <w:i/>
          <w:iCs/>
        </w:rPr>
        <w:t>统计学习方法</w:t>
      </w:r>
      <w:r w:rsidRPr="00080E75">
        <w:rPr>
          <w:rFonts w:ascii="Candara" w:hAnsi="Candara"/>
        </w:rPr>
        <w:t>，清华大学出版社，</w:t>
      </w:r>
      <w:r w:rsidRPr="00080E75">
        <w:rPr>
          <w:rFonts w:ascii="Candara" w:hAnsi="Candara"/>
        </w:rPr>
        <w:t xml:space="preserve">2012. </w:t>
      </w:r>
    </w:p>
    <w:p w14:paraId="7EF09CAF" w14:textId="77777777" w:rsidR="00A32E99" w:rsidRPr="00080E75" w:rsidRDefault="006D4821" w:rsidP="00496C19">
      <w:pPr>
        <w:spacing w:line="240" w:lineRule="auto"/>
        <w:jc w:val="both"/>
        <w:rPr>
          <w:rFonts w:ascii="Candara" w:hAnsi="Candara"/>
          <w:szCs w:val="24"/>
        </w:rPr>
      </w:pPr>
      <w:r w:rsidRPr="00080E75">
        <w:rPr>
          <w:rFonts w:ascii="Candara" w:hAnsi="Candara"/>
          <w:szCs w:val="24"/>
        </w:rPr>
        <w:t>[</w:t>
      </w:r>
      <w:r w:rsidR="000F6AA4" w:rsidRPr="00080E75">
        <w:rPr>
          <w:rFonts w:ascii="Candara" w:hAnsi="Candara"/>
          <w:szCs w:val="24"/>
        </w:rPr>
        <w:t>6</w:t>
      </w:r>
      <w:r w:rsidRPr="00080E75">
        <w:rPr>
          <w:rFonts w:ascii="Candara" w:hAnsi="Candara"/>
          <w:szCs w:val="24"/>
        </w:rPr>
        <w:t>]</w:t>
      </w:r>
      <w:r w:rsidRPr="00080E75">
        <w:rPr>
          <w:rFonts w:ascii="Candara" w:hAnsi="Candara"/>
        </w:rPr>
        <w:t xml:space="preserve"> </w:t>
      </w:r>
      <w:r w:rsidR="005B42C5">
        <w:rPr>
          <w:rFonts w:ascii="Candara" w:hAnsi="Candara"/>
          <w:szCs w:val="24"/>
        </w:rPr>
        <w:t xml:space="preserve">Chen, </w:t>
      </w:r>
      <w:r w:rsidRPr="00080E75">
        <w:rPr>
          <w:rFonts w:ascii="Candara" w:hAnsi="Candara"/>
          <w:szCs w:val="24"/>
        </w:rPr>
        <w:t xml:space="preserve">Tianqi; </w:t>
      </w:r>
      <w:proofErr w:type="spellStart"/>
      <w:r w:rsidRPr="00080E75">
        <w:rPr>
          <w:rFonts w:ascii="Candara" w:hAnsi="Candara"/>
          <w:szCs w:val="24"/>
        </w:rPr>
        <w:t>Guestrin</w:t>
      </w:r>
      <w:proofErr w:type="spellEnd"/>
      <w:r w:rsidRPr="00080E75">
        <w:rPr>
          <w:rFonts w:ascii="Candara" w:hAnsi="Candara"/>
          <w:szCs w:val="24"/>
        </w:rPr>
        <w:t>, Carlos (2016). "</w:t>
      </w:r>
      <w:proofErr w:type="spellStart"/>
      <w:r w:rsidRPr="00080E75">
        <w:rPr>
          <w:rFonts w:ascii="Candara" w:hAnsi="Candara"/>
          <w:szCs w:val="24"/>
        </w:rPr>
        <w:t>XGBoost</w:t>
      </w:r>
      <w:proofErr w:type="spellEnd"/>
      <w:r w:rsidRPr="00080E75">
        <w:rPr>
          <w:rFonts w:ascii="Candara" w:hAnsi="Candara"/>
          <w:szCs w:val="24"/>
        </w:rPr>
        <w:t xml:space="preserve">: A Scalable Tree Boosting System". </w:t>
      </w:r>
      <w:r w:rsidRPr="00080E75">
        <w:rPr>
          <w:rFonts w:ascii="Candara" w:hAnsi="Candara"/>
          <w:i/>
          <w:szCs w:val="24"/>
        </w:rPr>
        <w:t>Proceedings of the 22nd ACM SIGKDD International Conference on Knowledge Discovery and Data Mining</w:t>
      </w:r>
      <w:r w:rsidR="005B42C5">
        <w:rPr>
          <w:rFonts w:ascii="Candara" w:hAnsi="Candara" w:hint="eastAsia"/>
          <w:szCs w:val="24"/>
        </w:rPr>
        <w:t>.</w:t>
      </w:r>
    </w:p>
    <w:p w14:paraId="6FB7E938" w14:textId="77777777" w:rsidR="00795BDF" w:rsidRPr="005B42C5" w:rsidRDefault="006D4821" w:rsidP="005B42C5">
      <w:pPr>
        <w:spacing w:line="240" w:lineRule="auto"/>
        <w:rPr>
          <w:rFonts w:ascii="Candara" w:hAnsi="Candara"/>
        </w:rPr>
      </w:pPr>
      <w:r w:rsidRPr="00080E75">
        <w:rPr>
          <w:rFonts w:ascii="Candara" w:hAnsi="Candara"/>
        </w:rPr>
        <w:t>[</w:t>
      </w:r>
      <w:r w:rsidR="000F6AA4" w:rsidRPr="00080E75">
        <w:rPr>
          <w:rFonts w:ascii="Candara" w:hAnsi="Candara"/>
        </w:rPr>
        <w:t>7</w:t>
      </w:r>
      <w:r w:rsidRPr="00080E75">
        <w:rPr>
          <w:rFonts w:ascii="Candara" w:hAnsi="Candara"/>
        </w:rPr>
        <w:t xml:space="preserve">] </w:t>
      </w:r>
      <w:proofErr w:type="spellStart"/>
      <w:r w:rsidRPr="00080E75">
        <w:rPr>
          <w:rFonts w:ascii="Candara" w:hAnsi="Candara"/>
        </w:rPr>
        <w:t>Polikar</w:t>
      </w:r>
      <w:proofErr w:type="spellEnd"/>
      <w:r w:rsidRPr="00080E75">
        <w:rPr>
          <w:rFonts w:ascii="Candara" w:hAnsi="Candara"/>
        </w:rPr>
        <w:t xml:space="preserve">, R. (2006). "Ensemble based systems in decision making". </w:t>
      </w:r>
      <w:r w:rsidRPr="00080E75">
        <w:rPr>
          <w:rFonts w:ascii="Candara" w:hAnsi="Candara"/>
          <w:i/>
        </w:rPr>
        <w:t>IEEE Circuits and Systems Magazine</w:t>
      </w:r>
      <w:r w:rsidRPr="00080E75">
        <w:rPr>
          <w:rFonts w:ascii="Candara" w:hAnsi="Candara"/>
        </w:rPr>
        <w:t>. 6 (3): 21–45. doi:10.1109/MCAS.2006.1688199.</w:t>
      </w:r>
    </w:p>
    <w:sectPr w:rsidR="00795BDF" w:rsidRPr="005B42C5" w:rsidSect="00795BDF">
      <w:footerReference w:type="default" r:id="rId12"/>
      <w:pgSz w:w="11906" w:h="16838" w:code="9"/>
      <w:pgMar w:top="284" w:right="851" w:bottom="284" w:left="851" w:header="1474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C47EB" w14:textId="77777777" w:rsidR="00BA5447" w:rsidRDefault="00BA5447">
      <w:pPr>
        <w:spacing w:line="240" w:lineRule="auto"/>
      </w:pPr>
      <w:r>
        <w:separator/>
      </w:r>
    </w:p>
  </w:endnote>
  <w:endnote w:type="continuationSeparator" w:id="0">
    <w:p w14:paraId="2304E711" w14:textId="77777777" w:rsidR="00BA5447" w:rsidRDefault="00BA54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1752F" w14:textId="7B54048D" w:rsidR="00FE669A" w:rsidRDefault="00FE669A">
    <w:pPr>
      <w:pStyle w:val="a3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C7053" w14:textId="77777777" w:rsidR="00BA5447" w:rsidRDefault="00BA5447">
      <w:pPr>
        <w:spacing w:line="240" w:lineRule="auto"/>
      </w:pPr>
      <w:r>
        <w:separator/>
      </w:r>
    </w:p>
  </w:footnote>
  <w:footnote w:type="continuationSeparator" w:id="0">
    <w:p w14:paraId="28420622" w14:textId="77777777" w:rsidR="00BA5447" w:rsidRDefault="00BA54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17946"/>
    <w:multiLevelType w:val="multilevel"/>
    <w:tmpl w:val="3511794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CA256FA"/>
    <w:multiLevelType w:val="singleLevel"/>
    <w:tmpl w:val="4CA256FA"/>
    <w:lvl w:ilvl="0">
      <w:start w:val="3"/>
      <w:numFmt w:val="decimal"/>
      <w:suff w:val="space"/>
      <w:lvlText w:val="[%1]"/>
      <w:lvlJc w:val="left"/>
    </w:lvl>
  </w:abstractNum>
  <w:abstractNum w:abstractNumId="2" w15:restartNumberingAfterBreak="0">
    <w:nsid w:val="7060556D"/>
    <w:multiLevelType w:val="hybridMultilevel"/>
    <w:tmpl w:val="83722124"/>
    <w:lvl w:ilvl="0" w:tplc="C6A68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1N7M0N7G0NDI3MjFQ0lEKTi0uzszPAykwrAUALqb2yiwAAAA="/>
  </w:docVars>
  <w:rsids>
    <w:rsidRoot w:val="00A32E99"/>
    <w:rsid w:val="000027FD"/>
    <w:rsid w:val="00006BE1"/>
    <w:rsid w:val="00034652"/>
    <w:rsid w:val="00080E75"/>
    <w:rsid w:val="000E1CCE"/>
    <w:rsid w:val="000F00C8"/>
    <w:rsid w:val="000F6AA4"/>
    <w:rsid w:val="001349BC"/>
    <w:rsid w:val="00150E66"/>
    <w:rsid w:val="001A6179"/>
    <w:rsid w:val="001B02F4"/>
    <w:rsid w:val="001C6963"/>
    <w:rsid w:val="001E09A8"/>
    <w:rsid w:val="002029AE"/>
    <w:rsid w:val="0021243F"/>
    <w:rsid w:val="0024615A"/>
    <w:rsid w:val="002503AA"/>
    <w:rsid w:val="0025655E"/>
    <w:rsid w:val="002D2266"/>
    <w:rsid w:val="003029A9"/>
    <w:rsid w:val="00304DB9"/>
    <w:rsid w:val="00305FF0"/>
    <w:rsid w:val="003B7BB1"/>
    <w:rsid w:val="003E6F7D"/>
    <w:rsid w:val="003E7778"/>
    <w:rsid w:val="003F0CE9"/>
    <w:rsid w:val="003F5F4F"/>
    <w:rsid w:val="00401476"/>
    <w:rsid w:val="0044381A"/>
    <w:rsid w:val="00444659"/>
    <w:rsid w:val="0046340C"/>
    <w:rsid w:val="00491085"/>
    <w:rsid w:val="00491DA0"/>
    <w:rsid w:val="00496C19"/>
    <w:rsid w:val="004C4F7B"/>
    <w:rsid w:val="004D5ABB"/>
    <w:rsid w:val="00500280"/>
    <w:rsid w:val="00526F6F"/>
    <w:rsid w:val="00553B27"/>
    <w:rsid w:val="00582354"/>
    <w:rsid w:val="005B42C5"/>
    <w:rsid w:val="005F3228"/>
    <w:rsid w:val="005F5958"/>
    <w:rsid w:val="00603B1E"/>
    <w:rsid w:val="0060584F"/>
    <w:rsid w:val="00617242"/>
    <w:rsid w:val="00664368"/>
    <w:rsid w:val="00686023"/>
    <w:rsid w:val="0069044E"/>
    <w:rsid w:val="006D4821"/>
    <w:rsid w:val="0073428E"/>
    <w:rsid w:val="0074645F"/>
    <w:rsid w:val="00795BDF"/>
    <w:rsid w:val="007B4ED9"/>
    <w:rsid w:val="0080010B"/>
    <w:rsid w:val="0081709A"/>
    <w:rsid w:val="00822A70"/>
    <w:rsid w:val="00866E6C"/>
    <w:rsid w:val="00872FFB"/>
    <w:rsid w:val="00880A58"/>
    <w:rsid w:val="008D6A1A"/>
    <w:rsid w:val="0094290E"/>
    <w:rsid w:val="00946D79"/>
    <w:rsid w:val="00954495"/>
    <w:rsid w:val="009811CC"/>
    <w:rsid w:val="009D3820"/>
    <w:rsid w:val="00A04AAD"/>
    <w:rsid w:val="00A06667"/>
    <w:rsid w:val="00A12951"/>
    <w:rsid w:val="00A32E99"/>
    <w:rsid w:val="00A86651"/>
    <w:rsid w:val="00A946B5"/>
    <w:rsid w:val="00AB0487"/>
    <w:rsid w:val="00AC1CEC"/>
    <w:rsid w:val="00AC37A3"/>
    <w:rsid w:val="00AE0D26"/>
    <w:rsid w:val="00AE2315"/>
    <w:rsid w:val="00B34440"/>
    <w:rsid w:val="00B655D8"/>
    <w:rsid w:val="00B867F7"/>
    <w:rsid w:val="00B87AF0"/>
    <w:rsid w:val="00BA5447"/>
    <w:rsid w:val="00BB72D1"/>
    <w:rsid w:val="00BC2692"/>
    <w:rsid w:val="00BC3240"/>
    <w:rsid w:val="00BD5E53"/>
    <w:rsid w:val="00BE4740"/>
    <w:rsid w:val="00C03969"/>
    <w:rsid w:val="00C920C0"/>
    <w:rsid w:val="00CA49B2"/>
    <w:rsid w:val="00CB6CF4"/>
    <w:rsid w:val="00CD0E31"/>
    <w:rsid w:val="00D45215"/>
    <w:rsid w:val="00D614CB"/>
    <w:rsid w:val="00D62FAF"/>
    <w:rsid w:val="00D9246A"/>
    <w:rsid w:val="00D9670F"/>
    <w:rsid w:val="00DA0C56"/>
    <w:rsid w:val="00DD16D1"/>
    <w:rsid w:val="00DF341E"/>
    <w:rsid w:val="00DF4826"/>
    <w:rsid w:val="00E171C1"/>
    <w:rsid w:val="00E25B6A"/>
    <w:rsid w:val="00E43C95"/>
    <w:rsid w:val="00EF7EE4"/>
    <w:rsid w:val="00F20BD3"/>
    <w:rsid w:val="00F236E3"/>
    <w:rsid w:val="00F53DFC"/>
    <w:rsid w:val="00FD0FF0"/>
    <w:rsid w:val="00FE30AE"/>
    <w:rsid w:val="00FE669A"/>
    <w:rsid w:val="00F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47A05"/>
  <w15:chartTrackingRefBased/>
  <w15:docId w15:val="{50ECB40A-B4EC-468E-A55E-5CFC7C38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E99"/>
    <w:pPr>
      <w:snapToGrid w:val="0"/>
      <w:spacing w:line="259" w:lineRule="auto"/>
    </w:pPr>
    <w:rPr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A32E99"/>
    <w:pPr>
      <w:keepNext/>
      <w:keepLines/>
      <w:numPr>
        <w:numId w:val="1"/>
      </w:numPr>
      <w:spacing w:after="12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2E99"/>
    <w:pPr>
      <w:keepNext/>
      <w:keepLines/>
      <w:numPr>
        <w:ilvl w:val="1"/>
        <w:numId w:val="1"/>
      </w:numPr>
      <w:spacing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2E99"/>
    <w:pPr>
      <w:keepNext/>
      <w:keepLines/>
      <w:numPr>
        <w:ilvl w:val="2"/>
        <w:numId w:val="1"/>
      </w:numPr>
      <w:spacing w:after="120"/>
      <w:outlineLvl w:val="2"/>
    </w:pPr>
    <w:rPr>
      <w:rFonts w:asciiTheme="majorHAnsi" w:eastAsiaTheme="majorEastAsia" w:hAnsiTheme="majorHAnsi" w:cstheme="majorBidi"/>
      <w:b/>
      <w:color w:val="1F4E79" w:themeColor="accent1" w:themeShade="8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32E99"/>
    <w:pPr>
      <w:keepNext/>
      <w:keepLines/>
      <w:numPr>
        <w:ilvl w:val="3"/>
        <w:numId w:val="1"/>
      </w:numPr>
      <w:spacing w:after="12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A32E99"/>
    <w:pPr>
      <w:keepNext/>
      <w:keepLines/>
      <w:numPr>
        <w:ilvl w:val="4"/>
        <w:numId w:val="1"/>
      </w:numPr>
      <w:spacing w:before="240" w:after="120"/>
      <w:outlineLvl w:val="4"/>
    </w:pPr>
    <w:rPr>
      <w:rFonts w:asciiTheme="majorHAnsi" w:eastAsiaTheme="majorEastAsia" w:hAnsiTheme="majorHAnsi" w:cstheme="majorBidi"/>
      <w:i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32E99"/>
    <w:pPr>
      <w:keepNext/>
      <w:keepLines/>
      <w:numPr>
        <w:ilvl w:val="5"/>
        <w:numId w:val="1"/>
      </w:numPr>
      <w:spacing w:before="240" w:after="12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2E9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2E9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2E9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2E99"/>
    <w:rPr>
      <w:rFonts w:asciiTheme="majorHAnsi" w:eastAsiaTheme="majorEastAsia" w:hAnsiTheme="majorHAnsi" w:cstheme="majorBidi"/>
      <w:b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32E99"/>
    <w:rPr>
      <w:rFonts w:asciiTheme="majorHAnsi" w:eastAsiaTheme="majorEastAsia" w:hAnsiTheme="majorHAnsi" w:cstheme="majorBidi"/>
      <w:b/>
      <w:color w:val="2E74B5" w:themeColor="accent1" w:themeShade="BF"/>
      <w:kern w:val="0"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A32E99"/>
    <w:rPr>
      <w:rFonts w:asciiTheme="majorHAnsi" w:eastAsiaTheme="majorEastAsia" w:hAnsiTheme="majorHAnsi" w:cstheme="majorBidi"/>
      <w:b/>
      <w:color w:val="1F4E79" w:themeColor="accent1" w:themeShade="80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32E99"/>
    <w:rPr>
      <w:rFonts w:asciiTheme="majorHAnsi" w:eastAsiaTheme="majorEastAsia" w:hAnsiTheme="majorHAnsi" w:cstheme="majorBidi"/>
      <w:iCs/>
      <w:color w:val="2E74B5" w:themeColor="accent1" w:themeShade="BF"/>
      <w:kern w:val="0"/>
      <w:sz w:val="24"/>
      <w:u w:val="single"/>
    </w:rPr>
  </w:style>
  <w:style w:type="character" w:customStyle="1" w:styleId="50">
    <w:name w:val="标题 5 字符"/>
    <w:basedOn w:val="a0"/>
    <w:link w:val="5"/>
    <w:uiPriority w:val="9"/>
    <w:rsid w:val="00A32E99"/>
    <w:rPr>
      <w:rFonts w:asciiTheme="majorHAnsi" w:eastAsiaTheme="majorEastAsia" w:hAnsiTheme="majorHAnsi" w:cstheme="majorBidi"/>
      <w:i/>
      <w:color w:val="2E74B5" w:themeColor="accent1" w:themeShade="BF"/>
      <w:kern w:val="0"/>
      <w:sz w:val="24"/>
    </w:rPr>
  </w:style>
  <w:style w:type="character" w:customStyle="1" w:styleId="60">
    <w:name w:val="标题 6 字符"/>
    <w:basedOn w:val="a0"/>
    <w:link w:val="6"/>
    <w:uiPriority w:val="9"/>
    <w:rsid w:val="00A32E99"/>
    <w:rPr>
      <w:rFonts w:asciiTheme="majorHAnsi" w:eastAsiaTheme="majorEastAsia" w:hAnsiTheme="majorHAnsi" w:cstheme="majorBidi"/>
      <w:color w:val="1F4E79" w:themeColor="accent1" w:themeShade="80"/>
      <w:kern w:val="0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A32E99"/>
    <w:rPr>
      <w:rFonts w:asciiTheme="majorHAnsi" w:eastAsiaTheme="majorEastAsia" w:hAnsiTheme="majorHAnsi" w:cstheme="majorBidi"/>
      <w:i/>
      <w:iCs/>
      <w:color w:val="1F4E79" w:themeColor="accent1" w:themeShade="80"/>
      <w:kern w:val="0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A32E99"/>
    <w:rPr>
      <w:rFonts w:asciiTheme="majorHAnsi" w:eastAsiaTheme="majorEastAsia" w:hAnsiTheme="majorHAnsi" w:cstheme="majorBidi"/>
      <w:color w:val="262626" w:themeColor="text1" w:themeTint="D9"/>
      <w:kern w:val="0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32E99"/>
    <w:rPr>
      <w:rFonts w:asciiTheme="majorHAnsi" w:eastAsiaTheme="majorEastAsia" w:hAnsiTheme="majorHAnsi" w:cstheme="majorBidi"/>
      <w:i/>
      <w:iCs/>
      <w:color w:val="262626" w:themeColor="text1" w:themeTint="D9"/>
      <w:kern w:val="0"/>
      <w:szCs w:val="21"/>
    </w:rPr>
  </w:style>
  <w:style w:type="paragraph" w:styleId="a3">
    <w:name w:val="footer"/>
    <w:basedOn w:val="a"/>
    <w:link w:val="a4"/>
    <w:uiPriority w:val="99"/>
    <w:unhideWhenUsed/>
    <w:rsid w:val="00A32E99"/>
    <w:pPr>
      <w:tabs>
        <w:tab w:val="center" w:pos="4320"/>
        <w:tab w:val="right" w:pos="8640"/>
      </w:tabs>
      <w:spacing w:line="240" w:lineRule="auto"/>
    </w:pPr>
  </w:style>
  <w:style w:type="character" w:customStyle="1" w:styleId="a4">
    <w:name w:val="页脚 字符"/>
    <w:basedOn w:val="a0"/>
    <w:link w:val="a3"/>
    <w:uiPriority w:val="99"/>
    <w:rsid w:val="00A32E99"/>
    <w:rPr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A32E99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眉 字符"/>
    <w:basedOn w:val="a0"/>
    <w:link w:val="a5"/>
    <w:uiPriority w:val="99"/>
    <w:rsid w:val="00A32E99"/>
    <w:rPr>
      <w:kern w:val="0"/>
      <w:sz w:val="24"/>
    </w:rPr>
  </w:style>
  <w:style w:type="paragraph" w:styleId="TOC1">
    <w:name w:val="toc 1"/>
    <w:basedOn w:val="a"/>
    <w:next w:val="a"/>
    <w:uiPriority w:val="39"/>
    <w:unhideWhenUsed/>
    <w:rsid w:val="00A32E99"/>
    <w:pPr>
      <w:spacing w:after="100"/>
    </w:pPr>
  </w:style>
  <w:style w:type="paragraph" w:styleId="TOC2">
    <w:name w:val="toc 2"/>
    <w:basedOn w:val="a"/>
    <w:next w:val="a"/>
    <w:uiPriority w:val="39"/>
    <w:unhideWhenUsed/>
    <w:rsid w:val="00A32E99"/>
    <w:pPr>
      <w:spacing w:after="100"/>
      <w:ind w:left="240"/>
    </w:pPr>
  </w:style>
  <w:style w:type="paragraph" w:styleId="a7">
    <w:name w:val="Title"/>
    <w:basedOn w:val="a"/>
    <w:next w:val="a"/>
    <w:link w:val="a8"/>
    <w:uiPriority w:val="10"/>
    <w:qFormat/>
    <w:rsid w:val="00A32E99"/>
    <w:pPr>
      <w:spacing w:before="120" w:after="120" w:line="240" w:lineRule="auto"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8">
    <w:name w:val="标题 字符"/>
    <w:basedOn w:val="a0"/>
    <w:link w:val="a7"/>
    <w:uiPriority w:val="10"/>
    <w:rsid w:val="00A32E99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styleId="a9">
    <w:name w:val="Hyperlink"/>
    <w:basedOn w:val="a0"/>
    <w:uiPriority w:val="99"/>
    <w:unhideWhenUsed/>
    <w:rsid w:val="00A32E99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32E99"/>
    <w:pPr>
      <w:numPr>
        <w:numId w:val="0"/>
      </w:numPr>
      <w:snapToGrid/>
      <w:spacing w:before="240" w:after="0"/>
      <w:outlineLvl w:val="9"/>
    </w:pPr>
    <w:rPr>
      <w:b w:val="0"/>
      <w:lang w:eastAsia="en-US"/>
    </w:rPr>
  </w:style>
  <w:style w:type="character" w:styleId="aa">
    <w:name w:val="Placeholder Text"/>
    <w:basedOn w:val="a0"/>
    <w:uiPriority w:val="99"/>
    <w:semiHidden/>
    <w:rsid w:val="005F5958"/>
    <w:rPr>
      <w:color w:val="808080"/>
    </w:rPr>
  </w:style>
  <w:style w:type="paragraph" w:styleId="ab">
    <w:name w:val="List Paragraph"/>
    <w:basedOn w:val="a"/>
    <w:uiPriority w:val="34"/>
    <w:qFormat/>
    <w:rsid w:val="00A04A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F4A73-8F1E-4E6F-BC12-C5814CF67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1780</Words>
  <Characters>10150</Characters>
  <Application>Microsoft Office Word</Application>
  <DocSecurity>0</DocSecurity>
  <Lines>84</Lines>
  <Paragraphs>23</Paragraphs>
  <ScaleCrop>false</ScaleCrop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文涛</dc:creator>
  <cp:keywords/>
  <dc:description/>
  <cp:lastModifiedBy>Feng Dennis</cp:lastModifiedBy>
  <cp:revision>6</cp:revision>
  <cp:lastPrinted>2018-08-10T10:49:00Z</cp:lastPrinted>
  <dcterms:created xsi:type="dcterms:W3CDTF">2018-08-10T10:44:00Z</dcterms:created>
  <dcterms:modified xsi:type="dcterms:W3CDTF">2021-05-04T04:53:00Z</dcterms:modified>
</cp:coreProperties>
</file>