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23A6D"/>
          <w:sz w:val="60"/>
        </w:rPr>
        <w:t>週間タスク・朝ブリーフ</w:t>
      </w:r>
    </w:p>
    <w:p>
      <w:pPr>
        <w:jc w:val="center"/>
      </w:pPr>
      <w:r>
        <w:rPr>
          <w:b/>
          <w:color w:val="123A6D"/>
          <w:sz w:val="56"/>
        </w:rPr>
        <w:t>統合企画書</w:t>
      </w:r>
    </w:p>
    <w:p>
      <w:pPr>
        <w:spacing w:before="480"/>
        <w:jc w:val="center"/>
      </w:pPr>
      <w:r>
        <w:rPr>
          <w:color w:val="4B4B4B"/>
          <w:sz w:val="26"/>
        </w:rPr>
        <w:t>情報を集め、今週を読み解き、1画面で確認し、今日へ落とし、結果を翌週へつなぐ個人業務管理基盤</w:t>
      </w:r>
    </w:p>
    <w:p>
      <w:pPr>
        <w:spacing w:before="560"/>
        <w:jc w:val="center"/>
      </w:pPr>
      <w:r>
        <w:rPr>
          <w:color w:val="646464"/>
          <w:sz w:val="22"/>
        </w:rPr>
        <w:t>Version 1.7 / 2026年9月11日 決定事項反映</w:t>
      </w:r>
    </w:p>
    <w:p>
      <w:r>
        <w:br w:type="page"/>
      </w:r>
    </w:p>
    <w:p>
      <w:pPr>
        <w:pStyle w:val="Heading1"/>
      </w:pPr>
      <w:r>
        <w:t>企画サマリー</w:t>
      </w:r>
    </w:p>
    <w:tbl>
      <w:tblPr>
        <w:tblW w:type="auto" w:w="0"/>
        <w:jc w:val="center"/>
        <w:tblLayout w:type="fixed"/>
        <w:tblLook w:firstColumn="1" w:firstRow="1" w:lastColumn="0" w:lastRow="0" w:noHBand="0" w:noVBand="1" w:val="04A0"/>
      </w:tblPr>
      <w:tblGrid>
        <w:gridCol w:w="4986"/>
        <w:gridCol w:w="4986"/>
      </w:tblGrid>
      <w:tr>
        <w:tc>
          <w:tcPr>
            <w:tcW w:type="dxa" w:w="2381"/>
            <w:shd w:fill="EAF1F8"/>
            <w:tcMar>
              <w:top w:w="120" w:type="dxa"/>
              <w:start w:w="120" w:type="dxa"/>
              <w:bottom w:w="120" w:type="dxa"/>
              <w:end w:w="120" w:type="dxa"/>
            </w:tcMar>
            <w:vAlign w:val="center"/>
          </w:tcPr>
          <w:p>
            <w:r>
              <w:rPr>
                <w:b/>
              </w:rPr>
              <w:t>企画の中心</w:t>
            </w:r>
          </w:p>
        </w:tc>
        <w:tc>
          <w:tcPr>
            <w:tcW w:type="dxa" w:w="6520"/>
            <w:tcMar>
              <w:top w:w="120" w:type="dxa"/>
              <w:start w:w="120" w:type="dxa"/>
              <w:bottom w:w="120" w:type="dxa"/>
              <w:end w:w="120" w:type="dxa"/>
            </w:tcMar>
            <w:vAlign w:val="center"/>
          </w:tcPr>
          <w:p>
            <w:r>
              <w:t>通常業務とAI開発案件を、最終的に一つの「週間タスク画面」へ集約し、今週の仕事を一目で把握できるようにする。</w:t>
            </w:r>
          </w:p>
        </w:tc>
      </w:tr>
      <w:tr>
        <w:tc>
          <w:tcPr>
            <w:tcW w:type="dxa" w:w="2381"/>
            <w:shd w:fill="EAF1F8"/>
            <w:tcMar>
              <w:top w:w="120" w:type="dxa"/>
              <w:start w:w="120" w:type="dxa"/>
              <w:bottom w:w="120" w:type="dxa"/>
              <w:end w:w="120" w:type="dxa"/>
            </w:tcMar>
            <w:vAlign w:val="center"/>
          </w:tcPr>
          <w:p>
            <w:r>
              <w:rPr>
                <w:b/>
              </w:rPr>
              <w:t>情報収集</w:t>
            </w:r>
          </w:p>
        </w:tc>
        <w:tc>
          <w:tcPr>
            <w:tcW w:type="dxa" w:w="6520"/>
            <w:tcMar>
              <w:top w:w="120" w:type="dxa"/>
              <w:start w:w="120" w:type="dxa"/>
              <w:bottom w:w="120" w:type="dxa"/>
              <w:end w:w="120" w:type="dxa"/>
            </w:tcMar>
            <w:vAlign w:val="center"/>
          </w:tcPr>
          <w:p>
            <w:r>
              <w:t>通常業務はWeb版Work、AI開発案件はデスクトップ版Workが週次巡回し、必要情報を抽出する。朝ブリーフではWeb版Workが毎朝、Gmail・Googleカレンダー等の最新情報を直接取得する。</w:t>
            </w:r>
          </w:p>
        </w:tc>
      </w:tr>
      <w:tr>
        <w:tc>
          <w:tcPr>
            <w:tcW w:type="dxa" w:w="2381"/>
            <w:shd w:fill="EAF1F8"/>
            <w:tcMar>
              <w:top w:w="120" w:type="dxa"/>
              <w:start w:w="120" w:type="dxa"/>
              <w:bottom w:w="120" w:type="dxa"/>
              <w:end w:w="120" w:type="dxa"/>
            </w:tcMar>
            <w:vAlign w:val="center"/>
          </w:tcPr>
          <w:p>
            <w:r>
              <w:rPr>
                <w:b/>
              </w:rPr>
              <w:t>中間保存</w:t>
            </w:r>
          </w:p>
        </w:tc>
        <w:tc>
          <w:tcPr>
            <w:tcW w:type="dxa" w:w="6520"/>
            <w:tcMar>
              <w:top w:w="120" w:type="dxa"/>
              <w:start w:w="120" w:type="dxa"/>
              <w:bottom w:w="120" w:type="dxa"/>
              <w:end w:w="120" w:type="dxa"/>
            </w:tcMar>
            <w:vAlign w:val="center"/>
          </w:tcPr>
          <w:p>
            <w:r>
              <w:t>Workが収集した情報はObsidian VaultへMarkdownで保存し、ChatGPT Projectの参照層とする。</w:t>
            </w:r>
          </w:p>
        </w:tc>
      </w:tr>
      <w:tr>
        <w:tc>
          <w:tcPr>
            <w:tcW w:type="dxa" w:w="2381"/>
            <w:shd w:fill="EAF1F8"/>
            <w:tcMar>
              <w:top w:w="120" w:type="dxa"/>
              <w:start w:w="120" w:type="dxa"/>
              <w:bottom w:w="120" w:type="dxa"/>
              <w:end w:w="120" w:type="dxa"/>
            </w:tcMar>
            <w:vAlign w:val="center"/>
          </w:tcPr>
          <w:p>
            <w:r>
              <w:rPr>
                <w:b/>
              </w:rPr>
              <w:t>週間の読み解き</w:t>
            </w:r>
          </w:p>
        </w:tc>
        <w:tc>
          <w:tcPr>
            <w:tcW w:type="dxa" w:w="6520"/>
            <w:tcMar>
              <w:top w:w="120" w:type="dxa"/>
              <w:start w:w="120" w:type="dxa"/>
              <w:bottom w:w="120" w:type="dxa"/>
              <w:end w:w="120" w:type="dxa"/>
            </w:tcMar>
            <w:vAlign w:val="center"/>
          </w:tcPr>
          <w:p>
            <w:r>
              <w:t>ChatGPT ProjectがObsidianの収集情報とGoogleスプレッドシートの前週実績を読み、今週のタスク案・見立て・コーションを作る。</w:t>
            </w:r>
          </w:p>
        </w:tc>
      </w:tr>
      <w:tr>
        <w:tc>
          <w:tcPr>
            <w:tcW w:type="dxa" w:w="2381"/>
            <w:shd w:fill="EAF1F8"/>
            <w:tcMar>
              <w:top w:w="120" w:type="dxa"/>
              <w:start w:w="120" w:type="dxa"/>
              <w:bottom w:w="120" w:type="dxa"/>
              <w:end w:w="120" w:type="dxa"/>
            </w:tcMar>
            <w:vAlign w:val="center"/>
          </w:tcPr>
          <w:p>
            <w:r>
              <w:rPr>
                <w:b/>
              </w:rPr>
              <w:t>ユーザー確認</w:t>
            </w:r>
          </w:p>
        </w:tc>
        <w:tc>
          <w:tcPr>
            <w:tcW w:type="dxa" w:w="6520"/>
            <w:tcMar>
              <w:top w:w="120" w:type="dxa"/>
              <w:start w:w="120" w:type="dxa"/>
              <w:bottom w:w="120" w:type="dxa"/>
              <w:end w:w="120" w:type="dxa"/>
            </w:tcMar>
            <w:vAlign w:val="center"/>
          </w:tcPr>
          <w:p>
            <w:r>
              <w:t>ユーザーの週間確認は原則「週間タスク画面」で1回だけ行う。</w:t>
            </w:r>
          </w:p>
        </w:tc>
      </w:tr>
      <w:tr>
        <w:tc>
          <w:tcPr>
            <w:tcW w:type="dxa" w:w="2381"/>
            <w:shd w:fill="EAF1F8"/>
            <w:tcMar>
              <w:top w:w="120" w:type="dxa"/>
              <w:start w:w="120" w:type="dxa"/>
              <w:bottom w:w="120" w:type="dxa"/>
              <w:end w:w="120" w:type="dxa"/>
            </w:tcMar>
            <w:vAlign w:val="center"/>
          </w:tcPr>
          <w:p>
            <w:r>
              <w:rPr>
                <w:b/>
              </w:rPr>
              <w:t>朝ブリーフ</w:t>
            </w:r>
          </w:p>
        </w:tc>
        <w:tc>
          <w:tcPr>
            <w:tcW w:type="dxa" w:w="6520"/>
            <w:tcMar>
              <w:top w:w="120" w:type="dxa"/>
              <w:start w:w="120" w:type="dxa"/>
              <w:bottom w:w="120" w:type="dxa"/>
              <w:end w:w="120" w:type="dxa"/>
            </w:tcMar>
            <w:vAlign w:val="center"/>
          </w:tcPr>
          <w:p>
            <w:r>
              <w:t>単なる予定一覧ではなく、ChatGPT Projectが「今日という一日」を読み解き、優先事項・注意事項・済んでいることを編集して見せる。</w:t>
            </w:r>
          </w:p>
        </w:tc>
      </w:tr>
      <w:tr>
        <w:tc>
          <w:tcPr>
            <w:tcW w:type="dxa" w:w="2381"/>
            <w:shd w:fill="EAF1F8"/>
            <w:tcMar>
              <w:top w:w="120" w:type="dxa"/>
              <w:start w:w="120" w:type="dxa"/>
              <w:bottom w:w="120" w:type="dxa"/>
              <w:end w:w="120" w:type="dxa"/>
            </w:tcMar>
            <w:vAlign w:val="center"/>
          </w:tcPr>
          <w:p>
            <w:r>
              <w:rPr>
                <w:b/>
              </w:rPr>
              <w:t>正データ</w:t>
            </w:r>
          </w:p>
        </w:tc>
        <w:tc>
          <w:tcPr>
            <w:tcW w:type="dxa" w:w="6520"/>
            <w:tcMar>
              <w:top w:w="120" w:type="dxa"/>
              <w:start w:w="120" w:type="dxa"/>
              <w:bottom w:w="120" w:type="dxa"/>
              <w:end w:w="120" w:type="dxa"/>
            </w:tcMar>
            <w:vAlign w:val="center"/>
          </w:tcPr>
          <w:p>
            <w:r>
              <w:t>確定した週間タスク、実施結果、メモ、持越し等はGoogleスプレッドシートに保存し、翌週の分析へ再利用する。</w:t>
            </w:r>
          </w:p>
        </w:tc>
      </w:tr>
    </w:tbl>
    <w:p/>
    <w:p>
      <w:pPr>
        <w:pStyle w:val="Heading1"/>
      </w:pPr>
      <w:r>
        <w:t>1. 背景と目的</w:t>
      </w:r>
    </w:p>
    <w:p>
      <w:r>
        <w:t>週間タスクの中には、通常業務だけでなくAI開発案件が多く含まれる。AI開発案件は別アプリで管理してきたが、現在は進捗把握の仕組みとして十分に機能していない。そこで、AI開発案件を別画面で管理し続けるのではなく、Workが各案件の現在地を取得し、通常業務と同じ週間タスクへ統合する。</w:t>
      </w:r>
    </w:p>
    <w:p>
      <w:r>
        <w:t>本企画の目的は、単にタスクを一覧化することではない。分散した情報をAIが収集・整理し、ChatGPT Projectが「今週はどういう週か」「何に注意すべきか」まで読み解き、ユーザーが一つの週間タスク画面で確認・判断できる状態を作ることである。</w:t>
      </w:r>
    </w:p>
    <w:tbl>
      <w:tblPr>
        <w:tblW w:type="auto" w:w="0"/>
        <w:jc w:val="center"/>
        <w:tblLook w:firstColumn="1" w:firstRow="1" w:lastColumn="0" w:lastRow="0" w:noHBand="0" w:noVBand="1" w:val="04A0"/>
      </w:tblPr>
      <w:tblGrid>
        <w:gridCol w:w="9972"/>
      </w:tblGrid>
      <w:tr>
        <w:tc>
          <w:tcPr>
            <w:tcW w:type="dxa" w:w="9972"/>
            <w:shd w:fill="EEF4FB"/>
            <w:tcMar>
              <w:top w:w="180" w:type="dxa"/>
              <w:start w:w="180" w:type="dxa"/>
              <w:bottom w:w="180" w:type="dxa"/>
              <w:end w:w="180" w:type="dxa"/>
            </w:tcMar>
          </w:tcPr>
          <w:p>
            <w:r>
              <w:rPr>
                <w:b/>
                <w:color w:val="1E5A91"/>
                <w:sz w:val="22"/>
              </w:rPr>
              <w:t>企画の中心</w:t>
            </w:r>
          </w:p>
          <w:p>
            <w:pPr>
              <w:spacing w:after="0"/>
            </w:pPr>
            <w:r>
              <w:t>「通常業務」と「AI開発案件」を一つの週間タスク画面へ集約し、AIによる見立て・コーションも同時に表示する。</w:t>
            </w:r>
          </w:p>
        </w:tc>
      </w:tr>
    </w:tbl>
    <w:p>
      <w:pPr>
        <w:spacing w:after="0"/>
      </w:pPr>
    </w:p>
    <w:p>
      <w:pPr>
        <w:pStyle w:val="Heading1"/>
      </w:pPr>
      <w:r>
        <w:t>2. 企画原則</w:t>
      </w:r>
    </w:p>
    <w:p>
      <w:pPr>
        <w:pStyle w:val="ListBullet"/>
        <w:spacing w:after="60"/>
      </w:pPr>
      <w:r>
        <w:t>週間タスク画面は、通常業務とAI開発案件を別々に見る画面ではなく、同じ週の仕事として一画面に統合する。</w:t>
      </w:r>
    </w:p>
    <w:p>
      <w:pPr>
        <w:pStyle w:val="ListBullet"/>
        <w:spacing w:after="60"/>
      </w:pPr>
      <w:r>
        <w:t>情報収集は、通常業務をWeb版Work、AI案件をデスクトップ版Workが担当する。収集情報の中間保存はObsidian、週間の編集・分析はChatGPT Project、確定結果の正データはGoogleスプレッドシート、と役割を分ける。</w:t>
      </w:r>
    </w:p>
    <w:p>
      <w:pPr>
        <w:pStyle w:val="ListBullet"/>
        <w:spacing w:after="60"/>
      </w:pPr>
      <w:r>
        <w:t>ユーザーの確認ゲートを途中に何度も置かず、週間タスク画面で原則1回だけ確認・修正・確定する。</w:t>
      </w:r>
    </w:p>
    <w:p>
      <w:pPr>
        <w:pStyle w:val="ListBullet"/>
        <w:spacing w:after="60"/>
      </w:pPr>
      <w:r>
        <w:t>週間タスク画面も朝ブリーフも、単なる一覧ではなく、ChatGPT Projectによる読み解き・注意喚起を表示する。</w:t>
      </w:r>
    </w:p>
    <w:p>
      <w:pPr>
        <w:pStyle w:val="ListBullet"/>
        <w:spacing w:after="60"/>
      </w:pPr>
      <w:r>
        <w:t>不明な担当者・期限・次工程等をAIが推測で確定しない。判断不能なものは「要確認」とする。</w:t>
      </w:r>
    </w:p>
    <w:p>
      <w:pPr>
        <w:pStyle w:val="ListBullet"/>
        <w:spacing w:after="60"/>
      </w:pPr>
      <w:r>
        <w:t>Obsidianは週間タスクの正データではなく、Workが収集した情報を蓄積してChatGPT Projectが参照する中間保存層とする。</w:t>
      </w:r>
    </w:p>
    <w:p>
      <w:pPr>
        <w:pStyle w:val="Heading1"/>
      </w:pPr>
      <w:r>
        <w:t>3. 全体構成と役割分担</w:t>
      </w:r>
    </w:p>
    <w:tbl>
      <w:tblPr>
        <w:tblW w:type="auto" w:w="0"/>
        <w:jc w:val="center"/>
        <w:tblLook w:firstColumn="1" w:firstRow="1" w:lastColumn="0" w:lastRow="0" w:noHBand="0" w:noVBand="1" w:val="04A0"/>
      </w:tblPr>
      <w:tblGrid>
        <w:gridCol w:w="3324"/>
        <w:gridCol w:w="3324"/>
        <w:gridCol w:w="3324"/>
      </w:tblGrid>
      <w:tr>
        <w:tc>
          <w:tcPr>
            <w:tcW w:type="dxa" w:w="3324"/>
            <w:shd w:fill="173F6F"/>
            <w:tcMar>
              <w:top w:w="120" w:type="dxa"/>
              <w:start w:w="120" w:type="dxa"/>
              <w:bottom w:w="120" w:type="dxa"/>
              <w:end w:w="120" w:type="dxa"/>
            </w:tcMar>
          </w:tcPr>
          <w:p>
            <w:r>
              <w:rPr>
                <w:b/>
                <w:color w:val="FFFFFF"/>
              </w:rPr>
              <w:t>構成要素</w:t>
            </w:r>
          </w:p>
        </w:tc>
        <w:tc>
          <w:tcPr>
            <w:tcW w:type="dxa" w:w="3324"/>
            <w:shd w:fill="173F6F"/>
            <w:tcMar>
              <w:top w:w="120" w:type="dxa"/>
              <w:start w:w="120" w:type="dxa"/>
              <w:bottom w:w="120" w:type="dxa"/>
              <w:end w:w="120" w:type="dxa"/>
            </w:tcMar>
          </w:tcPr>
          <w:p>
            <w:r>
              <w:rPr>
                <w:b/>
                <w:color w:val="FFFFFF"/>
              </w:rPr>
              <w:t>主な役割</w:t>
            </w:r>
          </w:p>
        </w:tc>
        <w:tc>
          <w:tcPr>
            <w:tcW w:type="dxa" w:w="3324"/>
            <w:shd w:fill="173F6F"/>
            <w:tcMar>
              <w:top w:w="120" w:type="dxa"/>
              <w:start w:w="120" w:type="dxa"/>
              <w:bottom w:w="120" w:type="dxa"/>
              <w:end w:w="120" w:type="dxa"/>
            </w:tcMar>
          </w:tcPr>
          <w:p>
            <w:r>
              <w:rPr>
                <w:b/>
                <w:color w:val="FFFFFF"/>
              </w:rPr>
              <w:t>保持・出力する情報</w:t>
            </w:r>
          </w:p>
        </w:tc>
      </w:tr>
      <w:tr>
        <w:tc>
          <w:tcPr>
            <w:tcW w:type="dxa" w:w="3324"/>
            <w:tcMar>
              <w:top w:w="120" w:type="dxa"/>
              <w:start w:w="120" w:type="dxa"/>
              <w:bottom w:w="120" w:type="dxa"/>
              <w:end w:w="120" w:type="dxa"/>
            </w:tcMar>
            <w:vAlign w:val="center"/>
            <w:shd w:fill="EEF4FA"/>
          </w:tcPr>
          <w:p>
            <w:r>
              <w:t>Web版 Work／デスクトップ版 Work</w:t>
            </w:r>
          </w:p>
        </w:tc>
        <w:tc>
          <w:tcPr>
            <w:tcW w:type="dxa" w:w="3324"/>
            <w:tcMar>
              <w:top w:w="120" w:type="dxa"/>
              <w:start w:w="120" w:type="dxa"/>
              <w:bottom w:w="120" w:type="dxa"/>
              <w:end w:w="120" w:type="dxa"/>
            </w:tcMar>
            <w:vAlign w:val="center"/>
          </w:tcPr>
          <w:p>
            <w:r>
              <w:t>Web版：通常業務巡回・朝ブリーフ最新情報取得／デスクトップ版：AI案件巡回</w:t>
            </w:r>
          </w:p>
        </w:tc>
        <w:tc>
          <w:tcPr>
            <w:tcW w:type="dxa" w:w="3324"/>
            <w:tcMar>
              <w:top w:w="120" w:type="dxa"/>
              <w:start w:w="120" w:type="dxa"/>
              <w:bottom w:w="120" w:type="dxa"/>
              <w:end w:w="120" w:type="dxa"/>
            </w:tcMar>
            <w:vAlign w:val="center"/>
          </w:tcPr>
          <w:p>
            <w:r>
              <w:t>通常業務の対応候補／AI案件の現在地／朝の最新情報</w:t>
            </w:r>
          </w:p>
        </w:tc>
      </w:tr>
      <w:tr>
        <w:tc>
          <w:tcPr>
            <w:tcW w:type="dxa" w:w="3324"/>
            <w:tcMar>
              <w:top w:w="120" w:type="dxa"/>
              <w:start w:w="120" w:type="dxa"/>
              <w:bottom w:w="120" w:type="dxa"/>
              <w:end w:w="120" w:type="dxa"/>
            </w:tcMar>
            <w:vAlign w:val="center"/>
            <w:shd w:fill="EEF4FA"/>
          </w:tcPr>
          <w:p>
            <w:r>
              <w:t>Obsidian Vault</w:t>
            </w:r>
          </w:p>
        </w:tc>
        <w:tc>
          <w:tcPr>
            <w:tcW w:type="dxa" w:w="3324"/>
            <w:tcMar>
              <w:top w:w="120" w:type="dxa"/>
              <w:start w:w="120" w:type="dxa"/>
              <w:bottom w:w="120" w:type="dxa"/>
              <w:end w:w="120" w:type="dxa"/>
            </w:tcMar>
            <w:vAlign w:val="center"/>
          </w:tcPr>
          <w:p>
            <w:r>
              <w:t>Work収集情報の中間保存・参照層</w:t>
            </w:r>
          </w:p>
        </w:tc>
        <w:tc>
          <w:tcPr>
            <w:tcW w:type="dxa" w:w="3324"/>
            <w:tcMar>
              <w:top w:w="120" w:type="dxa"/>
              <w:start w:w="120" w:type="dxa"/>
              <w:bottom w:w="120" w:type="dxa"/>
              <w:end w:w="120" w:type="dxa"/>
            </w:tcMar>
            <w:vAlign w:val="center"/>
          </w:tcPr>
          <w:p>
            <w:r>
              <w:t>通常業務情報、AI案件現在地をMarkdown保存</w:t>
            </w:r>
          </w:p>
        </w:tc>
      </w:tr>
      <w:tr>
        <w:tc>
          <w:tcPr>
            <w:tcW w:type="dxa" w:w="3324"/>
            <w:tcMar>
              <w:top w:w="120" w:type="dxa"/>
              <w:start w:w="120" w:type="dxa"/>
              <w:bottom w:w="120" w:type="dxa"/>
              <w:end w:w="120" w:type="dxa"/>
            </w:tcMar>
            <w:vAlign w:val="center"/>
            <w:shd w:fill="EEF4FA"/>
          </w:tcPr>
          <w:p>
            <w:r>
              <w:t>ChatGPT Project</w:t>
            </w:r>
          </w:p>
        </w:tc>
        <w:tc>
          <w:tcPr>
            <w:tcW w:type="dxa" w:w="3324"/>
            <w:tcMar>
              <w:top w:w="120" w:type="dxa"/>
              <w:start w:w="120" w:type="dxa"/>
              <w:bottom w:w="120" w:type="dxa"/>
              <w:end w:w="120" w:type="dxa"/>
            </w:tcMar>
            <w:vAlign w:val="center"/>
          </w:tcPr>
          <w:p>
            <w:r>
              <w:t>週間・日次の編集、分析、読み解き</w:t>
            </w:r>
          </w:p>
        </w:tc>
        <w:tc>
          <w:tcPr>
            <w:tcW w:type="dxa" w:w="3324"/>
            <w:tcMar>
              <w:top w:w="120" w:type="dxa"/>
              <w:start w:w="120" w:type="dxa"/>
              <w:bottom w:w="120" w:type="dxa"/>
              <w:end w:w="120" w:type="dxa"/>
            </w:tcMar>
            <w:vAlign w:val="center"/>
          </w:tcPr>
          <w:p>
            <w:r>
              <w:t>週間タスク案、今週の見立て、コーション、配置案、朝ブリーフ文面</w:t>
            </w:r>
          </w:p>
        </w:tc>
      </w:tr>
      <w:tr>
        <w:tc>
          <w:tcPr>
            <w:tcW w:type="dxa" w:w="3324"/>
            <w:tcMar>
              <w:top w:w="120" w:type="dxa"/>
              <w:start w:w="120" w:type="dxa"/>
              <w:bottom w:w="120" w:type="dxa"/>
              <w:end w:w="120" w:type="dxa"/>
            </w:tcMar>
            <w:vAlign w:val="center"/>
            <w:shd w:fill="EEF4FA"/>
          </w:tcPr>
          <w:p>
            <w:r>
              <w:t>専用Webアプリ</w:t>
            </w:r>
          </w:p>
        </w:tc>
        <w:tc>
          <w:tcPr>
            <w:tcW w:type="dxa" w:w="3324"/>
            <w:tcMar>
              <w:top w:w="120" w:type="dxa"/>
              <w:start w:w="120" w:type="dxa"/>
              <w:bottom w:w="120" w:type="dxa"/>
              <w:end w:w="120" w:type="dxa"/>
            </w:tcMar>
            <w:vAlign w:val="center"/>
          </w:tcPr>
          <w:p>
            <w:r>
              <w:t>週間画面・朝ブリーフの表示と操作</w:t>
            </w:r>
          </w:p>
        </w:tc>
        <w:tc>
          <w:tcPr>
            <w:tcW w:type="dxa" w:w="3324"/>
            <w:tcMar>
              <w:top w:w="120" w:type="dxa"/>
              <w:start w:w="120" w:type="dxa"/>
              <w:bottom w:w="120" w:type="dxa"/>
              <w:end w:w="120" w:type="dxa"/>
            </w:tcMar>
            <w:vAlign w:val="center"/>
          </w:tcPr>
          <w:p>
            <w:r>
              <w:t>ユーザー確認、曜日配置、進捗更新、実績入力</w:t>
            </w:r>
          </w:p>
        </w:tc>
      </w:tr>
      <w:tr>
        <w:tc>
          <w:tcPr>
            <w:tcW w:type="dxa" w:w="3324"/>
            <w:tcMar>
              <w:top w:w="120" w:type="dxa"/>
              <w:start w:w="120" w:type="dxa"/>
              <w:bottom w:w="120" w:type="dxa"/>
              <w:end w:w="120" w:type="dxa"/>
            </w:tcMar>
            <w:vAlign w:val="center"/>
            <w:shd w:fill="EEF4FA"/>
          </w:tcPr>
          <w:p>
            <w:r>
              <w:t>Googleスプレッドシート</w:t>
            </w:r>
          </w:p>
        </w:tc>
        <w:tc>
          <w:tcPr>
            <w:tcW w:type="dxa" w:w="3324"/>
            <w:tcMar>
              <w:top w:w="120" w:type="dxa"/>
              <w:start w:w="120" w:type="dxa"/>
              <w:bottom w:w="120" w:type="dxa"/>
              <w:end w:w="120" w:type="dxa"/>
            </w:tcMar>
            <w:vAlign w:val="center"/>
          </w:tcPr>
          <w:p>
            <w:r>
              <w:t>週間タスクの正データ・実績・履歴</w:t>
            </w:r>
          </w:p>
        </w:tc>
        <w:tc>
          <w:tcPr>
            <w:tcW w:type="dxa" w:w="3324"/>
            <w:tcMar>
              <w:top w:w="120" w:type="dxa"/>
              <w:start w:w="120" w:type="dxa"/>
              <w:bottom w:w="120" w:type="dxa"/>
              <w:end w:w="120" w:type="dxa"/>
            </w:tcMar>
            <w:vAlign w:val="center"/>
          </w:tcPr>
          <w:p>
            <w:r>
              <w:t>タスク、状態、曜日、実施結果、メモ、持越し、変更履歴</w:t>
            </w:r>
          </w:p>
        </w:tc>
      </w:tr>
    </w:tbl>
    <w:p>
      <w:pPr>
        <w:pStyle w:val="Heading1"/>
      </w:pPr>
      <w:r>
        <w:t>4. 全体業務フロー</w:t>
      </w:r>
    </w:p>
    <w:p>
      <w:r>
        <w:t>図1は、本企画の基本フローを示す。A通常業務はWeb版Work、B AI開発案件はデスクトップ版Workが収集してObsidianへ集約し、ChatGPT Projectが前週実績と合わせて今週を読み解き、週間タスク画面へ展開する。</w:t>
      </w:r>
    </w:p>
    <w:p>
      <w:pPr>
        <w:jc w:val="center"/>
      </w:pPr>
      <w:r>
        <w:drawing>
          <wp:inline xmlns:a="http://schemas.openxmlformats.org/drawingml/2006/main" xmlns:pic="http://schemas.openxmlformats.org/drawingml/2006/picture">
            <wp:extent cx="5868000" cy="3302505"/>
            <wp:docPr id="1" name="Picture 1"/>
            <wp:cNvGraphicFramePr>
              <a:graphicFrameLocks noChangeAspect="1"/>
            </wp:cNvGraphicFramePr>
            <a:graphic>
              <a:graphicData uri="http://schemas.openxmlformats.org/drawingml/2006/picture">
                <pic:pic>
                  <pic:nvPicPr>
                    <pic:cNvPr id="0" name="ChatGPT Image 2026年9月10日 12_16_34.png"/>
                    <pic:cNvPicPr/>
                  </pic:nvPicPr>
                  <pic:blipFill>
                    <a:blip r:embed="rId9"/>
                    <a:stretch>
                      <a:fillRect/>
                    </a:stretch>
                  </pic:blipFill>
                  <pic:spPr>
                    <a:xfrm>
                      <a:off x="0" y="0"/>
                      <a:ext cx="5868000" cy="3302505"/>
                    </a:xfrm>
                    <a:prstGeom prst="rect"/>
                  </pic:spPr>
                </pic:pic>
              </a:graphicData>
            </a:graphic>
          </wp:inline>
        </w:drawing>
      </w:r>
    </w:p>
    <w:p>
      <w:pPr>
        <w:jc w:val="center"/>
      </w:pPr>
      <w:r>
        <w:rPr>
          <w:i/>
          <w:sz w:val="18"/>
        </w:rPr>
        <w:t>図1　週間タスク・朝ブリーフ 全体フロー（v1.7 決定事項反映）</w:t>
      </w:r>
    </w:p>
    <w:p>
      <w:pPr>
        <w:pStyle w:val="Heading1"/>
      </w:pPr>
      <w:r>
        <w:t>5. 情報収集とObsidian集約</w:t>
      </w:r>
    </w:p>
    <w:p>
      <w:pPr>
        <w:pStyle w:val="Heading2"/>
      </w:pPr>
      <w:r>
        <w:t>5.1 A：通常業務の情報源</w:t>
      </w:r>
    </w:p>
    <w:p>
      <w:pPr>
        <w:pStyle w:val="ListBullet"/>
        <w:spacing w:after="60"/>
      </w:pPr>
      <w:r>
        <w:t>Gmail</w:t>
      </w:r>
    </w:p>
    <w:p>
      <w:pPr>
        <w:pStyle w:val="ListBullet"/>
        <w:spacing w:after="60"/>
      </w:pPr>
      <w:r>
        <w:t>Googleカレンダー</w:t>
      </w:r>
    </w:p>
    <w:p>
      <w:pPr>
        <w:pStyle w:val="ListBullet"/>
        <w:spacing w:after="60"/>
      </w:pPr>
      <w:r>
        <w:t>議事録</w:t>
      </w:r>
    </w:p>
    <w:p>
      <w:pPr>
        <w:pStyle w:val="ListBullet"/>
        <w:spacing w:after="60"/>
      </w:pPr>
      <w:r>
        <w:t>各種資料</w:t>
      </w:r>
    </w:p>
    <w:p>
      <w:pPr>
        <w:pStyle w:val="ListBullet"/>
        <w:spacing w:after="60"/>
      </w:pPr>
      <w:r>
        <w:t>その他の業務情報</w:t>
      </w:r>
    </w:p>
    <w:p>
      <w:r>
        <w:t>Web版Workはこれらを週次で巡回し、今週対応が必要そうな事項、期限、関係案件、依頼内容、会議・予定との関係、要確認事項等を抽出する。抽出結果は通常業務情報としてObsidianへMarkdown保存する。Gmail・Googleカレンダー・Google DriveはWeb版Workで利用可能であることを確認済みとし、その他の情報源の具体的な取得方法・権限は未確認事項として扱う。</w:t>
      </w:r>
    </w:p>
    <w:p>
      <w:pPr>
        <w:pStyle w:val="Heading2"/>
      </w:pPr>
      <w:r>
        <w:t>5.2 B：AI開発案件の情報源</w:t>
      </w:r>
    </w:p>
    <w:p>
      <w:pPr>
        <w:pStyle w:val="ListBullet"/>
        <w:spacing w:after="60"/>
      </w:pPr>
      <w:r>
        <w:t>ローカル TASK_CURRENT.md</w:t>
      </w:r>
    </w:p>
    <w:p>
      <w:pPr>
        <w:pStyle w:val="ListBullet"/>
        <w:spacing w:after="60"/>
      </w:pPr>
      <w:r>
        <w:t>Codexチャット</w:t>
      </w:r>
    </w:p>
    <w:p>
      <w:pPr>
        <w:pStyle w:val="ListBullet"/>
        <w:spacing w:after="60"/>
      </w:pPr>
      <w:r>
        <w:t>Google Drive上の正本・開発工程表・関連資料</w:t>
      </w:r>
    </w:p>
    <w:p>
      <w:pPr/>
      <w:r>
        <w:t>【実地確認根拠】デスクトップ版WorkでCodexのタスク一覧・アーカイブ一覧を取得し、read_threadで各スレッド本文を読み取る操作を実施済み。4案件のうち3案件では対応するCodexチャットを特定して最新作業まで取得できた。1案件は対応履歴を特定できなかったため「チャット未確認」としたが、Codexチャット履歴の取得機能自体は実証済みであり、AI案件の参照対象として確定する。</w:t>
      </w:r>
    </w:p>
    <w:p>
      <w:r>
        <w:t>デスクトップ版WorkはAI開発案件の元資料を巡回し、週間タスク化に必要な現在地として、案件名、現在工程、完了内容、残事項、次回開始位置、次にやる具体作業、現在の手番等を取得する。AI案件巡回は週間タスク作成直前に週1回実施する。複数情報源が一致しない場合は、AIがどちらかを正とせず「不一致／要確認」とする。</w:t>
      </w:r>
    </w:p>
    <w:p>
      <w:pPr>
        <w:pStyle w:val="Heading2"/>
      </w:pPr>
      <w:r>
        <w:t>5.3 Obsidian Vaultの役割</w:t>
      </w:r>
    </w:p>
    <w:p>
      <w:r>
        <w:t>AとBの週次収集情報はObsidianへ保存する。Obsidian Vaultは「週間タスク」フォルダそのものとし、サブフォルダを設けず「通常業務.md」「AI案件.md」の2ファイルで保持する。ChatGPT Projectは週次分析ではこの収集結果を参照する。朝ブリーフの日次取得ではObsidianを経由しない。</w:t>
      </w:r>
    </w:p>
    <w:tbl>
      <w:tblPr>
        <w:tblW w:type="auto" w:w="0"/>
        <w:jc w:val="center"/>
        <w:tblLook w:firstColumn="1" w:firstRow="1" w:lastColumn="0" w:lastRow="0" w:noHBand="0" w:noVBand="1" w:val="04A0"/>
      </w:tblPr>
      <w:tblGrid>
        <w:gridCol w:w="9972"/>
      </w:tblGrid>
      <w:tr>
        <w:tc>
          <w:tcPr>
            <w:tcW w:type="dxa" w:w="9972"/>
            <w:shd w:fill="F5F1FF"/>
            <w:tcMar>
              <w:top w:w="180" w:type="dxa"/>
              <w:start w:w="180" w:type="dxa"/>
              <w:bottom w:w="180" w:type="dxa"/>
              <w:end w:w="180" w:type="dxa"/>
            </w:tcMar>
          </w:tcPr>
          <w:p>
            <w:r>
              <w:rPr>
                <w:b/>
                <w:color w:val="6A4BA1"/>
                <w:sz w:val="22"/>
              </w:rPr>
              <w:t>Obsidianの位置づけ</w:t>
            </w:r>
          </w:p>
          <w:p>
            <w:pPr>
              <w:spacing w:after="0"/>
            </w:pPr>
            <w:r>
              <w:t>正データではない。Workが集めた情報を一旦蓄積し、ChatGPT Projectが読むための「中間保存・参照層」である。</w:t>
            </w:r>
          </w:p>
        </w:tc>
      </w:tr>
    </w:tbl>
    <w:p>
      <w:pPr>
        <w:spacing w:after="0"/>
      </w:pPr>
    </w:p>
    <w:p>
      <w:pPr>
        <w:pStyle w:val="Heading1"/>
      </w:pPr>
      <w:r>
        <w:t>6. ChatGPT Projectによる週間編集・分析</w:t>
      </w:r>
    </w:p>
    <w:p>
      <w:r>
        <w:t>ChatGPT Projectは、ユーザーが週間タスク作成開始の一言を入力したことを暫定的な開始契機とし、Obsidianに蓄積された通常業務情報・AI案件情報に加え、Googleスプレッドシートに保存されている前週までの週間タスク実績を読んで週間分析を行う。</w:t>
      </w:r>
    </w:p>
    <w:p>
      <w:pPr>
        <w:pStyle w:val="ListBullet"/>
        <w:spacing w:after="60"/>
      </w:pPr>
      <w:r>
        <w:t>重複整理</w:t>
      </w:r>
    </w:p>
    <w:p>
      <w:pPr>
        <w:pStyle w:val="ListBullet"/>
        <w:spacing w:after="60"/>
      </w:pPr>
      <w:r>
        <w:t>今週対応候補の抽出</w:t>
      </w:r>
    </w:p>
    <w:p>
      <w:pPr>
        <w:pStyle w:val="ListBullet"/>
        <w:spacing w:after="60"/>
      </w:pPr>
      <w:r>
        <w:t>前週未完了・持越しの整理</w:t>
      </w:r>
    </w:p>
    <w:p>
      <w:pPr>
        <w:pStyle w:val="ListBullet"/>
        <w:spacing w:after="60"/>
      </w:pPr>
      <w:r>
        <w:t>AI案件の次作業整理</w:t>
      </w:r>
    </w:p>
    <w:p>
      <w:pPr>
        <w:pStyle w:val="ListBullet"/>
        <w:spacing w:after="60"/>
      </w:pPr>
      <w:r>
        <w:t>通常業務とAI案件の統合</w:t>
      </w:r>
    </w:p>
    <w:p>
      <w:pPr>
        <w:pStyle w:val="ListBullet"/>
        <w:spacing w:after="60"/>
      </w:pPr>
      <w:r>
        <w:t>優先順位案・曜日配置案</w:t>
      </w:r>
    </w:p>
    <w:p>
      <w:pPr>
        <w:pStyle w:val="ListBullet"/>
        <w:spacing w:after="60"/>
      </w:pPr>
      <w:r>
        <w:t>負荷偏り・期限接近・次工程不明等の確認</w:t>
      </w:r>
    </w:p>
    <w:p>
      <w:pPr>
        <w:pStyle w:val="ListBullet"/>
        <w:spacing w:after="60"/>
      </w:pPr>
      <w:r>
        <w:t>要確認事項の抽出</w:t>
      </w:r>
    </w:p>
    <w:p>
      <w:pPr>
        <w:pStyle w:val="Heading2"/>
      </w:pPr>
      <w:r>
        <w:t>6.1 「今週の見立て」と「注意・コーション」</w:t>
      </w:r>
    </w:p>
    <w:p>
      <w:r>
        <w:t>ChatGPT Projectはタスク候補を並べるだけでなく、週間全体を読み解いたコメントを作る。週間タスク画面では、タスクボードと同時に以下を表示する。</w:t>
      </w:r>
    </w:p>
    <w:p>
      <w:pPr>
        <w:pStyle w:val="ListBullet"/>
        <w:spacing w:after="60"/>
      </w:pPr>
      <w:r>
        <w:t>今週は何が中心の週か</w:t>
      </w:r>
    </w:p>
    <w:p>
      <w:pPr>
        <w:pStyle w:val="ListBullet"/>
        <w:spacing w:after="60"/>
      </w:pPr>
      <w:r>
        <w:t>どの曜日に負荷が偏っているか</w:t>
      </w:r>
    </w:p>
    <w:p>
      <w:pPr>
        <w:pStyle w:val="ListBullet"/>
        <w:spacing w:after="60"/>
      </w:pPr>
      <w:r>
        <w:t>どの案件が停滞・期限接近しているか</w:t>
      </w:r>
    </w:p>
    <w:p>
      <w:pPr>
        <w:pStyle w:val="ListBullet"/>
        <w:spacing w:after="60"/>
      </w:pPr>
      <w:r>
        <w:t>実装前に確認すべき案件があるか</w:t>
      </w:r>
    </w:p>
    <w:p>
      <w:pPr>
        <w:pStyle w:val="ListBullet"/>
        <w:spacing w:after="60"/>
      </w:pPr>
      <w:r>
        <w:t>前週からの未完了・持越しが何件あるか</w:t>
      </w:r>
    </w:p>
    <w:p>
      <w:pPr>
        <w:pStyle w:val="ListBullet"/>
        <w:spacing w:after="60"/>
      </w:pPr>
      <w:r>
        <w:t>次作業や担当・期限が不明な項目があるか</w:t>
      </w:r>
    </w:p>
    <w:p>
      <w:pPr>
        <w:pStyle w:val="Heading1"/>
      </w:pPr>
      <w:r>
        <w:t>7. 週間タスク画面</w:t>
      </w:r>
    </w:p>
    <w:p>
      <w:r>
        <w:t>週間タスク画面は、本企画で最終的に見る中心画面である。通常業務とAI開発案件を同じ週間ボードへ配置し、今週の重点・進捗・未完了・次週候補・持越しを一画面で確認する。</w:t>
      </w:r>
    </w:p>
    <w:p>
      <w:pPr>
        <w:pStyle w:val="ListBullet"/>
        <w:spacing w:after="60"/>
      </w:pPr>
      <w:r>
        <w:t>今週の要点（ChatGPT Projectの読み解き）</w:t>
      </w:r>
    </w:p>
    <w:p>
      <w:pPr>
        <w:pStyle w:val="ListBullet"/>
        <w:spacing w:after="60"/>
      </w:pPr>
      <w:r>
        <w:t>注意・コーション</w:t>
      </w:r>
    </w:p>
    <w:p>
      <w:pPr>
        <w:pStyle w:val="ListBullet"/>
        <w:spacing w:after="60"/>
      </w:pPr>
      <w:r>
        <w:t>今週の重点3〜5件</w:t>
      </w:r>
    </w:p>
    <w:p>
      <w:pPr>
        <w:pStyle w:val="ListBullet"/>
        <w:spacing w:after="60"/>
      </w:pPr>
      <w:r>
        <w:t>月〜金の曜日別タスク</w:t>
      </w:r>
    </w:p>
    <w:p>
      <w:pPr>
        <w:pStyle w:val="ListBullet"/>
        <w:spacing w:after="60"/>
      </w:pPr>
      <w:r>
        <w:t>通常タスク／AI案件タグ</w:t>
      </w:r>
    </w:p>
    <w:p>
      <w:pPr>
        <w:pStyle w:val="ListBullet"/>
        <w:spacing w:after="60"/>
      </w:pPr>
      <w:r>
        <w:t>状態：未着手／進行中／完了／次週候補／持越し</w:t>
      </w:r>
    </w:p>
    <w:p>
      <w:r>
        <w:t>ChatGPT Projectが作成した週間タスク候補は、候補専用の一時保存領域や仮テーブルを設けず、そのまま週間タスク画面へ表示する。ユーザーはこの画面で、削除・修正・曜日変更・優先順位変更・重点設定・採用・確定を行う。途中に複数の本人確認ゲートは置かない。</w:t>
      </w:r>
    </w:p>
    <w:tbl>
      <w:tblPr>
        <w:tblW w:type="auto" w:w="0"/>
        <w:jc w:val="center"/>
        <w:tblLook w:firstColumn="1" w:firstRow="1" w:lastColumn="0" w:lastRow="0" w:noHBand="0" w:noVBand="1" w:val="04A0"/>
      </w:tblPr>
      <w:tblGrid>
        <w:gridCol w:w="9972"/>
      </w:tblGrid>
      <w:tr>
        <w:tc>
          <w:tcPr>
            <w:tcW w:type="dxa" w:w="9972"/>
            <w:shd w:fill="EEF4FB"/>
            <w:tcMar>
              <w:top w:w="180" w:type="dxa"/>
              <w:start w:w="180" w:type="dxa"/>
              <w:bottom w:w="180" w:type="dxa"/>
              <w:end w:w="180" w:type="dxa"/>
            </w:tcMar>
          </w:tcPr>
          <w:p>
            <w:r>
              <w:rPr>
                <w:b/>
                <w:color w:val="1E5A91"/>
                <w:sz w:val="22"/>
              </w:rPr>
              <w:t>確認原則</w:t>
            </w:r>
          </w:p>
          <w:p>
            <w:pPr>
              <w:spacing w:after="0"/>
            </w:pPr>
            <w:r>
              <w:t>ユーザーの週間確認は原則この1画面だけで行う。</w:t>
            </w:r>
          </w:p>
        </w:tc>
      </w:tr>
    </w:tbl>
    <w:p>
      <w:pPr>
        <w:spacing w:after="0"/>
      </w:pPr>
    </w:p>
    <w:p>
      <w:pPr>
        <w:pStyle w:val="Heading1"/>
      </w:pPr>
      <w:r>
        <w:t>8. 実行結果とGoogleスプレッドシート</w:t>
      </w:r>
    </w:p>
    <w:p>
      <w:r>
        <w:t>確定した週間タスクと日々の実行結果は、Googleスプレッドシートへ正データとして保存する。タスク状態は「未着手／進行中／完了／次週候補／持越し」の1項目で管理し、完了・未完了・次週候補・持越しを別フラグとして重複保持しない。状態とは別に、実施結果・メモ・次回申し送り・変更履歴を保持する。</w:t>
      </w:r>
    </w:p>
    <w:p>
      <w:pPr>
        <w:pStyle w:val="ListBullet"/>
        <w:spacing w:after="60"/>
      </w:pPr>
      <w:r>
        <w:t>タスク名・案件名</w:t>
      </w:r>
    </w:p>
    <w:p>
      <w:pPr>
        <w:pStyle w:val="ListBullet"/>
        <w:spacing w:after="60"/>
      </w:pPr>
      <w:r>
        <w:t>曜日・状態・優先度・重点</w:t>
      </w:r>
    </w:p>
    <w:p>
      <w:pPr>
        <w:pStyle w:val="ListBullet"/>
        <w:spacing w:after="60"/>
      </w:pPr>
      <w:r>
        <w:t>実施結果</w:t>
      </w:r>
    </w:p>
    <w:p>
      <w:pPr>
        <w:pStyle w:val="ListBullet"/>
        <w:spacing w:after="60"/>
      </w:pPr>
      <w:r>
        <w:t>メモ</w:t>
      </w:r>
    </w:p>
    <w:p>
      <w:pPr>
        <w:pStyle w:val="ListBullet"/>
        <w:spacing w:after="60"/>
      </w:pPr>
      <w:r>
        <w:t>次回申し送り</w:t>
      </w:r>
    </w:p>
    <w:p>
      <w:pPr>
        <w:pStyle w:val="ListBullet"/>
        <w:spacing w:after="60"/>
      </w:pPr>
      <w:r>
        <w:t>変更履歴</w:t>
      </w:r>
    </w:p>
    <w:p>
      <w:r>
        <w:t>このため、週末に同じ内容をObsidianへ重複保存することは前提としない。過去週の実績をChatGPT Projectが参照する場合は、Googleスプレッドシートの正データを読む。</w:t>
      </w:r>
    </w:p>
    <w:p>
      <w:pPr>
        <w:pStyle w:val="Heading1"/>
      </w:pPr>
      <w:r>
        <w:t>9. 朝ブリーフ</w:t>
      </w:r>
    </w:p>
    <w:p>
      <w:r>
        <w:t>朝ブリーフは、単なる予定一覧ではなく、「今日という一日」をChatGPT Projectが読み解いて見せる画面とする。毎朝、Web版WorkがGmail・Googleカレンダー等からその時点の最新情報を直接取得し、Googleスプレッドシート上の週間タスク正データと合わせてChatGPT Projectへ渡す。ChatGPT Projectが今日の流れと注意点を編集し、Webアプリが表示する。日次経路ではObsidianを使用しない。</w:t>
      </w:r>
    </w:p>
    <w:p>
      <w:pPr>
        <w:pStyle w:val="ListBullet"/>
        <w:spacing w:after="60"/>
      </w:pPr>
      <w:r>
        <w:t>今日の一言</w:t>
      </w:r>
    </w:p>
    <w:p>
      <w:pPr>
        <w:pStyle w:val="ListBullet"/>
        <w:spacing w:after="60"/>
      </w:pPr>
      <w:r>
        <w:t>今日の流れ</w:t>
      </w:r>
    </w:p>
    <w:p>
      <w:pPr>
        <w:pStyle w:val="ListBullet"/>
        <w:spacing w:after="60"/>
      </w:pPr>
      <w:r>
        <w:t>今日優先すること</w:t>
      </w:r>
    </w:p>
    <w:p>
      <w:pPr>
        <w:pStyle w:val="ListBullet"/>
        <w:spacing w:after="60"/>
      </w:pPr>
      <w:r>
        <w:t>気にかけておきたいこと</w:t>
      </w:r>
    </w:p>
    <w:p>
      <w:pPr>
        <w:pStyle w:val="ListBullet"/>
        <w:spacing w:after="60"/>
      </w:pPr>
      <w:r>
        <w:t>もう片づいていること</w:t>
      </w:r>
    </w:p>
    <w:p>
      <w:pPr>
        <w:pStyle w:val="ListBullet"/>
        <w:spacing w:after="60"/>
      </w:pPr>
      <w:r>
        <w:t>未完了・持越し</w:t>
      </w:r>
    </w:p>
    <w:p>
      <w:r>
        <w:t>ユーザーは朝ブリーフで今日の状況を把握し、日中の実行後に状態（未着手／進行中／完了／次週候補／持越し）・曜日変更・実施結果・メモ・次回申し送り等を更新する。更新結果はGoogleスプレッドシートへ保存し、週間タスク画面にも最新状態を反映する。</w:t>
      </w:r>
    </w:p>
    <w:p>
      <w:pPr>
        <w:pStyle w:val="Heading1"/>
      </w:pPr>
      <w:r>
        <w:t>10. 週次・日次の運用サイクル</w:t>
      </w:r>
    </w:p>
    <w:tbl>
      <w:tblPr>
        <w:tblW w:type="auto" w:w="0"/>
        <w:jc w:val="center"/>
        <w:tblLook w:firstColumn="1" w:firstRow="1" w:lastColumn="0" w:lastRow="0" w:noHBand="0" w:noVBand="1" w:val="04A0"/>
      </w:tblPr>
      <w:tblGrid>
        <w:gridCol w:w="3324"/>
        <w:gridCol w:w="3324"/>
        <w:gridCol w:w="3324"/>
      </w:tblGrid>
      <w:tr>
        <w:tc>
          <w:tcPr>
            <w:tcW w:type="dxa" w:w="3324"/>
            <w:shd w:fill="173F6F"/>
            <w:tcMar>
              <w:top w:w="120" w:type="dxa"/>
              <w:start w:w="120" w:type="dxa"/>
              <w:bottom w:w="120" w:type="dxa"/>
              <w:end w:w="120" w:type="dxa"/>
            </w:tcMar>
          </w:tcPr>
          <w:p>
            <w:r>
              <w:rPr>
                <w:b/>
                <w:color w:val="FFFFFF"/>
              </w:rPr>
              <w:t>タイミング</w:t>
            </w:r>
          </w:p>
        </w:tc>
        <w:tc>
          <w:tcPr>
            <w:tcW w:type="dxa" w:w="3324"/>
            <w:shd w:fill="173F6F"/>
            <w:tcMar>
              <w:top w:w="120" w:type="dxa"/>
              <w:start w:w="120" w:type="dxa"/>
              <w:bottom w:w="120" w:type="dxa"/>
              <w:end w:w="120" w:type="dxa"/>
            </w:tcMar>
          </w:tcPr>
          <w:p>
            <w:r>
              <w:rPr>
                <w:b/>
                <w:color w:val="FFFFFF"/>
              </w:rPr>
              <w:t>AI／システム</w:t>
            </w:r>
          </w:p>
        </w:tc>
        <w:tc>
          <w:tcPr>
            <w:tcW w:type="dxa" w:w="3324"/>
            <w:shd w:fill="173F6F"/>
            <w:tcMar>
              <w:top w:w="120" w:type="dxa"/>
              <w:start w:w="120" w:type="dxa"/>
              <w:bottom w:w="120" w:type="dxa"/>
              <w:end w:w="120" w:type="dxa"/>
            </w:tcMar>
          </w:tcPr>
          <w:p>
            <w:r>
              <w:rPr>
                <w:b/>
                <w:color w:val="FFFFFF"/>
              </w:rPr>
              <w:t>ユーザー</w:t>
            </w:r>
          </w:p>
        </w:tc>
      </w:tr>
      <w:tr>
        <w:tc>
          <w:tcPr>
            <w:tcW w:type="dxa" w:w="3324"/>
            <w:tcMar>
              <w:top w:w="120" w:type="dxa"/>
              <w:start w:w="120" w:type="dxa"/>
              <w:bottom w:w="120" w:type="dxa"/>
              <w:end w:w="120" w:type="dxa"/>
            </w:tcMar>
            <w:vAlign w:val="center"/>
            <w:shd w:fill="EEF4FA"/>
          </w:tcPr>
          <w:p>
            <w:r>
              <w:t>週間タスク作成直前（週1回）</w:t>
            </w:r>
          </w:p>
        </w:tc>
        <w:tc>
          <w:tcPr>
            <w:tcW w:type="dxa" w:w="3324"/>
            <w:tcMar>
              <w:top w:w="120" w:type="dxa"/>
              <w:start w:w="120" w:type="dxa"/>
              <w:bottom w:w="120" w:type="dxa"/>
              <w:end w:w="120" w:type="dxa"/>
            </w:tcMar>
            <w:vAlign w:val="center"/>
          </w:tcPr>
          <w:p>
            <w:r>
              <w:t>Web版WorkがA通常業務情報源、デスクトップ版WorkがB AI案件情報源を巡回→Obsidian保存。ユーザーの一言入力を暫定開始契機としてChatGPT ProjectがObsidian＋前週実績を分析し、週間タスク案・見立て・コーションを作成。</w:t>
            </w:r>
          </w:p>
        </w:tc>
        <w:tc>
          <w:tcPr>
            <w:tcW w:type="dxa" w:w="3324"/>
            <w:tcMar>
              <w:top w:w="120" w:type="dxa"/>
              <w:start w:w="120" w:type="dxa"/>
              <w:bottom w:w="120" w:type="dxa"/>
              <w:end w:w="120" w:type="dxa"/>
            </w:tcMar>
            <w:vAlign w:val="center"/>
          </w:tcPr>
          <w:p>
            <w:r>
              <w:t>週間タスク画面で確認・修正・曜日配置・重点設定・確定。</w:t>
            </w:r>
          </w:p>
        </w:tc>
      </w:tr>
      <w:tr>
        <w:tc>
          <w:tcPr>
            <w:tcW w:type="dxa" w:w="3324"/>
            <w:tcMar>
              <w:top w:w="120" w:type="dxa"/>
              <w:start w:w="120" w:type="dxa"/>
              <w:bottom w:w="120" w:type="dxa"/>
              <w:end w:w="120" w:type="dxa"/>
            </w:tcMar>
            <w:vAlign w:val="center"/>
            <w:shd w:fill="EEF4FA"/>
          </w:tcPr>
          <w:p>
            <w:r>
              <w:t>毎朝</w:t>
            </w:r>
          </w:p>
        </w:tc>
        <w:tc>
          <w:tcPr>
            <w:tcW w:type="dxa" w:w="3324"/>
            <w:tcMar>
              <w:top w:w="120" w:type="dxa"/>
              <w:start w:w="120" w:type="dxa"/>
              <w:bottom w:w="120" w:type="dxa"/>
              <w:end w:w="120" w:type="dxa"/>
            </w:tcMar>
            <w:vAlign w:val="center"/>
          </w:tcPr>
          <w:p>
            <w:r>
              <w:t>Web版WorkがGmail・Googleカレンダー等の最新情報を直接取得。Googleスプレッドシートの週間タスク正データと合わせてChatGPT Projectが今日を読み解き、朝ブリーフを生成。Obsidianは経由しない。</w:t>
            </w:r>
          </w:p>
        </w:tc>
        <w:tc>
          <w:tcPr>
            <w:tcW w:type="dxa" w:w="3324"/>
            <w:tcMar>
              <w:top w:w="120" w:type="dxa"/>
              <w:start w:w="120" w:type="dxa"/>
              <w:bottom w:w="120" w:type="dxa"/>
              <w:end w:w="120" w:type="dxa"/>
            </w:tcMar>
            <w:vAlign w:val="center"/>
          </w:tcPr>
          <w:p>
            <w:r>
              <w:t>今日の流れ・優先事項・注意事項を確認。</w:t>
            </w:r>
          </w:p>
        </w:tc>
      </w:tr>
      <w:tr>
        <w:tc>
          <w:tcPr>
            <w:tcW w:type="dxa" w:w="3324"/>
            <w:tcMar>
              <w:top w:w="120" w:type="dxa"/>
              <w:start w:w="120" w:type="dxa"/>
              <w:bottom w:w="120" w:type="dxa"/>
              <w:end w:w="120" w:type="dxa"/>
            </w:tcMar>
            <w:vAlign w:val="center"/>
            <w:shd w:fill="EEF4FA"/>
          </w:tcPr>
          <w:p>
            <w:r>
              <w:t>日中</w:t>
            </w:r>
          </w:p>
        </w:tc>
        <w:tc>
          <w:tcPr>
            <w:tcW w:type="dxa" w:w="3324"/>
            <w:tcMar>
              <w:top w:w="120" w:type="dxa"/>
              <w:start w:w="120" w:type="dxa"/>
              <w:bottom w:w="120" w:type="dxa"/>
              <w:end w:w="120" w:type="dxa"/>
            </w:tcMar>
            <w:vAlign w:val="center"/>
          </w:tcPr>
          <w:p>
            <w:r>
              <w:t>必要に応じてChatGPT Projectが相談・整理を支援。</w:t>
            </w:r>
          </w:p>
        </w:tc>
        <w:tc>
          <w:tcPr>
            <w:tcW w:type="dxa" w:w="3324"/>
            <w:tcMar>
              <w:top w:w="120" w:type="dxa"/>
              <w:start w:w="120" w:type="dxa"/>
              <w:bottom w:w="120" w:type="dxa"/>
              <w:end w:w="120" w:type="dxa"/>
            </w:tcMar>
            <w:vAlign w:val="center"/>
          </w:tcPr>
          <w:p>
            <w:r>
              <w:t>業務を実行し、状態・実施結果・メモを更新。</w:t>
            </w:r>
          </w:p>
        </w:tc>
      </w:tr>
      <w:tr>
        <w:tc>
          <w:tcPr>
            <w:tcW w:type="dxa" w:w="3324"/>
            <w:tcMar>
              <w:top w:w="120" w:type="dxa"/>
              <w:start w:w="120" w:type="dxa"/>
              <w:bottom w:w="120" w:type="dxa"/>
              <w:end w:w="120" w:type="dxa"/>
            </w:tcMar>
            <w:vAlign w:val="center"/>
            <w:shd w:fill="EEF4FA"/>
          </w:tcPr>
          <w:p>
            <w:r>
              <w:t>週末〜翌週</w:t>
            </w:r>
          </w:p>
        </w:tc>
        <w:tc>
          <w:tcPr>
            <w:tcW w:type="dxa" w:w="3324"/>
            <w:tcMar>
              <w:top w:w="120" w:type="dxa"/>
              <w:start w:w="120" w:type="dxa"/>
              <w:bottom w:w="120" w:type="dxa"/>
              <w:end w:w="120" w:type="dxa"/>
            </w:tcMar>
            <w:vAlign w:val="center"/>
          </w:tcPr>
          <w:p>
            <w:r>
              <w:t>Googleスプレッドシートの実績と、次回の週間タスク作成直前にWeb版Workが取得する通常業務情報・デスクトップ版Workが取得するAI案件情報をChatGPT Projectが再分析。</w:t>
            </w:r>
          </w:p>
        </w:tc>
        <w:tc>
          <w:tcPr>
            <w:tcW w:type="dxa" w:w="3324"/>
            <w:tcMar>
              <w:top w:w="120" w:type="dxa"/>
              <w:start w:w="120" w:type="dxa"/>
              <w:bottom w:w="120" w:type="dxa"/>
              <w:end w:w="120" w:type="dxa"/>
            </w:tcMar>
            <w:vAlign w:val="center"/>
          </w:tcPr>
          <w:p>
            <w:r>
              <w:t>翌週タスク案を週間タスク画面で確認し、次の週を開始。</w:t>
            </w:r>
          </w:p>
        </w:tc>
      </w:tr>
    </w:tbl>
    <w:p>
      <w:pPr>
        <w:pStyle w:val="Heading1"/>
      </w:pPr>
      <w:r>
        <w:t>11. 初期実装範囲（v1.7）</w:t>
      </w:r>
    </w:p>
    <w:p>
      <w:pPr>
        <w:pStyle w:val="ListBullet"/>
        <w:spacing w:after="60"/>
      </w:pPr>
      <w:r>
        <w:t>週間タスク画面と朝ブリーフ画面の2画面＋タブ移動</w:t>
      </w:r>
    </w:p>
    <w:p>
      <w:pPr>
        <w:pStyle w:val="ListBullet"/>
        <w:spacing w:after="60"/>
      </w:pPr>
      <w:r>
        <w:t>Web版WorkによるA通常業務情報源の週次巡回・抽出</w:t>
      </w:r>
    </w:p>
    <w:p>
      <w:pPr>
        <w:pStyle w:val="ListBullet"/>
        <w:spacing w:after="60"/>
      </w:pPr>
      <w:r>
        <w:t>デスクトップ版WorkによるB AI開発案件元資料の週1回巡回・現在地取得</w:t>
      </w:r>
    </w:p>
    <w:p>
      <w:pPr>
        <w:pStyle w:val="ListBullet"/>
        <w:spacing w:after="60"/>
      </w:pPr>
      <w:r>
        <w:t>週次Work収集結果のObsidian Markdown保存（Vault「週間タスク」直下の「通常業務.md」「AI案件.md」）</w:t>
      </w:r>
    </w:p>
    <w:p>
      <w:pPr>
        <w:pStyle w:val="ListBullet"/>
        <w:spacing w:after="60"/>
      </w:pPr>
      <w:r>
        <w:t>ChatGPT ProjectによるObsidian＋Googleスプレッドシート実績の読み取り・週間分析（開始は暫定的にユーザーの一言入力）</w:t>
      </w:r>
    </w:p>
    <w:p>
      <w:pPr>
        <w:pStyle w:val="ListBullet"/>
        <w:spacing w:after="60"/>
      </w:pPr>
      <w:r>
        <w:t>週間タスク案・今週の見立て・注意／コーションの生成、および候補専用領域を設けない週間タスク画面への直接表示</w:t>
      </w:r>
    </w:p>
    <w:p>
      <w:pPr>
        <w:pStyle w:val="ListBullet"/>
        <w:spacing w:after="60"/>
      </w:pPr>
      <w:r>
        <w:t>通常業務とAI案件を同一週間画面に表示</w:t>
      </w:r>
    </w:p>
    <w:p>
      <w:pPr>
        <w:pStyle w:val="ListBullet"/>
        <w:spacing w:after="60"/>
      </w:pPr>
      <w:r>
        <w:t>ユーザーによる週間画面での1回確認・修正・確定</w:t>
      </w:r>
    </w:p>
    <w:p>
      <w:pPr>
        <w:pStyle w:val="ListBullet"/>
        <w:spacing w:after="60"/>
      </w:pPr>
      <w:r>
        <w:t>Googleスプレッドシートへの正データ保存（状態は1項目で管理し、実施結果・メモ・次回申し送り・変更履歴を保持）</w:t>
      </w:r>
    </w:p>
    <w:p>
      <w:pPr>
        <w:pStyle w:val="ListBullet"/>
        <w:spacing w:after="60"/>
      </w:pPr>
      <w:r>
        <w:t>毎朝のWeb版Workによる最新情報取得と、ChatGPT Projectによる「今日の読み解き」生成・朝ブリーフ表示</w:t>
      </w:r>
    </w:p>
    <w:p>
      <w:pPr>
        <w:pStyle w:val="ListBullet"/>
        <w:spacing w:after="60"/>
      </w:pPr>
      <w:r>
        <w:t>日次実行結果の更新と週間画面への反映</w:t>
      </w:r>
    </w:p>
    <w:p>
      <w:pPr>
        <w:pStyle w:val="ListBullet"/>
        <w:spacing w:after="60"/>
      </w:pPr>
      <w:r>
        <w:t>前週実績＋新規収集情報から翌週タスク案を作る循環</w:t>
      </w:r>
    </w:p>
    <w:p>
      <w:pPr>
        <w:pStyle w:val="Heading1"/>
      </w:pPr>
      <w:r>
        <w:t>12. 初期実装対象外・未確定事項</w:t>
      </w:r>
    </w:p>
    <w:p>
      <w:pPr>
        <w:pStyle w:val="ListBullet"/>
        <w:spacing w:after="60"/>
      </w:pPr>
      <w:r>
        <w:t>GPTからWebアプリを直接操作する方式</w:t>
      </w:r>
    </w:p>
    <w:p>
      <w:pPr>
        <w:pStyle w:val="ListBullet"/>
        <w:spacing w:after="60"/>
      </w:pPr>
      <w:r>
        <w:t>無確認で週間タスクを自動確定する方式</w:t>
      </w:r>
    </w:p>
    <w:p>
      <w:pPr>
        <w:pStyle w:val="ListBullet"/>
        <w:spacing w:after="60"/>
      </w:pPr>
      <w:r>
        <w:t>既存AI案件管理アプリを主経路として利用する方式</w:t>
      </w:r>
    </w:p>
    <w:p>
      <w:pPr>
        <w:pStyle w:val="ListBullet"/>
        <w:spacing w:after="60"/>
      </w:pPr>
      <w:r>
        <w:t>週末の週間実績をObsidianへ重複バックアップする方式</w:t>
      </w:r>
    </w:p>
    <w:p>
      <w:pPr>
        <w:pStyle w:val="Heading2"/>
      </w:pPr>
      <w:r>
        <w:t>12.1 未確定事項</w:t>
      </w:r>
    </w:p>
    <w:p>
      <w:pPr>
        <w:pStyle w:val="ListBullet"/>
        <w:spacing w:after="60"/>
      </w:pPr>
      <w:r>
        <w:t>通常業務情報源のうち、Gmail・Googleカレンダー・Google Drive以外の具体的な取得方法・権限</w:t>
      </w:r>
    </w:p>
    <w:p>
      <w:pPr>
        <w:pStyle w:val="ListBullet"/>
        <w:spacing w:after="60"/>
      </w:pPr>
      <w:r>
        <w:t>Obsidian Markdown内部の確定項目形式（Vault構成・ファイル名は確定済み）</w:t>
      </w:r>
    </w:p>
    <w:p>
      <w:pPr>
        <w:pStyle w:val="ListBullet"/>
        <w:spacing w:after="60"/>
      </w:pPr>
      <w:r>
        <w:t>ChatGPT ProjectがObsidianおよびGoogleスプレッドシートを読む具体的接続方式</w:t>
      </w:r>
    </w:p>
    <w:p>
      <w:pPr>
        <w:pStyle w:val="ListBullet"/>
        <w:spacing w:after="60"/>
      </w:pPr>
      <w:r>
        <w:t>週間タスク画面へChatGPT Projectの分析結果を渡す具体方式・保持形式</w:t>
      </w:r>
    </w:p>
    <w:p>
      <w:pPr>
        <w:pStyle w:val="ListBullet"/>
        <w:spacing w:after="60"/>
      </w:pPr>
      <w:r>
        <w:t>コーションの判定条件・表示優先度</w:t>
      </w:r>
    </w:p>
    <w:p>
      <w:pPr>
        <w:pStyle w:val="ListBullet"/>
        <w:spacing w:after="60"/>
      </w:pPr>
      <w:r>
        <w:t>朝ブリーフの具体的な実行開始時刻・再生成条件</w:t>
      </w:r>
    </w:p>
    <w:p>
      <w:pPr>
        <w:pStyle w:val="Heading1"/>
      </w:pPr>
      <w:r>
        <w:t>13. データの役割整理</w:t>
      </w:r>
    </w:p>
    <w:tbl>
      <w:tblPr>
        <w:tblW w:type="auto" w:w="0"/>
        <w:jc w:val="center"/>
        <w:tblLook w:firstColumn="1" w:firstRow="1" w:lastColumn="0" w:lastRow="0" w:noHBand="0" w:noVBand="1" w:val="04A0"/>
      </w:tblPr>
      <w:tblGrid>
        <w:gridCol w:w="2493"/>
        <w:gridCol w:w="2493"/>
        <w:gridCol w:w="2493"/>
        <w:gridCol w:w="2493"/>
      </w:tblGrid>
      <w:tr>
        <w:tc>
          <w:tcPr>
            <w:tcW w:type="dxa" w:w="2493"/>
            <w:shd w:fill="173F6F"/>
            <w:tcMar>
              <w:top w:w="120" w:type="dxa"/>
              <w:start w:w="120" w:type="dxa"/>
              <w:bottom w:w="120" w:type="dxa"/>
              <w:end w:w="120" w:type="dxa"/>
            </w:tcMar>
          </w:tcPr>
          <w:p>
            <w:r>
              <w:rPr>
                <w:b/>
                <w:color w:val="FFFFFF"/>
              </w:rPr>
              <w:t>データ</w:t>
            </w:r>
          </w:p>
        </w:tc>
        <w:tc>
          <w:tcPr>
            <w:tcW w:type="dxa" w:w="2493"/>
            <w:shd w:fill="173F6F"/>
            <w:tcMar>
              <w:top w:w="120" w:type="dxa"/>
              <w:start w:w="120" w:type="dxa"/>
              <w:bottom w:w="120" w:type="dxa"/>
              <w:end w:w="120" w:type="dxa"/>
            </w:tcMar>
          </w:tcPr>
          <w:p>
            <w:r>
              <w:rPr>
                <w:b/>
                <w:color w:val="FFFFFF"/>
              </w:rPr>
              <w:t>作成者</w:t>
            </w:r>
          </w:p>
        </w:tc>
        <w:tc>
          <w:tcPr>
            <w:tcW w:type="dxa" w:w="2493"/>
            <w:shd w:fill="173F6F"/>
            <w:tcMar>
              <w:top w:w="120" w:type="dxa"/>
              <w:start w:w="120" w:type="dxa"/>
              <w:bottom w:w="120" w:type="dxa"/>
              <w:end w:w="120" w:type="dxa"/>
            </w:tcMar>
          </w:tcPr>
          <w:p>
            <w:r>
              <w:rPr>
                <w:b/>
                <w:color w:val="FFFFFF"/>
              </w:rPr>
              <w:t>保存先</w:t>
            </w:r>
          </w:p>
        </w:tc>
        <w:tc>
          <w:tcPr>
            <w:tcW w:type="dxa" w:w="2493"/>
            <w:shd w:fill="173F6F"/>
            <w:tcMar>
              <w:top w:w="120" w:type="dxa"/>
              <w:start w:w="120" w:type="dxa"/>
              <w:bottom w:w="120" w:type="dxa"/>
              <w:end w:w="120" w:type="dxa"/>
            </w:tcMar>
          </w:tcPr>
          <w:p>
            <w:r>
              <w:rPr>
                <w:b/>
                <w:color w:val="FFFFFF"/>
              </w:rPr>
              <w:t>位置づけ</w:t>
            </w:r>
          </w:p>
        </w:tc>
      </w:tr>
      <w:tr>
        <w:tc>
          <w:tcPr>
            <w:tcW w:type="dxa" w:w="2493"/>
            <w:tcMar>
              <w:top w:w="120" w:type="dxa"/>
              <w:start w:w="120" w:type="dxa"/>
              <w:bottom w:w="120" w:type="dxa"/>
              <w:end w:w="120" w:type="dxa"/>
            </w:tcMar>
            <w:shd w:fill="EEF4FA"/>
          </w:tcPr>
          <w:p>
            <w:r>
              <w:t>通常業務の収集情報</w:t>
            </w:r>
          </w:p>
        </w:tc>
        <w:tc>
          <w:tcPr>
            <w:tcW w:type="dxa" w:w="2493"/>
            <w:tcMar>
              <w:top w:w="120" w:type="dxa"/>
              <w:start w:w="120" w:type="dxa"/>
              <w:bottom w:w="120" w:type="dxa"/>
              <w:end w:w="120" w:type="dxa"/>
            </w:tcMar>
          </w:tcPr>
          <w:p>
            <w:r>
              <w:t>Web版Work</w:t>
            </w:r>
          </w:p>
        </w:tc>
        <w:tc>
          <w:tcPr>
            <w:tcW w:type="dxa" w:w="2493"/>
            <w:tcMar>
              <w:top w:w="120" w:type="dxa"/>
              <w:start w:w="120" w:type="dxa"/>
              <w:bottom w:w="120" w:type="dxa"/>
              <w:end w:w="120" w:type="dxa"/>
            </w:tcMar>
          </w:tcPr>
          <w:p>
            <w:r>
              <w:t>Obsidian</w:t>
            </w:r>
          </w:p>
        </w:tc>
        <w:tc>
          <w:tcPr>
            <w:tcW w:type="dxa" w:w="2493"/>
            <w:tcMar>
              <w:top w:w="120" w:type="dxa"/>
              <w:start w:w="120" w:type="dxa"/>
              <w:bottom w:w="120" w:type="dxa"/>
              <w:end w:w="120" w:type="dxa"/>
            </w:tcMar>
          </w:tcPr>
          <w:p>
            <w:r>
              <w:t>週間タスク化前の中間情報</w:t>
            </w:r>
          </w:p>
        </w:tc>
      </w:tr>
      <w:tr>
        <w:tc>
          <w:tcPr>
            <w:tcW w:type="dxa" w:w="2493"/>
            <w:tcMar>
              <w:top w:w="120" w:type="dxa"/>
              <w:start w:w="120" w:type="dxa"/>
              <w:bottom w:w="120" w:type="dxa"/>
              <w:end w:w="120" w:type="dxa"/>
            </w:tcMar>
            <w:shd w:fill="EEF4FA"/>
          </w:tcPr>
          <w:p>
            <w:r>
              <w:t>AI案件の現在地情報</w:t>
            </w:r>
          </w:p>
        </w:tc>
        <w:tc>
          <w:tcPr>
            <w:tcW w:type="dxa" w:w="2493"/>
            <w:tcMar>
              <w:top w:w="120" w:type="dxa"/>
              <w:start w:w="120" w:type="dxa"/>
              <w:bottom w:w="120" w:type="dxa"/>
              <w:end w:w="120" w:type="dxa"/>
            </w:tcMar>
          </w:tcPr>
          <w:p>
            <w:r>
              <w:t>デスクトップ版Work</w:t>
            </w:r>
          </w:p>
        </w:tc>
        <w:tc>
          <w:tcPr>
            <w:tcW w:type="dxa" w:w="2493"/>
            <w:tcMar>
              <w:top w:w="120" w:type="dxa"/>
              <w:start w:w="120" w:type="dxa"/>
              <w:bottom w:w="120" w:type="dxa"/>
              <w:end w:w="120" w:type="dxa"/>
            </w:tcMar>
          </w:tcPr>
          <w:p>
            <w:r>
              <w:t>Obsidian</w:t>
            </w:r>
          </w:p>
        </w:tc>
        <w:tc>
          <w:tcPr>
            <w:tcW w:type="dxa" w:w="2493"/>
            <w:tcMar>
              <w:top w:w="120" w:type="dxa"/>
              <w:start w:w="120" w:type="dxa"/>
              <w:bottom w:w="120" w:type="dxa"/>
              <w:end w:w="120" w:type="dxa"/>
            </w:tcMar>
          </w:tcPr>
          <w:p>
            <w:r>
              <w:t>週間タスク化前の中間情報</w:t>
            </w:r>
          </w:p>
        </w:tc>
      </w:tr>
      <w:tr>
        <w:tc>
          <w:tcPr>
            <w:tcW w:type="dxa" w:w="2493"/>
            <w:tcMar>
              <w:top w:w="120" w:type="dxa"/>
              <w:start w:w="120" w:type="dxa"/>
              <w:bottom w:w="120" w:type="dxa"/>
              <w:end w:w="120" w:type="dxa"/>
            </w:tcMar>
            <w:shd w:fill="EEF4FA"/>
          </w:tcPr>
          <w:p>
            <w:r>
              <w:t>確定週間タスク・実績・メモ</w:t>
            </w:r>
          </w:p>
        </w:tc>
        <w:tc>
          <w:tcPr>
            <w:tcW w:type="dxa" w:w="2493"/>
            <w:tcMar>
              <w:top w:w="120" w:type="dxa"/>
              <w:start w:w="120" w:type="dxa"/>
              <w:bottom w:w="120" w:type="dxa"/>
              <w:end w:w="120" w:type="dxa"/>
            </w:tcMar>
          </w:tcPr>
          <w:p>
            <w:r>
              <w:t>ユーザー／Webアプリ</w:t>
            </w:r>
          </w:p>
        </w:tc>
        <w:tc>
          <w:tcPr>
            <w:tcW w:type="dxa" w:w="2493"/>
            <w:tcMar>
              <w:top w:w="120" w:type="dxa"/>
              <w:start w:w="120" w:type="dxa"/>
              <w:bottom w:w="120" w:type="dxa"/>
              <w:end w:w="120" w:type="dxa"/>
            </w:tcMar>
          </w:tcPr>
          <w:p>
            <w:r>
              <w:t>Googleスプレッドシート</w:t>
            </w:r>
          </w:p>
        </w:tc>
        <w:tc>
          <w:tcPr>
            <w:tcW w:type="dxa" w:w="2493"/>
            <w:tcMar>
              <w:top w:w="120" w:type="dxa"/>
              <w:start w:w="120" w:type="dxa"/>
              <w:bottom w:w="120" w:type="dxa"/>
              <w:end w:w="120" w:type="dxa"/>
            </w:tcMar>
          </w:tcPr>
          <w:p>
            <w:r>
              <w:t>正データ・翌週分析の根拠</w:t>
            </w:r>
          </w:p>
        </w:tc>
      </w:tr>
    </w:tbl>
    <w:p>
      <w:pPr>
        <w:pStyle w:val="Heading1"/>
      </w:pPr>
      <w:r>
        <w:t>14. 結論</w:t>
      </w:r>
    </w:p>
    <w:p>
      <w:r>
        <w:t>v1.7では、「週間タスクを一画面で見る」ことを中心に、週次はWeb版Workが通常業務情報を、デスクトップ版WorkがAI開発案件の元資料を巡回してObsidianへ集約し、ChatGPT ProjectがGoogleスプレッドシートの過去実績と合わせて今週を読み解く。AI案件巡回は週間タスク作成直前に週1回実施し、情報源不一致時は推測せず「不一致／要確認」とする。</w:t>
      </w:r>
    </w:p>
    <w:p>
      <w:r>
        <w:t>ChatGPT Projectが作成した週間タスク候補は候補専用領域を設けず週間タスク画面へ直接表示し、ユーザーが一度だけ確認・調整・確定する。日次の朝ブリーフではWeb版WorkがGmail・Googleカレンダー等の最新情報を毎朝直接取得し、Googleスプレッドシートの週間タスク正データと合わせてChatGPT Projectが「今日」を読み解く。日次経路ではObsidianを使用しない。</w:t>
      </w:r>
    </w:p>
    <w:tbl>
      <w:tblPr>
        <w:tblW w:type="auto" w:w="0"/>
        <w:jc w:val="center"/>
        <w:tblLook w:firstColumn="1" w:firstRow="1" w:lastColumn="0" w:lastRow="0" w:noHBand="0" w:noVBand="1" w:val="04A0"/>
      </w:tblPr>
      <w:tblGrid>
        <w:gridCol w:w="9972"/>
      </w:tblGrid>
      <w:tr>
        <w:tc>
          <w:tcPr>
            <w:tcW w:type="dxa" w:w="9972"/>
            <w:shd w:fill="FFF5E8"/>
            <w:tcMar>
              <w:top w:w="180" w:type="dxa"/>
              <w:start w:w="180" w:type="dxa"/>
              <w:bottom w:w="180" w:type="dxa"/>
              <w:end w:w="180" w:type="dxa"/>
            </w:tcMar>
          </w:tcPr>
          <w:p>
            <w:r>
              <w:rPr>
                <w:b/>
                <w:color w:val="C55A11"/>
                <w:sz w:val="22"/>
              </w:rPr>
              <w:t>v1.7の到達点</w:t>
              <w:br/>
              <w:t>AI案件はデスクトップ版Workでローカル・Drive・Codexチャット履歴を参照し、対応チャットを特定できない場合のみ「チャット未確認」として扱う。</w:t>
            </w:r>
          </w:p>
          <w:p>
            <w:pPr>
              <w:spacing w:after="0"/>
            </w:pPr>
            <w:r>
              <w:t>Workが集める。Obsidianに集約する。ChatGPT Projectが読み解く。週間タスク1画面で確認する。実績をスプレッドシートに残し、翌週へつなぐ。</w:t>
            </w:r>
          </w:p>
        </w:tc>
      </w:tr>
    </w:tbl>
    <w:p>
      <w:pPr>
        <w:spacing w:after="0"/>
      </w:pPr>
    </w:p>
    <w:sectPr w:rsidR="00FC693F" w:rsidRPr="0006063C" w:rsidSect="00034616">
      <w:footerReference w:type="default" r:id="rId10"/>
      <w:headerReference w:type="default" r:id="rId11"/>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28282"/>
        <w:sz w:val="16"/>
      </w:rPr>
      <w:t xml:space="preserve">週間タスク・朝ブリーフ 統合企画書 v1.7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23A6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44F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2E5F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23A6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