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営業メモ音声入力システムメモ活用商談記録db-api一覧内部関数一覧"/>
    <w:p>
      <w:pPr>
        <w:pStyle w:val="Heading1"/>
      </w:pPr>
      <w:r>
        <w:rPr>
          <w:bCs/>
          <w:b/>
        </w:rPr>
        <w:t xml:space="preserve">②営業メモ音声入力システム＋メモ活用（商談記録DB） API一覧（内部関数一覧）</w:t>
      </w:r>
    </w:p>
    <w:p>
      <w:pPr>
        <w:pStyle w:val="FirstParagraph"/>
      </w:pPr>
      <w:r>
        <w:t xml:space="preserve">文書バージョン：v1.0 作成日：2026年4月3日 対応要件定義書：v3 確定版（2026年3月31日版）</w:t>
      </w:r>
    </w:p>
    <w:p>
      <w:pPr>
        <w:pStyle w:val="BodyText"/>
      </w:pPr>
      <w:r>
        <w:t xml:space="preserve">本書は入力フェーズ API一覧 v1.0 に活用フェーズ（Phase 2）を統合した全フェーズ版（v2.0）である。AIモデルは OpenAI API（Chat Completions）に確定し、callAiApi を再利用する。活用フェーズの追加関数は API-20〜35、error_log 書込の logError を API-13 として追加した。</w:t>
      </w:r>
    </w:p>
    <w:bookmarkStart w:id="20" w:name="api一覧サマリー表"/>
    <w:p>
      <w:pPr>
        <w:pStyle w:val="Heading2"/>
      </w:pPr>
      <w:r>
        <w:rPr>
          <w:bCs/>
          <w:b/>
        </w:rPr>
        <w:t xml:space="preserve">1. API一覧（サマリー表）</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API-ID</w:t>
            </w:r>
          </w:p>
        </w:tc>
        <w:tc>
          <w:tcPr/>
          <w:p>
            <w:pPr>
              <w:pStyle w:val="Compact"/>
              <w:jc w:val="left"/>
            </w:pPr>
            <w:r>
              <w:rPr>
                <w:bCs/>
                <w:b/>
              </w:rPr>
              <w:t xml:space="preserve">関数名</w:t>
            </w:r>
          </w:p>
        </w:tc>
        <w:tc>
          <w:tcPr/>
          <w:p>
            <w:pPr>
              <w:pStyle w:val="Compact"/>
              <w:jc w:val="left"/>
            </w:pPr>
            <w:r>
              <w:rPr>
                <w:bCs/>
                <w:b/>
              </w:rPr>
              <w:t xml:space="preserve">種別</w:t>
            </w:r>
          </w:p>
        </w:tc>
        <w:tc>
          <w:tcPr/>
          <w:p>
            <w:pPr>
              <w:pStyle w:val="Compact"/>
              <w:jc w:val="left"/>
            </w:pPr>
            <w:r>
              <w:rPr>
                <w:bCs/>
                <w:b/>
              </w:rPr>
              <w:t xml:space="preserve">呼び出し元</w:t>
            </w:r>
          </w:p>
        </w:tc>
        <w:tc>
          <w:tcPr/>
          <w:p>
            <w:pPr>
              <w:pStyle w:val="Compact"/>
              <w:jc w:val="left"/>
            </w:pPr>
            <w:r>
              <w:rPr>
                <w:bCs/>
                <w:b/>
              </w:rPr>
              <w:t xml:space="preserve">概要</w:t>
            </w:r>
          </w:p>
        </w:tc>
        <w:tc>
          <w:tcPr/>
          <w:p>
            <w:pPr>
              <w:pStyle w:val="Compact"/>
              <w:jc w:val="left"/>
            </w:pPr>
            <w:r>
              <w:rPr>
                <w:bCs/>
                <w:b/>
              </w:rPr>
              <w:t xml:space="preserve">対応する画面/機能要件</w:t>
            </w:r>
          </w:p>
        </w:tc>
      </w:tr>
      <w:tr>
        <w:tc>
          <w:tcPr/>
          <w:p>
            <w:pPr>
              <w:pStyle w:val="Compact"/>
              <w:jc w:val="left"/>
            </w:pPr>
            <w:r>
              <w:t xml:space="preserve">API-01</w:t>
            </w:r>
          </w:p>
        </w:tc>
        <w:tc>
          <w:tcPr/>
          <w:p>
            <w:pPr>
              <w:pStyle w:val="Compact"/>
              <w:jc w:val="left"/>
            </w:pPr>
            <w:r>
              <w:t xml:space="preserve">doGet</w:t>
            </w:r>
          </w:p>
        </w:tc>
        <w:tc>
          <w:tcPr/>
          <w:p>
            <w:pPr>
              <w:pStyle w:val="Compact"/>
              <w:jc w:val="left"/>
            </w:pPr>
            <w:r>
              <w:t xml:space="preserve">client→GAS</w:t>
            </w:r>
          </w:p>
        </w:tc>
        <w:tc>
          <w:tcPr/>
          <w:p>
            <w:pPr>
              <w:pStyle w:val="Compact"/>
              <w:jc w:val="left"/>
            </w:pPr>
            <w:r>
              <w:t>ブラウザ（TOP用デプロイAへのHTTPアクセス）</w:t>
            </w:r>
          </w:p>
        </w:tc>
        <w:tc>
          <w:tcPr/>
          <w:p>
            <w:pPr>
              <w:pStyle w:val="Compact"/>
              <w:jc w:val="left"/>
            </w:pPr>
            <w:r>
              <w:t>TOP画面のエントリポイント。Googleログインで本人を確認し、user_master照合の上、署名付きトークンを発行して外部入力画面への導線を表示する</w:t>
            </w:r>
          </w:p>
        </w:tc>
        <w:tc>
          <w:tcPr/>
          <w:p>
            <w:pPr>
              <w:pStyle w:val="Compact"/>
              <w:jc w:val="left"/>
            </w:pPr>
            <w:r>
              <w:t>S-00（TOP画面）／FR-03</w:t>
            </w:r>
          </w:p>
        </w:tc>
      </w:tr>
      <w:tr>
        <w:tc>
          <w:tcPr/>
          <w:p>
            <w:pPr>
              <w:pStyle w:val="Compact"/>
              <w:jc w:val="left"/>
            </w:pPr>
            <w:r>
              <w:t xml:space="preserve">API-02</w:t>
            </w:r>
          </w:p>
        </w:tc>
        <w:tc>
          <w:tcPr/>
          <w:p>
            <w:pPr>
              <w:pStyle w:val="Compact"/>
              <w:jc w:val="left"/>
            </w:pPr>
            <w:r>
              <w:t xml:space="preserve">validateUser</w:t>
            </w:r>
          </w:p>
        </w:tc>
        <w:tc>
          <w:tcPr/>
          <w:p>
            <w:pPr>
              <w:pStyle w:val="Compact"/>
              <w:jc w:val="left"/>
            </w:pPr>
            <w:r>
              <w:t xml:space="preserve">GAS内部</w:t>
            </w:r>
          </w:p>
        </w:tc>
        <w:tc>
          <w:tcPr/>
          <w:p>
            <w:pPr>
              <w:pStyle w:val="Compact"/>
              <w:jc w:val="left"/>
            </w:pPr>
            <w:r>
              <w:t>doGet（TOP画面）</w:t>
            </w:r>
          </w:p>
        </w:tc>
        <w:tc>
          <w:tcPr/>
          <w:p>
            <w:pPr>
              <w:pStyle w:val="Compact"/>
              <w:jc w:val="left"/>
            </w:pPr>
            <w:r>
              <w:t xml:space="preserve">ログイン者のメールアドレス（Session.getActiveUser().getEmail()）を担当者マスタと照合し、有効な担当者か検証する</w:t>
            </w:r>
          </w:p>
        </w:tc>
        <w:tc>
          <w:tcPr/>
          <w:p>
            <w:pPr>
              <w:pStyle w:val="Compact"/>
              <w:jc w:val="left"/>
            </w:pPr>
            <w:r>
              <w:t xml:space="preserve">FR-03</w:t>
            </w:r>
          </w:p>
        </w:tc>
      </w:tr>
      <w:tr>
        <w:tc>
          <w:tcPr/>
          <w:p>
            <w:pPr>
              <w:pStyle w:val="Compact"/>
              <w:jc w:val="left"/>
            </w:pPr>
            <w:r>
              <w:t xml:space="preserve">API-03</w:t>
            </w:r>
          </w:p>
        </w:tc>
        <w:tc>
          <w:tcPr/>
          <w:p>
            <w:pPr>
              <w:pStyle w:val="Compact"/>
              <w:jc w:val="left"/>
            </w:pPr>
            <w:r>
              <w:t xml:space="preserve">submitMemo</w:t>
            </w:r>
          </w:p>
        </w:tc>
        <w:tc>
          <w:tcPr/>
          <w:p>
            <w:pPr>
              <w:pStyle w:val="Compact"/>
              <w:jc w:val="left"/>
            </w:pPr>
            <w:r>
              <w:t>GAS内部</w:t>
            </w:r>
          </w:p>
        </w:tc>
        <w:tc>
          <w:tcPr/>
          <w:p>
            <w:pPr>
              <w:pStyle w:val="Compact"/>
              <w:jc w:val="left"/>
            </w:pPr>
            <w:r>
              <w:t>API-16（doPostMemo）※旧：S-02のgoogle.script.run（廃止）</w:t>
            </w:r>
          </w:p>
        </w:tc>
        <w:tc>
          <w:tcPr/>
          <w:p>
            <w:pPr>
              <w:pStyle w:val="Compact"/>
              <w:jc w:val="left"/>
            </w:pPr>
            <w:r>
              <w:t>検証済みトークンから確定した担当者（userKey）と商談テキストを受け取り、AI解析・レコード分割・スプレッドシート書込の一連の処理を実行する</w:t>
            </w:r>
          </w:p>
        </w:tc>
        <w:tc>
          <w:tcPr/>
          <w:p>
            <w:pPr>
              <w:pStyle w:val="Compact"/>
              <w:jc w:val="left"/>
            </w:pPr>
            <w:r>
              <w:t xml:space="preserve">S-02, S-03, FR-01, FR-04, FR-05, FR-06, FR-07, FR-08</w:t>
            </w:r>
          </w:p>
        </w:tc>
      </w:tr>
      <w:tr>
        <w:tc>
          <w:tcPr/>
          <w:p>
            <w:pPr>
              <w:pStyle w:val="Compact"/>
              <w:jc w:val="left"/>
            </w:pPr>
            <w:r>
              <w:t xml:space="preserve">API-04</w:t>
            </w:r>
          </w:p>
        </w:tc>
        <w:tc>
          <w:tcPr/>
          <w:p>
            <w:pPr>
              <w:pStyle w:val="Compact"/>
              <w:jc w:val="left"/>
            </w:pPr>
            <w:r>
              <w:t xml:space="preserve">callAiApi</w:t>
            </w:r>
          </w:p>
        </w:tc>
        <w:tc>
          <w:tcPr/>
          <w:p>
            <w:pPr>
              <w:pStyle w:val="Compact"/>
              <w:jc w:val="left"/>
            </w:pPr>
            <w:r>
              <w:t xml:space="preserve">GAS→外部</w:t>
            </w:r>
          </w:p>
        </w:tc>
        <w:tc>
          <w:tcPr/>
          <w:p>
            <w:pPr>
              <w:pStyle w:val="Compact"/>
              <w:jc w:val="left"/>
            </w:pPr>
            <w:r>
              <w:t xml:space="preserve">API-03（submitMemo）</w:t>
            </w:r>
          </w:p>
        </w:tc>
        <w:tc>
          <w:tcPr/>
          <w:p>
            <w:pPr>
              <w:pStyle w:val="Compact"/>
              <w:jc w:val="left"/>
            </w:pPr>
            <w:r>
              <w:t xml:space="preserve">AI API（OpenAI API）にテキストを送信し、構造化JSONを取得する</w:t>
            </w:r>
          </w:p>
        </w:tc>
        <w:tc>
          <w:tcPr/>
          <w:p>
            <w:pPr>
              <w:pStyle w:val="Compact"/>
              <w:jc w:val="left"/>
            </w:pPr>
            <w:r>
              <w:t xml:space="preserve">FR-04, FR-05</w:t>
            </w:r>
          </w:p>
        </w:tc>
      </w:tr>
      <w:tr>
        <w:tc>
          <w:tcPr/>
          <w:p>
            <w:pPr>
              <w:pStyle w:val="Compact"/>
              <w:jc w:val="left"/>
            </w:pPr>
            <w:r>
              <w:t xml:space="preserve">API-05</w:t>
            </w:r>
          </w:p>
        </w:tc>
        <w:tc>
          <w:tcPr/>
          <w:p>
            <w:pPr>
              <w:pStyle w:val="Compact"/>
              <w:jc w:val="left"/>
            </w:pPr>
            <w:r>
              <w:t xml:space="preserve">buildAiRequestPayload</w:t>
            </w:r>
          </w:p>
        </w:tc>
        <w:tc>
          <w:tcPr/>
          <w:p>
            <w:pPr>
              <w:pStyle w:val="Compact"/>
              <w:jc w:val="left"/>
            </w:pPr>
            <w:r>
              <w:t xml:space="preserve">GAS内部</w:t>
            </w:r>
          </w:p>
        </w:tc>
        <w:tc>
          <w:tcPr/>
          <w:p>
            <w:pPr>
              <w:pStyle w:val="Compact"/>
              <w:jc w:val="left"/>
            </w:pPr>
            <w:r>
              <w:t xml:space="preserve">API-04（callAiApi）</w:t>
            </w:r>
          </w:p>
        </w:tc>
        <w:tc>
          <w:tcPr/>
          <w:p>
            <w:pPr>
              <w:pStyle w:val="Compact"/>
              <w:jc w:val="left"/>
            </w:pPr>
            <w:r>
              <w:t xml:space="preserve">AI APIリクエスト用のペイロード（System Prompt＋ユーザー入力）を組み立てる</w:t>
            </w:r>
          </w:p>
        </w:tc>
        <w:tc>
          <w:tcPr/>
          <w:p>
            <w:pPr>
              <w:pStyle w:val="Compact"/>
              <w:jc w:val="left"/>
            </w:pPr>
            <w:r>
              <w:t xml:space="preserve">FR-04</w:t>
            </w:r>
          </w:p>
        </w:tc>
      </w:tr>
      <w:tr>
        <w:tc>
          <w:tcPr/>
          <w:p>
            <w:pPr>
              <w:pStyle w:val="Compact"/>
              <w:jc w:val="left"/>
            </w:pPr>
            <w:r>
              <w:t xml:space="preserve">API-06</w:t>
            </w:r>
          </w:p>
        </w:tc>
        <w:tc>
          <w:tcPr/>
          <w:p>
            <w:pPr>
              <w:pStyle w:val="Compact"/>
              <w:jc w:val="left"/>
            </w:pPr>
            <w:r>
              <w:t xml:space="preserve">parseAiResponse</w:t>
            </w:r>
          </w:p>
        </w:tc>
        <w:tc>
          <w:tcPr/>
          <w:p>
            <w:pPr>
              <w:pStyle w:val="Compact"/>
              <w:jc w:val="left"/>
            </w:pPr>
            <w:r>
              <w:t xml:space="preserve">GAS内部</w:t>
            </w:r>
          </w:p>
        </w:tc>
        <w:tc>
          <w:tcPr/>
          <w:p>
            <w:pPr>
              <w:pStyle w:val="Compact"/>
              <w:jc w:val="left"/>
            </w:pPr>
            <w:r>
              <w:t xml:space="preserve">API-03（submitMemo）</w:t>
            </w:r>
          </w:p>
        </w:tc>
        <w:tc>
          <w:tcPr/>
          <w:p>
            <w:pPr>
              <w:pStyle w:val="Compact"/>
              <w:jc w:val="left"/>
            </w:pPr>
            <w:r>
              <w:t xml:space="preserve">AI APIのレスポンスJSONをパースし、レコード配列に変換する</w:t>
            </w:r>
          </w:p>
        </w:tc>
        <w:tc>
          <w:tcPr/>
          <w:p>
            <w:pPr>
              <w:pStyle w:val="Compact"/>
              <w:jc w:val="left"/>
            </w:pPr>
            <w:r>
              <w:t xml:space="preserve">FR-04, FR-05</w:t>
            </w:r>
          </w:p>
        </w:tc>
      </w:tr>
      <w:tr>
        <w:tc>
          <w:tcPr/>
          <w:p>
            <w:pPr>
              <w:pStyle w:val="Compact"/>
              <w:jc w:val="left"/>
            </w:pPr>
            <w:r>
              <w:t xml:space="preserve">API-07</w:t>
            </w:r>
          </w:p>
        </w:tc>
        <w:tc>
          <w:tcPr/>
          <w:p>
            <w:pPr>
              <w:pStyle w:val="Compact"/>
              <w:jc w:val="left"/>
            </w:pPr>
            <w:r>
              <w:t xml:space="preserve">writeRecordsToSheet</w:t>
            </w:r>
          </w:p>
        </w:tc>
        <w:tc>
          <w:tcPr/>
          <w:p>
            <w:pPr>
              <w:pStyle w:val="Compact"/>
              <w:jc w:val="left"/>
            </w:pPr>
            <w:r>
              <w:t xml:space="preserve">GAS内部</w:t>
            </w:r>
          </w:p>
        </w:tc>
        <w:tc>
          <w:tcPr/>
          <w:p>
            <w:pPr>
              <w:pStyle w:val="Compact"/>
              <w:jc w:val="left"/>
            </w:pPr>
            <w:r>
              <w:t xml:space="preserve">API-03（submitMemo）</w:t>
            </w:r>
          </w:p>
        </w:tc>
        <w:tc>
          <w:tcPr/>
          <w:p>
            <w:pPr>
              <w:pStyle w:val="Compact"/>
              <w:jc w:val="left"/>
            </w:pPr>
            <w:r>
              <w:t xml:space="preserve">パース済みレコード配列をスプレッドシートの商談記録シートに書き込む</w:t>
            </w:r>
          </w:p>
        </w:tc>
        <w:tc>
          <w:tcPr/>
          <w:p>
            <w:pPr>
              <w:pStyle w:val="Compact"/>
              <w:jc w:val="left"/>
            </w:pPr>
            <w:r>
              <w:t xml:space="preserve">FR-06, FR-08</w:t>
            </w:r>
          </w:p>
        </w:tc>
      </w:tr>
      <w:tr>
        <w:tc>
          <w:tcPr/>
          <w:p>
            <w:pPr>
              <w:pStyle w:val="Compact"/>
              <w:jc w:val="left"/>
            </w:pPr>
            <w:r>
              <w:t xml:space="preserve">API-08</w:t>
            </w:r>
          </w:p>
        </w:tc>
        <w:tc>
          <w:tcPr/>
          <w:p>
            <w:pPr>
              <w:pStyle w:val="Compact"/>
              <w:jc w:val="left"/>
            </w:pPr>
            <w:r>
              <w:t xml:space="preserve">generateRecordId</w:t>
            </w:r>
          </w:p>
        </w:tc>
        <w:tc>
          <w:tcPr/>
          <w:p>
            <w:pPr>
              <w:pStyle w:val="Compact"/>
              <w:jc w:val="left"/>
            </w:pPr>
            <w:r>
              <w:t xml:space="preserve">GAS内部</w:t>
            </w:r>
          </w:p>
        </w:tc>
        <w:tc>
          <w:tcPr/>
          <w:p>
            <w:pPr>
              <w:pStyle w:val="Compact"/>
              <w:jc w:val="left"/>
            </w:pPr>
            <w:r>
              <w:t xml:space="preserve">API-07（writeRecordsToSheet）</w:t>
            </w:r>
          </w:p>
        </w:tc>
        <w:tc>
          <w:tcPr/>
          <w:p>
            <w:pPr>
              <w:pStyle w:val="Compact"/>
              <w:jc w:val="left"/>
            </w:pPr>
            <w:r>
              <w:t xml:space="preserve">一意のレコードIDを「YYYYMMDD-HHMMSS-連番」形式で生成する</w:t>
            </w:r>
          </w:p>
        </w:tc>
        <w:tc>
          <w:tcPr/>
          <w:p>
            <w:pPr>
              <w:pStyle w:val="Compact"/>
              <w:jc w:val="left"/>
            </w:pPr>
            <w:r>
              <w:t xml:space="preserve">FR-06, 項目定義（record_id）</w:t>
            </w:r>
          </w:p>
        </w:tc>
      </w:tr>
      <w:tr>
        <w:tc>
          <w:tcPr/>
          <w:p>
            <w:pPr>
              <w:pStyle w:val="Compact"/>
              <w:jc w:val="left"/>
            </w:pPr>
            <w:r>
              <w:t xml:space="preserve">API-09</w:t>
            </w:r>
          </w:p>
        </w:tc>
        <w:tc>
          <w:tcPr/>
          <w:p>
            <w:pPr>
              <w:pStyle w:val="Compact"/>
              <w:jc w:val="left"/>
            </w:pPr>
            <w:r>
              <w:t xml:space="preserve">markExtractionFailure</w:t>
            </w:r>
          </w:p>
        </w:tc>
        <w:tc>
          <w:tcPr/>
          <w:p>
            <w:pPr>
              <w:pStyle w:val="Compact"/>
              <w:jc w:val="left"/>
            </w:pPr>
            <w:r>
              <w:t xml:space="preserve">GAS内部</w:t>
            </w:r>
          </w:p>
        </w:tc>
        <w:tc>
          <w:tcPr/>
          <w:p>
            <w:pPr>
              <w:pStyle w:val="Compact"/>
              <w:jc w:val="left"/>
            </w:pPr>
            <w:r>
              <w:t xml:space="preserve">API-07（writeRecordsToSheet）</w:t>
            </w:r>
          </w:p>
        </w:tc>
        <w:tc>
          <w:tcPr/>
          <w:p>
            <w:pPr>
              <w:pStyle w:val="Compact"/>
              <w:jc w:val="left"/>
            </w:pPr>
            <w:r>
              <w:t xml:space="preserve">必須項目が空欄のレコード行に赤背景を設定し、抽出ステータスを「要確認」にする</w:t>
            </w:r>
          </w:p>
        </w:tc>
        <w:tc>
          <w:tcPr/>
          <w:p>
            <w:pPr>
              <w:pStyle w:val="Compact"/>
              <w:jc w:val="left"/>
            </w:pPr>
            <w:r>
              <w:t xml:space="preserve">FR-08</w:t>
            </w:r>
          </w:p>
        </w:tc>
      </w:tr>
      <w:tr>
        <w:tc>
          <w:tcPr/>
          <w:p>
            <w:pPr>
              <w:pStyle w:val="Compact"/>
              <w:jc w:val="left"/>
            </w:pPr>
            <w:r>
              <w:t xml:space="preserve">API-10</w:t>
            </w:r>
          </w:p>
        </w:tc>
        <w:tc>
          <w:tcPr/>
          <w:p>
            <w:pPr>
              <w:pStyle w:val="Compact"/>
              <w:jc w:val="left"/>
            </w:pPr>
            <w:r>
              <w:t xml:space="preserve">lookupBranch</w:t>
            </w:r>
          </w:p>
        </w:tc>
        <w:tc>
          <w:tcPr/>
          <w:p>
            <w:pPr>
              <w:pStyle w:val="Compact"/>
              <w:jc w:val="left"/>
            </w:pPr>
            <w:r>
              <w:t xml:space="preserve">GAS内部</w:t>
            </w:r>
          </w:p>
        </w:tc>
        <w:tc>
          <w:tcPr/>
          <w:p>
            <w:pPr>
              <w:pStyle w:val="Compact"/>
              <w:jc w:val="left"/>
            </w:pPr>
            <w:r>
              <w:t xml:space="preserve">API-03（submitMemo）</w:t>
            </w:r>
          </w:p>
        </w:tc>
        <w:tc>
          <w:tcPr/>
          <w:p>
            <w:pPr>
              <w:pStyle w:val="Compact"/>
              <w:jc w:val="left"/>
            </w:pPr>
            <w:r>
              <w:t xml:space="preserve">ログイン者のメールアドレス（user_key）から担当者マスタシートを検索し、営業所名を返却する</w:t>
            </w:r>
          </w:p>
        </w:tc>
        <w:tc>
          <w:tcPr/>
          <w:p>
            <w:pPr>
              <w:pStyle w:val="Compact"/>
              <w:jc w:val="left"/>
            </w:pPr>
            <w:r>
              <w:t xml:space="preserve">FR-03, 項目定義（branch_name）</w:t>
            </w:r>
          </w:p>
        </w:tc>
      </w:tr>
      <w:tr>
        <w:tc>
          <w:tcPr/>
          <w:p>
            <w:pPr>
              <w:pStyle w:val="Compact"/>
              <w:jc w:val="left"/>
            </w:pPr>
            <w:r>
              <w:t xml:space="preserve">API-11</w:t>
            </w:r>
          </w:p>
        </w:tc>
        <w:tc>
          <w:tcPr/>
          <w:p>
            <w:pPr>
              <w:pStyle w:val="Compact"/>
              <w:jc w:val="left"/>
            </w:pPr>
            <w:r>
              <w:t xml:space="preserve">getAiApiKey</w:t>
            </w:r>
          </w:p>
        </w:tc>
        <w:tc>
          <w:tcPr/>
          <w:p>
            <w:pPr>
              <w:pStyle w:val="Compact"/>
              <w:jc w:val="left"/>
            </w:pPr>
            <w:r>
              <w:t xml:space="preserve">GAS内部</w:t>
            </w:r>
          </w:p>
        </w:tc>
        <w:tc>
          <w:tcPr/>
          <w:p>
            <w:pPr>
              <w:pStyle w:val="Compact"/>
              <w:jc w:val="left"/>
            </w:pPr>
            <w:r>
              <w:t xml:space="preserve">API-04（callAiApi）</w:t>
            </w:r>
          </w:p>
        </w:tc>
        <w:tc>
          <w:tcPr/>
          <w:p>
            <w:pPr>
              <w:pStyle w:val="Compact"/>
              <w:jc w:val="left"/>
            </w:pPr>
            <w:r>
              <w:t xml:space="preserve">GASスクリプトプロパティからAI APIキーを取得する</w:t>
            </w:r>
          </w:p>
        </w:tc>
        <w:tc>
          <w:tcPr/>
          <w:p>
            <w:pPr>
              <w:pStyle w:val="Compact"/>
              <w:jc w:val="left"/>
            </w:pPr>
            <w:r>
              <w:t xml:space="preserve">設計追加（セキュリティ）</w:t>
            </w:r>
          </w:p>
        </w:tc>
      </w:tr>
      <w:tr>
        <w:tc>
          <w:tcPr/>
          <w:p>
            <w:pPr>
              <w:pStyle w:val="Compact"/>
              <w:jc w:val="left"/>
            </w:pPr>
            <w:r>
              <w:t xml:space="preserve">API-12</w:t>
            </w:r>
          </w:p>
        </w:tc>
        <w:tc>
          <w:tcPr/>
          <w:p>
            <w:pPr>
              <w:pStyle w:val="Compact"/>
              <w:jc w:val="left"/>
            </w:pPr>
            <w:r>
              <w:t xml:space="preserve">getSystemPrompt</w:t>
            </w:r>
          </w:p>
        </w:tc>
        <w:tc>
          <w:tcPr/>
          <w:p>
            <w:pPr>
              <w:pStyle w:val="Compact"/>
              <w:jc w:val="left"/>
            </w:pPr>
            <w:r>
              <w:t xml:space="preserve">GAS内部</w:t>
            </w:r>
          </w:p>
        </w:tc>
        <w:tc>
          <w:tcPr/>
          <w:p>
            <w:pPr>
              <w:pStyle w:val="Compact"/>
              <w:jc w:val="left"/>
            </w:pPr>
            <w:r>
              <w:t xml:space="preserve">API-05（buildAiRequestPayload）</w:t>
            </w:r>
          </w:p>
        </w:tc>
        <w:tc>
          <w:tcPr/>
          <w:p>
            <w:pPr>
              <w:pStyle w:val="Compact"/>
              <w:jc w:val="left"/>
            </w:pPr>
            <w:r>
              <w:t xml:space="preserve">GASコード内に定義されたSystem Promptテキストを返却する</w:t>
            </w:r>
          </w:p>
        </w:tc>
        <w:tc>
          <w:tcPr/>
          <w:p>
            <w:pPr>
              <w:pStyle w:val="Compact"/>
              <w:jc w:val="left"/>
            </w:pPr>
            <w:r>
              <w:t xml:space="preserve">FR-04, FR-05, NFR-04</w:t>
            </w:r>
          </w:p>
        </w:tc>
      </w:tr>
      <w:tr>
        <w:tc>
          <w:tcPr/>
          <w:p>
            <w:pPr>
              <w:pStyle w:val="Compact"/>
              <w:jc w:val="left"/>
            </w:pPr>
            <w:r>
              <w:t xml:space="preserve">API-13</w:t>
            </w:r>
          </w:p>
        </w:tc>
        <w:tc>
          <w:tcPr/>
          <w:p>
            <w:pPr>
              <w:pStyle w:val="Compact"/>
              <w:jc w:val="left"/>
            </w:pPr>
            <w:r>
              <w:t xml:space="preserve">logError</w:t>
            </w:r>
          </w:p>
        </w:tc>
        <w:tc>
          <w:tcPr/>
          <w:p>
            <w:pPr>
              <w:pStyle w:val="Compact"/>
              <w:jc w:val="left"/>
            </w:pPr>
            <w:r>
              <w:t xml:space="preserve">GAS内部</w:t>
            </w:r>
          </w:p>
        </w:tc>
        <w:tc>
          <w:tcPr/>
          <w:p>
            <w:pPr>
              <w:pStyle w:val="Compact"/>
              <w:jc w:val="left"/>
            </w:pPr>
            <w:r>
              <w:t xml:space="preserve">各GAS関数（例外発生時）</w:t>
            </w:r>
          </w:p>
        </w:tc>
        <w:tc>
          <w:tcPr/>
          <w:p>
            <w:pPr>
              <w:pStyle w:val="Compact"/>
              <w:jc w:val="left"/>
            </w:pPr>
            <w:r>
              <w:t xml:space="preserve">AI API失敗・GAS実行時エラー・配信失敗等を error_log シートに記録する</w:t>
            </w:r>
          </w:p>
        </w:tc>
        <w:tc>
          <w:tcPr/>
          <w:p>
            <w:pPr>
              <w:pStyle w:val="Compact"/>
              <w:jc w:val="left"/>
            </w:pPr>
            <w:r>
              <w:t xml:space="preserve">設計追加（NFR-02, FR-08）／error_log 書込</w:t>
            </w:r>
          </w:p>
        </w:tc>
      </w:tr>
      <w:tr>
        <w:tc>
          <w:tcPr/>
          <w:p>
            <w:pPr>
              <w:pStyle w:val="Compact"/>
              <w:jc w:val="left"/>
            </w:pPr>
            <w:r>
              <w:t xml:space="preserve">API-14</w:t>
            </w:r>
          </w:p>
        </w:tc>
        <w:tc>
          <w:tcPr/>
          <w:p>
            <w:pPr>
              <w:pStyle w:val="Compact"/>
              <w:jc w:val="left"/>
            </w:pPr>
            <w:r>
              <w:t xml:space="preserve">getStoreCandidates</w:t>
            </w:r>
          </w:p>
        </w:tc>
        <w:tc>
          <w:tcPr/>
          <w:p>
            <w:pPr>
              <w:pStyle w:val="Compact"/>
              <w:jc w:val="left"/>
            </w:pPr>
            <w:r>
              <w:t xml:space="preserve">GAS内部</w:t>
            </w:r>
          </w:p>
        </w:tc>
        <w:tc>
          <w:tcPr/>
          <w:p>
            <w:pPr>
              <w:pStyle w:val="Compact"/>
              <w:jc w:val="left"/>
            </w:pPr>
            <w:r>
              <w:t xml:space="preserve">S-02（google.script.run）</w:t>
            </w:r>
          </w:p>
        </w:tc>
        <w:tc>
          <w:tcPr/>
          <w:p>
            <w:pPr>
              <w:pStyle w:val="Compact"/>
              <w:jc w:val="left"/>
            </w:pPr>
            <w:r>
              <w:t xml:space="preserve">緯度・経度を店舗マスタ（store_master）と距離照合し、近い順4店舗を候補として返す（Phase 1入力3案・店舗マスタ照合方式）</w:t>
            </w:r>
          </w:p>
        </w:tc>
        <w:tc>
          <w:tcPr/>
          <w:p>
            <w:pPr>
              <w:pStyle w:val="Compact"/>
              <w:jc w:val="left"/>
            </w:pPr>
            <w:r>
              <w:t xml:space="preserve">FR-09</w:t>
            </w:r>
          </w:p>
        </w:tc>
      </w:tr>
      <w:tr>
        <w:tc>
          <w:tcPr/>
          <w:p>
            <w:pPr>
              <w:pStyle w:val="Compact"/>
              <w:jc w:val="left"/>
            </w:pPr>
            <w:r>
              <w:t xml:space="preserve">API-15</w:t>
            </w:r>
          </w:p>
        </w:tc>
        <w:tc>
          <w:tcPr/>
          <w:p>
            <w:pPr>
              <w:pStyle w:val="Compact"/>
              <w:jc w:val="left"/>
            </w:pPr>
            <w:r>
              <w:t xml:space="preserve">searchStoresByName</w:t>
            </w:r>
          </w:p>
        </w:tc>
        <w:tc>
          <w:tcPr/>
          <w:p>
            <w:pPr>
              <w:pStyle w:val="Compact"/>
              <w:jc w:val="left"/>
            </w:pPr>
            <w:r>
              <w:t xml:space="preserve">GAS内部</w:t>
            </w:r>
          </w:p>
        </w:tc>
        <w:tc>
          <w:tcPr/>
          <w:p>
            <w:pPr>
              <w:pStyle w:val="Compact"/>
              <w:jc w:val="left"/>
            </w:pPr>
            <w:r>
              <w:t xml:space="preserve">S-02（google.script.run）</w:t>
            </w:r>
          </w:p>
        </w:tc>
        <w:tc>
          <w:tcPr/>
          <w:p>
            <w:pPr>
              <w:pStyle w:val="Compact"/>
              <w:jc w:val="left"/>
            </w:pPr>
            <w:r>
              <w:t xml:space="preserve">店舗名の部分一致で店舗マスタを検索し、名寄せ候補を返す（GPS候補に該当なしの手入力フォールバック）</w:t>
            </w:r>
          </w:p>
        </w:tc>
        <w:tc>
          <w:tcPr/>
          <w:p>
            <w:pPr>
              <w:pStyle w:val="Compact"/>
              <w:jc w:val="left"/>
            </w:pPr>
            <w:r>
              <w:t xml:space="preserve">FR-09</w:t>
            </w:r>
          </w:p>
        </w:tc>
      </w:tr>
      <w:tr>
        <w:tc>
          <w:tcPr/>
          <w:p>
            <w:pPr>
              <w:pStyle w:val="Compact"/>
              <w:jc w:val="left"/>
            </w:pPr>
            <w:r>
              <w:t xml:space="preserve">API-20</w:t>
            </w:r>
          </w:p>
        </w:tc>
        <w:tc>
          <w:tcPr/>
          <w:p>
            <w:pPr>
              <w:pStyle w:val="Compact"/>
              <w:jc w:val="left"/>
            </w:pPr>
            <w:r>
              <w:t xml:space="preserve">runMorningBriefing</w:t>
            </w:r>
          </w:p>
        </w:tc>
        <w:tc>
          <w:tcPr/>
          <w:p>
            <w:pPr>
              <w:pStyle w:val="Compact"/>
              <w:jc w:val="left"/>
            </w:pPr>
            <w:r>
              <w:t xml:space="preserve">GAS内部（時間主導）</w:t>
            </w:r>
          </w:p>
        </w:tc>
        <w:tc>
          <w:tcPr/>
          <w:p>
            <w:pPr>
              <w:pStyle w:val="Compact"/>
              <w:jc w:val="left"/>
            </w:pPr>
            <w:r>
              <w:t xml:space="preserve">トリガー（日次）</w:t>
            </w:r>
          </w:p>
        </w:tc>
        <w:tc>
          <w:tcPr/>
          <w:p>
            <w:pPr>
              <w:pStyle w:val="Compact"/>
              <w:jc w:val="left"/>
            </w:pPr>
            <w:r>
              <w:t xml:space="preserve">当日アポ＋締切接近ToDo＋停滞アラートを集約し1通に束ねて配信する</w:t>
            </w:r>
          </w:p>
        </w:tc>
        <w:tc>
          <w:tcPr/>
          <w:p>
            <w:pPr>
              <w:pStyle w:val="Compact"/>
              <w:jc w:val="left"/>
            </w:pPr>
            <w:r>
              <w:t xml:space="preserve">FR-25, 31, 32, 33</w:t>
            </w:r>
          </w:p>
        </w:tc>
      </w:tr>
      <w:tr>
        <w:tc>
          <w:tcPr/>
          <w:p>
            <w:pPr>
              <w:pStyle w:val="Compact"/>
              <w:jc w:val="left"/>
            </w:pPr>
            <w:r>
              <w:t xml:space="preserve">API-21</w:t>
            </w:r>
          </w:p>
        </w:tc>
        <w:tc>
          <w:tcPr/>
          <w:p>
            <w:pPr>
              <w:pStyle w:val="Compact"/>
              <w:jc w:val="left"/>
            </w:pPr>
            <w:r>
              <w:t xml:space="preserve">sendChatMessage</w:t>
            </w:r>
          </w:p>
        </w:tc>
        <w:tc>
          <w:tcPr/>
          <w:p>
            <w:pPr>
              <w:pStyle w:val="Compact"/>
              <w:jc w:val="left"/>
            </w:pPr>
            <w:r>
              <w:t xml:space="preserve">GAS→外部</w:t>
            </w:r>
          </w:p>
        </w:tc>
        <w:tc>
          <w:tcPr/>
          <w:p>
            <w:pPr>
              <w:pStyle w:val="Compact"/>
              <w:jc w:val="left"/>
            </w:pPr>
            <w:r>
              <w:t xml:space="preserve">各配信バッチ</w:t>
            </w:r>
          </w:p>
        </w:tc>
        <w:tc>
          <w:tcPr/>
          <w:p>
            <w:pPr>
              <w:pStyle w:val="Compact"/>
              <w:jc w:val="left"/>
            </w:pPr>
            <w:r>
              <w:t xml:space="preserve">Google Chat Webhook へ POST し push_log に記録する</w:t>
            </w:r>
          </w:p>
        </w:tc>
        <w:tc>
          <w:tcPr/>
          <w:p>
            <w:pPr>
              <w:pStyle w:val="Compact"/>
              <w:jc w:val="left"/>
            </w:pPr>
            <w:r>
              <w:t xml:space="preserve">FR-24</w:t>
            </w:r>
          </w:p>
        </w:tc>
      </w:tr>
      <w:tr>
        <w:tc>
          <w:tcPr/>
          <w:p>
            <w:pPr>
              <w:pStyle w:val="Compact"/>
              <w:jc w:val="left"/>
            </w:pPr>
            <w:r>
              <w:t xml:space="preserve">API-22</w:t>
            </w:r>
          </w:p>
        </w:tc>
        <w:tc>
          <w:tcPr/>
          <w:p>
            <w:pPr>
              <w:pStyle w:val="Compact"/>
              <w:jc w:val="left"/>
            </w:pPr>
            <w:r>
              <w:t xml:space="preserve">getChatWebhookUrl</w:t>
            </w:r>
          </w:p>
        </w:tc>
        <w:tc>
          <w:tcPr/>
          <w:p>
            <w:pPr>
              <w:pStyle w:val="Compact"/>
              <w:jc w:val="left"/>
            </w:pPr>
            <w:r>
              <w:t xml:space="preserve">GAS内部</w:t>
            </w:r>
          </w:p>
        </w:tc>
        <w:tc>
          <w:tcPr/>
          <w:p>
            <w:pPr>
              <w:pStyle w:val="Compact"/>
              <w:jc w:val="left"/>
            </w:pPr>
            <w:r>
              <w:t xml:space="preserve">API-21（sendChatMessage）</w:t>
            </w:r>
          </w:p>
        </w:tc>
        <w:tc>
          <w:tcPr/>
          <w:p>
            <w:pPr>
              <w:pStyle w:val="Compact"/>
              <w:jc w:val="left"/>
            </w:pPr>
            <w:r>
              <w:t xml:space="preserve">scriptProperties から Google Chat の Webhook URL を取得する</w:t>
            </w:r>
          </w:p>
        </w:tc>
        <w:tc>
          <w:tcPr/>
          <w:p>
            <w:pPr>
              <w:pStyle w:val="Compact"/>
              <w:jc w:val="left"/>
            </w:pPr>
            <w:r>
              <w:t xml:space="preserve">NFR-23</w:t>
            </w:r>
          </w:p>
        </w:tc>
      </w:tr>
      <w:tr>
        <w:tc>
          <w:tcPr/>
          <w:p>
            <w:pPr>
              <w:pStyle w:val="Compact"/>
              <w:jc w:val="left"/>
            </w:pPr>
            <w:r>
              <w:t xml:space="preserve">API-23</w:t>
            </w:r>
          </w:p>
        </w:tc>
        <w:tc>
          <w:tcPr/>
          <w:p>
            <w:pPr>
              <w:pStyle w:val="Compact"/>
              <w:jc w:val="left"/>
            </w:pPr>
            <w:r>
              <w:t xml:space="preserve">normalizeDeadline</w:t>
            </w:r>
          </w:p>
        </w:tc>
        <w:tc>
          <w:tcPr/>
          <w:p>
            <w:pPr>
              <w:pStyle w:val="Compact"/>
              <w:jc w:val="left"/>
            </w:pPr>
            <w:r>
              <w:t xml:space="preserve">GAS内部</w:t>
            </w:r>
          </w:p>
        </w:tc>
        <w:tc>
          <w:tcPr/>
          <w:p>
            <w:pPr>
              <w:pStyle w:val="Compact"/>
              <w:jc w:val="left"/>
            </w:pPr>
            <w:r>
              <w:t xml:space="preserve">API-20／submitMemo</w:t>
            </w:r>
          </w:p>
        </w:tc>
        <w:tc>
          <w:tcPr/>
          <w:p>
            <w:pPr>
              <w:pStyle w:val="Compact"/>
              <w:jc w:val="left"/>
            </w:pPr>
            <w:r>
              <w:t xml:space="preserve">todo_deadline の原文表現を実日付化し、あいまいはフラグを立てる</w:t>
            </w:r>
          </w:p>
        </w:tc>
        <w:tc>
          <w:tcPr/>
          <w:p>
            <w:pPr>
              <w:pStyle w:val="Compact"/>
              <w:jc w:val="left"/>
            </w:pPr>
            <w:r>
              <w:t xml:space="preserve">FR-22</w:t>
            </w:r>
          </w:p>
        </w:tc>
      </w:tr>
      <w:tr>
        <w:tc>
          <w:tcPr/>
          <w:p>
            <w:pPr>
              <w:pStyle w:val="Compact"/>
              <w:jc w:val="left"/>
            </w:pPr>
            <w:r>
              <w:t xml:space="preserve">API-24</w:t>
            </w:r>
          </w:p>
        </w:tc>
        <w:tc>
          <w:tcPr/>
          <w:p>
            <w:pPr>
              <w:pStyle w:val="Compact"/>
              <w:jc w:val="left"/>
            </w:pPr>
            <w:r>
              <w:t xml:space="preserve">scanTodosForReminder</w:t>
            </w:r>
          </w:p>
        </w:tc>
        <w:tc>
          <w:tcPr/>
          <w:p>
            <w:pPr>
              <w:pStyle w:val="Compact"/>
              <w:jc w:val="left"/>
            </w:pPr>
            <w:r>
              <w:t xml:space="preserve">GAS内部</w:t>
            </w:r>
          </w:p>
        </w:tc>
        <w:tc>
          <w:tcPr/>
          <w:p>
            <w:pPr>
              <w:pStyle w:val="Compact"/>
              <w:jc w:val="left"/>
            </w:pPr>
            <w:r>
              <w:t xml:space="preserve">API-20（runMorningBriefing）</w:t>
            </w:r>
          </w:p>
        </w:tc>
        <w:tc>
          <w:tcPr/>
          <w:p>
            <w:pPr>
              <w:pStyle w:val="Compact"/>
              <w:jc w:val="left"/>
            </w:pPr>
            <w:r>
              <w:t xml:space="preserve">todo を走査し期限接近を抽出する</w:t>
            </w:r>
          </w:p>
        </w:tc>
        <w:tc>
          <w:tcPr/>
          <w:p>
            <w:pPr>
              <w:pStyle w:val="Compact"/>
              <w:jc w:val="left"/>
            </w:pPr>
            <w:r>
              <w:t xml:space="preserve">FR-32</w:t>
            </w:r>
          </w:p>
        </w:tc>
      </w:tr>
      <w:tr>
        <w:tc>
          <w:tcPr/>
          <w:p>
            <w:pPr>
              <w:pStyle w:val="Compact"/>
              <w:jc w:val="left"/>
            </w:pPr>
            <w:r>
              <w:t xml:space="preserve">API-25</w:t>
            </w:r>
          </w:p>
        </w:tc>
        <w:tc>
          <w:tcPr/>
          <w:p>
            <w:pPr>
              <w:pStyle w:val="Compact"/>
              <w:jc w:val="left"/>
            </w:pPr>
            <w:r>
              <w:t xml:space="preserve">scanStagnantDeals</w:t>
            </w:r>
          </w:p>
        </w:tc>
        <w:tc>
          <w:tcPr/>
          <w:p>
            <w:pPr>
              <w:pStyle w:val="Compact"/>
              <w:jc w:val="left"/>
            </w:pPr>
            <w:r>
              <w:t xml:space="preserve">GAS内部</w:t>
            </w:r>
          </w:p>
        </w:tc>
        <w:tc>
          <w:tcPr/>
          <w:p>
            <w:pPr>
              <w:pStyle w:val="Compact"/>
              <w:jc w:val="left"/>
            </w:pPr>
            <w:r>
              <w:t xml:space="preserve">API-20（runMorningBriefing）</w:t>
            </w:r>
          </w:p>
        </w:tc>
        <w:tc>
          <w:tcPr/>
          <w:p>
            <w:pPr>
              <w:pStyle w:val="Compact"/>
              <w:jc w:val="left"/>
            </w:pPr>
            <w:r>
              <w:t xml:space="preserve">経過日数×温度感で停滞×失注リスクを検知する</w:t>
            </w:r>
          </w:p>
        </w:tc>
        <w:tc>
          <w:tcPr/>
          <w:p>
            <w:pPr>
              <w:pStyle w:val="Compact"/>
              <w:jc w:val="left"/>
            </w:pPr>
            <w:r>
              <w:t xml:space="preserve">FR-33</w:t>
            </w:r>
          </w:p>
        </w:tc>
      </w:tr>
      <w:tr>
        <w:tc>
          <w:tcPr/>
          <w:p>
            <w:pPr>
              <w:pStyle w:val="Compact"/>
              <w:jc w:val="left"/>
            </w:pPr>
            <w:r>
              <w:t xml:space="preserve">API-26</w:t>
            </w:r>
          </w:p>
        </w:tc>
        <w:tc>
          <w:tcPr/>
          <w:p>
            <w:pPr>
              <w:pStyle w:val="Compact"/>
              <w:jc w:val="left"/>
            </w:pPr>
            <w:r>
              <w:t xml:space="preserve">doPost</w:t>
            </w:r>
          </w:p>
        </w:tc>
        <w:tc>
          <w:tcPr/>
          <w:p>
            <w:pPr>
              <w:pStyle w:val="Compact"/>
              <w:jc w:val="left"/>
            </w:pPr>
            <w:r>
              <w:t xml:space="preserve">client→GAS</w:t>
            </w:r>
          </w:p>
        </w:tc>
        <w:tc>
          <w:tcPr/>
          <w:p>
            <w:pPr>
              <w:pStyle w:val="Compact"/>
              <w:jc w:val="left"/>
            </w:pPr>
            <w:r>
              <w:t xml:space="preserve">Google Chat／Webアプリ</w:t>
            </w:r>
          </w:p>
        </w:tc>
        <w:tc>
          <w:tcPr/>
          <w:p>
            <w:pPr>
              <w:pStyle w:val="Compact"/>
              <w:jc w:val="left"/>
            </w:pPr>
            <w:r>
              <w:t xml:space="preserve">チャット返信・見積確認・再確認ボタンを受信し『完了』等をパースする</w:t>
            </w:r>
          </w:p>
        </w:tc>
        <w:tc>
          <w:tcPr/>
          <w:p>
            <w:pPr>
              <w:pStyle w:val="Compact"/>
              <w:jc w:val="left"/>
            </w:pPr>
            <w:r>
              <w:t xml:space="preserve">FR-27, 37, 43</w:t>
            </w:r>
          </w:p>
        </w:tc>
      </w:tr>
      <w:tr>
        <w:tc>
          <w:tcPr/>
          <w:p>
            <w:pPr>
              <w:pStyle w:val="Compact"/>
              <w:jc w:val="left"/>
            </w:pPr>
            <w:r>
              <w:t xml:space="preserve">API-27</w:t>
            </w:r>
          </w:p>
        </w:tc>
        <w:tc>
          <w:tcPr/>
          <w:p>
            <w:pPr>
              <w:pStyle w:val="Compact"/>
              <w:jc w:val="left"/>
            </w:pPr>
            <w:r>
              <w:t xml:space="preserve">buildBriefing</w:t>
            </w:r>
          </w:p>
        </w:tc>
        <w:tc>
          <w:tcPr/>
          <w:p>
            <w:pPr>
              <w:pStyle w:val="Compact"/>
              <w:jc w:val="left"/>
            </w:pPr>
            <w:r>
              <w:t xml:space="preserve">GAS内部</w:t>
            </w:r>
          </w:p>
        </w:tc>
        <w:tc>
          <w:tcPr/>
          <w:p>
            <w:pPr>
              <w:pStyle w:val="Compact"/>
              <w:jc w:val="left"/>
            </w:pPr>
            <w:r>
              <w:t xml:space="preserve">API-20／API-26</w:t>
            </w:r>
          </w:p>
        </w:tc>
        <w:tc>
          <w:tcPr/>
          <w:p>
            <w:pPr>
              <w:pStyle w:val="Compact"/>
              <w:jc w:val="left"/>
            </w:pPr>
            <w:r>
              <w:t xml:space="preserve">顧客の全レコードを callAiApi で要約しブリーフィングを生成する</w:t>
            </w:r>
          </w:p>
        </w:tc>
        <w:tc>
          <w:tcPr/>
          <w:p>
            <w:pPr>
              <w:pStyle w:val="Compact"/>
              <w:jc w:val="left"/>
            </w:pPr>
            <w:r>
              <w:t xml:space="preserve">FR-31</w:t>
            </w:r>
          </w:p>
        </w:tc>
      </w:tr>
      <w:tr>
        <w:tc>
          <w:tcPr/>
          <w:p>
            <w:pPr>
              <w:pStyle w:val="Compact"/>
              <w:jc w:val="left"/>
            </w:pPr>
            <w:r>
              <w:t xml:space="preserve">API-28</w:t>
            </w:r>
          </w:p>
        </w:tc>
        <w:tc>
          <w:tcPr/>
          <w:p>
            <w:pPr>
              <w:pStyle w:val="Compact"/>
              <w:jc w:val="left"/>
            </w:pPr>
            <w:r>
              <w:t xml:space="preserve">generateManagerReport</w:t>
            </w:r>
          </w:p>
        </w:tc>
        <w:tc>
          <w:tcPr/>
          <w:p>
            <w:pPr>
              <w:pStyle w:val="Compact"/>
              <w:jc w:val="left"/>
            </w:pPr>
            <w:r>
              <w:t xml:space="preserve">GAS内部（時間主導）</w:t>
            </w:r>
          </w:p>
        </w:tc>
        <w:tc>
          <w:tcPr/>
          <w:p>
            <w:pPr>
              <w:pStyle w:val="Compact"/>
              <w:jc w:val="left"/>
            </w:pPr>
            <w:r>
              <w:t xml:space="preserve">トリガー（日次/週次）</w:t>
            </w:r>
          </w:p>
        </w:tc>
        <w:tc>
          <w:tcPr/>
          <w:p>
            <w:pPr>
              <w:pStyle w:val="Compact"/>
              <w:jc w:val="left"/>
            </w:pPr>
            <w:r>
              <w:t xml:space="preserve">全レコードを集計し callAiApi で日報/週報を生成して配信する</w:t>
            </w:r>
          </w:p>
        </w:tc>
        <w:tc>
          <w:tcPr/>
          <w:p>
            <w:pPr>
              <w:pStyle w:val="Compact"/>
              <w:jc w:val="left"/>
            </w:pPr>
            <w:r>
              <w:t xml:space="preserve">FR-34</w:t>
            </w:r>
          </w:p>
        </w:tc>
      </w:tr>
      <w:tr>
        <w:tc>
          <w:tcPr/>
          <w:p>
            <w:pPr>
              <w:pStyle w:val="Compact"/>
              <w:jc w:val="left"/>
            </w:pPr>
            <w:r>
              <w:t xml:space="preserve">API-29</w:t>
            </w:r>
          </w:p>
        </w:tc>
        <w:tc>
          <w:tcPr/>
          <w:p>
            <w:pPr>
              <w:pStyle w:val="Compact"/>
              <w:jc w:val="left"/>
            </w:pPr>
            <w:r>
              <w:t xml:space="preserve">suggestCrossSell</w:t>
            </w:r>
          </w:p>
        </w:tc>
        <w:tc>
          <w:tcPr/>
          <w:p>
            <w:pPr>
              <w:pStyle w:val="Compact"/>
              <w:jc w:val="left"/>
            </w:pPr>
            <w:r>
              <w:t xml:space="preserve">GAS内部</w:t>
            </w:r>
          </w:p>
        </w:tc>
        <w:tc>
          <w:tcPr/>
          <w:p>
            <w:pPr>
              <w:pStyle w:val="Compact"/>
              <w:jc w:val="left"/>
            </w:pPr>
            <w:r>
              <w:t xml:space="preserve">API-27（buildBriefing）</w:t>
            </w:r>
          </w:p>
        </w:tc>
        <w:tc>
          <w:tcPr/>
          <w:p>
            <w:pPr>
              <w:pStyle w:val="Compact"/>
              <w:jc w:val="left"/>
            </w:pPr>
            <w:r>
              <w:t xml:space="preserve">業態×案件テーマで横断し勝ち筋パターンを抽出する（必要時 RAG）</w:t>
            </w:r>
          </w:p>
        </w:tc>
        <w:tc>
          <w:tcPr/>
          <w:p>
            <w:pPr>
              <w:pStyle w:val="Compact"/>
              <w:jc w:val="left"/>
            </w:pPr>
            <w:r>
              <w:t xml:space="preserve">FR-35</w:t>
            </w:r>
          </w:p>
        </w:tc>
      </w:tr>
      <w:tr>
        <w:tc>
          <w:tcPr/>
          <w:p>
            <w:pPr>
              <w:pStyle w:val="Compact"/>
              <w:jc w:val="left"/>
            </w:pPr>
            <w:r>
              <w:t xml:space="preserve">API-30</w:t>
            </w:r>
          </w:p>
        </w:tc>
        <w:tc>
          <w:tcPr/>
          <w:p>
            <w:pPr>
              <w:pStyle w:val="Compact"/>
              <w:jc w:val="left"/>
            </w:pPr>
            <w:r>
              <w:t xml:space="preserve">extractQuoteRequest</w:t>
            </w:r>
          </w:p>
        </w:tc>
        <w:tc>
          <w:tcPr/>
          <w:p>
            <w:pPr>
              <w:pStyle w:val="Compact"/>
              <w:jc w:val="left"/>
            </w:pPr>
            <w:r>
              <w:t xml:space="preserve">GAS内部</w:t>
            </w:r>
          </w:p>
        </w:tc>
        <w:tc>
          <w:tcPr/>
          <w:p>
            <w:pPr>
              <w:pStyle w:val="Compact"/>
              <w:jc w:val="left"/>
            </w:pPr>
            <w:r>
              <w:t xml:space="preserve">API-03（submitMemo）</w:t>
            </w:r>
          </w:p>
        </w:tc>
        <w:tc>
          <w:tcPr/>
          <w:p>
            <w:pPr>
              <w:pStyle w:val="Compact"/>
              <w:jc w:val="left"/>
            </w:pPr>
            <w:r>
              <w:t xml:space="preserve">ToDo=見積作成を検出し見積依頼カードを構造化、欠落を検知する</w:t>
            </w:r>
          </w:p>
        </w:tc>
        <w:tc>
          <w:tcPr/>
          <w:p>
            <w:pPr>
              <w:pStyle w:val="Compact"/>
              <w:jc w:val="left"/>
            </w:pPr>
            <w:r>
              <w:t xml:space="preserve">FR-36</w:t>
            </w:r>
          </w:p>
        </w:tc>
      </w:tr>
      <w:tr>
        <w:tc>
          <w:tcPr/>
          <w:p>
            <w:pPr>
              <w:pStyle w:val="Compact"/>
              <w:jc w:val="left"/>
            </w:pPr>
            <w:r>
              <w:t xml:space="preserve">API-31</w:t>
            </w:r>
          </w:p>
        </w:tc>
        <w:tc>
          <w:tcPr/>
          <w:p>
            <w:pPr>
              <w:pStyle w:val="Compact"/>
              <w:jc w:val="left"/>
            </w:pPr>
            <w:r>
              <w:t xml:space="preserve">routeQuoteRequest</w:t>
            </w:r>
          </w:p>
        </w:tc>
        <w:tc>
          <w:tcPr/>
          <w:p>
            <w:pPr>
              <w:pStyle w:val="Compact"/>
              <w:jc w:val="left"/>
            </w:pPr>
            <w:r>
              <w:t xml:space="preserve">GAS内部</w:t>
            </w:r>
          </w:p>
        </w:tc>
        <w:tc>
          <w:tcPr/>
          <w:p>
            <w:pPr>
              <w:pStyle w:val="Compact"/>
              <w:jc w:val="left"/>
            </w:pPr>
            <w:r>
              <w:t xml:space="preserve">API-03／確認後</w:t>
            </w:r>
          </w:p>
        </w:tc>
        <w:tc>
          <w:tcPr/>
          <w:p>
            <w:pPr>
              <w:pStyle w:val="Compact"/>
              <w:jc w:val="left"/>
            </w:pPr>
            <w:r>
              <w:t xml:space="preserve">①下調べパック配信／②営業事務へ Chat 投稿し quote_requests に記録する</w:t>
            </w:r>
          </w:p>
        </w:tc>
        <w:tc>
          <w:tcPr/>
          <w:p>
            <w:pPr>
              <w:pStyle w:val="Compact"/>
              <w:jc w:val="left"/>
            </w:pPr>
            <w:r>
              <w:t xml:space="preserve">FR-38, 39, 40</w:t>
            </w:r>
          </w:p>
        </w:tc>
      </w:tr>
      <w:tr>
        <w:tc>
          <w:tcPr/>
          <w:p>
            <w:pPr>
              <w:pStyle w:val="Compact"/>
              <w:jc w:val="left"/>
            </w:pPr>
            <w:r>
              <w:t xml:space="preserve">API-32</w:t>
            </w:r>
          </w:p>
        </w:tc>
        <w:tc>
          <w:tcPr/>
          <w:p>
            <w:pPr>
              <w:pStyle w:val="Compact"/>
              <w:jc w:val="left"/>
            </w:pPr>
            <w:r>
              <w:t xml:space="preserve">confirmMissingFields</w:t>
            </w:r>
          </w:p>
        </w:tc>
        <w:tc>
          <w:tcPr/>
          <w:p>
            <w:pPr>
              <w:pStyle w:val="Compact"/>
              <w:jc w:val="left"/>
            </w:pPr>
            <w:r>
              <w:t xml:space="preserve">client→GAS</w:t>
            </w:r>
          </w:p>
        </w:tc>
        <w:tc>
          <w:tcPr/>
          <w:p>
            <w:pPr>
              <w:pStyle w:val="Compact"/>
              <w:jc w:val="left"/>
            </w:pPr>
            <w:r>
              <w:t xml:space="preserve">欠落確認ボタン</w:t>
            </w:r>
          </w:p>
        </w:tc>
        <w:tc>
          <w:tcPr/>
          <w:p>
            <w:pPr>
              <w:pStyle w:val="Compact"/>
              <w:jc w:val="left"/>
            </w:pPr>
            <w:r>
              <w:t xml:space="preserve">欠けた必須項目の1タップ確認を受領する</w:t>
            </w:r>
          </w:p>
        </w:tc>
        <w:tc>
          <w:tcPr/>
          <w:p>
            <w:pPr>
              <w:pStyle w:val="Compact"/>
              <w:jc w:val="left"/>
            </w:pPr>
            <w:r>
              <w:t xml:space="preserve">FR-37</w:t>
            </w:r>
          </w:p>
        </w:tc>
      </w:tr>
      <w:tr>
        <w:tc>
          <w:tcPr/>
          <w:p>
            <w:pPr>
              <w:pStyle w:val="Compact"/>
              <w:jc w:val="left"/>
            </w:pPr>
            <w:r>
              <w:t xml:space="preserve">API-33</w:t>
            </w:r>
          </w:p>
        </w:tc>
        <w:tc>
          <w:tcPr/>
          <w:p>
            <w:pPr>
              <w:pStyle w:val="Compact"/>
              <w:jc w:val="left"/>
            </w:pPr>
            <w:r>
              <w:t xml:space="preserve">handleQuoteDeliverable</w:t>
            </w:r>
          </w:p>
        </w:tc>
        <w:tc>
          <w:tcPr/>
          <w:p>
            <w:pPr>
              <w:pStyle w:val="Compact"/>
              <w:jc w:val="left"/>
            </w:pPr>
            <w:r>
              <w:t xml:space="preserve">GAS内部</w:t>
            </w:r>
          </w:p>
        </w:tc>
        <w:tc>
          <w:tcPr/>
          <w:p>
            <w:pPr>
              <w:pStyle w:val="Compact"/>
              <w:jc w:val="left"/>
            </w:pPr>
            <w:r>
              <w:t xml:space="preserve">API-26（doPost）／手動</w:t>
            </w:r>
          </w:p>
        </w:tc>
        <w:tc>
          <w:tcPr/>
          <w:p>
            <w:pPr>
              <w:pStyle w:val="Compact"/>
              <w:jc w:val="left"/>
            </w:pPr>
            <w:r>
              <w:t xml:space="preserve">成果物を検知し営業へ完了通知、quote_requests.status を更新する</w:t>
            </w:r>
          </w:p>
        </w:tc>
        <w:tc>
          <w:tcPr/>
          <w:p>
            <w:pPr>
              <w:pStyle w:val="Compact"/>
              <w:jc w:val="left"/>
            </w:pPr>
            <w:r>
              <w:t xml:space="preserve">FR-41</w:t>
            </w:r>
          </w:p>
        </w:tc>
      </w:tr>
      <w:tr>
        <w:tc>
          <w:tcPr/>
          <w:p>
            <w:pPr>
              <w:pStyle w:val="Compact"/>
              <w:jc w:val="left"/>
            </w:pPr>
            <w:r>
              <w:t xml:space="preserve">API-34</w:t>
            </w:r>
          </w:p>
        </w:tc>
        <w:tc>
          <w:tcPr/>
          <w:p>
            <w:pPr>
              <w:pStyle w:val="Compact"/>
              <w:jc w:val="left"/>
            </w:pPr>
            <w:r>
              <w:t xml:space="preserve">submitTranscript</w:t>
            </w:r>
          </w:p>
        </w:tc>
        <w:tc>
          <w:tcPr/>
          <w:p>
            <w:pPr>
              <w:pStyle w:val="Compact"/>
              <w:jc w:val="left"/>
            </w:pPr>
            <w:r>
              <w:t xml:space="preserve">client→GAS</w:t>
            </w:r>
          </w:p>
        </w:tc>
        <w:tc>
          <w:tcPr/>
          <w:p>
            <w:pPr>
              <w:pStyle w:val="Compact"/>
              <w:jc w:val="left"/>
            </w:pPr>
            <w:r>
              <w:t xml:space="preserve">S-02（拡張）</w:t>
            </w:r>
          </w:p>
        </w:tc>
        <w:tc>
          <w:tcPr/>
          <w:p>
            <w:pPr>
              <w:pStyle w:val="Compact"/>
              <w:jc w:val="left"/>
            </w:pPr>
            <w:r>
              <w:t xml:space="preserve">端末で文字起こしした全文を受領する。既存 submitMemo と同一入口、長文は非同期キューへ</w:t>
            </w:r>
          </w:p>
        </w:tc>
        <w:tc>
          <w:tcPr/>
          <w:p>
            <w:pPr>
              <w:pStyle w:val="Compact"/>
              <w:jc w:val="left"/>
            </w:pPr>
            <w:r>
              <w:t xml:space="preserve">FR-28, 29, 30</w:t>
            </w:r>
          </w:p>
        </w:tc>
      </w:tr>
      <w:tr>
        <w:tc>
          <w:tcPr/>
          <w:p>
            <w:pPr>
              <w:pStyle w:val="Compact"/>
              <w:jc w:val="left"/>
            </w:pPr>
            <w:r>
              <w:t xml:space="preserve">API-35</w:t>
            </w:r>
          </w:p>
        </w:tc>
        <w:tc>
          <w:tcPr/>
          <w:p>
            <w:pPr>
              <w:pStyle w:val="Compact"/>
              <w:jc w:val="left"/>
            </w:pPr>
            <w:r>
              <w:t xml:space="preserve">processTranscriptAsync</w:t>
            </w:r>
          </w:p>
        </w:tc>
        <w:tc>
          <w:tcPr/>
          <w:p>
            <w:pPr>
              <w:pStyle w:val="Compact"/>
              <w:jc w:val="left"/>
            </w:pPr>
            <w:r>
              <w:t xml:space="preserve">GAS内部（時間主導）</w:t>
            </w:r>
          </w:p>
        </w:tc>
        <w:tc>
          <w:tcPr/>
          <w:p>
            <w:pPr>
              <w:pStyle w:val="Compact"/>
              <w:jc w:val="left"/>
            </w:pPr>
            <w:r>
              <w:t xml:space="preserve">トリガー</w:t>
            </w:r>
          </w:p>
        </w:tc>
        <w:tc>
          <w:tcPr/>
          <w:p>
            <w:pPr>
              <w:pStyle w:val="Compact"/>
              <w:jc w:val="left"/>
            </w:pPr>
            <w:r>
              <w:t xml:space="preserve">キューの全文を要約→論点抽出→parseAiResponse 分割→書込→完了通知する</w:t>
            </w:r>
          </w:p>
        </w:tc>
        <w:tc>
          <w:tcPr/>
          <w:p>
            <w:pPr>
              <w:pStyle w:val="Compact"/>
              <w:jc w:val="left"/>
            </w:pPr>
            <w:r>
              <w:t xml:space="preserve">FR-29, 30</w:t>
            </w:r>
          </w:p>
        </w:tc>
      </w:tr>
      <w:tr>
        <w:tc>
          <w:tcPr/>
          <w:p>
            <w:pPr>
              <w:pStyle w:val="Compact"/>
              <w:jc w:val="left"/>
            </w:pPr>
            <w:r>
              <w:t>API-16</w:t>
            </w:r>
          </w:p>
        </w:tc>
        <w:tc>
          <w:tcPr/>
          <w:p>
            <w:pPr>
              <w:pStyle w:val="Compact"/>
              <w:jc w:val="left"/>
            </w:pPr>
            <w:r>
              <w:t>doPostMemo</w:t>
            </w:r>
          </w:p>
        </w:tc>
        <w:tc>
          <w:tcPr/>
          <w:p>
            <w:pPr>
              <w:pStyle w:val="Compact"/>
              <w:jc w:val="left"/>
            </w:pPr>
            <w:r>
              <w:t>client→GAS</w:t>
            </w:r>
          </w:p>
        </w:tc>
        <w:tc>
          <w:tcPr/>
          <w:p>
            <w:pPr>
              <w:pStyle w:val="Compact"/>
              <w:jc w:val="left"/>
            </w:pPr>
            <w:r>
              <w:t>外部入力画面（S-02）からのHTTPS POST（送信API用デプロイB）</w:t>
            </w:r>
          </w:p>
        </w:tc>
        <w:tc>
          <w:tcPr/>
          <w:p>
            <w:pPr>
              <w:pStyle w:val="Compact"/>
              <w:jc w:val="left"/>
            </w:pPr>
            <w:r>
              <w:t>外部入力画面からの商談送信を受け取るエントリポイント。トークンを検証して担当者を確定し、submitMemo（API-03）を呼ぶ。Phase 2のdoPost（API-26＝Google Chat受信）とはルーティングで振り分ける</w:t>
            </w:r>
          </w:p>
        </w:tc>
        <w:tc>
          <w:tcPr/>
          <w:p>
            <w:pPr>
              <w:pStyle w:val="Compact"/>
              <w:jc w:val="left"/>
            </w:pPr>
            <w:r>
              <w:t>S-02／FR-01, FR-03</w:t>
            </w:r>
          </w:p>
        </w:tc>
      </w:tr>
      <w:tr>
        <w:tc>
          <w:tcPr/>
          <w:p>
            <w:pPr>
              <w:pStyle w:val="Compact"/>
              <w:jc w:val="left"/>
            </w:pPr>
            <w:r>
              <w:t>API-17</w:t>
            </w:r>
          </w:p>
        </w:tc>
        <w:tc>
          <w:tcPr/>
          <w:p>
            <w:pPr>
              <w:pStyle w:val="Compact"/>
              <w:jc w:val="left"/>
            </w:pPr>
            <w:r>
              <w:t>issueToken</w:t>
            </w:r>
          </w:p>
        </w:tc>
        <w:tc>
          <w:tcPr/>
          <w:p>
            <w:pPr>
              <w:pStyle w:val="Compact"/>
              <w:jc w:val="left"/>
            </w:pPr>
            <w:r>
              <w:t>GAS内部</w:t>
            </w:r>
          </w:p>
        </w:tc>
        <w:tc>
          <w:tcPr/>
          <w:p>
            <w:pPr>
              <w:pStyle w:val="Compact"/>
              <w:jc w:val="left"/>
            </w:pPr>
            <w:r>
              <w:t>API-01（doGet）</w:t>
            </w:r>
          </w:p>
        </w:tc>
        <w:tc>
          <w:tcPr/>
          <w:p>
            <w:pPr>
              <w:pStyle w:val="Compact"/>
              <w:jc w:val="left"/>
            </w:pPr>
            <w:r>
              <w:t>メールアドレスから不可逆なuser_hashを算出し、有効期限とともに秘密鍵で署名した文字列（署名付きトークン）を発行する</w:t>
            </w:r>
          </w:p>
        </w:tc>
        <w:tc>
          <w:tcPr/>
          <w:p>
            <w:pPr>
              <w:pStyle w:val="Compact"/>
              <w:jc w:val="left"/>
            </w:pPr>
            <w:r>
              <w:t>FR-03／NFR-03</w:t>
            </w:r>
          </w:p>
        </w:tc>
      </w:tr>
      <w:tr>
        <w:tc>
          <w:tcPr/>
          <w:p>
            <w:pPr>
              <w:pStyle w:val="Compact"/>
              <w:jc w:val="left"/>
            </w:pPr>
            <w:r>
              <w:t>API-18</w:t>
            </w:r>
          </w:p>
        </w:tc>
        <w:tc>
          <w:tcPr/>
          <w:p>
            <w:pPr>
              <w:pStyle w:val="Compact"/>
              <w:jc w:val="left"/>
            </w:pPr>
            <w:r>
              <w:t>verifyToken</w:t>
            </w:r>
          </w:p>
        </w:tc>
        <w:tc>
          <w:tcPr/>
          <w:p>
            <w:pPr>
              <w:pStyle w:val="Compact"/>
              <w:jc w:val="left"/>
            </w:pPr>
            <w:r>
              <w:t>GAS内部</w:t>
            </w:r>
          </w:p>
        </w:tc>
        <w:tc>
          <w:tcPr/>
          <w:p>
            <w:pPr>
              <w:pStyle w:val="Compact"/>
              <w:jc w:val="left"/>
            </w:pPr>
            <w:r>
              <w:t>API-16（doPostMemo）</w:t>
            </w:r>
          </w:p>
        </w:tc>
        <w:tc>
          <w:tcPr/>
          <w:p>
            <w:pPr>
              <w:pStyle w:val="Compact"/>
              <w:jc w:val="left"/>
            </w:pPr>
            <w:r>
              <w:t>トークンの署名・有効期限を検証し、user_hashからuser_masterを引いて担当者のメールアドレスを確定する。改ざん・期限切れ・無効担当者は拒否する</w:t>
            </w:r>
          </w:p>
        </w:tc>
        <w:tc>
          <w:tcPr/>
          <w:p>
            <w:pPr>
              <w:pStyle w:val="Compact"/>
              <w:jc w:val="left"/>
            </w:pPr>
            <w:r>
              <w:t>FR-03／NFR-03</w:t>
            </w:r>
          </w:p>
        </w:tc>
      </w:tr>
      <w:tr>
        <w:tc>
          <w:tcPr/>
          <w:p>
            <w:pPr>
              <w:pStyle w:val="Compact"/>
              <w:jc w:val="left"/>
            </w:pPr>
            <w:r>
              <w:t>API-19</w:t>
            </w:r>
          </w:p>
        </w:tc>
        <w:tc>
          <w:tcPr/>
          <w:p>
            <w:pPr>
              <w:pStyle w:val="Compact"/>
              <w:jc w:val="left"/>
            </w:pPr>
            <w:r>
              <w:t>getTokenSecret</w:t>
            </w:r>
          </w:p>
        </w:tc>
        <w:tc>
          <w:tcPr/>
          <w:p>
            <w:pPr>
              <w:pStyle w:val="Compact"/>
              <w:jc w:val="left"/>
            </w:pPr>
            <w:r>
              <w:t>GAS内部</w:t>
            </w:r>
          </w:p>
        </w:tc>
        <w:tc>
          <w:tcPr/>
          <w:p>
            <w:pPr>
              <w:pStyle w:val="Compact"/>
              <w:jc w:val="left"/>
            </w:pPr>
            <w:r>
              <w:t>API-17（issueToken）／API-18（verifyToken）</w:t>
            </w:r>
          </w:p>
        </w:tc>
        <w:tc>
          <w:tcPr/>
          <w:p>
            <w:pPr>
              <w:pStyle w:val="Compact"/>
              <w:jc w:val="left"/>
            </w:pPr>
            <w:r>
              <w:t>GASスクリプトプロパティ（TOKEN_SECRET）からトークン署名用の秘密鍵を取得する</w:t>
            </w:r>
          </w:p>
        </w:tc>
        <w:tc>
          <w:tcPr/>
          <w:p>
            <w:pPr>
              <w:pStyle w:val="Compact"/>
              <w:jc w:val="left"/>
            </w:pPr>
            <w:r>
              <w:t>NFR-03（セキュリティ）</w:t>
            </w:r>
          </w:p>
        </w:tc>
      </w:tr>
    </w:tbl>
    <w:bookmarkEnd w:id="20"/>
    <w:bookmarkStart w:id="33" w:name="api詳細定義"/>
    <w:p>
      <w:pPr>
        <w:pStyle w:val="Heading2"/>
      </w:pPr>
      <w:r>
        <w:rPr>
          <w:bCs/>
          <w:b/>
        </w:rPr>
        <w:t xml:space="preserve">2. API詳細定義</w:t>
      </w:r>
    </w:p>
    <w:bookmarkStart w:id="21" w:name="api-01doget"/>
    <w:p>
      <w:pPr>
        <w:pStyle w:val="Heading3"/>
      </w:pPr>
      <w:r>
        <w:rPr>
          <w:bCs/>
          <w:b/>
        </w:rPr>
        <w:t xml:space="preserve">API-01：doGet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API-ID</w:t>
            </w:r>
          </w:p>
        </w:tc>
        <w:tc>
          <w:tcPr/>
          <w:p>
            <w:pPr>
              <w:pStyle w:val="Compact"/>
              <w:jc w:val="left"/>
            </w:pPr>
            <w:r>
              <w:t xml:space="preserve">API-01</w:t>
            </w:r>
          </w:p>
        </w:tc>
      </w:tr>
      <w:tr>
        <w:tc>
          <w:tcPr/>
          <w:p>
            <w:pPr>
              <w:pStyle w:val="Compact"/>
              <w:jc w:val="left"/>
            </w:pPr>
            <w:r>
              <w:t xml:space="preserve">関数名</w:t>
            </w:r>
          </w:p>
        </w:tc>
        <w:tc>
          <w:tcPr/>
          <w:p>
            <w:pPr>
              <w:pStyle w:val="Compact"/>
              <w:jc w:val="left"/>
            </w:pPr>
            <w:r>
              <w:t xml:space="preserve">doGet(e)</w:t>
            </w:r>
          </w:p>
        </w:tc>
      </w:tr>
      <w:tr>
        <w:tc>
          <w:tcPr/>
          <w:p>
            <w:pPr>
              <w:pStyle w:val="Compact"/>
              <w:jc w:val="left"/>
            </w:pPr>
            <w:r>
              <w:t xml:space="preserve">種別</w:t>
            </w:r>
          </w:p>
        </w:tc>
        <w:tc>
          <w:tcPr/>
          <w:p>
            <w:pPr>
              <w:pStyle w:val="Compact"/>
              <w:jc w:val="left"/>
            </w:pPr>
            <w:r>
              <w:t>ブラウザ（TOP用デプロイAのURLへのHTTPアクセス）</w:t>
            </w:r>
          </w:p>
        </w:tc>
      </w:tr>
      <w:tr>
        <w:tc>
          <w:tcPr/>
          <w:p>
            <w:pPr>
              <w:pStyle w:val="Compact"/>
              <w:jc w:val="left"/>
            </w:pPr>
            <w:r>
              <w:t xml:space="preserve">呼び出し元</w:t>
            </w:r>
          </w:p>
        </w:tc>
        <w:tc>
          <w:tcPr/>
          <w:p>
            <w:pPr>
              <w:pStyle w:val="Compact"/>
              <w:jc w:val="left"/>
            </w:pPr>
            <w:r>
              <w:t>S-00（TOP画面）／FR-03</w:t>
            </w:r>
          </w:p>
        </w:tc>
      </w:tr>
      <w:tr>
        <w:tc>
          <w:tcPr/>
          <w:p>
            <w:pPr>
              <w:pStyle w:val="Compact"/>
              <w:jc w:val="left"/>
            </w:pPr>
            <w:r>
              <w:t xml:space="preserve">対応要件</w:t>
            </w:r>
          </w:p>
        </w:tc>
        <w:tc>
          <w:tcPr/>
          <w:p>
            <w:pPr>
              <w:pStyle w:val="Compact"/>
              <w:jc w:val="left"/>
            </w:pPr>
            <w:r>
              <w:t>TOP画面のエントリポイント。Googleログイン中のメールアドレスを取得し（Session.getActiveUser().getEmail()）、validateUser（API-02）でuser_masterと照合する。有効担当者であればissueToken（API-17）で署名付きトークンを発行し、外部入力画面（S-02）へのリンク（URLのフラグメントにトークンを付与）とともにTOP画面HTMLを返す。無効・未登録の場合はエラーメッセージを表示し、リンクを表示しない。※旧構成のSPA全画面配信（S-02/S-03をGAS内で配信）は廃止した（2026-07-14 案B改）</w:t>
            </w:r>
          </w:p>
        </w:tc>
      </w:tr>
      <w:tr>
        <w:tc>
          <w:tcPr/>
          <w:p>
            <w:pPr>
              <w:pStyle w:val="Compact"/>
              <w:jc w:val="left"/>
            </w:pPr>
            <w:r>
              <w:t xml:space="preserve">概要</w:t>
            </w:r>
          </w:p>
        </w:tc>
        <w:tc>
          <w:tcPr/>
          <w:p>
            <w:pPr>
              <w:pStyle w:val="Compact"/>
              <w:jc w:val="left"/>
            </w:pPr>
            <w:r>
              <w:t xml:space="preserve">GAS Webアプリのエントリポイント。HTMLテンプレートを評価し、SPA（Single Page Application）として構成された画面HTMLを返却する</w:t>
            </w:r>
          </w:p>
        </w:tc>
      </w:tr>
    </w:tbl>
    <w:p>
      <w:pPr>
        <w:pStyle w:val="BodyText"/>
      </w:pPr>
      <w:r>
        <w:rPr>
          <w:bCs/>
          <w:b/>
        </w:rPr>
        <w:t xml:space="preserve">リクエスト（引数）</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w:t>
            </w:r>
          </w:p>
        </w:tc>
        <w:tc>
          <w:tcPr/>
          <w:p>
            <w:pPr>
              <w:pStyle w:val="Compact"/>
              <w:jc w:val="left"/>
            </w:pPr>
            <w:r>
              <w:rPr>
                <w:bCs/>
                <w:b/>
              </w:rPr>
              <w:t xml:space="preserve">パラメータ名</w:t>
            </w:r>
          </w:p>
        </w:tc>
        <w:tc>
          <w:tcPr/>
          <w:p>
            <w:pPr>
              <w:pStyle w:val="Compact"/>
              <w:jc w:val="left"/>
            </w:pPr>
            <w:r>
              <w:rPr>
                <w:bCs/>
                <w:b/>
              </w:rPr>
              <w:t xml:space="preserve">型</w:t>
            </w:r>
          </w:p>
        </w:tc>
        <w:tc>
          <w:tcPr/>
          <w:p>
            <w:pPr>
              <w:pStyle w:val="Compact"/>
              <w:jc w:val="left"/>
            </w:pPr>
            <w:r>
              <w:rPr>
                <w:bCs/>
                <w:b/>
              </w:rPr>
              <w:t xml:space="preserve">必須</w:t>
            </w:r>
          </w:p>
        </w:tc>
        <w:tc>
          <w:tcPr/>
          <w:p>
            <w:pPr>
              <w:pStyle w:val="Compact"/>
              <w:jc w:val="left"/>
            </w:pPr>
            <w:r>
              <w:rPr>
                <w:bCs/>
                <w:b/>
              </w:rPr>
              <w:t xml:space="preserve">説明</w:t>
            </w:r>
          </w:p>
        </w:tc>
      </w:tr>
      <w:tr>
        <w:tc>
          <w:tcPr/>
          <w:p>
            <w:pPr>
              <w:pStyle w:val="Compact"/>
              <w:jc w:val="left"/>
            </w:pPr>
            <w:r>
              <w:t xml:space="preserve">1</w:t>
            </w:r>
          </w:p>
        </w:tc>
        <w:tc>
          <w:tcPr/>
          <w:p>
            <w:pPr>
              <w:pStyle w:val="Compact"/>
              <w:jc w:val="left"/>
            </w:pPr>
            <w:r>
              <w:t xml:space="preserve">e</w:t>
            </w:r>
          </w:p>
        </w:tc>
        <w:tc>
          <w:tcPr/>
          <w:p>
            <w:pPr>
              <w:pStyle w:val="Compact"/>
              <w:jc w:val="left"/>
            </w:pPr>
            <w:r>
              <w:t xml:space="preserve">Object</w:t>
            </w:r>
          </w:p>
        </w:tc>
        <w:tc>
          <w:tcPr/>
          <w:p>
            <w:pPr>
              <w:pStyle w:val="Compact"/>
              <w:jc w:val="left"/>
            </w:pPr>
            <w:r>
              <w:t xml:space="preserve">—</w:t>
            </w:r>
          </w:p>
        </w:tc>
        <w:tc>
          <w:tcPr/>
          <w:p>
            <w:pPr>
              <w:pStyle w:val="Compact"/>
              <w:jc w:val="left"/>
            </w:pPr>
            <w:r>
              <w:t xml:space="preserve">GAS標準のイベントオブジェクト。本システムではURLパラメータは使用しない</w:t>
            </w:r>
          </w:p>
        </w:tc>
      </w:tr>
    </w:tbl>
    <w:p>
      <w:pPr>
        <w:pStyle w:val="BodyText"/>
      </w:pPr>
      <w:r>
        <w:rPr>
          <w:bCs/>
          <w:b/>
        </w:rPr>
        <w:t xml:space="preserve">レスポンス（戻り値）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プロパティ名</w:t>
            </w:r>
          </w:p>
        </w:tc>
        <w:tc>
          <w:tcPr/>
          <w:p>
            <w:pPr>
              <w:pStyle w:val="Compact"/>
              <w:jc w:val="left"/>
            </w:pPr>
            <w:r>
              <w:rPr>
                <w:bCs/>
                <w:b/>
              </w:rPr>
              <w:t xml:space="preserve">型</w:t>
            </w:r>
          </w:p>
        </w:tc>
        <w:tc>
          <w:tcPr/>
          <w:p>
            <w:pPr>
              <w:pStyle w:val="Compact"/>
              <w:jc w:val="left"/>
            </w:pPr>
            <w:r>
              <w:rPr>
                <w:bCs/>
                <w:b/>
              </w:rPr>
              <w:t xml:space="preserve">説明</w:t>
            </w:r>
          </w:p>
        </w:tc>
      </w:tr>
      <w:tr>
        <w:tc>
          <w:tcPr/>
          <w:p>
            <w:pPr>
              <w:pStyle w:val="Compact"/>
              <w:jc w:val="left"/>
            </w:pPr>
            <w:r>
              <w:t xml:space="preserve">1</w:t>
            </w:r>
          </w:p>
        </w:tc>
        <w:tc>
          <w:tcPr/>
          <w:p>
            <w:pPr>
              <w:pStyle w:val="Compact"/>
              <w:jc w:val="left"/>
            </w:pPr>
            <w:r>
              <w:t xml:space="preserve">(HtmlOutput)</w:t>
            </w:r>
          </w:p>
        </w:tc>
        <w:tc>
          <w:tcPr/>
          <w:p>
            <w:pPr>
              <w:pStyle w:val="Compact"/>
              <w:jc w:val="left"/>
            </w:pPr>
            <w:r>
              <w:t xml:space="preserve">HtmlOutput</w:t>
            </w:r>
          </w:p>
        </w:tc>
        <w:tc>
          <w:tcPr/>
          <w:p>
            <w:pPr>
              <w:pStyle w:val="Compact"/>
              <w:jc w:val="left"/>
            </w:pPr>
            <w:r>
              <w:t xml:space="preserve">HtmlService.createTemplateFromFile()で生成したHTML出力。evaluate()済み</w:t>
            </w:r>
          </w:p>
        </w:tc>
      </w:tr>
    </w:tbl>
    <w:p>
      <w:pPr>
        <w:pStyle w:val="BodyText"/>
      </w:pPr>
      <w:r>
        <w:rPr>
          <w:bCs/>
          <w:b/>
        </w:rPr>
        <w:t xml:space="preserve">処理フロー</w:t>
      </w:r>
    </w:p>
    <w:p>
      <w:pPr>
        <w:numPr>
          <w:ilvl w:val="0"/>
          <w:numId w:val="1001"/>
        </w:numPr>
      </w:pPr>
      <w:r>
        <w:t xml:space="preserve">HtmlService.createTemplateFromFile() でメインHTMLテンプレートを読み込む</w:t>
      </w:r>
    </w:p>
    <w:p>
      <w:pPr>
        <w:numPr>
          <w:ilvl w:val="0"/>
          <w:numId w:val="1001"/>
        </w:numPr>
      </w:pPr>
      <w:r>
        <w:t xml:space="preserve">テンプレートを evaluate() し、HtmlOutputオブジェクトを生成する</w:t>
      </w:r>
    </w:p>
    <w:p>
      <w:pPr>
        <w:numPr>
          <w:ilvl w:val="0"/>
          <w:numId w:val="1001"/>
        </w:numPr>
      </w:pPr>
      <w:r>
        <w:t xml:space="preserve">setTitle(</w:t>
      </w:r>
      <w:r>
        <w:t xml:space="preserve">‘</w:t>
      </w:r>
      <w:r>
        <w:t xml:space="preserve">商談記録メモ</w:t>
      </w:r>
      <w:r>
        <w:t xml:space="preserve">’</w:t>
      </w:r>
      <w:r>
        <w:t xml:space="preserve">) でページタイトルを設定する</w:t>
      </w:r>
    </w:p>
    <w:p>
      <w:pPr>
        <w:numPr>
          <w:ilvl w:val="0"/>
          <w:numId w:val="1001"/>
        </w:numPr>
      </w:pPr>
      <w:r>
        <w:t xml:space="preserve">setXFrameOptionsMode(HtmlService.XFrameOptionsMode.ALLOWALL) を設定しモバイルブラウザでの表示を許容する</w:t>
      </w:r>
    </w:p>
    <w:p>
      <w:pPr>
        <w:numPr>
          <w:ilvl w:val="0"/>
          <w:numId w:val="1001"/>
        </w:numPr>
      </w:pPr>
      <w:r>
        <w:t xml:space="preserve">HtmlOutputを返却する</w:t>
      </w:r>
    </w:p>
    <w:p>
      <w:pPr>
        <w:pStyle w:val="FirstParagraph"/>
      </w:pPr>
      <w:r>
        <w:rPr>
          <w:bCs/>
          <w:b/>
        </w:rPr>
        <w:t xml:space="preserve">エラーハンドリング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条件</w:t>
            </w:r>
          </w:p>
        </w:tc>
        <w:tc>
          <w:tcPr/>
          <w:p>
            <w:pPr>
              <w:pStyle w:val="Compact"/>
              <w:jc w:val="left"/>
            </w:pPr>
            <w:r>
              <w:rPr>
                <w:bCs/>
                <w:b/>
              </w:rPr>
              <w:t xml:space="preserve">処理</w:t>
            </w:r>
          </w:p>
        </w:tc>
      </w:tr>
      <w:tr>
        <w:tc>
          <w:tcPr/>
          <w:p>
            <w:pPr>
              <w:pStyle w:val="Compact"/>
              <w:jc w:val="left"/>
            </w:pPr>
            <w:r>
              <w:t xml:space="preserve">テンプレートファイルが存在しない</w:t>
            </w:r>
          </w:p>
        </w:tc>
        <w:tc>
          <w:tcPr/>
          <w:p>
            <w:pPr>
              <w:pStyle w:val="Compact"/>
              <w:jc w:val="left"/>
            </w:pPr>
            <w:r>
              <w:t xml:space="preserve">GASランタイムエラー（デプロイ時に検出されるため運用時は発生しない）</w:t>
            </w:r>
          </w:p>
        </w:tc>
      </w:tr>
    </w:tbl>
    <w:p>
      <w:pPr>
        <w:pStyle w:val="BodyText"/>
      </w:pPr>
      <w:r>
        <w:rPr>
          <w:bCs/>
          <w:b/>
        </w:rPr>
        <w:t xml:space="preserve">備考</w:t>
      </w:r>
    </w:p>
    <w:p>
      <w:pPr>
        <w:numPr>
          <w:ilvl w:val="0"/>
          <w:numId w:val="1002"/>
        </w:numPr>
      </w:pPr>
      <w:r>
        <w:t xml:space="preserve">画面遷移（S-02 / S-03）はクライアントサイドJavaScriptでのDOM切り替えによるSPA方式で実現する。doGet()は初回アクセス時のみ呼び出される</w:t>
      </w:r>
    </w:p>
    <w:p>
      <w:pPr>
        <w:numPr>
          <w:ilvl w:val="0"/>
          <w:numId w:val="1002"/>
        </w:numPr>
      </w:pPr>
      <w:r>
        <w:t xml:space="preserve">担当者の特定はGASがSession.getActiveUser().getEmail()で行う（S-01初回設定画面は廃止）。未送信テキスト（unsent_text）の有無のみクライアントのlocalStorageで確認し、表示する画面セクションを決定する。doGet()からの戻り値には全画面のHTMLが含まれる</w:t>
      </w:r>
    </w:p>
    <w:bookmarkEnd w:id="21"/>
    <w:bookmarkStart w:id="22" w:name="api-02validateuser"/>
    <w:p>
      <w:pPr>
        <w:pStyle w:val="Heading3"/>
      </w:pPr>
      <w:r>
        <w:rPr>
          <w:bCs/>
          <w:b/>
        </w:rPr>
        <w:t xml:space="preserve">API-02：validateUser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API-ID</w:t>
            </w:r>
          </w:p>
        </w:tc>
        <w:tc>
          <w:tcPr/>
          <w:p>
            <w:pPr>
              <w:pStyle w:val="Compact"/>
              <w:jc w:val="left"/>
            </w:pPr>
            <w:r>
              <w:t xml:space="preserve">API-02</w:t>
            </w:r>
          </w:p>
        </w:tc>
      </w:tr>
      <w:tr>
        <w:tc>
          <w:tcPr/>
          <w:p>
            <w:pPr>
              <w:pStyle w:val="Compact"/>
              <w:jc w:val="left"/>
            </w:pPr>
            <w:r>
              <w:t xml:space="preserve">関数名</w:t>
            </w:r>
          </w:p>
        </w:tc>
        <w:tc>
          <w:tcPr/>
          <w:p>
            <w:pPr>
              <w:pStyle w:val="Compact"/>
              <w:jc w:val="left"/>
            </w:pPr>
            <w:r>
              <w:t xml:space="preserve">validateUser()</w:t>
            </w:r>
          </w:p>
        </w:tc>
      </w:tr>
      <w:tr>
        <w:tc>
          <w:tcPr/>
          <w:p>
            <w:pPr>
              <w:pStyle w:val="Compact"/>
              <w:jc w:val="left"/>
            </w:pPr>
            <w:r>
              <w:t xml:space="preserve">種別</w:t>
            </w:r>
          </w:p>
        </w:tc>
        <w:tc>
          <w:tcPr/>
          <w:p>
            <w:pPr>
              <w:pStyle w:val="Compact"/>
              <w:jc w:val="left"/>
            </w:pPr>
            <w:r>
              <w:t>doGet（TOP画面。GAS内部でSession取得後に照合）</w:t>
            </w:r>
          </w:p>
        </w:tc>
      </w:tr>
      <w:tr>
        <w:tc>
          <w:tcPr/>
          <w:p>
            <w:pPr>
              <w:pStyle w:val="Compact"/>
              <w:jc w:val="left"/>
            </w:pPr>
            <w:r>
              <w:t xml:space="preserve">呼び出し元</w:t>
            </w:r>
          </w:p>
        </w:tc>
        <w:tc>
          <w:tcPr/>
          <w:p>
            <w:pPr>
              <w:pStyle w:val="Compact"/>
              <w:jc w:val="left"/>
            </w:pPr>
            <w:r>
              <w:t xml:space="preserve">doGet／submitMemo（GAS内部でSession取得後に照合）</w:t>
            </w:r>
          </w:p>
        </w:tc>
      </w:tr>
      <w:tr>
        <w:tc>
          <w:tcPr/>
          <w:p>
            <w:pPr>
              <w:pStyle w:val="Compact"/>
              <w:jc w:val="left"/>
            </w:pPr>
            <w:r>
              <w:t xml:space="preserve">対応要件</w:t>
            </w:r>
          </w:p>
        </w:tc>
        <w:tc>
          <w:tcPr/>
          <w:p>
            <w:pPr>
              <w:pStyle w:val="Compact"/>
              <w:jc w:val="left"/>
            </w:pPr>
            <w:r>
              <w:t xml:space="preserve">FR-03</w:t>
            </w:r>
          </w:p>
        </w:tc>
      </w:tr>
      <w:tr>
        <w:tc>
          <w:tcPr/>
          <w:p>
            <w:pPr>
              <w:pStyle w:val="Compact"/>
              <w:jc w:val="left"/>
            </w:pPr>
            <w:r>
              <w:t xml:space="preserve">概要</w:t>
            </w:r>
          </w:p>
        </w:tc>
        <w:tc>
          <w:tcPr/>
          <w:p>
            <w:pPr>
              <w:pStyle w:val="Compact"/>
              <w:jc w:val="left"/>
            </w:pPr>
            <w:r>
              <w:t xml:space="preserve">GASがログイン者のメールアドレス（Session.getActiveUser().getEmail()）を取得し、担当者マスタシートと照合する。有効な担当者であればフルネーム・営業所名を返却する。無効または不一致の場合はエラー情報を返却する</w:t>
            </w:r>
          </w:p>
        </w:tc>
      </w:tr>
    </w:tbl>
    <w:p>
      <w:pPr>
        <w:pStyle w:val="BodyText"/>
      </w:pPr>
      <w:r>
        <w:rPr>
          <w:bCs/>
          <w:b/>
        </w:rPr>
        <w:t xml:space="preserve">リクエスト（引数）</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w:t>
            </w:r>
          </w:p>
        </w:tc>
        <w:tc>
          <w:tcPr/>
          <w:p>
            <w:pPr>
              <w:pStyle w:val="Compact"/>
              <w:jc w:val="left"/>
            </w:pPr>
            <w:r>
              <w:rPr>
                <w:bCs/>
                <w:b/>
              </w:rPr>
              <w:t xml:space="preserve">パラメータ名</w:t>
            </w:r>
          </w:p>
        </w:tc>
        <w:tc>
          <w:tcPr/>
          <w:p>
            <w:pPr>
              <w:pStyle w:val="Compact"/>
              <w:jc w:val="left"/>
            </w:pPr>
            <w:r>
              <w:rPr>
                <w:bCs/>
                <w:b/>
              </w:rPr>
              <w:t xml:space="preserve">型</w:t>
            </w:r>
          </w:p>
        </w:tc>
        <w:tc>
          <w:tcPr/>
          <w:p>
            <w:pPr>
              <w:pStyle w:val="Compact"/>
              <w:jc w:val="left"/>
            </w:pPr>
            <w:r>
              <w:rPr>
                <w:bCs/>
                <w:b/>
              </w:rPr>
              <w:t xml:space="preserve">必須</w:t>
            </w:r>
          </w:p>
        </w:tc>
        <w:tc>
          <w:tcPr/>
          <w:p>
            <w:pPr>
              <w:pStyle w:val="Compact"/>
              <w:jc w:val="left"/>
            </w:pPr>
            <w:r>
              <w:rPr>
                <w:bCs/>
                <w:b/>
              </w:rPr>
              <w:t xml:space="preserve">説明</w:t>
            </w:r>
          </w:p>
        </w:tc>
      </w:tr>
      <w:tr>
        <w:tc>
          <w:tcPr/>
          <w:p>
            <w:pPr>
              <w:pStyle w:val="Compact"/>
              <w:jc w:val="left"/>
            </w:pPr>
            <w:r>
              <w:t xml:space="preserve">1</w:t>
            </w:r>
          </w:p>
        </w:tc>
        <w:tc>
          <w:tcPr/>
          <w:p>
            <w:pPr>
              <w:pStyle w:val="Compact"/>
              <w:jc w:val="left"/>
            </w:pPr>
            <w:r>
              <w:t xml:space="preserve">（引数なし）</w:t>
            </w:r>
          </w:p>
        </w:tc>
        <w:tc>
          <w:tcPr/>
          <w:p>
            <w:pPr>
              <w:pStyle w:val="Compact"/>
              <w:jc w:val="left"/>
            </w:pPr>
            <w:r>
              <w:t xml:space="preserve">—</w:t>
            </w:r>
          </w:p>
        </w:tc>
        <w:tc>
          <w:tcPr/>
          <w:p>
            <w:pPr>
              <w:pStyle w:val="Compact"/>
              <w:jc w:val="left"/>
            </w:pPr>
            <w:r>
              <w:t xml:space="preserve">—</w:t>
            </w:r>
          </w:p>
        </w:tc>
        <w:tc>
          <w:tcPr/>
          <w:p>
            <w:pPr>
              <w:pStyle w:val="Compact"/>
              <w:jc w:val="left"/>
            </w:pPr>
            <w:r>
              <w:t xml:space="preserve">GASがSession.getActiveUser().getEmail()でログイン者のメールアドレスを取得し、担当者マスタのuser_key列と照合する</w:t>
            </w:r>
          </w:p>
        </w:tc>
      </w:tr>
    </w:tbl>
    <w:p>
      <w:pPr>
        <w:pStyle w:val="BodyText"/>
      </w:pPr>
      <w:r>
        <w:rPr>
          <w:bCs/>
          <w:b/>
        </w:rPr>
        <w:t xml:space="preserve">レスポンス（戻り値）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プロパティ名</w:t>
            </w:r>
          </w:p>
        </w:tc>
        <w:tc>
          <w:tcPr/>
          <w:p>
            <w:pPr>
              <w:pStyle w:val="Compact"/>
              <w:jc w:val="left"/>
            </w:pPr>
            <w:r>
              <w:rPr>
                <w:bCs/>
                <w:b/>
              </w:rPr>
              <w:t xml:space="preserve">型</w:t>
            </w:r>
          </w:p>
        </w:tc>
        <w:tc>
          <w:tcPr/>
          <w:p>
            <w:pPr>
              <w:pStyle w:val="Compact"/>
              <w:jc w:val="left"/>
            </w:pPr>
            <w:r>
              <w:rPr>
                <w:bCs/>
                <w:b/>
              </w:rPr>
              <w:t xml:space="preserve">説明</w:t>
            </w:r>
          </w:p>
        </w:tc>
      </w:tr>
      <w:tr>
        <w:tc>
          <w:tcPr/>
          <w:p>
            <w:pPr>
              <w:pStyle w:val="Compact"/>
              <w:jc w:val="left"/>
            </w:pPr>
            <w:r>
              <w:t xml:space="preserve">1</w:t>
            </w:r>
          </w:p>
        </w:tc>
        <w:tc>
          <w:tcPr/>
          <w:p>
            <w:pPr>
              <w:pStyle w:val="Compact"/>
              <w:jc w:val="left"/>
            </w:pPr>
            <w:r>
              <w:t xml:space="preserve">valid</w:t>
            </w:r>
          </w:p>
        </w:tc>
        <w:tc>
          <w:tcPr/>
          <w:p>
            <w:pPr>
              <w:pStyle w:val="Compact"/>
              <w:jc w:val="left"/>
            </w:pPr>
            <w:r>
              <w:t xml:space="preserve">Boolean</w:t>
            </w:r>
          </w:p>
        </w:tc>
        <w:tc>
          <w:tcPr/>
          <w:p>
            <w:pPr>
              <w:pStyle w:val="Compact"/>
              <w:jc w:val="left"/>
            </w:pPr>
            <w:r>
              <w:t xml:space="preserve">true：マスタに存在し有効 / false：不一致または無効</w:t>
            </w:r>
          </w:p>
        </w:tc>
      </w:tr>
      <w:tr>
        <w:tc>
          <w:tcPr/>
          <w:p>
            <w:pPr>
              <w:pStyle w:val="Compact"/>
              <w:jc w:val="left"/>
            </w:pPr>
            <w:r>
              <w:t xml:space="preserve">2</w:t>
            </w:r>
          </w:p>
        </w:tc>
        <w:tc>
          <w:tcPr/>
          <w:p>
            <w:pPr>
              <w:pStyle w:val="Compact"/>
              <w:jc w:val="left"/>
            </w:pPr>
            <w:r>
              <w:t xml:space="preserve">userKey</w:t>
            </w:r>
          </w:p>
        </w:tc>
        <w:tc>
          <w:tcPr/>
          <w:p>
            <w:pPr>
              <w:pStyle w:val="Compact"/>
              <w:jc w:val="left"/>
            </w:pPr>
            <w:r>
              <w:t xml:space="preserve">String</w:t>
            </w:r>
          </w:p>
        </w:tc>
        <w:tc>
          <w:tcPr/>
          <w:p>
            <w:pPr>
              <w:pStyle w:val="Compact"/>
              <w:jc w:val="left"/>
            </w:pPr>
            <w:r>
              <w:t xml:space="preserve">照合に使用したキー値（引数をそのまま返却）</w:t>
            </w:r>
          </w:p>
        </w:tc>
      </w:tr>
      <w:tr>
        <w:tc>
          <w:tcPr/>
          <w:p>
            <w:pPr>
              <w:pStyle w:val="Compact"/>
              <w:jc w:val="left"/>
            </w:pPr>
            <w:r>
              <w:t xml:space="preserve">3</w:t>
            </w:r>
          </w:p>
        </w:tc>
        <w:tc>
          <w:tcPr/>
          <w:p>
            <w:pPr>
              <w:pStyle w:val="Compact"/>
              <w:jc w:val="left"/>
            </w:pPr>
            <w:r>
              <w:t xml:space="preserve">userName</w:t>
            </w:r>
          </w:p>
        </w:tc>
        <w:tc>
          <w:tcPr/>
          <w:p>
            <w:pPr>
              <w:pStyle w:val="Compact"/>
              <w:jc w:val="left"/>
            </w:pPr>
            <w:r>
              <w:t xml:space="preserve">String</w:t>
            </w:r>
          </w:p>
        </w:tc>
        <w:tc>
          <w:tcPr/>
          <w:p>
            <w:pPr>
              <w:pStyle w:val="Compact"/>
              <w:jc w:val="left"/>
            </w:pPr>
            <w:r>
              <w:t xml:space="preserve">担当者マスタのuser_fullname（valid=trueの場合のみ）</w:t>
            </w:r>
          </w:p>
        </w:tc>
      </w:tr>
      <w:tr>
        <w:tc>
          <w:tcPr/>
          <w:p>
            <w:pPr>
              <w:pStyle w:val="Compact"/>
              <w:jc w:val="left"/>
            </w:pPr>
            <w:r>
              <w:t xml:space="preserve">4</w:t>
            </w:r>
          </w:p>
        </w:tc>
        <w:tc>
          <w:tcPr/>
          <w:p>
            <w:pPr>
              <w:pStyle w:val="Compact"/>
              <w:jc w:val="left"/>
            </w:pPr>
            <w:r>
              <w:t xml:space="preserve">branchName</w:t>
            </w:r>
          </w:p>
        </w:tc>
        <w:tc>
          <w:tcPr/>
          <w:p>
            <w:pPr>
              <w:pStyle w:val="Compact"/>
              <w:jc w:val="left"/>
            </w:pPr>
            <w:r>
              <w:t xml:space="preserve">String</w:t>
            </w:r>
          </w:p>
        </w:tc>
        <w:tc>
          <w:tcPr/>
          <w:p>
            <w:pPr>
              <w:pStyle w:val="Compact"/>
              <w:jc w:val="left"/>
            </w:pPr>
            <w:r>
              <w:t xml:space="preserve">担当者マスタのmaster_branch_name（valid=trueの場合のみ）</w:t>
            </w:r>
          </w:p>
        </w:tc>
      </w:tr>
      <w:tr>
        <w:tc>
          <w:tcPr/>
          <w:p>
            <w:pPr>
              <w:pStyle w:val="Compact"/>
              <w:jc w:val="left"/>
            </w:pPr>
            <w:r>
              <w:t xml:space="preserve">5</w:t>
            </w:r>
          </w:p>
        </w:tc>
        <w:tc>
          <w:tcPr/>
          <w:p>
            <w:pPr>
              <w:pStyle w:val="Compact"/>
              <w:jc w:val="left"/>
            </w:pPr>
            <w:r>
              <w:t xml:space="preserve">errorMessage</w:t>
            </w:r>
          </w:p>
        </w:tc>
        <w:tc>
          <w:tcPr/>
          <w:p>
            <w:pPr>
              <w:pStyle w:val="Compact"/>
              <w:jc w:val="left"/>
            </w:pPr>
            <w:r>
              <w:t xml:space="preserve">String</w:t>
            </w:r>
          </w:p>
        </w:tc>
        <w:tc>
          <w:tcPr/>
          <w:p>
            <w:pPr>
              <w:pStyle w:val="Compact"/>
              <w:jc w:val="left"/>
            </w:pPr>
            <w:r>
              <w:t xml:space="preserve">エラーメッセージ（valid=falseの場合のみ）</w:t>
            </w:r>
          </w:p>
        </w:tc>
      </w:tr>
    </w:tbl>
    <w:p>
      <w:pPr>
        <w:pStyle w:val="BodyText"/>
      </w:pPr>
      <w:r>
        <w:rPr>
          <w:bCs/>
          <w:b/>
        </w:rPr>
        <w:t xml:space="preserve">処理フロー</w:t>
      </w:r>
    </w:p>
    <w:p>
      <w:pPr>
        <w:numPr>
          <w:ilvl w:val="0"/>
          <w:numId w:val="1003"/>
        </w:numPr>
      </w:pPr>
      <w:r>
        <w:t xml:space="preserve">GASがSession.getActiveUser().getEmail()でログイン者のメールアドレスを取得する</w:t>
      </w:r>
    </w:p>
    <w:p>
      <w:pPr>
        <w:numPr>
          <w:ilvl w:val="0"/>
          <w:numId w:val="1003"/>
        </w:numPr>
      </w:pPr>
      <w:r>
        <w:t xml:space="preserve">メールアドレスが取得できない場合、{valid: false, errorMessage:</w:t>
      </w:r>
      <w:r>
        <w:t xml:space="preserve"> </w:t>
      </w:r>
      <w:r>
        <w:t xml:space="preserve">“</w:t>
      </w:r>
      <w:r>
        <w:t xml:space="preserve">ログイン情報を取得できません。管理者に連絡してください</w:t>
      </w:r>
      <w:r>
        <w:t xml:space="preserve">”</w:t>
      </w:r>
      <w:r>
        <w:t xml:space="preserve">} を返却する</w:t>
      </w:r>
    </w:p>
    <w:p>
      <w:pPr>
        <w:numPr>
          <w:ilvl w:val="0"/>
          <w:numId w:val="1003"/>
        </w:numPr>
      </w:pPr>
      <w:r>
        <w:t xml:space="preserve">スプレッドシートの担当者マスタシートを開く</w:t>
      </w:r>
    </w:p>
    <w:p>
      <w:pPr>
        <w:numPr>
          <w:ilvl w:val="0"/>
          <w:numId w:val="1003"/>
        </w:numPr>
      </w:pPr>
      <w:r>
        <w:t xml:space="preserve">user_key列を全行検索し、取得したメールアドレスと一致する行を探す（完全一致で照合）</w:t>
      </w:r>
    </w:p>
    <w:p>
      <w:pPr>
        <w:numPr>
          <w:ilvl w:val="0"/>
          <w:numId w:val="1003"/>
        </w:numPr>
      </w:pPr>
      <w:r>
        <w:t xml:space="preserve">一致する行が存在しない場合、{valid: false, errorMessage:</w:t>
      </w:r>
      <w:r>
        <w:t xml:space="preserve"> </w:t>
      </w:r>
      <w:r>
        <w:t xml:space="preserve">“</w:t>
      </w:r>
      <w:r>
        <w:t xml:space="preserve">登録されていない担当者です。管理者に連絡してください</w:t>
      </w:r>
      <w:r>
        <w:t xml:space="preserve">”</w:t>
      </w:r>
      <w:r>
        <w:t xml:space="preserve">} を返却する</w:t>
      </w:r>
    </w:p>
    <w:p>
      <w:pPr>
        <w:numPr>
          <w:ilvl w:val="0"/>
          <w:numId w:val="1003"/>
        </w:numPr>
      </w:pPr>
      <w:r>
        <w:t xml:space="preserve">一致する行のactive_flagが「無効」の場合、{valid: false, errorMessage:</w:t>
      </w:r>
      <w:r>
        <w:t xml:space="preserve"> </w:t>
      </w:r>
      <w:r>
        <w:t xml:space="preserve">“</w:t>
      </w:r>
      <w:r>
        <w:t xml:space="preserve">無効な担当者です。管理者に連絡してください</w:t>
      </w:r>
      <w:r>
        <w:t xml:space="preserve">”</w:t>
      </w:r>
      <w:r>
        <w:t xml:space="preserve">} を返却する</w:t>
      </w:r>
    </w:p>
    <w:p>
      <w:pPr>
        <w:numPr>
          <w:ilvl w:val="0"/>
          <w:numId w:val="1003"/>
        </w:numPr>
      </w:pPr>
      <w:r>
        <w:t xml:space="preserve">一致する行からuser_fullname、master_branch_nameを取得する</w:t>
      </w:r>
    </w:p>
    <w:p>
      <w:pPr>
        <w:numPr>
          <w:ilvl w:val="0"/>
          <w:numId w:val="1003"/>
        </w:numPr>
      </w:pPr>
      <w:r>
        <w:t xml:space="preserve">{valid: true, userKey: メールアドレス, userName: user_fullname, branchName: master_branch_name} を返却する</w:t>
      </w:r>
    </w:p>
    <w:p>
      <w:pPr>
        <w:pStyle w:val="FirstParagraph"/>
      </w:pPr>
      <w:r>
        <w:rPr>
          <w:bCs/>
          <w:b/>
        </w:rPr>
        <w:t xml:space="preserve">エラーハンドリング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条件</w:t>
            </w:r>
          </w:p>
        </w:tc>
        <w:tc>
          <w:tcPr/>
          <w:p>
            <w:pPr>
              <w:pStyle w:val="Compact"/>
              <w:jc w:val="left"/>
            </w:pPr>
            <w:r>
              <w:rPr>
                <w:bCs/>
                <w:b/>
              </w:rPr>
              <w:t xml:space="preserve">処理</w:t>
            </w:r>
          </w:p>
        </w:tc>
      </w:tr>
      <w:tr>
        <w:tc>
          <w:tcPr/>
          <w:p>
            <w:pPr>
              <w:pStyle w:val="Compact"/>
              <w:jc w:val="left"/>
            </w:pPr>
            <w:r>
              <w:t xml:space="preserve">メールアドレスが取得できない</w:t>
            </w:r>
          </w:p>
        </w:tc>
        <w:tc>
          <w:tcPr/>
          <w:p>
            <w:pPr>
              <w:pStyle w:val="Compact"/>
              <w:jc w:val="left"/>
            </w:pPr>
            <w:r>
              <w:t xml:space="preserve">valid=false、エラーメッセージを返却</w:t>
            </w:r>
          </w:p>
        </w:tc>
      </w:tr>
      <w:tr>
        <w:tc>
          <w:tcPr/>
          <w:p>
            <w:pPr>
              <w:pStyle w:val="Compact"/>
              <w:jc w:val="left"/>
            </w:pPr>
            <w:r>
              <w:t xml:space="preserve">マスタに一致する行がない</w:t>
            </w:r>
          </w:p>
        </w:tc>
        <w:tc>
          <w:tcPr/>
          <w:p>
            <w:pPr>
              <w:pStyle w:val="Compact"/>
              <w:jc w:val="left"/>
            </w:pPr>
            <w:r>
              <w:t xml:space="preserve">valid=false、「登録されていない担当者です。管理者に連絡してください」を返却</w:t>
            </w:r>
          </w:p>
        </w:tc>
      </w:tr>
      <w:tr>
        <w:tc>
          <w:tcPr/>
          <w:p>
            <w:pPr>
              <w:pStyle w:val="Compact"/>
              <w:jc w:val="left"/>
            </w:pPr>
            <w:r>
              <w:t xml:space="preserve">一致するがactive_flagが「無効」</w:t>
            </w:r>
          </w:p>
        </w:tc>
        <w:tc>
          <w:tcPr/>
          <w:p>
            <w:pPr>
              <w:pStyle w:val="Compact"/>
              <w:jc w:val="left"/>
            </w:pPr>
            <w:r>
              <w:t xml:space="preserve">valid=false、「無効な担当者です。管理者に連絡してください」を返却</w:t>
            </w:r>
          </w:p>
        </w:tc>
      </w:tr>
      <w:tr>
        <w:tc>
          <w:tcPr/>
          <w:p>
            <w:pPr>
              <w:pStyle w:val="Compact"/>
              <w:jc w:val="left"/>
            </w:pPr>
            <w:r>
              <w:t xml:space="preserve">スプレッドシートの読み取りに失敗</w:t>
            </w:r>
          </w:p>
        </w:tc>
        <w:tc>
          <w:tcPr/>
          <w:p>
            <w:pPr>
              <w:pStyle w:val="Compact"/>
              <w:jc w:val="left"/>
            </w:pPr>
            <w:r>
              <w:t xml:space="preserve">try-catchで捕捉し、valid=false、「システムエラーが発生しました。管理者に連絡してください」を返却</w:t>
            </w:r>
          </w:p>
        </w:tc>
      </w:tr>
    </w:tbl>
    <w:p>
      <w:pPr>
        <w:pStyle w:val="BodyText"/>
      </w:pPr>
      <w:r>
        <w:rPr>
          <w:bCs/>
          <w:b/>
        </w:rPr>
        <w:t xml:space="preserve">備考</w:t>
      </w:r>
    </w:p>
    <w:p>
      <w:pPr>
        <w:numPr>
          <w:ilvl w:val="0"/>
          <w:numId w:val="1004"/>
        </w:numPr>
      </w:pPr>
      <w:r>
        <w:t xml:space="preserve">valid=trueの場合、S-02（商談入力画面）を表示し、担当者名を画面上部に表示する（担当者情報のlocalStorage保存は行わない）</w:t>
      </w:r>
    </w:p>
    <w:p>
      <w:pPr>
        <w:numPr>
          <w:ilvl w:val="0"/>
          <w:numId w:val="1004"/>
        </w:numPr>
      </w:pPr>
      <w:r>
        <w:t xml:space="preserve">valid=falseの場合はS-02へ遷移せず、エラーメッセージを表示する</w:t>
      </w:r>
    </w:p>
    <w:p>
      <w:pPr>
        <w:numPr>
          <w:ilvl w:val="0"/>
          <w:numId w:val="1004"/>
        </w:numPr>
      </w:pPr>
      <w:r>
        <w:t xml:space="preserve">user_key＝メールアドレスで確定（要件定義書 FR-03、2026-07-08 手順2）</w:t>
      </w:r>
    </w:p>
    <w:bookmarkEnd w:id="22"/>
    <w:bookmarkStart w:id="23" w:name="api-03submitmemo"/>
    <w:p>
      <w:pPr>
        <w:pStyle w:val="Heading3"/>
      </w:pPr>
      <w:r>
        <w:rPr>
          <w:bCs/>
          <w:b/>
        </w:rPr>
        <w:t xml:space="preserve">API-03：submitMemo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API-ID</w:t>
            </w:r>
          </w:p>
        </w:tc>
        <w:tc>
          <w:tcPr/>
          <w:p>
            <w:pPr>
              <w:pStyle w:val="Compact"/>
              <w:jc w:val="left"/>
            </w:pPr>
            <w:r>
              <w:t xml:space="preserve">API-03</w:t>
            </w:r>
          </w:p>
        </w:tc>
      </w:tr>
      <w:tr>
        <w:tc>
          <w:tcPr/>
          <w:p>
            <w:pPr>
              <w:pStyle w:val="Compact"/>
              <w:jc w:val="left"/>
            </w:pPr>
            <w:r>
              <w:t xml:space="preserve">関数名</w:t>
            </w:r>
          </w:p>
        </w:tc>
        <w:tc>
          <w:tcPr/>
          <w:p>
            <w:pPr>
              <w:pStyle w:val="Compact"/>
              <w:jc w:val="left"/>
            </w:pPr>
            <w:r>
              <w:t>submitMemo(payload)</w:t>
            </w:r>
          </w:p>
        </w:tc>
      </w:tr>
      <w:tr>
        <w:tc>
          <w:tcPr/>
          <w:p>
            <w:pPr>
              <w:pStyle w:val="Compact"/>
              <w:jc w:val="left"/>
            </w:pPr>
            <w:r>
              <w:t xml:space="preserve">種別</w:t>
            </w:r>
          </w:p>
        </w:tc>
        <w:tc>
          <w:tcPr/>
          <w:p>
            <w:pPr>
              <w:pStyle w:val="Compact"/>
              <w:jc w:val="left"/>
            </w:pPr>
            <w:r>
              <w:t>GAS内部</w:t>
            </w:r>
          </w:p>
        </w:tc>
      </w:tr>
      <w:tr>
        <w:tc>
          <w:tcPr/>
          <w:p>
            <w:pPr>
              <w:pStyle w:val="Compact"/>
              <w:jc w:val="left"/>
            </w:pPr>
            <w:r>
              <w:t xml:space="preserve">呼び出し元</w:t>
            </w:r>
          </w:p>
        </w:tc>
        <w:tc>
          <w:tcPr/>
          <w:p>
            <w:pPr>
              <w:pStyle w:val="Compact"/>
              <w:jc w:val="left"/>
            </w:pPr>
            <w:r>
              <w:t>API-16（doPostMemo）※旧：S-02からのgoogle.script.run（廃止）</w:t>
            </w:r>
          </w:p>
        </w:tc>
      </w:tr>
      <w:tr>
        <w:tc>
          <w:tcPr/>
          <w:p>
            <w:pPr>
              <w:pStyle w:val="Compact"/>
              <w:jc w:val="left"/>
            </w:pPr>
            <w:r>
              <w:t xml:space="preserve">対応要件</w:t>
            </w:r>
          </w:p>
        </w:tc>
        <w:tc>
          <w:tcPr/>
          <w:p>
            <w:pPr>
              <w:pStyle w:val="Compact"/>
              <w:jc w:val="left"/>
            </w:pPr>
            <w:r>
              <w:t xml:space="preserve">S-02, S-03, FR-01, FR-04, FR-05, FR-06, FR-07, FR-08</w:t>
            </w:r>
          </w:p>
        </w:tc>
      </w:tr>
      <w:tr>
        <w:tc>
          <w:tcPr/>
          <w:p>
            <w:pPr>
              <w:pStyle w:val="Compact"/>
              <w:jc w:val="left"/>
            </w:pPr>
            <w:r>
              <w:t xml:space="preserve">概要</w:t>
            </w:r>
          </w:p>
        </w:tc>
        <w:tc>
          <w:tcPr/>
          <w:p>
            <w:pPr>
              <w:pStyle w:val="Compact"/>
              <w:jc w:val="left"/>
            </w:pPr>
            <w:r>
              <w:t>検証済みトークンから確定した担当者（userKey）と入力テキストを受け取り、AI解析→レコード分割→スプレッドシート書込→結果返却の一連のメイン処理を実行する。本関数はSession.getActiveUser()を呼ばない（送信API用デプロイBは匿名アクセスのためログイン状態を参照できない）</w:t>
            </w:r>
          </w:p>
        </w:tc>
      </w:tr>
    </w:tbl>
    <w:p>
      <w:pPr>
        <w:pStyle w:val="BodyText"/>
      </w:pPr>
      <w:r>
        <w:rPr>
          <w:bCs/>
          <w:b/>
        </w:rPr>
        <w:t xml:space="preserve">リクエスト（引数）</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w:t>
            </w:r>
          </w:p>
        </w:tc>
        <w:tc>
          <w:tcPr/>
          <w:p>
            <w:pPr>
              <w:pStyle w:val="Compact"/>
              <w:jc w:val="left"/>
            </w:pPr>
            <w:r>
              <w:rPr>
                <w:bCs/>
                <w:b/>
              </w:rPr>
              <w:t xml:space="preserve">パラメータ名</w:t>
            </w:r>
          </w:p>
        </w:tc>
        <w:tc>
          <w:tcPr/>
          <w:p>
            <w:pPr>
              <w:pStyle w:val="Compact"/>
              <w:jc w:val="left"/>
            </w:pPr>
            <w:r>
              <w:rPr>
                <w:bCs/>
                <w:b/>
              </w:rPr>
              <w:t xml:space="preserve">型</w:t>
            </w:r>
          </w:p>
        </w:tc>
        <w:tc>
          <w:tcPr/>
          <w:p>
            <w:pPr>
              <w:pStyle w:val="Compact"/>
              <w:jc w:val="left"/>
            </w:pPr>
            <w:r>
              <w:rPr>
                <w:bCs/>
                <w:b/>
              </w:rPr>
              <w:t xml:space="preserve">必須</w:t>
            </w:r>
          </w:p>
        </w:tc>
        <w:tc>
          <w:tcPr/>
          <w:p>
            <w:pPr>
              <w:pStyle w:val="Compact"/>
              <w:jc w:val="left"/>
            </w:pPr>
            <w:r>
              <w:rPr>
                <w:bCs/>
                <w:b/>
              </w:rPr>
              <w:t xml:space="preserve">説明</w:t>
            </w:r>
          </w:p>
        </w:tc>
      </w:tr>
      <w:tr>
        <w:tc>
          <w:tcPr/>
          <w:p>
            <w:pPr>
              <w:pStyle w:val="Compact"/>
              <w:jc w:val="left"/>
            </w:pPr>
            <w:r>
              <w:t xml:space="preserve">1</w:t>
            </w:r>
          </w:p>
        </w:tc>
        <w:tc>
          <w:tcPr/>
          <w:p>
            <w:pPr>
              <w:pStyle w:val="Compact"/>
              <w:jc w:val="left"/>
            </w:pPr>
            <w:r>
              <w:t xml:space="preserve">payload</w:t>
            </w:r>
          </w:p>
        </w:tc>
        <w:tc>
          <w:tcPr/>
          <w:p>
            <w:pPr>
              <w:pStyle w:val="Compact"/>
              <w:jc w:val="left"/>
            </w:pPr>
            <w:r>
              <w:t xml:space="preserve">Object</w:t>
            </w:r>
          </w:p>
        </w:tc>
        <w:tc>
          <w:tcPr/>
          <w:p>
            <w:pPr>
              <w:pStyle w:val="Compact"/>
              <w:jc w:val="left"/>
            </w:pPr>
            <w:r>
              <w:t xml:space="preserve">必須</w:t>
            </w:r>
          </w:p>
        </w:tc>
        <w:tc>
          <w:tcPr/>
          <w:p>
            <w:pPr>
              <w:pStyle w:val="Compact"/>
              <w:jc w:val="left"/>
            </w:pPr>
            <w:r>
              <w:t xml:space="preserve">送信データオブジェクト（以下のプロパティを含む）</w:t>
            </w:r>
          </w:p>
        </w:tc>
      </w:tr>
      <w:tr>
        <w:tc>
          <w:tcPr/>
          <w:p>
            <w:pPr>
              <w:pStyle w:val="Compact"/>
              <w:jc w:val="left"/>
            </w:pPr>
            <w:r>
              <w:t xml:space="preserve">1-1</w:t>
            </w:r>
          </w:p>
        </w:tc>
        <w:tc>
          <w:tcPr/>
          <w:p>
            <w:pPr>
              <w:pStyle w:val="Compact"/>
              <w:jc w:val="left"/>
            </w:pPr>
            <w:r>
              <w:t xml:space="preserve">（廃止）</w:t>
            </w:r>
          </w:p>
        </w:tc>
        <w:tc>
          <w:tcPr/>
          <w:p>
            <w:pPr>
              <w:pStyle w:val="Compact"/>
              <w:jc w:val="left"/>
            </w:pPr>
            <w:r>
              <w:t xml:space="preserve">—</w:t>
            </w:r>
          </w:p>
        </w:tc>
        <w:tc>
          <w:tcPr/>
          <w:p>
            <w:pPr>
              <w:pStyle w:val="Compact"/>
              <w:jc w:val="left"/>
            </w:pPr>
            <w:r>
              <w:t xml:space="preserve">—</w:t>
            </w:r>
          </w:p>
        </w:tc>
        <w:tc>
          <w:tcPr/>
          <w:p>
            <w:pPr>
              <w:pStyle w:val="Compact"/>
              <w:jc w:val="left"/>
            </w:pPr>
            <w:r>
              <w:t xml:space="preserve">担当者はサーバー側でSession.getActiveUser().getEmail()から取得する（クライアント送信は不要）</w:t>
            </w:r>
          </w:p>
        </w:tc>
      </w:tr>
      <w:tr>
        <w:tc>
          <w:tcPr/>
          <w:p>
            <w:pPr>
              <w:pStyle w:val="Compact"/>
              <w:jc w:val="left"/>
            </w:pPr>
            <w:r>
              <w:t xml:space="preserve">1-2</w:t>
            </w:r>
          </w:p>
        </w:tc>
        <w:tc>
          <w:tcPr/>
          <w:p>
            <w:pPr>
              <w:pStyle w:val="Compact"/>
              <w:jc w:val="left"/>
            </w:pPr>
            <w:r>
              <w:t xml:space="preserve">（廃止）</w:t>
            </w:r>
          </w:p>
        </w:tc>
        <w:tc>
          <w:tcPr/>
          <w:p>
            <w:pPr>
              <w:pStyle w:val="Compact"/>
              <w:jc w:val="left"/>
            </w:pPr>
            <w:r>
              <w:t xml:space="preserve">—</w:t>
            </w:r>
          </w:p>
        </w:tc>
        <w:tc>
          <w:tcPr/>
          <w:p>
            <w:pPr>
              <w:pStyle w:val="Compact"/>
              <w:jc w:val="left"/>
            </w:pPr>
            <w:r>
              <w:t xml:space="preserve">—</w:t>
            </w:r>
          </w:p>
        </w:tc>
        <w:tc>
          <w:tcPr/>
          <w:p>
            <w:pPr>
              <w:pStyle w:val="Compact"/>
              <w:jc w:val="left"/>
            </w:pPr>
            <w:r>
              <w:t xml:space="preserve">担当者フルネームはvalidateUser（API-02）でメールアドレスから取得する</w:t>
            </w:r>
          </w:p>
        </w:tc>
      </w:tr>
      <w:tr>
        <w:tc>
          <w:tcPr/>
          <w:p>
            <w:pPr>
              <w:pStyle w:val="Compact"/>
              <w:jc w:val="left"/>
            </w:pPr>
            <w:r>
              <w:t xml:space="preserve">1-3</w:t>
            </w:r>
          </w:p>
        </w:tc>
        <w:tc>
          <w:tcPr/>
          <w:p>
            <w:pPr>
              <w:pStyle w:val="Compact"/>
              <w:jc w:val="left"/>
            </w:pPr>
            <w:r>
              <w:t xml:space="preserve">payload.inputText</w:t>
            </w:r>
          </w:p>
        </w:tc>
        <w:tc>
          <w:tcPr/>
          <w:p>
            <w:pPr>
              <w:pStyle w:val="Compact"/>
              <w:jc w:val="left"/>
            </w:pPr>
            <w:r>
              <w:t xml:space="preserve">String</w:t>
            </w:r>
          </w:p>
        </w:tc>
        <w:tc>
          <w:tcPr/>
          <w:p>
            <w:pPr>
              <w:pStyle w:val="Compact"/>
              <w:jc w:val="left"/>
            </w:pPr>
            <w:r>
              <w:t xml:space="preserve">必須</w:t>
            </w:r>
          </w:p>
        </w:tc>
        <w:tc>
          <w:tcPr/>
          <w:p>
            <w:pPr>
              <w:pStyle w:val="Compact"/>
              <w:jc w:val="left"/>
            </w:pPr>
            <w:r>
              <w:t xml:space="preserve">テキスト入力エリアの内容（音声認識結果を含む）</w:t>
            </w:r>
          </w:p>
        </w:tc>
      </w:tr>
      <w:tr>
        <w:tc>
          <w:tcPr/>
          <w:p>
            <w:pPr>
              <w:pStyle w:val="Compact"/>
              <w:jc w:val="left"/>
            </w:pPr>
            <w:r>
              <w:t xml:space="preserve">1-4</w:t>
            </w:r>
          </w:p>
        </w:tc>
        <w:tc>
          <w:tcPr/>
          <w:p>
            <w:pPr>
              <w:pStyle w:val="Compact"/>
              <w:jc w:val="left"/>
            </w:pPr>
            <w:r>
              <w:t xml:space="preserve">payload.latitude</w:t>
            </w:r>
          </w:p>
        </w:tc>
        <w:tc>
          <w:tcPr/>
          <w:p>
            <w:pPr>
              <w:pStyle w:val="Compact"/>
              <w:jc w:val="left"/>
            </w:pPr>
            <w:r>
              <w:t xml:space="preserve">Number</w:t>
            </w:r>
          </w:p>
        </w:tc>
        <w:tc>
          <w:tcPr/>
          <w:p>
            <w:pPr>
              <w:pStyle w:val="Compact"/>
              <w:jc w:val="left"/>
            </w:pPr>
            <w:r>
              <w:t xml:space="preserve">任意</w:t>
            </w:r>
          </w:p>
        </w:tc>
        <w:tc>
          <w:tcPr/>
          <w:p>
            <w:pPr>
              <w:pStyle w:val="Compact"/>
              <w:jc w:val="left"/>
            </w:pPr>
            <w:r>
              <w:t xml:space="preserve">ブラウザGeolocation APIで取得した緯度（取得失敗時は未設定。FR-09。2026-07-07追加）</w:t>
            </w:r>
          </w:p>
        </w:tc>
      </w:tr>
      <w:tr>
        <w:tc>
          <w:tcPr/>
          <w:p>
            <w:pPr>
              <w:pStyle w:val="Compact"/>
              <w:jc w:val="left"/>
            </w:pPr>
            <w:r>
              <w:t xml:space="preserve">1-5</w:t>
            </w:r>
          </w:p>
        </w:tc>
        <w:tc>
          <w:tcPr/>
          <w:p>
            <w:pPr>
              <w:pStyle w:val="Compact"/>
              <w:jc w:val="left"/>
            </w:pPr>
            <w:r>
              <w:t xml:space="preserve">payload.longitude</w:t>
            </w:r>
          </w:p>
        </w:tc>
        <w:tc>
          <w:tcPr/>
          <w:p>
            <w:pPr>
              <w:pStyle w:val="Compact"/>
              <w:jc w:val="left"/>
            </w:pPr>
            <w:r>
              <w:t xml:space="preserve">Number</w:t>
            </w:r>
          </w:p>
        </w:tc>
        <w:tc>
          <w:tcPr/>
          <w:p>
            <w:pPr>
              <w:pStyle w:val="Compact"/>
              <w:jc w:val="left"/>
            </w:pPr>
            <w:r>
              <w:t xml:space="preserve">任意</w:t>
            </w:r>
          </w:p>
        </w:tc>
        <w:tc>
          <w:tcPr/>
          <w:p>
            <w:pPr>
              <w:pStyle w:val="Compact"/>
              <w:jc w:val="left"/>
            </w:pPr>
            <w:r>
              <w:t xml:space="preserve">同上、経度（FR-09）</w:t>
            </w:r>
          </w:p>
        </w:tc>
      </w:tr>
      <w:tr>
        <w:tc>
          <w:tcPr/>
          <w:p>
            <w:pPr>
              <w:pStyle w:val="Compact"/>
              <w:jc w:val="left"/>
            </w:pPr>
            <w:r>
              <w:t xml:space="preserve">1-6</w:t>
            </w:r>
          </w:p>
        </w:tc>
        <w:tc>
          <w:tcPr/>
          <w:p>
            <w:pPr>
              <w:pStyle w:val="Compact"/>
              <w:jc w:val="left"/>
            </w:pPr>
            <w:r>
              <w:t xml:space="preserve">payload.storeName</w:t>
            </w:r>
          </w:p>
        </w:tc>
        <w:tc>
          <w:tcPr/>
          <w:p>
            <w:pPr>
              <w:pStyle w:val="Compact"/>
              <w:jc w:val="left"/>
            </w:pPr>
            <w:r>
              <w:t xml:space="preserve">String</w:t>
            </w:r>
          </w:p>
        </w:tc>
        <w:tc>
          <w:tcPr/>
          <w:p>
            <w:pPr>
              <w:pStyle w:val="Compact"/>
              <w:jc w:val="left"/>
            </w:pPr>
            <w:r>
              <w:t xml:space="preserve">任意</w:t>
            </w:r>
          </w:p>
        </w:tc>
        <w:tc>
          <w:tcPr/>
          <w:p>
            <w:pPr>
              <w:pStyle w:val="Compact"/>
              <w:jc w:val="left"/>
            </w:pPr>
            <w:r>
              <w:t xml:space="preserve">S-02でgetStoreCandidates／searchStoresByNameにより選択・確定した店舗名（FR-09）</w:t>
            </w:r>
          </w:p>
        </w:tc>
      </w:tr>
      <w:tr>
        <w:tc>
          <w:tcPr/>
          <w:p>
            <w:pPr>
              <w:pStyle w:val="Compact"/>
              <w:jc w:val="left"/>
            </w:pPr>
            <w:r>
              <w:t>1-7</w:t>
            </w:r>
          </w:p>
        </w:tc>
        <w:tc>
          <w:tcPr/>
          <w:p>
            <w:pPr>
              <w:pStyle w:val="Compact"/>
              <w:jc w:val="left"/>
            </w:pPr>
            <w:r>
              <w:t>payload.userKey</w:t>
            </w:r>
          </w:p>
        </w:tc>
        <w:tc>
          <w:tcPr/>
          <w:p>
            <w:pPr>
              <w:pStyle w:val="Compact"/>
              <w:jc w:val="left"/>
            </w:pPr>
            <w:r>
              <w:t>String</w:t>
            </w:r>
          </w:p>
        </w:tc>
        <w:tc>
          <w:tcPr/>
          <w:p>
            <w:pPr>
              <w:pStyle w:val="Compact"/>
              <w:jc w:val="left"/>
            </w:pPr>
            <w:r>
              <w:t>必須</w:t>
            </w:r>
          </w:p>
        </w:tc>
        <w:tc>
          <w:tcPr/>
          <w:p>
            <w:pPr>
              <w:pStyle w:val="Compact"/>
              <w:jc w:val="left"/>
            </w:pPr>
            <w:r>
              <w:t>doPostMemo（API-16）がverifyToken（API-18）で確定した担当者のメールアドレス。クライアントからは受け取らない（2026-07-14追加）</w:t>
            </w:r>
          </w:p>
        </w:tc>
      </w:tr>
    </w:tbl>
    <w:p>
      <w:pPr>
        <w:pStyle w:val="BodyText"/>
      </w:pPr>
      <w:r>
        <w:rPr>
          <w:bCs/>
          <w:b/>
        </w:rPr>
        <w:t xml:space="preserve">レスポンス（戻り値）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プロパティ名</w:t>
            </w:r>
          </w:p>
        </w:tc>
        <w:tc>
          <w:tcPr/>
          <w:p>
            <w:pPr>
              <w:pStyle w:val="Compact"/>
              <w:jc w:val="left"/>
            </w:pPr>
            <w:r>
              <w:rPr>
                <w:bCs/>
                <w:b/>
              </w:rPr>
              <w:t xml:space="preserve">型</w:t>
            </w:r>
          </w:p>
        </w:tc>
        <w:tc>
          <w:tcPr/>
          <w:p>
            <w:pPr>
              <w:pStyle w:val="Compact"/>
              <w:jc w:val="left"/>
            </w:pPr>
            <w:r>
              <w:rPr>
                <w:bCs/>
                <w:b/>
              </w:rPr>
              <w:t xml:space="preserve">説明</w:t>
            </w:r>
          </w:p>
        </w:tc>
      </w:tr>
      <w:tr>
        <w:tc>
          <w:tcPr/>
          <w:p>
            <w:pPr>
              <w:pStyle w:val="Compact"/>
              <w:jc w:val="left"/>
            </w:pPr>
            <w:r>
              <w:t xml:space="preserve">1</w:t>
            </w:r>
          </w:p>
        </w:tc>
        <w:tc>
          <w:tcPr/>
          <w:p>
            <w:pPr>
              <w:pStyle w:val="Compact"/>
              <w:jc w:val="left"/>
            </w:pPr>
            <w:r>
              <w:t xml:space="preserve">success</w:t>
            </w:r>
          </w:p>
        </w:tc>
        <w:tc>
          <w:tcPr/>
          <w:p>
            <w:pPr>
              <w:pStyle w:val="Compact"/>
              <w:jc w:val="left"/>
            </w:pPr>
            <w:r>
              <w:t xml:space="preserve">Boolean</w:t>
            </w:r>
          </w:p>
        </w:tc>
        <w:tc>
          <w:tcPr/>
          <w:p>
            <w:pPr>
              <w:pStyle w:val="Compact"/>
              <w:jc w:val="left"/>
            </w:pPr>
            <w:r>
              <w:t xml:space="preserve">true：正常完了 / false：処理失敗</w:t>
            </w:r>
          </w:p>
        </w:tc>
      </w:tr>
      <w:tr>
        <w:tc>
          <w:tcPr/>
          <w:p>
            <w:pPr>
              <w:pStyle w:val="Compact"/>
              <w:jc w:val="left"/>
            </w:pPr>
            <w:r>
              <w:t xml:space="preserve">2</w:t>
            </w:r>
          </w:p>
        </w:tc>
        <w:tc>
          <w:tcPr/>
          <w:p>
            <w:pPr>
              <w:pStyle w:val="Compact"/>
              <w:jc w:val="left"/>
            </w:pPr>
            <w:r>
              <w:t xml:space="preserve">recordCount</w:t>
            </w:r>
          </w:p>
        </w:tc>
        <w:tc>
          <w:tcPr/>
          <w:p>
            <w:pPr>
              <w:pStyle w:val="Compact"/>
              <w:jc w:val="left"/>
            </w:pPr>
            <w:r>
              <w:t xml:space="preserve">Number</w:t>
            </w:r>
          </w:p>
        </w:tc>
        <w:tc>
          <w:tcPr/>
          <w:p>
            <w:pPr>
              <w:pStyle w:val="Compact"/>
              <w:jc w:val="left"/>
            </w:pPr>
            <w:r>
              <w:t xml:space="preserve">分割・格納されたレコード数（success=trueの場合）</w:t>
            </w:r>
          </w:p>
        </w:tc>
      </w:tr>
      <w:tr>
        <w:tc>
          <w:tcPr/>
          <w:p>
            <w:pPr>
              <w:pStyle w:val="Compact"/>
              <w:jc w:val="left"/>
            </w:pPr>
            <w:r>
              <w:t xml:space="preserve">3</w:t>
            </w:r>
          </w:p>
        </w:tc>
        <w:tc>
          <w:tcPr/>
          <w:p>
            <w:pPr>
              <w:pStyle w:val="Compact"/>
              <w:jc w:val="left"/>
            </w:pPr>
            <w:r>
              <w:t xml:space="preserve">records</w:t>
            </w:r>
          </w:p>
        </w:tc>
        <w:tc>
          <w:tcPr/>
          <w:p>
            <w:pPr>
              <w:pStyle w:val="Compact"/>
              <w:jc w:val="left"/>
            </w:pPr>
            <w:r>
              <w:t xml:space="preserve">Array</w:t>
            </w:r>
          </w:p>
        </w:tc>
        <w:tc>
          <w:tcPr/>
          <w:p>
            <w:pPr>
              <w:pStyle w:val="Compact"/>
              <w:jc w:val="left"/>
            </w:pPr>
            <w:r>
              <w:t xml:space="preserve">格納されたレコードの概要配列（success=trueの場合）。各要素は {customerName, dealTheme, todoItem}</w:t>
            </w:r>
          </w:p>
        </w:tc>
      </w:tr>
      <w:tr>
        <w:tc>
          <w:tcPr/>
          <w:p>
            <w:pPr>
              <w:pStyle w:val="Compact"/>
              <w:jc w:val="left"/>
            </w:pPr>
            <w:r>
              <w:t xml:space="preserve">4</w:t>
            </w:r>
          </w:p>
        </w:tc>
        <w:tc>
          <w:tcPr/>
          <w:p>
            <w:pPr>
              <w:pStyle w:val="Compact"/>
              <w:jc w:val="left"/>
            </w:pPr>
            <w:r>
              <w:t xml:space="preserve">errorMessage</w:t>
            </w:r>
          </w:p>
        </w:tc>
        <w:tc>
          <w:tcPr/>
          <w:p>
            <w:pPr>
              <w:pStyle w:val="Compact"/>
              <w:jc w:val="left"/>
            </w:pPr>
            <w:r>
              <w:t xml:space="preserve">String</w:t>
            </w:r>
          </w:p>
        </w:tc>
        <w:tc>
          <w:tcPr/>
          <w:p>
            <w:pPr>
              <w:pStyle w:val="Compact"/>
              <w:jc w:val="left"/>
            </w:pPr>
            <w:r>
              <w:t xml:space="preserve">エラーメッセージ（success=falseの場合）</w:t>
            </w:r>
          </w:p>
        </w:tc>
      </w:tr>
    </w:tbl>
    <w:p>
      <w:pPr>
        <w:pStyle w:val="BodyText"/>
      </w:pPr>
      <w:r>
        <w:rPr>
          <w:bCs/>
          <w:b/>
        </w:rPr>
        <w:t xml:space="preserve">処理フロー</w:t>
      </w:r>
    </w:p>
    <w:p>
      <w:pPr>
        <w:numPr>
          <w:ilvl w:val="0"/>
          <w:numId w:val="1005"/>
        </w:numPr>
      </w:pPr>
      <w:r>
        <w:t xml:space="preserve">引数payloadのバリデーション（inputTextが空文字でないこと）。Session.getActiveUser().getEmail()で担当者を特定できることを確認する</w:t>
      </w:r>
    </w:p>
    <w:p>
      <w:pPr>
        <w:numPr>
          <w:ilvl w:val="0"/>
          <w:numId w:val="1005"/>
        </w:numPr>
      </w:pPr>
      <w:r>
        <w:t xml:space="preserve">Session.getActiveUser().getEmail()で取得したメールアドレスでlookupBranch()を呼び出し、営業所名を取得する（API-10）</w:t>
      </w:r>
    </w:p>
    <w:p>
      <w:pPr>
        <w:numPr>
          <w:ilvl w:val="0"/>
          <w:numId w:val="1005"/>
        </w:numPr>
      </w:pPr>
      <w:r>
        <w:t xml:space="preserve">callAiApi(payload.inputText) を呼び出し、AI APIからJSON応答を取得する（API-04）</w:t>
      </w:r>
    </w:p>
    <w:p>
      <w:pPr>
        <w:numPr>
          <w:ilvl w:val="0"/>
          <w:numId w:val="1005"/>
        </w:numPr>
      </w:pPr>
      <w:r>
        <w:t xml:space="preserve">parseAiResponse(aiResponseText) を呼び出し、レコード配列に変換する（API-06）</w:t>
      </w:r>
    </w:p>
    <w:p>
      <w:pPr>
        <w:numPr>
          <w:ilvl w:val="0"/>
          <w:numId w:val="1005"/>
        </w:numPr>
      </w:pPr>
      <w:r>
        <w:t xml:space="preserve">各レコードにメタ情報を付加する（登録日時、営業所名、担当者名、元テキスト全文）</w:t>
      </w:r>
    </w:p>
    <w:p>
      <w:pPr>
        <w:numPr>
          <w:ilvl w:val="0"/>
          <w:numId w:val="1005"/>
        </w:numPr>
      </w:pPr>
      <w:r>
        <w:t xml:space="preserve">payload.storeName（S-02で選択・確定した店舗名）が存在する場合はそのまま格納する。存在しない場合は空欄のまま継続する（エラーで停止しない）。payload.latitude／payload.longitudeはそのまま格納する</w:t>
      </w:r>
    </w:p>
    <w:p>
      <w:pPr>
        <w:numPr>
          <w:ilvl w:val="0"/>
          <w:numId w:val="1005"/>
        </w:numPr>
      </w:pPr>
      <w:r>
        <w:t xml:space="preserve">writeRecordsToSheet(records) を呼び出し、スプレッドシートに書き込む（API-07）</w:t>
      </w:r>
    </w:p>
    <w:p>
      <w:pPr>
        <w:numPr>
          <w:ilvl w:val="0"/>
          <w:numId w:val="1005"/>
        </w:numPr>
      </w:pPr>
      <w:r>
        <w:t xml:space="preserve">画面表示用の概要データ（顧客名・案件テーマ・宿題の配列）を組み立てる</w:t>
      </w:r>
    </w:p>
    <w:p>
      <w:pPr>
        <w:numPr>
          <w:ilvl w:val="0"/>
          <w:numId w:val="1005"/>
        </w:numPr>
      </w:pPr>
      <w:r>
        <w:t xml:space="preserve">{success: true, recordCount: N, records: […]} を返却する</w:t>
      </w:r>
    </w:p>
    <w:p>
      <w:pPr>
        <w:pStyle w:val="FirstParagraph"/>
      </w:pPr>
      <w:r>
        <w:rPr>
          <w:bCs/>
          <w:b/>
        </w:rPr>
        <w:t xml:space="preserve">エラーハンドリング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条件</w:t>
            </w:r>
          </w:p>
        </w:tc>
        <w:tc>
          <w:tcPr/>
          <w:p>
            <w:pPr>
              <w:pStyle w:val="Compact"/>
              <w:jc w:val="left"/>
            </w:pPr>
            <w:r>
              <w:rPr>
                <w:bCs/>
                <w:b/>
              </w:rPr>
              <w:t xml:space="preserve">処理</w:t>
            </w:r>
          </w:p>
        </w:tc>
      </w:tr>
      <w:tr>
        <w:tc>
          <w:tcPr/>
          <w:p>
            <w:pPr>
              <w:pStyle w:val="Compact"/>
              <w:jc w:val="left"/>
            </w:pPr>
            <w:r>
              <w:t xml:space="preserve">inputTextが空文字</w:t>
            </w:r>
          </w:p>
        </w:tc>
        <w:tc>
          <w:tcPr/>
          <w:p>
            <w:pPr>
              <w:pStyle w:val="Compact"/>
              <w:jc w:val="left"/>
            </w:pPr>
            <w:r>
              <w:t xml:space="preserve">success=false、「入力テキストがありません」を返却。スプレッドシートへの書き込みは行わない</w:t>
            </w:r>
          </w:p>
        </w:tc>
      </w:tr>
      <w:tr>
        <w:tc>
          <w:tcPr/>
          <w:p>
            <w:pPr>
              <w:pStyle w:val="Compact"/>
              <w:jc w:val="left"/>
            </w:pPr>
            <w:r>
              <w:t xml:space="preserve">lookupBranch()で営業所が見つからない</w:t>
            </w:r>
          </w:p>
        </w:tc>
        <w:tc>
          <w:tcPr/>
          <w:p>
            <w:pPr>
              <w:pStyle w:val="Compact"/>
              <w:jc w:val="left"/>
            </w:pPr>
            <w:r>
              <w:t xml:space="preserve">営業所名を空欄としたまま処理を継続する（エラーで停止しない）。処理完了後のrecordsには空欄が反映される</w:t>
            </w:r>
          </w:p>
        </w:tc>
      </w:tr>
      <w:tr>
        <w:tc>
          <w:tcPr/>
          <w:p>
            <w:pPr>
              <w:pStyle w:val="Compact"/>
              <w:jc w:val="left"/>
            </w:pPr>
            <w:r>
              <w:t xml:space="preserve">callAiApi()がタイムアウトまたはHTTPエラー</w:t>
            </w:r>
          </w:p>
        </w:tc>
        <w:tc>
          <w:tcPr/>
          <w:p>
            <w:pPr>
              <w:pStyle w:val="Compact"/>
              <w:jc w:val="left"/>
            </w:pPr>
            <w:r>
              <w:t xml:space="preserve">success=false、「現在利用できません。しばらく経ってから再度お試しください」を返却。スプレッドシートへの書き込みは行わない</w:t>
            </w:r>
          </w:p>
        </w:tc>
      </w:tr>
      <w:tr>
        <w:tc>
          <w:tcPr/>
          <w:p>
            <w:pPr>
              <w:pStyle w:val="Compact"/>
              <w:jc w:val="left"/>
            </w:pPr>
            <w:r>
              <w:t xml:space="preserve">callAiApi()のレスポンスがJSON解析不能</w:t>
            </w:r>
          </w:p>
        </w:tc>
        <w:tc>
          <w:tcPr/>
          <w:p>
            <w:pPr>
              <w:pStyle w:val="Compact"/>
              <w:jc w:val="left"/>
            </w:pPr>
            <w:r>
              <w:t xml:space="preserve">入力テキスト全体を1レコードとして格納する。抽出ステータスを「要確認」にし、赤背景を設定する。success=trueで返却（FR-08準拠）</w:t>
            </w:r>
          </w:p>
        </w:tc>
      </w:tr>
      <w:tr>
        <w:tc>
          <w:tcPr/>
          <w:p>
            <w:pPr>
              <w:pStyle w:val="Compact"/>
              <w:jc w:val="left"/>
            </w:pPr>
            <w:r>
              <w:t xml:space="preserve">parseAiResponse()で一部レコードの必須項目（顧客名等）が空欄</w:t>
            </w:r>
          </w:p>
        </w:tc>
        <w:tc>
          <w:tcPr/>
          <w:p>
            <w:pPr>
              <w:pStyle w:val="Compact"/>
              <w:jc w:val="left"/>
            </w:pPr>
            <w:r>
              <w:t xml:space="preserve">空欄のまま書き込む。当該行を赤背景にし、抽出ステータスを「要確認」にする。success=trueで返却（FR-08準拠）</w:t>
            </w:r>
          </w:p>
        </w:tc>
      </w:tr>
      <w:tr>
        <w:tc>
          <w:tcPr/>
          <w:p>
            <w:pPr>
              <w:pStyle w:val="Compact"/>
              <w:jc w:val="left"/>
            </w:pPr>
            <w:r>
              <w:t xml:space="preserve">writeRecordsToSheet()でスプレッドシート書き込みエラー</w:t>
            </w:r>
          </w:p>
        </w:tc>
        <w:tc>
          <w:tcPr/>
          <w:p>
            <w:pPr>
              <w:pStyle w:val="Compact"/>
              <w:jc w:val="left"/>
            </w:pPr>
            <w:r>
              <w:t xml:space="preserve">success=false、「保存に失敗しました。しばらく経ってから再度お試しください」を返却</w:t>
            </w:r>
          </w:p>
        </w:tc>
      </w:tr>
    </w:tbl>
    <w:p>
      <w:pPr>
        <w:pStyle w:val="BodyText"/>
      </w:pPr>
      <w:r>
        <w:rPr>
          <w:bCs/>
          <w:b/>
        </w:rPr>
        <w:t xml:space="preserve">備考</w:t>
      </w:r>
    </w:p>
    <w:p>
      <w:pPr>
        <w:numPr>
          <w:ilvl w:val="0"/>
          <w:numId w:val="1006"/>
        </w:numPr>
      </w:pPr>
      <w:r>
        <w:t xml:space="preserve">クライアント側では、送信ボタン押下時にlocalStorageへ未送信テキスト（キー名：unsent_text）を保存してからgoogle.script.run.submitMemo()を呼び出す。success=trueの応答を受信した後にlocalStorageからunsent_textを削除する</w:t>
      </w:r>
    </w:p>
    <w:p>
      <w:pPr>
        <w:numPr>
          <w:ilvl w:val="0"/>
          <w:numId w:val="1006"/>
        </w:numPr>
      </w:pPr>
      <w:r>
        <w:t xml:space="preserve">success=falseの場合、クライアント側ではテキスト入力欄をクリアせず、エラーメッセージを表示する。localStorageのunsent_textも削除しない</w:t>
      </w:r>
    </w:p>
    <w:p>
      <w:pPr>
        <w:numPr>
          <w:ilvl w:val="0"/>
          <w:numId w:val="1006"/>
        </w:numPr>
      </w:pPr>
      <w:r>
        <w:t xml:space="preserve">AI APIのレスポンスが不完全でも可能な限りデータを格納し、エラーで停止しない設計（FR-08準拠）</w:t>
      </w:r>
    </w:p>
    <w:p>
      <w:pPr>
        <w:numPr>
          <w:ilvl w:val="0"/>
          <w:numId w:val="1006"/>
        </w:numPr>
      </w:pPr>
      <w:r>
        <w:t xml:space="preserve">GASのスクリプト実行時間制限（6分）に対し、本関数の想定実行時間はAI API応答（5〜10秒）＋スプレッドシート書き込み（1〜3秒）で合計15秒以内（NFR-01準拠）</w:t>
      </w:r>
    </w:p>
    <w:bookmarkEnd w:id="23"/>
    <w:bookmarkStart w:id="24" w:name="api-04callaiapi"/>
    <w:p>
      <w:pPr>
        <w:pStyle w:val="Heading3"/>
      </w:pPr>
      <w:r>
        <w:rPr>
          <w:bCs/>
          <w:b/>
        </w:rPr>
        <w:t xml:space="preserve">API-04：callAiApi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API-ID</w:t>
            </w:r>
          </w:p>
        </w:tc>
        <w:tc>
          <w:tcPr/>
          <w:p>
            <w:pPr>
              <w:pStyle w:val="Compact"/>
              <w:jc w:val="left"/>
            </w:pPr>
            <w:r>
              <w:t xml:space="preserve">API-04</w:t>
            </w:r>
          </w:p>
        </w:tc>
      </w:tr>
      <w:tr>
        <w:tc>
          <w:tcPr/>
          <w:p>
            <w:pPr>
              <w:pStyle w:val="Compact"/>
              <w:jc w:val="left"/>
            </w:pPr>
            <w:r>
              <w:t xml:space="preserve">関数名</w:t>
            </w:r>
          </w:p>
        </w:tc>
        <w:tc>
          <w:tcPr/>
          <w:p>
            <w:pPr>
              <w:pStyle w:val="Compact"/>
              <w:jc w:val="left"/>
            </w:pPr>
            <w:r>
              <w:t xml:space="preserve">callAiApi(inputText)</w:t>
            </w:r>
          </w:p>
        </w:tc>
      </w:tr>
      <w:tr>
        <w:tc>
          <w:tcPr/>
          <w:p>
            <w:pPr>
              <w:pStyle w:val="Compact"/>
              <w:jc w:val="left"/>
            </w:pPr>
            <w:r>
              <w:t xml:space="preserve">種別</w:t>
            </w:r>
          </w:p>
        </w:tc>
        <w:tc>
          <w:tcPr/>
          <w:p>
            <w:pPr>
              <w:pStyle w:val="Compact"/>
              <w:jc w:val="left"/>
            </w:pPr>
            <w:r>
              <w:t xml:space="preserve">GAS→外部</w:t>
            </w:r>
          </w:p>
        </w:tc>
      </w:tr>
      <w:tr>
        <w:tc>
          <w:tcPr/>
          <w:p>
            <w:pPr>
              <w:pStyle w:val="Compact"/>
              <w:jc w:val="left"/>
            </w:pPr>
            <w:r>
              <w:t xml:space="preserve">呼び出し元</w:t>
            </w:r>
          </w:p>
        </w:tc>
        <w:tc>
          <w:tcPr/>
          <w:p>
            <w:pPr>
              <w:pStyle w:val="Compact"/>
              <w:jc w:val="left"/>
            </w:pPr>
            <w:r>
              <w:t xml:space="preserve">API-03（submitMemo）</w:t>
            </w:r>
          </w:p>
        </w:tc>
      </w:tr>
      <w:tr>
        <w:tc>
          <w:tcPr/>
          <w:p>
            <w:pPr>
              <w:pStyle w:val="Compact"/>
              <w:jc w:val="left"/>
            </w:pPr>
            <w:r>
              <w:t xml:space="preserve">対応要件</w:t>
            </w:r>
          </w:p>
        </w:tc>
        <w:tc>
          <w:tcPr/>
          <w:p>
            <w:pPr>
              <w:pStyle w:val="Compact"/>
              <w:jc w:val="left"/>
            </w:pPr>
            <w:r>
              <w:t xml:space="preserve">FR-04, FR-05</w:t>
            </w:r>
          </w:p>
        </w:tc>
      </w:tr>
      <w:tr>
        <w:tc>
          <w:tcPr/>
          <w:p>
            <w:pPr>
              <w:pStyle w:val="Compact"/>
              <w:jc w:val="left"/>
            </w:pPr>
            <w:r>
              <w:t xml:space="preserve">概要</w:t>
            </w:r>
          </w:p>
        </w:tc>
        <w:tc>
          <w:tcPr/>
          <w:p>
            <w:pPr>
              <w:pStyle w:val="Compact"/>
              <w:jc w:val="left"/>
            </w:pPr>
            <w:r>
              <w:t xml:space="preserve">営業担当の入力テキストをAI API（OpenAI API）に送信し、構造化されたJSON文字列を取得する</w:t>
            </w:r>
          </w:p>
        </w:tc>
      </w:tr>
    </w:tbl>
    <w:p>
      <w:pPr>
        <w:pStyle w:val="BodyText"/>
      </w:pPr>
      <w:r>
        <w:rPr>
          <w:bCs/>
          <w:b/>
        </w:rPr>
        <w:t xml:space="preserve">リクエスト（引数）</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w:t>
            </w:r>
          </w:p>
        </w:tc>
        <w:tc>
          <w:tcPr/>
          <w:p>
            <w:pPr>
              <w:pStyle w:val="Compact"/>
              <w:jc w:val="left"/>
            </w:pPr>
            <w:r>
              <w:rPr>
                <w:bCs/>
                <w:b/>
              </w:rPr>
              <w:t xml:space="preserve">パラメータ名</w:t>
            </w:r>
          </w:p>
        </w:tc>
        <w:tc>
          <w:tcPr/>
          <w:p>
            <w:pPr>
              <w:pStyle w:val="Compact"/>
              <w:jc w:val="left"/>
            </w:pPr>
            <w:r>
              <w:rPr>
                <w:bCs/>
                <w:b/>
              </w:rPr>
              <w:t xml:space="preserve">型</w:t>
            </w:r>
          </w:p>
        </w:tc>
        <w:tc>
          <w:tcPr/>
          <w:p>
            <w:pPr>
              <w:pStyle w:val="Compact"/>
              <w:jc w:val="left"/>
            </w:pPr>
            <w:r>
              <w:rPr>
                <w:bCs/>
                <w:b/>
              </w:rPr>
              <w:t xml:space="preserve">必須</w:t>
            </w:r>
          </w:p>
        </w:tc>
        <w:tc>
          <w:tcPr/>
          <w:p>
            <w:pPr>
              <w:pStyle w:val="Compact"/>
              <w:jc w:val="left"/>
            </w:pPr>
            <w:r>
              <w:rPr>
                <w:bCs/>
                <w:b/>
              </w:rPr>
              <w:t xml:space="preserve">説明</w:t>
            </w:r>
          </w:p>
        </w:tc>
      </w:tr>
      <w:tr>
        <w:tc>
          <w:tcPr/>
          <w:p>
            <w:pPr>
              <w:pStyle w:val="Compact"/>
              <w:jc w:val="left"/>
            </w:pPr>
            <w:r>
              <w:t xml:space="preserve">1</w:t>
            </w:r>
          </w:p>
        </w:tc>
        <w:tc>
          <w:tcPr/>
          <w:p>
            <w:pPr>
              <w:pStyle w:val="Compact"/>
              <w:jc w:val="left"/>
            </w:pPr>
            <w:r>
              <w:t xml:space="preserve">inputText</w:t>
            </w:r>
          </w:p>
        </w:tc>
        <w:tc>
          <w:tcPr/>
          <w:p>
            <w:pPr>
              <w:pStyle w:val="Compact"/>
              <w:jc w:val="left"/>
            </w:pPr>
            <w:r>
              <w:t xml:space="preserve">String</w:t>
            </w:r>
          </w:p>
        </w:tc>
        <w:tc>
          <w:tcPr/>
          <w:p>
            <w:pPr>
              <w:pStyle w:val="Compact"/>
              <w:jc w:val="left"/>
            </w:pPr>
            <w:r>
              <w:t xml:space="preserve">必須</w:t>
            </w:r>
          </w:p>
        </w:tc>
        <w:tc>
          <w:tcPr/>
          <w:p>
            <w:pPr>
              <w:pStyle w:val="Compact"/>
              <w:jc w:val="left"/>
            </w:pPr>
            <w:r>
              <w:t xml:space="preserve">営業担当が入力した商談テキスト（音声認識結果を含む原文）</w:t>
            </w:r>
          </w:p>
        </w:tc>
      </w:tr>
    </w:tbl>
    <w:p>
      <w:pPr>
        <w:pStyle w:val="BodyText"/>
      </w:pPr>
      <w:r>
        <w:rPr>
          <w:bCs/>
          <w:b/>
        </w:rPr>
        <w:t xml:space="preserve">レスポンス（戻り値）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プロパティ名</w:t>
            </w:r>
          </w:p>
        </w:tc>
        <w:tc>
          <w:tcPr/>
          <w:p>
            <w:pPr>
              <w:pStyle w:val="Compact"/>
              <w:jc w:val="left"/>
            </w:pPr>
            <w:r>
              <w:rPr>
                <w:bCs/>
                <w:b/>
              </w:rPr>
              <w:t xml:space="preserve">型</w:t>
            </w:r>
          </w:p>
        </w:tc>
        <w:tc>
          <w:tcPr/>
          <w:p>
            <w:pPr>
              <w:pStyle w:val="Compact"/>
              <w:jc w:val="left"/>
            </w:pPr>
            <w:r>
              <w:rPr>
                <w:bCs/>
                <w:b/>
              </w:rPr>
              <w:t xml:space="preserve">説明</w:t>
            </w:r>
          </w:p>
        </w:tc>
      </w:tr>
      <w:tr>
        <w:tc>
          <w:tcPr/>
          <w:p>
            <w:pPr>
              <w:pStyle w:val="Compact"/>
              <w:jc w:val="left"/>
            </w:pPr>
            <w:r>
              <w:t xml:space="preserve">1</w:t>
            </w:r>
          </w:p>
        </w:tc>
        <w:tc>
          <w:tcPr/>
          <w:p>
            <w:pPr>
              <w:pStyle w:val="Compact"/>
              <w:jc w:val="left"/>
            </w:pPr>
            <w:r>
              <w:t xml:space="preserve">(String)</w:t>
            </w:r>
          </w:p>
        </w:tc>
        <w:tc>
          <w:tcPr/>
          <w:p>
            <w:pPr>
              <w:pStyle w:val="Compact"/>
              <w:jc w:val="left"/>
            </w:pPr>
            <w:r>
              <w:t xml:space="preserve">String</w:t>
            </w:r>
          </w:p>
        </w:tc>
        <w:tc>
          <w:tcPr/>
          <w:p>
            <w:pPr>
              <w:pStyle w:val="Compact"/>
              <w:jc w:val="left"/>
            </w:pPr>
            <w:r>
              <w:t xml:space="preserve">AI APIから返却されたレスポンステキスト（JSON文字列を含む）</w:t>
            </w:r>
          </w:p>
        </w:tc>
      </w:tr>
    </w:tbl>
    <w:p>
      <w:pPr>
        <w:pStyle w:val="BodyText"/>
      </w:pPr>
      <w:r>
        <w:rPr>
          <w:bCs/>
          <w:b/>
        </w:rPr>
        <w:t xml:space="preserve">処理フロー</w:t>
      </w:r>
    </w:p>
    <w:p>
      <w:pPr>
        <w:numPr>
          <w:ilvl w:val="0"/>
          <w:numId w:val="1007"/>
        </w:numPr>
      </w:pPr>
      <w:r>
        <w:t xml:space="preserve">getAiApiKey() でAPIキーを取得する（API-11）</w:t>
      </w:r>
    </w:p>
    <w:p>
      <w:pPr>
        <w:numPr>
          <w:ilvl w:val="0"/>
          <w:numId w:val="1007"/>
        </w:numPr>
      </w:pPr>
      <w:r>
        <w:t xml:space="preserve">getSystemPrompt() でSystem Promptテキストを取得する（API-12）</w:t>
      </w:r>
    </w:p>
    <w:p>
      <w:pPr>
        <w:numPr>
          <w:ilvl w:val="0"/>
          <w:numId w:val="1007"/>
        </w:numPr>
      </w:pPr>
      <w:r>
        <w:t xml:space="preserve">buildAiRequestPayload(systemPrompt, inputText) でリクエストペイロードを組み立てる（API-05）</w:t>
      </w:r>
    </w:p>
    <w:p>
      <w:pPr>
        <w:numPr>
          <w:ilvl w:val="0"/>
          <w:numId w:val="1007"/>
        </w:numPr>
      </w:pPr>
      <w:r>
        <w:t xml:space="preserve">UrlFetchApp.fetch() でAI APIエンドポイントにPOSTリクエストを送信する</w:t>
      </w:r>
    </w:p>
    <w:p>
      <w:pPr>
        <w:numPr>
          <w:ilvl w:val="0"/>
          <w:numId w:val="1007"/>
        </w:numPr>
      </w:pPr>
      <w:r>
        <w:t xml:space="preserve">HTTPステータスコードを確認する（200以外の場合は例外をスローする）</w:t>
      </w:r>
    </w:p>
    <w:p>
      <w:pPr>
        <w:numPr>
          <w:ilvl w:val="0"/>
          <w:numId w:val="1007"/>
        </w:numPr>
      </w:pPr>
      <w:r>
        <w:t xml:space="preserve">レスポンスボディのテキストを返却する</w:t>
      </w:r>
    </w:p>
    <w:p>
      <w:pPr>
        <w:pStyle w:val="FirstParagraph"/>
      </w:pPr>
      <w:r>
        <w:rPr>
          <w:bCs/>
          <w:b/>
        </w:rPr>
        <w:t xml:space="preserve">エラーハンドリング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条件</w:t>
            </w:r>
          </w:p>
        </w:tc>
        <w:tc>
          <w:tcPr/>
          <w:p>
            <w:pPr>
              <w:pStyle w:val="Compact"/>
              <w:jc w:val="left"/>
            </w:pPr>
            <w:r>
              <w:rPr>
                <w:bCs/>
                <w:b/>
              </w:rPr>
              <w:t xml:space="preserve">処理</w:t>
            </w:r>
          </w:p>
        </w:tc>
      </w:tr>
      <w:tr>
        <w:tc>
          <w:tcPr/>
          <w:p>
            <w:pPr>
              <w:pStyle w:val="Compact"/>
              <w:jc w:val="left"/>
            </w:pPr>
            <w:r>
              <w:t xml:space="preserve">HTTPステータスが200以外（4xx, 5xx）</w:t>
            </w:r>
          </w:p>
        </w:tc>
        <w:tc>
          <w:tcPr/>
          <w:p>
            <w:pPr>
              <w:pStyle w:val="Compact"/>
              <w:jc w:val="left"/>
            </w:pPr>
            <w:r>
              <w:t xml:space="preserve">例外をスローする。エラーメッセージにステータスコードを含める</w:t>
            </w:r>
          </w:p>
        </w:tc>
      </w:tr>
      <w:tr>
        <w:tc>
          <w:tcPr/>
          <w:p>
            <w:pPr>
              <w:pStyle w:val="Compact"/>
              <w:jc w:val="left"/>
            </w:pPr>
            <w:r>
              <w:t xml:space="preserve">UrlFetchApp.fetch()がタイムアウト（GAS既定のタイムアウト）</w:t>
            </w:r>
          </w:p>
        </w:tc>
        <w:tc>
          <w:tcPr/>
          <w:p>
            <w:pPr>
              <w:pStyle w:val="Compact"/>
              <w:jc w:val="left"/>
            </w:pPr>
            <w:r>
              <w:t xml:space="preserve">GASランタイム例外が発生する。呼び出し元（submitMemo）のtry-catchで捕捉</w:t>
            </w:r>
          </w:p>
        </w:tc>
      </w:tr>
      <w:tr>
        <w:tc>
          <w:tcPr/>
          <w:p>
            <w:pPr>
              <w:pStyle w:val="Compact"/>
              <w:jc w:val="left"/>
            </w:pPr>
            <w:r>
              <w:t xml:space="preserve">APIキーが未設定</w:t>
            </w:r>
          </w:p>
        </w:tc>
        <w:tc>
          <w:tcPr/>
          <w:p>
            <w:pPr>
              <w:pStyle w:val="Compact"/>
              <w:jc w:val="left"/>
            </w:pPr>
            <w:r>
              <w:t xml:space="preserve">例外をスローする。「APIキーが設定されていません」</w:t>
            </w:r>
          </w:p>
        </w:tc>
      </w:tr>
    </w:tbl>
    <w:p>
      <w:pPr>
        <w:pStyle w:val="BodyText"/>
      </w:pPr>
      <w:r>
        <w:rPr>
          <w:bCs/>
          <w:b/>
        </w:rPr>
        <w:t xml:space="preserve">備考</w:t>
      </w:r>
    </w:p>
    <w:p>
      <w:pPr>
        <w:numPr>
          <w:ilvl w:val="0"/>
          <w:numId w:val="1008"/>
        </w:numPr>
      </w:pPr>
      <w:r>
        <w:t xml:space="preserve">AI APIのモデルは未決事項（要件定義書 未決事項#1）。エンドポイントURLおよびリクエスト形式はモデルに応じて切り替え可能な設計とする</w:t>
      </w:r>
    </w:p>
    <w:p>
      <w:pPr>
        <w:numPr>
          <w:ilvl w:val="0"/>
          <w:numId w:val="1008"/>
        </w:numPr>
      </w:pPr>
      <w:r>
        <w:t xml:space="preserve">UrlFetchApp.fetch()のオプションに muteHttpExceptions: true を設定し、HTTPエラーをGAS例外ではなくレスポンスとして受け取る。ステータスコードを明示的にチェックして適切なエラー処理を行う</w:t>
      </w:r>
    </w:p>
    <w:p>
      <w:pPr>
        <w:numPr>
          <w:ilvl w:val="0"/>
          <w:numId w:val="1008"/>
        </w:numPr>
      </w:pPr>
      <w:r>
        <w:t xml:space="preserve">リトライは行わない（1回のリクエストで完結）。リトライが必要な場合はユーザーに再送信を促す設計（FR-01の未送信テキスト保全機能で対応）</w:t>
      </w:r>
    </w:p>
    <w:bookmarkEnd w:id="24"/>
    <w:bookmarkStart w:id="25" w:name="api-05buildairequestpayload"/>
    <w:p>
      <w:pPr>
        <w:pStyle w:val="Heading3"/>
      </w:pPr>
      <w:r>
        <w:rPr>
          <w:bCs/>
          <w:b/>
        </w:rPr>
        <w:t xml:space="preserve">API-05：buildAiRequestPayload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API-ID</w:t>
            </w:r>
          </w:p>
        </w:tc>
        <w:tc>
          <w:tcPr/>
          <w:p>
            <w:pPr>
              <w:pStyle w:val="Compact"/>
              <w:jc w:val="left"/>
            </w:pPr>
            <w:r>
              <w:t xml:space="preserve">API-05</w:t>
            </w:r>
          </w:p>
        </w:tc>
      </w:tr>
      <w:tr>
        <w:tc>
          <w:tcPr/>
          <w:p>
            <w:pPr>
              <w:pStyle w:val="Compact"/>
              <w:jc w:val="left"/>
            </w:pPr>
            <w:r>
              <w:t xml:space="preserve">関数名</w:t>
            </w:r>
          </w:p>
        </w:tc>
        <w:tc>
          <w:tcPr/>
          <w:p>
            <w:pPr>
              <w:pStyle w:val="Compact"/>
              <w:jc w:val="left"/>
            </w:pPr>
            <w:r>
              <w:t xml:space="preserve">buildAiRequestPayload(systemPrompt, inputText)</w:t>
            </w:r>
          </w:p>
        </w:tc>
      </w:tr>
      <w:tr>
        <w:tc>
          <w:tcPr/>
          <w:p>
            <w:pPr>
              <w:pStyle w:val="Compact"/>
              <w:jc w:val="left"/>
            </w:pPr>
            <w:r>
              <w:t xml:space="preserve">種別</w:t>
            </w:r>
          </w:p>
        </w:tc>
        <w:tc>
          <w:tcPr/>
          <w:p>
            <w:pPr>
              <w:pStyle w:val="Compact"/>
              <w:jc w:val="left"/>
            </w:pPr>
            <w:r>
              <w:t xml:space="preserve">GAS内部</w:t>
            </w:r>
          </w:p>
        </w:tc>
      </w:tr>
      <w:tr>
        <w:tc>
          <w:tcPr/>
          <w:p>
            <w:pPr>
              <w:pStyle w:val="Compact"/>
              <w:jc w:val="left"/>
            </w:pPr>
            <w:r>
              <w:t xml:space="preserve">呼び出し元</w:t>
            </w:r>
          </w:p>
        </w:tc>
        <w:tc>
          <w:tcPr/>
          <w:p>
            <w:pPr>
              <w:pStyle w:val="Compact"/>
              <w:jc w:val="left"/>
            </w:pPr>
            <w:r>
              <w:t xml:space="preserve">API-04（callAiApi）</w:t>
            </w:r>
          </w:p>
        </w:tc>
      </w:tr>
      <w:tr>
        <w:tc>
          <w:tcPr/>
          <w:p>
            <w:pPr>
              <w:pStyle w:val="Compact"/>
              <w:jc w:val="left"/>
            </w:pPr>
            <w:r>
              <w:t xml:space="preserve">対応要件</w:t>
            </w:r>
          </w:p>
        </w:tc>
        <w:tc>
          <w:tcPr/>
          <w:p>
            <w:pPr>
              <w:pStyle w:val="Compact"/>
              <w:jc w:val="left"/>
            </w:pPr>
            <w:r>
              <w:t xml:space="preserve">FR-04</w:t>
            </w:r>
          </w:p>
        </w:tc>
      </w:tr>
      <w:tr>
        <w:tc>
          <w:tcPr/>
          <w:p>
            <w:pPr>
              <w:pStyle w:val="Compact"/>
              <w:jc w:val="left"/>
            </w:pPr>
            <w:r>
              <w:t xml:space="preserve">概要</w:t>
            </w:r>
          </w:p>
        </w:tc>
        <w:tc>
          <w:tcPr/>
          <w:p>
            <w:pPr>
              <w:pStyle w:val="Compact"/>
              <w:jc w:val="left"/>
            </w:pPr>
            <w:r>
              <w:t xml:space="preserve">System Promptと営業担当の入力テキストを組み合わせ、AI APIのリクエストペイロード（JSONオブジェクト）を構築する</w:t>
            </w:r>
          </w:p>
        </w:tc>
      </w:tr>
    </w:tbl>
    <w:p>
      <w:pPr>
        <w:pStyle w:val="BodyText"/>
      </w:pPr>
      <w:r>
        <w:rPr>
          <w:bCs/>
          <w:b/>
        </w:rPr>
        <w:t xml:space="preserve">リクエスト（引数）</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w:t>
            </w:r>
          </w:p>
        </w:tc>
        <w:tc>
          <w:tcPr/>
          <w:p>
            <w:pPr>
              <w:pStyle w:val="Compact"/>
              <w:jc w:val="left"/>
            </w:pPr>
            <w:r>
              <w:rPr>
                <w:bCs/>
                <w:b/>
              </w:rPr>
              <w:t xml:space="preserve">パラメータ名</w:t>
            </w:r>
          </w:p>
        </w:tc>
        <w:tc>
          <w:tcPr/>
          <w:p>
            <w:pPr>
              <w:pStyle w:val="Compact"/>
              <w:jc w:val="left"/>
            </w:pPr>
            <w:r>
              <w:rPr>
                <w:bCs/>
                <w:b/>
              </w:rPr>
              <w:t xml:space="preserve">型</w:t>
            </w:r>
          </w:p>
        </w:tc>
        <w:tc>
          <w:tcPr/>
          <w:p>
            <w:pPr>
              <w:pStyle w:val="Compact"/>
              <w:jc w:val="left"/>
            </w:pPr>
            <w:r>
              <w:rPr>
                <w:bCs/>
                <w:b/>
              </w:rPr>
              <w:t xml:space="preserve">必須</w:t>
            </w:r>
          </w:p>
        </w:tc>
        <w:tc>
          <w:tcPr/>
          <w:p>
            <w:pPr>
              <w:pStyle w:val="Compact"/>
              <w:jc w:val="left"/>
            </w:pPr>
            <w:r>
              <w:rPr>
                <w:bCs/>
                <w:b/>
              </w:rPr>
              <w:t xml:space="preserve">説明</w:t>
            </w:r>
          </w:p>
        </w:tc>
      </w:tr>
      <w:tr>
        <w:tc>
          <w:tcPr/>
          <w:p>
            <w:pPr>
              <w:pStyle w:val="Compact"/>
              <w:jc w:val="left"/>
            </w:pPr>
            <w:r>
              <w:t xml:space="preserve">1</w:t>
            </w:r>
          </w:p>
        </w:tc>
        <w:tc>
          <w:tcPr/>
          <w:p>
            <w:pPr>
              <w:pStyle w:val="Compact"/>
              <w:jc w:val="left"/>
            </w:pPr>
            <w:r>
              <w:t xml:space="preserve">systemPrompt</w:t>
            </w:r>
          </w:p>
        </w:tc>
        <w:tc>
          <w:tcPr/>
          <w:p>
            <w:pPr>
              <w:pStyle w:val="Compact"/>
              <w:jc w:val="left"/>
            </w:pPr>
            <w:r>
              <w:t xml:space="preserve">String</w:t>
            </w:r>
          </w:p>
        </w:tc>
        <w:tc>
          <w:tcPr/>
          <w:p>
            <w:pPr>
              <w:pStyle w:val="Compact"/>
              <w:jc w:val="left"/>
            </w:pPr>
            <w:r>
              <w:t xml:space="preserve">必須</w:t>
            </w:r>
          </w:p>
        </w:tc>
        <w:tc>
          <w:tcPr/>
          <w:p>
            <w:pPr>
              <w:pStyle w:val="Compact"/>
              <w:jc w:val="left"/>
            </w:pPr>
            <w:r>
              <w:t xml:space="preserve">System Promptテキスト</w:t>
            </w:r>
          </w:p>
        </w:tc>
      </w:tr>
      <w:tr>
        <w:tc>
          <w:tcPr/>
          <w:p>
            <w:pPr>
              <w:pStyle w:val="Compact"/>
              <w:jc w:val="left"/>
            </w:pPr>
            <w:r>
              <w:t xml:space="preserve">2</w:t>
            </w:r>
          </w:p>
        </w:tc>
        <w:tc>
          <w:tcPr/>
          <w:p>
            <w:pPr>
              <w:pStyle w:val="Compact"/>
              <w:jc w:val="left"/>
            </w:pPr>
            <w:r>
              <w:t xml:space="preserve">inputText</w:t>
            </w:r>
          </w:p>
        </w:tc>
        <w:tc>
          <w:tcPr/>
          <w:p>
            <w:pPr>
              <w:pStyle w:val="Compact"/>
              <w:jc w:val="left"/>
            </w:pPr>
            <w:r>
              <w:t xml:space="preserve">String</w:t>
            </w:r>
          </w:p>
        </w:tc>
        <w:tc>
          <w:tcPr/>
          <w:p>
            <w:pPr>
              <w:pStyle w:val="Compact"/>
              <w:jc w:val="left"/>
            </w:pPr>
            <w:r>
              <w:t xml:space="preserve">必須</w:t>
            </w:r>
          </w:p>
        </w:tc>
        <w:tc>
          <w:tcPr/>
          <w:p>
            <w:pPr>
              <w:pStyle w:val="Compact"/>
              <w:jc w:val="left"/>
            </w:pPr>
            <w:r>
              <w:t xml:space="preserve">営業担当の入力テキスト</w:t>
            </w:r>
          </w:p>
        </w:tc>
      </w:tr>
    </w:tbl>
    <w:p>
      <w:pPr>
        <w:pStyle w:val="BodyText"/>
      </w:pPr>
      <w:r>
        <w:rPr>
          <w:bCs/>
          <w:b/>
        </w:rPr>
        <w:t xml:space="preserve">レスポンス（戻り値）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プロパティ名</w:t>
            </w:r>
          </w:p>
        </w:tc>
        <w:tc>
          <w:tcPr/>
          <w:p>
            <w:pPr>
              <w:pStyle w:val="Compact"/>
              <w:jc w:val="left"/>
            </w:pPr>
            <w:r>
              <w:rPr>
                <w:bCs/>
                <w:b/>
              </w:rPr>
              <w:t xml:space="preserve">型</w:t>
            </w:r>
          </w:p>
        </w:tc>
        <w:tc>
          <w:tcPr/>
          <w:p>
            <w:pPr>
              <w:pStyle w:val="Compact"/>
              <w:jc w:val="left"/>
            </w:pPr>
            <w:r>
              <w:rPr>
                <w:bCs/>
                <w:b/>
              </w:rPr>
              <w:t xml:space="preserve">説明</w:t>
            </w:r>
          </w:p>
        </w:tc>
      </w:tr>
      <w:tr>
        <w:tc>
          <w:tcPr/>
          <w:p>
            <w:pPr>
              <w:pStyle w:val="Compact"/>
              <w:jc w:val="left"/>
            </w:pPr>
            <w:r>
              <w:t xml:space="preserve">1</w:t>
            </w:r>
          </w:p>
        </w:tc>
        <w:tc>
          <w:tcPr/>
          <w:p>
            <w:pPr>
              <w:pStyle w:val="Compact"/>
              <w:jc w:val="left"/>
            </w:pPr>
            <w:r>
              <w:t xml:space="preserve">(Object)</w:t>
            </w:r>
          </w:p>
        </w:tc>
        <w:tc>
          <w:tcPr/>
          <w:p>
            <w:pPr>
              <w:pStyle w:val="Compact"/>
              <w:jc w:val="left"/>
            </w:pPr>
            <w:r>
              <w:t xml:space="preserve">Object</w:t>
            </w:r>
          </w:p>
        </w:tc>
        <w:tc>
          <w:tcPr/>
          <w:p>
            <w:pPr>
              <w:pStyle w:val="Compact"/>
              <w:jc w:val="left"/>
            </w:pPr>
            <w:r>
              <w:t xml:space="preserve">AI APIのリクエストボディに相当するJSONオブジェクト</w:t>
            </w:r>
          </w:p>
        </w:tc>
      </w:tr>
    </w:tbl>
    <w:p>
      <w:pPr>
        <w:pStyle w:val="BodyText"/>
      </w:pPr>
      <w:r>
        <w:rPr>
          <w:bCs/>
          <w:b/>
        </w:rPr>
        <w:t xml:space="preserve">処理フロー</w:t>
      </w:r>
    </w:p>
    <w:p>
      <w:pPr>
        <w:numPr>
          <w:ilvl w:val="0"/>
          <w:numId w:val="1009"/>
        </w:numPr>
      </w:pPr>
      <w:r>
        <w:t xml:space="preserve">AI APIのモデル（OpenAIの各モデル）に応じたリクエスト形式でペイロードオブジェクトを構築する</w:t>
      </w:r>
    </w:p>
    <w:p>
      <w:pPr>
        <w:numPr>
          <w:ilvl w:val="0"/>
          <w:numId w:val="1009"/>
        </w:numPr>
      </w:pPr>
      <w:r>
        <w:t xml:space="preserve">System Promptをsystem roleメッセージとして設定する</w:t>
      </w:r>
    </w:p>
    <w:p>
      <w:pPr>
        <w:numPr>
          <w:ilvl w:val="0"/>
          <w:numId w:val="1009"/>
        </w:numPr>
      </w:pPr>
      <w:r>
        <w:t xml:space="preserve">営業担当の入力テキストをuser roleメッセージとして設定する</w:t>
      </w:r>
    </w:p>
    <w:p>
      <w:pPr>
        <w:numPr>
          <w:ilvl w:val="0"/>
          <w:numId w:val="1009"/>
        </w:numPr>
      </w:pPr>
      <w:r>
        <w:t xml:space="preserve">レスポンス形式としてJSON出力を要求するパラメータを付加する（モデルに応じた設定）</w:t>
      </w:r>
    </w:p>
    <w:p>
      <w:pPr>
        <w:numPr>
          <w:ilvl w:val="0"/>
          <w:numId w:val="1009"/>
        </w:numPr>
      </w:pPr>
      <w:r>
        <w:t xml:space="preserve">構築したオブジェクトを返却する</w:t>
      </w:r>
    </w:p>
    <w:p>
      <w:pPr>
        <w:pStyle w:val="FirstParagraph"/>
      </w:pPr>
      <w:r>
        <w:rPr>
          <w:bCs/>
          <w:b/>
        </w:rPr>
        <w:t xml:space="preserve">エラーハンドリング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条件</w:t>
            </w:r>
          </w:p>
        </w:tc>
        <w:tc>
          <w:tcPr/>
          <w:p>
            <w:pPr>
              <w:pStyle w:val="Compact"/>
              <w:jc w:val="left"/>
            </w:pPr>
            <w:r>
              <w:rPr>
                <w:bCs/>
                <w:b/>
              </w:rPr>
              <w:t xml:space="preserve">処理</w:t>
            </w:r>
          </w:p>
        </w:tc>
      </w:tr>
      <w:tr>
        <w:tc>
          <w:tcPr/>
          <w:p>
            <w:pPr>
              <w:pStyle w:val="Compact"/>
              <w:jc w:val="left"/>
            </w:pPr>
            <w:r>
              <w:t xml:space="preserve">systemPromptまたはinputTextが空文字</w:t>
            </w:r>
          </w:p>
        </w:tc>
        <w:tc>
          <w:tcPr/>
          <w:p>
            <w:pPr>
              <w:pStyle w:val="Compact"/>
              <w:jc w:val="left"/>
            </w:pPr>
            <w:r>
              <w:t xml:space="preserve">例外をスローする（呼び出し元で事前バリデーション済みのため通常は発生しない）</w:t>
            </w:r>
          </w:p>
        </w:tc>
      </w:tr>
    </w:tbl>
    <w:p>
      <w:pPr>
        <w:pStyle w:val="BodyText"/>
      </w:pPr>
      <w:r>
        <w:rPr>
          <w:bCs/>
          <w:b/>
        </w:rPr>
        <w:t xml:space="preserve">備考</w:t>
      </w:r>
    </w:p>
    <w:p>
      <w:pPr>
        <w:numPr>
          <w:ilvl w:val="0"/>
          <w:numId w:val="1010"/>
        </w:numPr>
      </w:pPr>
      <w:r>
        <w:t xml:space="preserve">AI APIのモデル切り替え（OpenAIの各モデル）は本関数内の分岐で対応する。モデル名はGASスクリプトプロパティまたはコード内定数で管理し、1行変更で切り替え可能とする（NFR-04準拠）</w:t>
      </w:r>
    </w:p>
    <w:p>
      <w:pPr>
        <w:numPr>
          <w:ilvl w:val="0"/>
          <w:numId w:val="1010"/>
        </w:numPr>
      </w:pPr>
      <w:r>
        <w:t xml:space="preserve">ペイロードの具体的な構造はAIプロンプト設計書で策定する</w:t>
      </w:r>
    </w:p>
    <w:bookmarkEnd w:id="25"/>
    <w:bookmarkStart w:id="26" w:name="api-06parseairesponse"/>
    <w:p>
      <w:pPr>
        <w:pStyle w:val="Heading3"/>
      </w:pPr>
      <w:r>
        <w:rPr>
          <w:bCs/>
          <w:b/>
        </w:rPr>
        <w:t xml:space="preserve">API-06：parseAiResponse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API-ID</w:t>
            </w:r>
          </w:p>
        </w:tc>
        <w:tc>
          <w:tcPr/>
          <w:p>
            <w:pPr>
              <w:pStyle w:val="Compact"/>
              <w:jc w:val="left"/>
            </w:pPr>
            <w:r>
              <w:t xml:space="preserve">API-06</w:t>
            </w:r>
          </w:p>
        </w:tc>
      </w:tr>
      <w:tr>
        <w:tc>
          <w:tcPr/>
          <w:p>
            <w:pPr>
              <w:pStyle w:val="Compact"/>
              <w:jc w:val="left"/>
            </w:pPr>
            <w:r>
              <w:t xml:space="preserve">関数名</w:t>
            </w:r>
          </w:p>
        </w:tc>
        <w:tc>
          <w:tcPr/>
          <w:p>
            <w:pPr>
              <w:pStyle w:val="Compact"/>
              <w:jc w:val="left"/>
            </w:pPr>
            <w:r>
              <w:t xml:space="preserve">parseAiResponse(aiResponseText)</w:t>
            </w:r>
          </w:p>
        </w:tc>
      </w:tr>
      <w:tr>
        <w:tc>
          <w:tcPr/>
          <w:p>
            <w:pPr>
              <w:pStyle w:val="Compact"/>
              <w:jc w:val="left"/>
            </w:pPr>
            <w:r>
              <w:t xml:space="preserve">種別</w:t>
            </w:r>
          </w:p>
        </w:tc>
        <w:tc>
          <w:tcPr/>
          <w:p>
            <w:pPr>
              <w:pStyle w:val="Compact"/>
              <w:jc w:val="left"/>
            </w:pPr>
            <w:r>
              <w:t xml:space="preserve">GAS内部</w:t>
            </w:r>
          </w:p>
        </w:tc>
      </w:tr>
      <w:tr>
        <w:tc>
          <w:tcPr/>
          <w:p>
            <w:pPr>
              <w:pStyle w:val="Compact"/>
              <w:jc w:val="left"/>
            </w:pPr>
            <w:r>
              <w:t xml:space="preserve">呼び出し元</w:t>
            </w:r>
          </w:p>
        </w:tc>
        <w:tc>
          <w:tcPr/>
          <w:p>
            <w:pPr>
              <w:pStyle w:val="Compact"/>
              <w:jc w:val="left"/>
            </w:pPr>
            <w:r>
              <w:t xml:space="preserve">API-03（submitMemo）</w:t>
            </w:r>
          </w:p>
        </w:tc>
      </w:tr>
      <w:tr>
        <w:tc>
          <w:tcPr/>
          <w:p>
            <w:pPr>
              <w:pStyle w:val="Compact"/>
              <w:jc w:val="left"/>
            </w:pPr>
            <w:r>
              <w:t xml:space="preserve">対応要件</w:t>
            </w:r>
          </w:p>
        </w:tc>
        <w:tc>
          <w:tcPr/>
          <w:p>
            <w:pPr>
              <w:pStyle w:val="Compact"/>
              <w:jc w:val="left"/>
            </w:pPr>
            <w:r>
              <w:t xml:space="preserve">FR-04, FR-05, FR-08</w:t>
            </w:r>
          </w:p>
        </w:tc>
      </w:tr>
      <w:tr>
        <w:tc>
          <w:tcPr/>
          <w:p>
            <w:pPr>
              <w:pStyle w:val="Compact"/>
              <w:jc w:val="left"/>
            </w:pPr>
            <w:r>
              <w:t xml:space="preserve">概要</w:t>
            </w:r>
          </w:p>
        </w:tc>
        <w:tc>
          <w:tcPr/>
          <w:p>
            <w:pPr>
              <w:pStyle w:val="Compact"/>
              <w:jc w:val="left"/>
            </w:pPr>
            <w:r>
              <w:t xml:space="preserve">AI APIのレスポンステキストをJSONとしてパースし、商談レコード配列に変換する。パース失敗時はフォールバック処理を行う</w:t>
            </w:r>
          </w:p>
        </w:tc>
      </w:tr>
    </w:tbl>
    <w:p>
      <w:pPr>
        <w:pStyle w:val="BodyText"/>
      </w:pPr>
      <w:r>
        <w:rPr>
          <w:bCs/>
          <w:b/>
        </w:rPr>
        <w:t xml:space="preserve">リクエスト（引数）</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w:t>
            </w:r>
          </w:p>
        </w:tc>
        <w:tc>
          <w:tcPr/>
          <w:p>
            <w:pPr>
              <w:pStyle w:val="Compact"/>
              <w:jc w:val="left"/>
            </w:pPr>
            <w:r>
              <w:rPr>
                <w:bCs/>
                <w:b/>
              </w:rPr>
              <w:t xml:space="preserve">パラメータ名</w:t>
            </w:r>
          </w:p>
        </w:tc>
        <w:tc>
          <w:tcPr/>
          <w:p>
            <w:pPr>
              <w:pStyle w:val="Compact"/>
              <w:jc w:val="left"/>
            </w:pPr>
            <w:r>
              <w:rPr>
                <w:bCs/>
                <w:b/>
              </w:rPr>
              <w:t xml:space="preserve">型</w:t>
            </w:r>
          </w:p>
        </w:tc>
        <w:tc>
          <w:tcPr/>
          <w:p>
            <w:pPr>
              <w:pStyle w:val="Compact"/>
              <w:jc w:val="left"/>
            </w:pPr>
            <w:r>
              <w:rPr>
                <w:bCs/>
                <w:b/>
              </w:rPr>
              <w:t xml:space="preserve">必須</w:t>
            </w:r>
          </w:p>
        </w:tc>
        <w:tc>
          <w:tcPr/>
          <w:p>
            <w:pPr>
              <w:pStyle w:val="Compact"/>
              <w:jc w:val="left"/>
            </w:pPr>
            <w:r>
              <w:rPr>
                <w:bCs/>
                <w:b/>
              </w:rPr>
              <w:t xml:space="preserve">説明</w:t>
            </w:r>
          </w:p>
        </w:tc>
      </w:tr>
      <w:tr>
        <w:tc>
          <w:tcPr/>
          <w:p>
            <w:pPr>
              <w:pStyle w:val="Compact"/>
              <w:jc w:val="left"/>
            </w:pPr>
            <w:r>
              <w:t xml:space="preserve">1</w:t>
            </w:r>
          </w:p>
        </w:tc>
        <w:tc>
          <w:tcPr/>
          <w:p>
            <w:pPr>
              <w:pStyle w:val="Compact"/>
              <w:jc w:val="left"/>
            </w:pPr>
            <w:r>
              <w:t xml:space="preserve">aiResponseText</w:t>
            </w:r>
          </w:p>
        </w:tc>
        <w:tc>
          <w:tcPr/>
          <w:p>
            <w:pPr>
              <w:pStyle w:val="Compact"/>
              <w:jc w:val="left"/>
            </w:pPr>
            <w:r>
              <w:t xml:space="preserve">String</w:t>
            </w:r>
          </w:p>
        </w:tc>
        <w:tc>
          <w:tcPr/>
          <w:p>
            <w:pPr>
              <w:pStyle w:val="Compact"/>
              <w:jc w:val="left"/>
            </w:pPr>
            <w:r>
              <w:t xml:space="preserve">必須</w:t>
            </w:r>
          </w:p>
        </w:tc>
        <w:tc>
          <w:tcPr/>
          <w:p>
            <w:pPr>
              <w:pStyle w:val="Compact"/>
              <w:jc w:val="left"/>
            </w:pPr>
            <w:r>
              <w:t xml:space="preserve">AI APIから返却されたレスポンステキスト</w:t>
            </w:r>
          </w:p>
        </w:tc>
      </w:tr>
    </w:tbl>
    <w:p>
      <w:pPr>
        <w:pStyle w:val="BodyText"/>
      </w:pPr>
      <w:r>
        <w:rPr>
          <w:bCs/>
          <w:b/>
        </w:rPr>
        <w:t xml:space="preserve">レスポンス（戻り値）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プロパティ名</w:t>
            </w:r>
          </w:p>
        </w:tc>
        <w:tc>
          <w:tcPr/>
          <w:p>
            <w:pPr>
              <w:pStyle w:val="Compact"/>
              <w:jc w:val="left"/>
            </w:pPr>
            <w:r>
              <w:rPr>
                <w:bCs/>
                <w:b/>
              </w:rPr>
              <w:t xml:space="preserve">型</w:t>
            </w:r>
          </w:p>
        </w:tc>
        <w:tc>
          <w:tcPr/>
          <w:p>
            <w:pPr>
              <w:pStyle w:val="Compact"/>
              <w:jc w:val="left"/>
            </w:pPr>
            <w:r>
              <w:rPr>
                <w:bCs/>
                <w:b/>
              </w:rPr>
              <w:t xml:space="preserve">説明</w:t>
            </w:r>
          </w:p>
        </w:tc>
      </w:tr>
      <w:tr>
        <w:tc>
          <w:tcPr/>
          <w:p>
            <w:pPr>
              <w:pStyle w:val="Compact"/>
              <w:jc w:val="left"/>
            </w:pPr>
            <w:r>
              <w:t xml:space="preserve">1</w:t>
            </w:r>
          </w:p>
        </w:tc>
        <w:tc>
          <w:tcPr/>
          <w:p>
            <w:pPr>
              <w:pStyle w:val="Compact"/>
              <w:jc w:val="left"/>
            </w:pPr>
            <w:r>
              <w:t xml:space="preserve">(Array)</w:t>
            </w:r>
          </w:p>
        </w:tc>
        <w:tc>
          <w:tcPr/>
          <w:p>
            <w:pPr>
              <w:pStyle w:val="Compact"/>
              <w:jc w:val="left"/>
            </w:pPr>
            <w:r>
              <w:t xml:space="preserve">Array</w:t>
            </w:r>
          </w:p>
        </w:tc>
        <w:tc>
          <w:tcPr/>
          <w:p>
            <w:pPr>
              <w:pStyle w:val="Compact"/>
              <w:jc w:val="left"/>
            </w:pPr>
            <w:r>
              <w:t xml:space="preserve">レコードオブジェクトの配列。各要素は {customerName, customerType, dealTheme, dealContent, todoItem, todoDeadline, extractStatus}</w:t>
            </w:r>
          </w:p>
        </w:tc>
      </w:tr>
    </w:tbl>
    <w:p>
      <w:pPr>
        <w:pStyle w:val="BodyText"/>
      </w:pPr>
      <w:r>
        <w:rPr>
          <w:bCs/>
          <w:b/>
        </w:rPr>
        <w:t xml:space="preserve">処理フロー</w:t>
      </w:r>
    </w:p>
    <w:p>
      <w:pPr>
        <w:numPr>
          <w:ilvl w:val="0"/>
          <w:numId w:val="1011"/>
        </w:numPr>
      </w:pPr>
      <w:r>
        <w:t xml:space="preserve">aiResponseTextからJSON部分を抽出する（マークダウンのコードブロックで囲まれている場合を考慮）</w:t>
      </w:r>
    </w:p>
    <w:p>
      <w:pPr>
        <w:numPr>
          <w:ilvl w:val="0"/>
          <w:numId w:val="1011"/>
        </w:numPr>
      </w:pPr>
      <w:r>
        <w:t xml:space="preserve">JSON.parse() でオブジェクトに変換する</w:t>
      </w:r>
    </w:p>
    <w:p>
      <w:pPr>
        <w:numPr>
          <w:ilvl w:val="0"/>
          <w:numId w:val="1011"/>
        </w:numPr>
      </w:pPr>
      <w:r>
        <w:t xml:space="preserve">レスポンスが配列形式であることを確認する（配列でない場合、配列でラップする）</w:t>
      </w:r>
    </w:p>
    <w:p>
      <w:pPr>
        <w:numPr>
          <w:ilvl w:val="0"/>
          <w:numId w:val="1011"/>
        </w:numPr>
      </w:pPr>
      <w:r>
        <w:t xml:space="preserve">各レコードについて、必須項目（customerName, dealTheme, dealContent）の存在を確認する</w:t>
      </w:r>
    </w:p>
    <w:p>
      <w:pPr>
        <w:numPr>
          <w:ilvl w:val="0"/>
          <w:numId w:val="1011"/>
        </w:numPr>
      </w:pPr>
      <w:r>
        <w:t xml:space="preserve">必須項目が欠落しているレコードのextractStatusを「要確認」に設定する</w:t>
      </w:r>
    </w:p>
    <w:p>
      <w:pPr>
        <w:numPr>
          <w:ilvl w:val="0"/>
          <w:numId w:val="1011"/>
        </w:numPr>
      </w:pPr>
      <w:r>
        <w:t xml:space="preserve">全項目が正常に抽出されたレコードのextractStatusを「OK」に設定する</w:t>
      </w:r>
    </w:p>
    <w:p>
      <w:pPr>
        <w:numPr>
          <w:ilvl w:val="0"/>
          <w:numId w:val="1011"/>
        </w:numPr>
      </w:pPr>
      <w:r>
        <w:t xml:space="preserve">レコード配列を返却する</w:t>
      </w:r>
    </w:p>
    <w:p>
      <w:pPr>
        <w:pStyle w:val="FirstParagraph"/>
      </w:pPr>
      <w:r>
        <w:rPr>
          <w:bCs/>
          <w:b/>
        </w:rPr>
        <w:t xml:space="preserve">エラーハンドリング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条件</w:t>
            </w:r>
          </w:p>
        </w:tc>
        <w:tc>
          <w:tcPr/>
          <w:p>
            <w:pPr>
              <w:pStyle w:val="Compact"/>
              <w:jc w:val="left"/>
            </w:pPr>
            <w:r>
              <w:rPr>
                <w:bCs/>
                <w:b/>
              </w:rPr>
              <w:t xml:space="preserve">処理</w:t>
            </w:r>
          </w:p>
        </w:tc>
      </w:tr>
      <w:tr>
        <w:tc>
          <w:tcPr/>
          <w:p>
            <w:pPr>
              <w:pStyle w:val="Compact"/>
              <w:jc w:val="left"/>
            </w:pPr>
            <w:r>
              <w:t xml:space="preserve">JSON.parse()が失敗（不正なJSON）</w:t>
            </w:r>
          </w:p>
        </w:tc>
        <w:tc>
          <w:tcPr/>
          <w:p>
            <w:pPr>
              <w:pStyle w:val="Compact"/>
              <w:jc w:val="left"/>
            </w:pPr>
            <w:r>
              <w:t xml:space="preserve">フォールバック：全項目を空欄とした1レコード配列を返却する。extractStatusは「要確認」</w:t>
            </w:r>
          </w:p>
        </w:tc>
      </w:tr>
      <w:tr>
        <w:tc>
          <w:tcPr/>
          <w:p>
            <w:pPr>
              <w:pStyle w:val="Compact"/>
              <w:jc w:val="left"/>
            </w:pPr>
            <w:r>
              <w:t xml:space="preserve">レスポンスが空文字</w:t>
            </w:r>
          </w:p>
        </w:tc>
        <w:tc>
          <w:tcPr/>
          <w:p>
            <w:pPr>
              <w:pStyle w:val="Compact"/>
              <w:jc w:val="left"/>
            </w:pPr>
            <w:r>
              <w:t xml:space="preserve">同上</w:t>
            </w:r>
          </w:p>
        </w:tc>
      </w:tr>
      <w:tr>
        <w:tc>
          <w:tcPr/>
          <w:p>
            <w:pPr>
              <w:pStyle w:val="Compact"/>
              <w:jc w:val="left"/>
            </w:pPr>
            <w:r>
              <w:t xml:space="preserve">配列の要素数が0</w:t>
            </w:r>
          </w:p>
        </w:tc>
        <w:tc>
          <w:tcPr/>
          <w:p>
            <w:pPr>
              <w:pStyle w:val="Compact"/>
              <w:jc w:val="left"/>
            </w:pPr>
            <w:r>
              <w:t xml:space="preserve">フォールバック：全項目を空欄とした1レコード配列を返却する。extractStatusは「要確認」</w:t>
            </w:r>
          </w:p>
        </w:tc>
      </w:tr>
      <w:tr>
        <w:tc>
          <w:tcPr/>
          <w:p>
            <w:pPr>
              <w:pStyle w:val="Compact"/>
              <w:jc w:val="left"/>
            </w:pPr>
            <w:r>
              <w:t xml:space="preserve">個別レコードの顧客名が空欄</w:t>
            </w:r>
          </w:p>
        </w:tc>
        <w:tc>
          <w:tcPr/>
          <w:p>
            <w:pPr>
              <w:pStyle w:val="Compact"/>
              <w:jc w:val="left"/>
            </w:pPr>
            <w:r>
              <w:t xml:space="preserve">空欄のまま保持（FR-08準拠：顧客名不明でも話題単位の分割は行う）</w:t>
            </w:r>
          </w:p>
        </w:tc>
      </w:tr>
    </w:tbl>
    <w:p>
      <w:pPr>
        <w:pStyle w:val="BodyText"/>
      </w:pPr>
      <w:r>
        <w:rPr>
          <w:bCs/>
          <w:b/>
        </w:rPr>
        <w:t xml:space="preserve">備考</w:t>
      </w:r>
    </w:p>
    <w:p>
      <w:pPr>
        <w:numPr>
          <w:ilvl w:val="0"/>
          <w:numId w:val="1012"/>
        </w:numPr>
      </w:pPr>
      <w:r>
        <w:t xml:space="preserve">AIのレスポンスにJSON以外のテキスト（説明文等）が混在する場合を考慮し、正規表現でJSON配列部分（[…]）を抽出する処理を含める</w:t>
      </w:r>
    </w:p>
    <w:p>
      <w:pPr>
        <w:numPr>
          <w:ilvl w:val="0"/>
          <w:numId w:val="1012"/>
        </w:numPr>
      </w:pPr>
      <w:r>
        <w:t xml:space="preserve">フォールバック時にもoriginal_text（元テキスト全文）は必ず格納されるため、管理者による手動修正が可能</w:t>
      </w:r>
    </w:p>
    <w:bookmarkEnd w:id="26"/>
    <w:bookmarkStart w:id="27" w:name="api-07writerecordstosheet"/>
    <w:p>
      <w:pPr>
        <w:pStyle w:val="Heading3"/>
      </w:pPr>
      <w:r>
        <w:rPr>
          <w:bCs/>
          <w:b/>
        </w:rPr>
        <w:t xml:space="preserve">API-07：writeRecordsToSheet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API-ID</w:t>
            </w:r>
          </w:p>
        </w:tc>
        <w:tc>
          <w:tcPr/>
          <w:p>
            <w:pPr>
              <w:pStyle w:val="Compact"/>
              <w:jc w:val="left"/>
            </w:pPr>
            <w:r>
              <w:t xml:space="preserve">API-07</w:t>
            </w:r>
          </w:p>
        </w:tc>
      </w:tr>
      <w:tr>
        <w:tc>
          <w:tcPr/>
          <w:p>
            <w:pPr>
              <w:pStyle w:val="Compact"/>
              <w:jc w:val="left"/>
            </w:pPr>
            <w:r>
              <w:t xml:space="preserve">関数名</w:t>
            </w:r>
          </w:p>
        </w:tc>
        <w:tc>
          <w:tcPr/>
          <w:p>
            <w:pPr>
              <w:pStyle w:val="Compact"/>
              <w:jc w:val="left"/>
            </w:pPr>
            <w:r>
              <w:t xml:space="preserve">writeRecordsToSheet(records)</w:t>
            </w:r>
          </w:p>
        </w:tc>
      </w:tr>
      <w:tr>
        <w:tc>
          <w:tcPr/>
          <w:p>
            <w:pPr>
              <w:pStyle w:val="Compact"/>
              <w:jc w:val="left"/>
            </w:pPr>
            <w:r>
              <w:t xml:space="preserve">種別</w:t>
            </w:r>
          </w:p>
        </w:tc>
        <w:tc>
          <w:tcPr/>
          <w:p>
            <w:pPr>
              <w:pStyle w:val="Compact"/>
              <w:jc w:val="left"/>
            </w:pPr>
            <w:r>
              <w:t xml:space="preserve">GAS内部</w:t>
            </w:r>
          </w:p>
        </w:tc>
      </w:tr>
      <w:tr>
        <w:tc>
          <w:tcPr/>
          <w:p>
            <w:pPr>
              <w:pStyle w:val="Compact"/>
              <w:jc w:val="left"/>
            </w:pPr>
            <w:r>
              <w:t xml:space="preserve">呼び出し元</w:t>
            </w:r>
          </w:p>
        </w:tc>
        <w:tc>
          <w:tcPr/>
          <w:p>
            <w:pPr>
              <w:pStyle w:val="Compact"/>
              <w:jc w:val="left"/>
            </w:pPr>
            <w:r>
              <w:t xml:space="preserve">API-03（submitMemo）</w:t>
            </w:r>
          </w:p>
        </w:tc>
      </w:tr>
      <w:tr>
        <w:tc>
          <w:tcPr/>
          <w:p>
            <w:pPr>
              <w:pStyle w:val="Compact"/>
              <w:jc w:val="left"/>
            </w:pPr>
            <w:r>
              <w:t xml:space="preserve">対応要件</w:t>
            </w:r>
          </w:p>
        </w:tc>
        <w:tc>
          <w:tcPr/>
          <w:p>
            <w:pPr>
              <w:pStyle w:val="Compact"/>
              <w:jc w:val="left"/>
            </w:pPr>
            <w:r>
              <w:t xml:space="preserve">FR-06, FR-08</w:t>
            </w:r>
          </w:p>
        </w:tc>
      </w:tr>
      <w:tr>
        <w:tc>
          <w:tcPr/>
          <w:p>
            <w:pPr>
              <w:pStyle w:val="Compact"/>
              <w:jc w:val="left"/>
            </w:pPr>
            <w:r>
              <w:t xml:space="preserve">概要</w:t>
            </w:r>
          </w:p>
        </w:tc>
        <w:tc>
          <w:tcPr/>
          <w:p>
            <w:pPr>
              <w:pStyle w:val="Compact"/>
              <w:jc w:val="left"/>
            </w:pPr>
            <w:r>
              <w:t xml:space="preserve">レコード配列をスプレッドシートの商談記録シートに新規行として書き込む（A〜L列に加え、GPS採用時はS〜U列も対象）。抽出失敗行には赤背景を設定する</w:t>
            </w:r>
          </w:p>
        </w:tc>
      </w:tr>
    </w:tbl>
    <w:p>
      <w:pPr>
        <w:pStyle w:val="BodyText"/>
      </w:pPr>
      <w:r>
        <w:rPr>
          <w:bCs/>
          <w:b/>
        </w:rPr>
        <w:t xml:space="preserve">リクエスト（引数）</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w:t>
            </w:r>
          </w:p>
        </w:tc>
        <w:tc>
          <w:tcPr/>
          <w:p>
            <w:pPr>
              <w:pStyle w:val="Compact"/>
              <w:jc w:val="left"/>
            </w:pPr>
            <w:r>
              <w:rPr>
                <w:bCs/>
                <w:b/>
              </w:rPr>
              <w:t xml:space="preserve">パラメータ名</w:t>
            </w:r>
          </w:p>
        </w:tc>
        <w:tc>
          <w:tcPr/>
          <w:p>
            <w:pPr>
              <w:pStyle w:val="Compact"/>
              <w:jc w:val="left"/>
            </w:pPr>
            <w:r>
              <w:rPr>
                <w:bCs/>
                <w:b/>
              </w:rPr>
              <w:t xml:space="preserve">型</w:t>
            </w:r>
          </w:p>
        </w:tc>
        <w:tc>
          <w:tcPr/>
          <w:p>
            <w:pPr>
              <w:pStyle w:val="Compact"/>
              <w:jc w:val="left"/>
            </w:pPr>
            <w:r>
              <w:rPr>
                <w:bCs/>
                <w:b/>
              </w:rPr>
              <w:t xml:space="preserve">必須</w:t>
            </w:r>
          </w:p>
        </w:tc>
        <w:tc>
          <w:tcPr/>
          <w:p>
            <w:pPr>
              <w:pStyle w:val="Compact"/>
              <w:jc w:val="left"/>
            </w:pPr>
            <w:r>
              <w:rPr>
                <w:bCs/>
                <w:b/>
              </w:rPr>
              <w:t xml:space="preserve">説明</w:t>
            </w:r>
          </w:p>
        </w:tc>
      </w:tr>
      <w:tr>
        <w:tc>
          <w:tcPr/>
          <w:p>
            <w:pPr>
              <w:pStyle w:val="Compact"/>
              <w:jc w:val="left"/>
            </w:pPr>
            <w:r>
              <w:t xml:space="preserve">1</w:t>
            </w:r>
          </w:p>
        </w:tc>
        <w:tc>
          <w:tcPr/>
          <w:p>
            <w:pPr>
              <w:pStyle w:val="Compact"/>
              <w:jc w:val="left"/>
            </w:pPr>
            <w:r>
              <w:t xml:space="preserve">records</w:t>
            </w:r>
          </w:p>
        </w:tc>
        <w:tc>
          <w:tcPr/>
          <w:p>
            <w:pPr>
              <w:pStyle w:val="Compact"/>
              <w:jc w:val="left"/>
            </w:pPr>
            <w:r>
              <w:t xml:space="preserve">Array</w:t>
            </w:r>
          </w:p>
        </w:tc>
        <w:tc>
          <w:tcPr/>
          <w:p>
            <w:pPr>
              <w:pStyle w:val="Compact"/>
              <w:jc w:val="left"/>
            </w:pPr>
            <w:r>
              <w:t xml:space="preserve">必須</w:t>
            </w:r>
          </w:p>
        </w:tc>
        <w:tc>
          <w:tcPr/>
          <w:p>
            <w:pPr>
              <w:pStyle w:val="Compact"/>
              <w:jc w:val="left"/>
            </w:pPr>
            <w:r>
              <w:t xml:space="preserve">submitMemoで組み立て済みのレコードオブジェクト配列。各要素はA〜L列（12列）に加え、GPS採用時はS〜U列（latitude, longitude, store_name_gps）に対応するプロパティを持つ</w:t>
            </w:r>
          </w:p>
        </w:tc>
      </w:tr>
    </w:tbl>
    <w:p>
      <w:pPr>
        <w:pStyle w:val="BodyText"/>
      </w:pPr>
      <w:r>
        <w:rPr>
          <w:bCs/>
          <w:b/>
        </w:rPr>
        <w:t xml:space="preserve">レスポンス（戻り値）</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プロパティ名</w:t>
            </w:r>
          </w:p>
        </w:tc>
        <w:tc>
          <w:tcPr/>
          <w:p>
            <w:pPr>
              <w:pStyle w:val="Compact"/>
              <w:jc w:val="left"/>
            </w:pPr>
            <w:r>
              <w:rPr>
                <w:bCs/>
                <w:b/>
              </w:rPr>
              <w:t xml:space="preserve">型</w:t>
            </w:r>
          </w:p>
        </w:tc>
        <w:tc>
          <w:tcPr/>
          <w:p>
            <w:pPr>
              <w:pStyle w:val="Compact"/>
              <w:jc w:val="left"/>
            </w:pPr>
            <w:r>
              <w:rPr>
                <w:bCs/>
                <w:b/>
              </w:rPr>
              <w:t xml:space="preserve">説明</w:t>
            </w:r>
          </w:p>
        </w:tc>
      </w:tr>
      <w:tr>
        <w:tc>
          <w:tcPr/>
          <w:p>
            <w:pPr>
              <w:pStyle w:val="Compact"/>
              <w:jc w:val="left"/>
            </w:pPr>
            <w:r>
              <w:t xml:space="preserve">1</w:t>
            </w:r>
          </w:p>
        </w:tc>
        <w:tc>
          <w:tcPr/>
          <w:p>
            <w:pPr>
              <w:pStyle w:val="Compact"/>
              <w:jc w:val="left"/>
            </w:pPr>
            <w:r>
              <w:t xml:space="preserve">(void)</w:t>
            </w:r>
          </w:p>
        </w:tc>
        <w:tc>
          <w:tcPr/>
          <w:p>
            <w:pPr>
              <w:pStyle w:val="Compact"/>
              <w:jc w:val="left"/>
            </w:pPr>
            <w:r>
              <w:t xml:space="preserve">—</w:t>
            </w:r>
          </w:p>
        </w:tc>
        <w:tc>
          <w:tcPr/>
          <w:p>
            <w:pPr>
              <w:pStyle w:val="Compact"/>
              <w:jc w:val="left"/>
            </w:pPr>
            <w:r>
              <w:t xml:space="preserve">戻り値なし。書き込み失敗時は例外をスローする</w:t>
            </w:r>
          </w:p>
        </w:tc>
      </w:tr>
    </w:tbl>
    <w:p>
      <w:pPr>
        <w:pStyle w:val="BodyText"/>
      </w:pPr>
      <w:r>
        <w:rPr>
          <w:bCs/>
          <w:b/>
        </w:rPr>
        <w:t xml:space="preserve">処理フロー</w:t>
      </w:r>
    </w:p>
    <w:p>
      <w:pPr>
        <w:numPr>
          <w:ilvl w:val="0"/>
          <w:numId w:val="1013"/>
        </w:numPr>
      </w:pPr>
      <w:r>
        <w:t xml:space="preserve">スプレッドシートの商談記録シートを開く</w:t>
      </w:r>
    </w:p>
    <w:p>
      <w:pPr>
        <w:numPr>
          <w:ilvl w:val="0"/>
          <w:numId w:val="1013"/>
        </w:numPr>
      </w:pPr>
      <w:r>
        <w:t xml:space="preserve">records配列の各レコードについてループ処理を行う</w:t>
      </w:r>
    </w:p>
    <w:p>
      <w:pPr>
        <w:numPr>
          <w:ilvl w:val="0"/>
          <w:numId w:val="1013"/>
        </w:numPr>
      </w:pPr>
      <w:r>
        <w:t xml:space="preserve">generateRecordId(index) でレコードIDを生成する（API-08）</w:t>
      </w:r>
    </w:p>
    <w:p>
      <w:pPr>
        <w:numPr>
          <w:ilvl w:val="0"/>
          <w:numId w:val="1013"/>
        </w:numPr>
      </w:pPr>
      <w:r>
        <w:t xml:space="preserve">レコードオブジェクトをスプレッドシートの列順（A〜L）に対応する配列に変換する。GPS採用時はS〜U列（latitude, longitude, store_name_gps）も対応させる</w:t>
      </w:r>
    </w:p>
    <w:p>
      <w:pPr>
        <w:numPr>
          <w:ilvl w:val="0"/>
          <w:numId w:val="1013"/>
        </w:numPr>
      </w:pPr>
      <w:r>
        <w:t xml:space="preserve">シートの最終行の次の行にappendRow()で書き込む</w:t>
      </w:r>
    </w:p>
    <w:p>
      <w:pPr>
        <w:numPr>
          <w:ilvl w:val="0"/>
          <w:numId w:val="1013"/>
        </w:numPr>
      </w:pPr>
      <w:r>
        <w:t xml:space="preserve">markExtractionFailure(row, record) で抽出ステータスに応じた背景色設定を行う（API-09）</w:t>
      </w:r>
    </w:p>
    <w:p>
      <w:pPr>
        <w:numPr>
          <w:ilvl w:val="0"/>
          <w:numId w:val="1013"/>
        </w:numPr>
      </w:pPr>
      <w:r>
        <w:t xml:space="preserve">全レコードの書き込み完了後、SpreadsheetApp.flush() で反映を確定する</w:t>
      </w:r>
    </w:p>
    <w:p>
      <w:pPr>
        <w:pStyle w:val="FirstParagraph"/>
      </w:pPr>
      <w:r>
        <w:rPr>
          <w:bCs/>
          <w:b/>
        </w:rPr>
        <w:t xml:space="preserve">エラーハンドリング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条件</w:t>
            </w:r>
          </w:p>
        </w:tc>
        <w:tc>
          <w:tcPr/>
          <w:p>
            <w:pPr>
              <w:pStyle w:val="Compact"/>
              <w:jc w:val="left"/>
            </w:pPr>
            <w:r>
              <w:rPr>
                <w:bCs/>
                <w:b/>
              </w:rPr>
              <w:t xml:space="preserve">処理</w:t>
            </w:r>
          </w:p>
        </w:tc>
      </w:tr>
      <w:tr>
        <w:tc>
          <w:tcPr/>
          <w:p>
            <w:pPr>
              <w:pStyle w:val="Compact"/>
              <w:jc w:val="left"/>
            </w:pPr>
            <w:r>
              <w:t xml:space="preserve">スプレッドシートが開けない</w:t>
            </w:r>
          </w:p>
        </w:tc>
        <w:tc>
          <w:tcPr/>
          <w:p>
            <w:pPr>
              <w:pStyle w:val="Compact"/>
              <w:jc w:val="left"/>
            </w:pPr>
            <w:r>
              <w:t xml:space="preserve">例外をスローする。呼び出し元（submitMemo）で捕捉</w:t>
            </w:r>
          </w:p>
        </w:tc>
      </w:tr>
      <w:tr>
        <w:tc>
          <w:tcPr/>
          <w:p>
            <w:pPr>
              <w:pStyle w:val="Compact"/>
              <w:jc w:val="left"/>
            </w:pPr>
            <w:r>
              <w:t xml:space="preserve">appendRow()が失敗</w:t>
            </w:r>
          </w:p>
        </w:tc>
        <w:tc>
          <w:tcPr/>
          <w:p>
            <w:pPr>
              <w:pStyle w:val="Compact"/>
              <w:jc w:val="left"/>
            </w:pPr>
            <w:r>
              <w:t xml:space="preserve">例外をスローする。呼び出し元（submitMemo）で捕捉</w:t>
            </w:r>
          </w:p>
        </w:tc>
      </w:tr>
    </w:tbl>
    <w:p>
      <w:pPr>
        <w:pStyle w:val="BodyText"/>
      </w:pPr>
      <w:r>
        <w:rPr>
          <w:bCs/>
          <w:b/>
        </w:rPr>
        <w:t xml:space="preserve">備考</w:t>
      </w:r>
    </w:p>
    <w:p>
      <w:pPr>
        <w:numPr>
          <w:ilvl w:val="0"/>
          <w:numId w:val="1014"/>
        </w:numPr>
      </w:pPr>
      <w:r>
        <w:t xml:space="preserve">格納方式は常に新規行追加（上書き・更新はしない）（FR-06準拠）</w:t>
      </w:r>
    </w:p>
    <w:p>
      <w:pPr>
        <w:numPr>
          <w:ilvl w:val="0"/>
          <w:numId w:val="1014"/>
        </w:numPr>
      </w:pPr>
      <w:r>
        <w:t xml:space="preserve">書込対象列：Phase 1は原則A〜L列（12列）。GPS採用に伴いS〜U列（latitude, longitude, store_name_gps）を追加で書込対象とする（DB設計書2-1、FR-09）</w:t>
      </w:r>
    </w:p>
    <w:p>
      <w:pPr>
        <w:numPr>
          <w:ilvl w:val="0"/>
          <w:numId w:val="1014"/>
        </w:numPr>
      </w:pPr>
      <w:r>
        <w:t xml:space="preserve">パフォーマンス最適化として、複数行の書き込みはsetValues()での一括書き込みを検討する。ただし赤背景の行単位設定が必要なため、appendRow()＋個別背景設定を基本とし、パイロット時にパフォーマンスを実測して判断する</w:t>
      </w:r>
    </w:p>
    <w:bookmarkEnd w:id="27"/>
    <w:bookmarkStart w:id="28" w:name="api-08generaterecordid"/>
    <w:p>
      <w:pPr>
        <w:pStyle w:val="Heading3"/>
      </w:pPr>
      <w:r>
        <w:rPr>
          <w:bCs/>
          <w:b/>
        </w:rPr>
        <w:t xml:space="preserve">API-08：generateRecordId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API-ID</w:t>
            </w:r>
          </w:p>
        </w:tc>
        <w:tc>
          <w:tcPr/>
          <w:p>
            <w:pPr>
              <w:pStyle w:val="Compact"/>
              <w:jc w:val="left"/>
            </w:pPr>
            <w:r>
              <w:t xml:space="preserve">API-08</w:t>
            </w:r>
          </w:p>
        </w:tc>
      </w:tr>
      <w:tr>
        <w:tc>
          <w:tcPr/>
          <w:p>
            <w:pPr>
              <w:pStyle w:val="Compact"/>
              <w:jc w:val="left"/>
            </w:pPr>
            <w:r>
              <w:t xml:space="preserve">関数名</w:t>
            </w:r>
          </w:p>
        </w:tc>
        <w:tc>
          <w:tcPr/>
          <w:p>
            <w:pPr>
              <w:pStyle w:val="Compact"/>
              <w:jc w:val="left"/>
            </w:pPr>
            <w:r>
              <w:t xml:space="preserve">generateRecordId(index)</w:t>
            </w:r>
          </w:p>
        </w:tc>
      </w:tr>
      <w:tr>
        <w:tc>
          <w:tcPr/>
          <w:p>
            <w:pPr>
              <w:pStyle w:val="Compact"/>
              <w:jc w:val="left"/>
            </w:pPr>
            <w:r>
              <w:t xml:space="preserve">種別</w:t>
            </w:r>
          </w:p>
        </w:tc>
        <w:tc>
          <w:tcPr/>
          <w:p>
            <w:pPr>
              <w:pStyle w:val="Compact"/>
              <w:jc w:val="left"/>
            </w:pPr>
            <w:r>
              <w:t xml:space="preserve">GAS内部</w:t>
            </w:r>
          </w:p>
        </w:tc>
      </w:tr>
      <w:tr>
        <w:tc>
          <w:tcPr/>
          <w:p>
            <w:pPr>
              <w:pStyle w:val="Compact"/>
              <w:jc w:val="left"/>
            </w:pPr>
            <w:r>
              <w:t xml:space="preserve">呼び出し元</w:t>
            </w:r>
          </w:p>
        </w:tc>
        <w:tc>
          <w:tcPr/>
          <w:p>
            <w:pPr>
              <w:pStyle w:val="Compact"/>
              <w:jc w:val="left"/>
            </w:pPr>
            <w:r>
              <w:t xml:space="preserve">API-07（writeRecordsToSheet）</w:t>
            </w:r>
          </w:p>
        </w:tc>
      </w:tr>
      <w:tr>
        <w:tc>
          <w:tcPr/>
          <w:p>
            <w:pPr>
              <w:pStyle w:val="Compact"/>
              <w:jc w:val="left"/>
            </w:pPr>
            <w:r>
              <w:t xml:space="preserve">対応要件</w:t>
            </w:r>
          </w:p>
        </w:tc>
        <w:tc>
          <w:tcPr/>
          <w:p>
            <w:pPr>
              <w:pStyle w:val="Compact"/>
              <w:jc w:val="left"/>
            </w:pPr>
            <w:r>
              <w:t xml:space="preserve">FR-06, 項目定義（record_id）</w:t>
            </w:r>
          </w:p>
        </w:tc>
      </w:tr>
      <w:tr>
        <w:tc>
          <w:tcPr/>
          <w:p>
            <w:pPr>
              <w:pStyle w:val="Compact"/>
              <w:jc w:val="left"/>
            </w:pPr>
            <w:r>
              <w:t xml:space="preserve">概要</w:t>
            </w:r>
          </w:p>
        </w:tc>
        <w:tc>
          <w:tcPr/>
          <w:p>
            <w:pPr>
              <w:pStyle w:val="Compact"/>
              <w:jc w:val="left"/>
            </w:pPr>
            <w:r>
              <w:t xml:space="preserve">一意のレコードIDを「YYYYMMDD-HHMMSS-連番」形式で生成する</w:t>
            </w:r>
          </w:p>
        </w:tc>
      </w:tr>
    </w:tbl>
    <w:p>
      <w:pPr>
        <w:pStyle w:val="BodyText"/>
      </w:pPr>
      <w:r>
        <w:rPr>
          <w:bCs/>
          <w:b/>
        </w:rPr>
        <w:t xml:space="preserve">リクエスト（引数）</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w:t>
            </w:r>
          </w:p>
        </w:tc>
        <w:tc>
          <w:tcPr/>
          <w:p>
            <w:pPr>
              <w:pStyle w:val="Compact"/>
              <w:jc w:val="left"/>
            </w:pPr>
            <w:r>
              <w:rPr>
                <w:bCs/>
                <w:b/>
              </w:rPr>
              <w:t xml:space="preserve">パラメータ名</w:t>
            </w:r>
          </w:p>
        </w:tc>
        <w:tc>
          <w:tcPr/>
          <w:p>
            <w:pPr>
              <w:pStyle w:val="Compact"/>
              <w:jc w:val="left"/>
            </w:pPr>
            <w:r>
              <w:rPr>
                <w:bCs/>
                <w:b/>
              </w:rPr>
              <w:t xml:space="preserve">型</w:t>
            </w:r>
          </w:p>
        </w:tc>
        <w:tc>
          <w:tcPr/>
          <w:p>
            <w:pPr>
              <w:pStyle w:val="Compact"/>
              <w:jc w:val="left"/>
            </w:pPr>
            <w:r>
              <w:rPr>
                <w:bCs/>
                <w:b/>
              </w:rPr>
              <w:t xml:space="preserve">必須</w:t>
            </w:r>
          </w:p>
        </w:tc>
        <w:tc>
          <w:tcPr/>
          <w:p>
            <w:pPr>
              <w:pStyle w:val="Compact"/>
              <w:jc w:val="left"/>
            </w:pPr>
            <w:r>
              <w:rPr>
                <w:bCs/>
                <w:b/>
              </w:rPr>
              <w:t xml:space="preserve">説明</w:t>
            </w:r>
          </w:p>
        </w:tc>
      </w:tr>
      <w:tr>
        <w:tc>
          <w:tcPr/>
          <w:p>
            <w:pPr>
              <w:pStyle w:val="Compact"/>
              <w:jc w:val="left"/>
            </w:pPr>
            <w:r>
              <w:t xml:space="preserve">1</w:t>
            </w:r>
          </w:p>
        </w:tc>
        <w:tc>
          <w:tcPr/>
          <w:p>
            <w:pPr>
              <w:pStyle w:val="Compact"/>
              <w:jc w:val="left"/>
            </w:pPr>
            <w:r>
              <w:t xml:space="preserve">index</w:t>
            </w:r>
          </w:p>
        </w:tc>
        <w:tc>
          <w:tcPr/>
          <w:p>
            <w:pPr>
              <w:pStyle w:val="Compact"/>
              <w:jc w:val="left"/>
            </w:pPr>
            <w:r>
              <w:t xml:space="preserve">Number</w:t>
            </w:r>
          </w:p>
        </w:tc>
        <w:tc>
          <w:tcPr/>
          <w:p>
            <w:pPr>
              <w:pStyle w:val="Compact"/>
              <w:jc w:val="left"/>
            </w:pPr>
            <w:r>
              <w:t xml:space="preserve">必須</w:t>
            </w:r>
          </w:p>
        </w:tc>
        <w:tc>
          <w:tcPr/>
          <w:p>
            <w:pPr>
              <w:pStyle w:val="Compact"/>
              <w:jc w:val="left"/>
            </w:pPr>
            <w:r>
              <w:t xml:space="preserve">同一送信内のレコード連番（1始まり）。1回の送信で複数レコードが分割された場合に連番で区別する</w:t>
            </w:r>
          </w:p>
        </w:tc>
      </w:tr>
    </w:tbl>
    <w:p>
      <w:pPr>
        <w:pStyle w:val="BodyText"/>
      </w:pPr>
      <w:r>
        <w:rPr>
          <w:bCs/>
          <w:b/>
        </w:rPr>
        <w:t xml:space="preserve">レスポンス（戻り値）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プロパティ名</w:t>
            </w:r>
          </w:p>
        </w:tc>
        <w:tc>
          <w:tcPr/>
          <w:p>
            <w:pPr>
              <w:pStyle w:val="Compact"/>
              <w:jc w:val="left"/>
            </w:pPr>
            <w:r>
              <w:rPr>
                <w:bCs/>
                <w:b/>
              </w:rPr>
              <w:t xml:space="preserve">型</w:t>
            </w:r>
          </w:p>
        </w:tc>
        <w:tc>
          <w:tcPr/>
          <w:p>
            <w:pPr>
              <w:pStyle w:val="Compact"/>
              <w:jc w:val="left"/>
            </w:pPr>
            <w:r>
              <w:rPr>
                <w:bCs/>
                <w:b/>
              </w:rPr>
              <w:t xml:space="preserve">説明</w:t>
            </w:r>
          </w:p>
        </w:tc>
      </w:tr>
      <w:tr>
        <w:tc>
          <w:tcPr/>
          <w:p>
            <w:pPr>
              <w:pStyle w:val="Compact"/>
              <w:jc w:val="left"/>
            </w:pPr>
            <w:r>
              <w:t xml:space="preserve">1</w:t>
            </w:r>
          </w:p>
        </w:tc>
        <w:tc>
          <w:tcPr/>
          <w:p>
            <w:pPr>
              <w:pStyle w:val="Compact"/>
              <w:jc w:val="left"/>
            </w:pPr>
            <w:r>
              <w:t xml:space="preserve">(String)</w:t>
            </w:r>
          </w:p>
        </w:tc>
        <w:tc>
          <w:tcPr/>
          <w:p>
            <w:pPr>
              <w:pStyle w:val="Compact"/>
              <w:jc w:val="left"/>
            </w:pPr>
            <w:r>
              <w:t xml:space="preserve">String</w:t>
            </w:r>
          </w:p>
        </w:tc>
        <w:tc>
          <w:tcPr/>
          <w:p>
            <w:pPr>
              <w:pStyle w:val="Compact"/>
              <w:jc w:val="left"/>
            </w:pPr>
            <w:r>
              <w:t xml:space="preserve">レコードID文字列。例：「20260403-143025-001」（DB設計書に準拠し3桁ゼロ埋め。2026-07-07訂正：旧記述は2桁ゼロ埋めの誤りだった）</w:t>
            </w:r>
          </w:p>
        </w:tc>
      </w:tr>
    </w:tbl>
    <w:p>
      <w:pPr>
        <w:pStyle w:val="BodyText"/>
      </w:pPr>
      <w:r>
        <w:rPr>
          <w:bCs/>
          <w:b/>
        </w:rPr>
        <w:t xml:space="preserve">処理フロー</w:t>
      </w:r>
    </w:p>
    <w:p>
      <w:pPr>
        <w:numPr>
          <w:ilvl w:val="0"/>
          <w:numId w:val="1015"/>
        </w:numPr>
      </w:pPr>
      <w:r>
        <w:t xml:space="preserve">現在日時を取得する（Utilities.formatDate()使用、タイムゾーンはAsia/Tokyo）</w:t>
      </w:r>
    </w:p>
    <w:p>
      <w:pPr>
        <w:numPr>
          <w:ilvl w:val="0"/>
          <w:numId w:val="1015"/>
        </w:numPr>
      </w:pPr>
      <w:r>
        <w:t xml:space="preserve">日付部分を「YYYYMMDD」形式にフォーマットする</w:t>
      </w:r>
    </w:p>
    <w:p>
      <w:pPr>
        <w:numPr>
          <w:ilvl w:val="0"/>
          <w:numId w:val="1015"/>
        </w:numPr>
      </w:pPr>
      <w:r>
        <w:t xml:space="preserve">時刻部分を「HHMMSS」形式にフォーマットする</w:t>
      </w:r>
    </w:p>
    <w:p>
      <w:pPr>
        <w:numPr>
          <w:ilvl w:val="0"/>
          <w:numId w:val="1015"/>
        </w:numPr>
      </w:pPr>
      <w:r>
        <w:t xml:space="preserve">連番（index）を3桁ゼロ埋めにフォーマットする（DB設計書に準拠。2026-07-07訂正）</w:t>
      </w:r>
    </w:p>
    <w:p>
      <w:pPr>
        <w:numPr>
          <w:ilvl w:val="0"/>
          <w:numId w:val="1015"/>
        </w:numPr>
      </w:pPr>
      <w:r>
        <w:t xml:space="preserve">「YYYYMMDD-HHMMSS-連番」形式で結合し返却する</w:t>
      </w:r>
    </w:p>
    <w:p>
      <w:pPr>
        <w:pStyle w:val="FirstParagraph"/>
      </w:pPr>
      <w:r>
        <w:rPr>
          <w:bCs/>
          <w:b/>
        </w:rPr>
        <w:t xml:space="preserve">エラーハンドリング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条件</w:t>
            </w:r>
          </w:p>
        </w:tc>
        <w:tc>
          <w:tcPr/>
          <w:p>
            <w:pPr>
              <w:pStyle w:val="Compact"/>
              <w:jc w:val="left"/>
            </w:pPr>
            <w:r>
              <w:rPr>
                <w:bCs/>
                <w:b/>
              </w:rPr>
              <w:t xml:space="preserve">処理</w:t>
            </w:r>
          </w:p>
        </w:tc>
      </w:tr>
      <w:tr>
        <w:tc>
          <w:tcPr/>
          <w:p>
            <w:pPr>
              <w:pStyle w:val="Compact"/>
              <w:jc w:val="left"/>
            </w:pPr>
            <w:r>
              <w:t xml:space="preserve">indexが0以下またはnull</w:t>
            </w:r>
          </w:p>
        </w:tc>
        <w:tc>
          <w:tcPr/>
          <w:p>
            <w:pPr>
              <w:pStyle w:val="Compact"/>
              <w:jc w:val="left"/>
            </w:pPr>
            <w:r>
              <w:t xml:space="preserve">連番を「001」として扱う（2026-07-07訂正：3桁ゼロ埋め）</w:t>
            </w:r>
          </w:p>
        </w:tc>
      </w:tr>
    </w:tbl>
    <w:p>
      <w:pPr>
        <w:pStyle w:val="BodyText"/>
      </w:pPr>
      <w:r>
        <w:rPr>
          <w:bCs/>
          <w:b/>
        </w:rPr>
        <w:t xml:space="preserve">備考</w:t>
      </w:r>
    </w:p>
    <w:p>
      <w:pPr>
        <w:numPr>
          <w:ilvl w:val="0"/>
          <w:numId w:val="1016"/>
        </w:numPr>
        <w:pStyle w:val="Compact"/>
      </w:pPr>
      <w:r>
        <w:t xml:space="preserve">同一秒に複数の送信が行われた場合の一意性は、連番部分で担保される。ただし異なるユーザーが同一秒に送信した場合は重複の可能性がある。パイロット6名の同時利用では実質的に問題にならないと想定する。全拠点展開時にID生成方式の見直しを検討する</w:t>
      </w:r>
    </w:p>
    <w:bookmarkEnd w:id="28"/>
    <w:bookmarkStart w:id="29" w:name="api-09markextractionfailure"/>
    <w:p>
      <w:pPr>
        <w:pStyle w:val="Heading3"/>
      </w:pPr>
      <w:r>
        <w:rPr>
          <w:bCs/>
          <w:b/>
        </w:rPr>
        <w:t xml:space="preserve">API-09：markExtractionFailure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API-ID</w:t>
            </w:r>
          </w:p>
        </w:tc>
        <w:tc>
          <w:tcPr/>
          <w:p>
            <w:pPr>
              <w:pStyle w:val="Compact"/>
              <w:jc w:val="left"/>
            </w:pPr>
            <w:r>
              <w:t xml:space="preserve">API-09</w:t>
            </w:r>
          </w:p>
        </w:tc>
      </w:tr>
      <w:tr>
        <w:tc>
          <w:tcPr/>
          <w:p>
            <w:pPr>
              <w:pStyle w:val="Compact"/>
              <w:jc w:val="left"/>
            </w:pPr>
            <w:r>
              <w:t xml:space="preserve">関数名</w:t>
            </w:r>
          </w:p>
        </w:tc>
        <w:tc>
          <w:tcPr/>
          <w:p>
            <w:pPr>
              <w:pStyle w:val="Compact"/>
              <w:jc w:val="left"/>
            </w:pPr>
            <w:r>
              <w:t xml:space="preserve">markExtractionFailure(sheet, rowNumber, record)</w:t>
            </w:r>
          </w:p>
        </w:tc>
      </w:tr>
      <w:tr>
        <w:tc>
          <w:tcPr/>
          <w:p>
            <w:pPr>
              <w:pStyle w:val="Compact"/>
              <w:jc w:val="left"/>
            </w:pPr>
            <w:r>
              <w:t xml:space="preserve">種別</w:t>
            </w:r>
          </w:p>
        </w:tc>
        <w:tc>
          <w:tcPr/>
          <w:p>
            <w:pPr>
              <w:pStyle w:val="Compact"/>
              <w:jc w:val="left"/>
            </w:pPr>
            <w:r>
              <w:t xml:space="preserve">GAS内部</w:t>
            </w:r>
          </w:p>
        </w:tc>
      </w:tr>
      <w:tr>
        <w:tc>
          <w:tcPr/>
          <w:p>
            <w:pPr>
              <w:pStyle w:val="Compact"/>
              <w:jc w:val="left"/>
            </w:pPr>
            <w:r>
              <w:t xml:space="preserve">呼び出し元</w:t>
            </w:r>
          </w:p>
        </w:tc>
        <w:tc>
          <w:tcPr/>
          <w:p>
            <w:pPr>
              <w:pStyle w:val="Compact"/>
              <w:jc w:val="left"/>
            </w:pPr>
            <w:r>
              <w:t xml:space="preserve">API-07（writeRecordsToSheet）</w:t>
            </w:r>
          </w:p>
        </w:tc>
      </w:tr>
      <w:tr>
        <w:tc>
          <w:tcPr/>
          <w:p>
            <w:pPr>
              <w:pStyle w:val="Compact"/>
              <w:jc w:val="left"/>
            </w:pPr>
            <w:r>
              <w:t xml:space="preserve">対応要件</w:t>
            </w:r>
          </w:p>
        </w:tc>
        <w:tc>
          <w:tcPr/>
          <w:p>
            <w:pPr>
              <w:pStyle w:val="Compact"/>
              <w:jc w:val="left"/>
            </w:pPr>
            <w:r>
              <w:t xml:space="preserve">FR-08</w:t>
            </w:r>
          </w:p>
        </w:tc>
      </w:tr>
      <w:tr>
        <w:tc>
          <w:tcPr/>
          <w:p>
            <w:pPr>
              <w:pStyle w:val="Compact"/>
              <w:jc w:val="left"/>
            </w:pPr>
            <w:r>
              <w:t xml:space="preserve">概要</w:t>
            </w:r>
          </w:p>
        </w:tc>
        <w:tc>
          <w:tcPr/>
          <w:p>
            <w:pPr>
              <w:pStyle w:val="Compact"/>
              <w:jc w:val="left"/>
            </w:pPr>
            <w:r>
              <w:t xml:space="preserve">レコードの抽出ステータスを判定し、「要確認」の場合は当該行の背景色を赤色に設定する</w:t>
            </w:r>
          </w:p>
        </w:tc>
      </w:tr>
    </w:tbl>
    <w:p>
      <w:pPr>
        <w:pStyle w:val="BodyText"/>
      </w:pPr>
      <w:r>
        <w:rPr>
          <w:bCs/>
          <w:b/>
        </w:rPr>
        <w:t xml:space="preserve">リクエスト（引数）</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w:t>
            </w:r>
          </w:p>
        </w:tc>
        <w:tc>
          <w:tcPr/>
          <w:p>
            <w:pPr>
              <w:pStyle w:val="Compact"/>
              <w:jc w:val="left"/>
            </w:pPr>
            <w:r>
              <w:rPr>
                <w:bCs/>
                <w:b/>
              </w:rPr>
              <w:t xml:space="preserve">パラメータ名</w:t>
            </w:r>
          </w:p>
        </w:tc>
        <w:tc>
          <w:tcPr/>
          <w:p>
            <w:pPr>
              <w:pStyle w:val="Compact"/>
              <w:jc w:val="left"/>
            </w:pPr>
            <w:r>
              <w:rPr>
                <w:bCs/>
                <w:b/>
              </w:rPr>
              <w:t xml:space="preserve">型</w:t>
            </w:r>
          </w:p>
        </w:tc>
        <w:tc>
          <w:tcPr/>
          <w:p>
            <w:pPr>
              <w:pStyle w:val="Compact"/>
              <w:jc w:val="left"/>
            </w:pPr>
            <w:r>
              <w:rPr>
                <w:bCs/>
                <w:b/>
              </w:rPr>
              <w:t xml:space="preserve">必須</w:t>
            </w:r>
          </w:p>
        </w:tc>
        <w:tc>
          <w:tcPr/>
          <w:p>
            <w:pPr>
              <w:pStyle w:val="Compact"/>
              <w:jc w:val="left"/>
            </w:pPr>
            <w:r>
              <w:rPr>
                <w:bCs/>
                <w:b/>
              </w:rPr>
              <w:t xml:space="preserve">説明</w:t>
            </w:r>
          </w:p>
        </w:tc>
      </w:tr>
      <w:tr>
        <w:tc>
          <w:tcPr/>
          <w:p>
            <w:pPr>
              <w:pStyle w:val="Compact"/>
              <w:jc w:val="left"/>
            </w:pPr>
            <w:r>
              <w:t xml:space="preserve">1</w:t>
            </w:r>
          </w:p>
        </w:tc>
        <w:tc>
          <w:tcPr/>
          <w:p>
            <w:pPr>
              <w:pStyle w:val="Compact"/>
              <w:jc w:val="left"/>
            </w:pPr>
            <w:r>
              <w:t xml:space="preserve">sheet</w:t>
            </w:r>
          </w:p>
        </w:tc>
        <w:tc>
          <w:tcPr/>
          <w:p>
            <w:pPr>
              <w:pStyle w:val="Compact"/>
              <w:jc w:val="left"/>
            </w:pPr>
            <w:r>
              <w:t xml:space="preserve">Sheet</w:t>
            </w:r>
          </w:p>
        </w:tc>
        <w:tc>
          <w:tcPr/>
          <w:p>
            <w:pPr>
              <w:pStyle w:val="Compact"/>
              <w:jc w:val="left"/>
            </w:pPr>
            <w:r>
              <w:t xml:space="preserve">必須</w:t>
            </w:r>
          </w:p>
        </w:tc>
        <w:tc>
          <w:tcPr/>
          <w:p>
            <w:pPr>
              <w:pStyle w:val="Compact"/>
              <w:jc w:val="left"/>
            </w:pPr>
            <w:r>
              <w:t xml:space="preserve">商談記録シートのSheetオブジェクト</w:t>
            </w:r>
          </w:p>
        </w:tc>
      </w:tr>
      <w:tr>
        <w:tc>
          <w:tcPr/>
          <w:p>
            <w:pPr>
              <w:pStyle w:val="Compact"/>
              <w:jc w:val="left"/>
            </w:pPr>
            <w:r>
              <w:t xml:space="preserve">2</w:t>
            </w:r>
          </w:p>
        </w:tc>
        <w:tc>
          <w:tcPr/>
          <w:p>
            <w:pPr>
              <w:pStyle w:val="Compact"/>
              <w:jc w:val="left"/>
            </w:pPr>
            <w:r>
              <w:t xml:space="preserve">rowNumber</w:t>
            </w:r>
          </w:p>
        </w:tc>
        <w:tc>
          <w:tcPr/>
          <w:p>
            <w:pPr>
              <w:pStyle w:val="Compact"/>
              <w:jc w:val="left"/>
            </w:pPr>
            <w:r>
              <w:t xml:space="preserve">Number</w:t>
            </w:r>
          </w:p>
        </w:tc>
        <w:tc>
          <w:tcPr/>
          <w:p>
            <w:pPr>
              <w:pStyle w:val="Compact"/>
              <w:jc w:val="left"/>
            </w:pPr>
            <w:r>
              <w:t xml:space="preserve">必須</w:t>
            </w:r>
          </w:p>
        </w:tc>
        <w:tc>
          <w:tcPr/>
          <w:p>
            <w:pPr>
              <w:pStyle w:val="Compact"/>
              <w:jc w:val="left"/>
            </w:pPr>
            <w:r>
              <w:t xml:space="preserve">書き込んだ行番号</w:t>
            </w:r>
          </w:p>
        </w:tc>
      </w:tr>
      <w:tr>
        <w:tc>
          <w:tcPr/>
          <w:p>
            <w:pPr>
              <w:pStyle w:val="Compact"/>
              <w:jc w:val="left"/>
            </w:pPr>
            <w:r>
              <w:t xml:space="preserve">3</w:t>
            </w:r>
          </w:p>
        </w:tc>
        <w:tc>
          <w:tcPr/>
          <w:p>
            <w:pPr>
              <w:pStyle w:val="Compact"/>
              <w:jc w:val="left"/>
            </w:pPr>
            <w:r>
              <w:t xml:space="preserve">record</w:t>
            </w:r>
          </w:p>
        </w:tc>
        <w:tc>
          <w:tcPr/>
          <w:p>
            <w:pPr>
              <w:pStyle w:val="Compact"/>
              <w:jc w:val="left"/>
            </w:pPr>
            <w:r>
              <w:t xml:space="preserve">Object</w:t>
            </w:r>
          </w:p>
        </w:tc>
        <w:tc>
          <w:tcPr/>
          <w:p>
            <w:pPr>
              <w:pStyle w:val="Compact"/>
              <w:jc w:val="left"/>
            </w:pPr>
            <w:r>
              <w:t xml:space="preserve">必須</w:t>
            </w:r>
          </w:p>
        </w:tc>
        <w:tc>
          <w:tcPr/>
          <w:p>
            <w:pPr>
              <w:pStyle w:val="Compact"/>
              <w:jc w:val="left"/>
            </w:pPr>
            <w:r>
              <w:t xml:space="preserve">書き込んだレコードオブジェクト</w:t>
            </w:r>
          </w:p>
        </w:tc>
      </w:tr>
    </w:tbl>
    <w:p>
      <w:pPr>
        <w:pStyle w:val="BodyText"/>
      </w:pPr>
      <w:r>
        <w:rPr>
          <w:bCs/>
          <w:b/>
        </w:rPr>
        <w:t xml:space="preserve">レスポンス（戻り値）</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プロパティ名</w:t>
            </w:r>
          </w:p>
        </w:tc>
        <w:tc>
          <w:tcPr/>
          <w:p>
            <w:pPr>
              <w:pStyle w:val="Compact"/>
              <w:jc w:val="left"/>
            </w:pPr>
            <w:r>
              <w:rPr>
                <w:bCs/>
                <w:b/>
              </w:rPr>
              <w:t xml:space="preserve">型</w:t>
            </w:r>
          </w:p>
        </w:tc>
        <w:tc>
          <w:tcPr/>
          <w:p>
            <w:pPr>
              <w:pStyle w:val="Compact"/>
              <w:jc w:val="left"/>
            </w:pPr>
            <w:r>
              <w:rPr>
                <w:bCs/>
                <w:b/>
              </w:rPr>
              <w:t xml:space="preserve">説明</w:t>
            </w:r>
          </w:p>
        </w:tc>
      </w:tr>
      <w:tr>
        <w:tc>
          <w:tcPr/>
          <w:p>
            <w:pPr>
              <w:pStyle w:val="Compact"/>
              <w:jc w:val="left"/>
            </w:pPr>
            <w:r>
              <w:t xml:space="preserve">1</w:t>
            </w:r>
          </w:p>
        </w:tc>
        <w:tc>
          <w:tcPr/>
          <w:p>
            <w:pPr>
              <w:pStyle w:val="Compact"/>
              <w:jc w:val="left"/>
            </w:pPr>
            <w:r>
              <w:t xml:space="preserve">(void)</w:t>
            </w:r>
          </w:p>
        </w:tc>
        <w:tc>
          <w:tcPr/>
          <w:p>
            <w:pPr>
              <w:pStyle w:val="Compact"/>
              <w:jc w:val="left"/>
            </w:pPr>
            <w:r>
              <w:t xml:space="preserve">—</w:t>
            </w:r>
          </w:p>
        </w:tc>
        <w:tc>
          <w:tcPr/>
          <w:p>
            <w:pPr>
              <w:pStyle w:val="Compact"/>
              <w:jc w:val="left"/>
            </w:pPr>
            <w:r>
              <w:t xml:space="preserve">戻り値なし</w:t>
            </w:r>
          </w:p>
        </w:tc>
      </w:tr>
    </w:tbl>
    <w:p>
      <w:pPr>
        <w:pStyle w:val="BodyText"/>
      </w:pPr>
      <w:r>
        <w:rPr>
          <w:bCs/>
          <w:b/>
        </w:rPr>
        <w:t xml:space="preserve">処理フロー</w:t>
      </w:r>
    </w:p>
    <w:p>
      <w:pPr>
        <w:numPr>
          <w:ilvl w:val="0"/>
          <w:numId w:val="1017"/>
        </w:numPr>
      </w:pPr>
      <w:r>
        <w:t xml:space="preserve">record.extractStatusが「要確認」かどうかを判定する</w:t>
      </w:r>
    </w:p>
    <w:p>
      <w:pPr>
        <w:numPr>
          <w:ilvl w:val="0"/>
          <w:numId w:val="1017"/>
        </w:numPr>
      </w:pPr>
      <w:r>
        <w:t xml:space="preserve">「要確認」の場合、空欄となっている必須抽出項目（顧客名＝E列, 案件テーマ＝G列, 商談内容＝H列）のセルのみを対象に、setBackground(</w:t>
      </w:r>
      <w:r>
        <w:t xml:space="preserve">‘</w:t>
      </w:r>
      <w:r>
        <w:t xml:space="preserve">#FF0000</w:t>
      </w:r>
      <w:r>
        <w:t xml:space="preserve">’</w:t>
      </w:r>
      <w:r>
        <w:t xml:space="preserve">) で背景色を赤に設定する（DB設計書2-1「赤背景の設定基準」に準拠。2026-07-07訂正：旧記述は行全体・#ffccccの誤りだった）</w:t>
      </w:r>
    </w:p>
    <w:p>
      <w:pPr>
        <w:numPr>
          <w:ilvl w:val="0"/>
          <w:numId w:val="1017"/>
        </w:numPr>
      </w:pPr>
      <w:r>
        <w:t xml:space="preserve">「OK」の場合は何もしない（デフォルト背景色のまま）</w:t>
      </w:r>
    </w:p>
    <w:p>
      <w:pPr>
        <w:pStyle w:val="FirstParagraph"/>
      </w:pPr>
      <w:r>
        <w:rPr>
          <w:bCs/>
          <w:b/>
        </w:rPr>
        <w:t xml:space="preserve">エラーハンドリング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条件</w:t>
            </w:r>
          </w:p>
        </w:tc>
        <w:tc>
          <w:tcPr/>
          <w:p>
            <w:pPr>
              <w:pStyle w:val="Compact"/>
              <w:jc w:val="left"/>
            </w:pPr>
            <w:r>
              <w:rPr>
                <w:bCs/>
                <w:b/>
              </w:rPr>
              <w:t xml:space="preserve">処理</w:t>
            </w:r>
          </w:p>
        </w:tc>
      </w:tr>
      <w:tr>
        <w:tc>
          <w:tcPr/>
          <w:p>
            <w:pPr>
              <w:pStyle w:val="Compact"/>
              <w:jc w:val="left"/>
            </w:pPr>
            <w:r>
              <w:t xml:space="preserve">背景色設定に失敗</w:t>
            </w:r>
          </w:p>
        </w:tc>
        <w:tc>
          <w:tcPr/>
          <w:p>
            <w:pPr>
              <w:pStyle w:val="Compact"/>
              <w:jc w:val="left"/>
            </w:pPr>
            <w:r>
              <w:t xml:space="preserve">エラーをログ出力するが、処理は継続する（データ自体は書き込み済みのため、背景色の未設定は致命的ではない）</w:t>
            </w:r>
          </w:p>
        </w:tc>
      </w:tr>
    </w:tbl>
    <w:p>
      <w:pPr>
        <w:pStyle w:val="BodyText"/>
      </w:pPr>
      <w:r>
        <w:rPr>
          <w:bCs/>
          <w:b/>
        </w:rPr>
        <w:t xml:space="preserve">備考</w:t>
      </w:r>
    </w:p>
    <w:p>
      <w:pPr>
        <w:numPr>
          <w:ilvl w:val="0"/>
          <w:numId w:val="1018"/>
        </w:numPr>
        <w:pStyle w:val="Compact"/>
      </w:pPr>
      <w:r>
        <w:t xml:space="preserve">赤背景色（#FF0000）はDB設計書2-1で確定済み。③営業機械OEM事例作成検索システムのデザインとの統一は不要（スプレッドシート内の視覚表示であり、Webアプリのデザインとは独立）</w:t>
      </w:r>
    </w:p>
    <w:bookmarkEnd w:id="29"/>
    <w:bookmarkStart w:id="30" w:name="api-10lookupbranch"/>
    <w:p>
      <w:pPr>
        <w:pStyle w:val="Heading3"/>
      </w:pPr>
      <w:r>
        <w:rPr>
          <w:bCs/>
          <w:b/>
        </w:rPr>
        <w:t xml:space="preserve">API-10：lookupBranch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API-ID</w:t>
            </w:r>
          </w:p>
        </w:tc>
        <w:tc>
          <w:tcPr/>
          <w:p>
            <w:pPr>
              <w:pStyle w:val="Compact"/>
              <w:jc w:val="left"/>
            </w:pPr>
            <w:r>
              <w:t xml:space="preserve">API-10</w:t>
            </w:r>
          </w:p>
        </w:tc>
      </w:tr>
      <w:tr>
        <w:tc>
          <w:tcPr/>
          <w:p>
            <w:pPr>
              <w:pStyle w:val="Compact"/>
              <w:jc w:val="left"/>
            </w:pPr>
            <w:r>
              <w:t xml:space="preserve">関数名</w:t>
            </w:r>
          </w:p>
        </w:tc>
        <w:tc>
          <w:tcPr/>
          <w:p>
            <w:pPr>
              <w:pStyle w:val="Compact"/>
              <w:jc w:val="left"/>
            </w:pPr>
            <w:r>
              <w:t xml:space="preserve">lookupBranch(userKey)</w:t>
            </w:r>
          </w:p>
        </w:tc>
      </w:tr>
      <w:tr>
        <w:tc>
          <w:tcPr/>
          <w:p>
            <w:pPr>
              <w:pStyle w:val="Compact"/>
              <w:jc w:val="left"/>
            </w:pPr>
            <w:r>
              <w:t xml:space="preserve">種別</w:t>
            </w:r>
          </w:p>
        </w:tc>
        <w:tc>
          <w:tcPr/>
          <w:p>
            <w:pPr>
              <w:pStyle w:val="Compact"/>
              <w:jc w:val="left"/>
            </w:pPr>
            <w:r>
              <w:t xml:space="preserve">GAS内部</w:t>
            </w:r>
          </w:p>
        </w:tc>
      </w:tr>
      <w:tr>
        <w:tc>
          <w:tcPr/>
          <w:p>
            <w:pPr>
              <w:pStyle w:val="Compact"/>
              <w:jc w:val="left"/>
            </w:pPr>
            <w:r>
              <w:t xml:space="preserve">呼び出し元</w:t>
            </w:r>
          </w:p>
        </w:tc>
        <w:tc>
          <w:tcPr/>
          <w:p>
            <w:pPr>
              <w:pStyle w:val="Compact"/>
              <w:jc w:val="left"/>
            </w:pPr>
            <w:r>
              <w:t xml:space="preserve">API-03（submitMemo）</w:t>
            </w:r>
          </w:p>
        </w:tc>
      </w:tr>
      <w:tr>
        <w:tc>
          <w:tcPr/>
          <w:p>
            <w:pPr>
              <w:pStyle w:val="Compact"/>
              <w:jc w:val="left"/>
            </w:pPr>
            <w:r>
              <w:t xml:space="preserve">対応要件</w:t>
            </w:r>
          </w:p>
        </w:tc>
        <w:tc>
          <w:tcPr/>
          <w:p>
            <w:pPr>
              <w:pStyle w:val="Compact"/>
              <w:jc w:val="left"/>
            </w:pPr>
            <w:r>
              <w:t xml:space="preserve">FR-03, 項目定義（branch_name）</w:t>
            </w:r>
          </w:p>
        </w:tc>
      </w:tr>
      <w:tr>
        <w:tc>
          <w:tcPr/>
          <w:p>
            <w:pPr>
              <w:pStyle w:val="Compact"/>
              <w:jc w:val="left"/>
            </w:pPr>
            <w:r>
              <w:t xml:space="preserve">概要</w:t>
            </w:r>
          </w:p>
        </w:tc>
        <w:tc>
          <w:tcPr/>
          <w:p>
            <w:pPr>
              <w:pStyle w:val="Compact"/>
              <w:jc w:val="left"/>
            </w:pPr>
            <w:r>
              <w:t xml:space="preserve">担当者キーから担当者マスタシートを検索し、営業所名を返却する</w:t>
            </w:r>
          </w:p>
        </w:tc>
      </w:tr>
    </w:tbl>
    <w:p>
      <w:pPr>
        <w:pStyle w:val="BodyText"/>
      </w:pPr>
      <w:r>
        <w:rPr>
          <w:bCs/>
          <w:b/>
        </w:rPr>
        <w:t xml:space="preserve">リクエスト（引数）</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w:t>
            </w:r>
          </w:p>
        </w:tc>
        <w:tc>
          <w:tcPr/>
          <w:p>
            <w:pPr>
              <w:pStyle w:val="Compact"/>
              <w:jc w:val="left"/>
            </w:pPr>
            <w:r>
              <w:rPr>
                <w:bCs/>
                <w:b/>
              </w:rPr>
              <w:t xml:space="preserve">パラメータ名</w:t>
            </w:r>
          </w:p>
        </w:tc>
        <w:tc>
          <w:tcPr/>
          <w:p>
            <w:pPr>
              <w:pStyle w:val="Compact"/>
              <w:jc w:val="left"/>
            </w:pPr>
            <w:r>
              <w:rPr>
                <w:bCs/>
                <w:b/>
              </w:rPr>
              <w:t xml:space="preserve">型</w:t>
            </w:r>
          </w:p>
        </w:tc>
        <w:tc>
          <w:tcPr/>
          <w:p>
            <w:pPr>
              <w:pStyle w:val="Compact"/>
              <w:jc w:val="left"/>
            </w:pPr>
            <w:r>
              <w:rPr>
                <w:bCs/>
                <w:b/>
              </w:rPr>
              <w:t xml:space="preserve">必須</w:t>
            </w:r>
          </w:p>
        </w:tc>
        <w:tc>
          <w:tcPr/>
          <w:p>
            <w:pPr>
              <w:pStyle w:val="Compact"/>
              <w:jc w:val="left"/>
            </w:pPr>
            <w:r>
              <w:rPr>
                <w:bCs/>
                <w:b/>
              </w:rPr>
              <w:t xml:space="preserve">説明</w:t>
            </w:r>
          </w:p>
        </w:tc>
      </w:tr>
      <w:tr>
        <w:tc>
          <w:tcPr/>
          <w:p>
            <w:pPr>
              <w:pStyle w:val="Compact"/>
              <w:jc w:val="left"/>
            </w:pPr>
            <w:r>
              <w:t xml:space="preserve">1</w:t>
            </w:r>
          </w:p>
        </w:tc>
        <w:tc>
          <w:tcPr/>
          <w:p>
            <w:pPr>
              <w:pStyle w:val="Compact"/>
              <w:jc w:val="left"/>
            </w:pPr>
            <w:r>
              <w:t xml:space="preserve">userKey</w:t>
            </w:r>
          </w:p>
        </w:tc>
        <w:tc>
          <w:tcPr/>
          <w:p>
            <w:pPr>
              <w:pStyle w:val="Compact"/>
              <w:jc w:val="left"/>
            </w:pPr>
            <w:r>
              <w:t xml:space="preserve">String</w:t>
            </w:r>
          </w:p>
        </w:tc>
        <w:tc>
          <w:tcPr/>
          <w:p>
            <w:pPr>
              <w:pStyle w:val="Compact"/>
              <w:jc w:val="left"/>
            </w:pPr>
            <w:r>
              <w:t xml:space="preserve">必須</w:t>
            </w:r>
          </w:p>
        </w:tc>
        <w:tc>
          <w:tcPr/>
          <w:p>
            <w:pPr>
              <w:pStyle w:val="Compact"/>
              <w:jc w:val="left"/>
            </w:pPr>
            <w:r>
              <w:t xml:space="preserve">担当者名または社員番号</w:t>
            </w:r>
          </w:p>
        </w:tc>
      </w:tr>
    </w:tbl>
    <w:p>
      <w:pPr>
        <w:pStyle w:val="BodyText"/>
      </w:pPr>
      <w:r>
        <w:rPr>
          <w:bCs/>
          <w:b/>
        </w:rPr>
        <w:t xml:space="preserve">レスポンス（戻り値）</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プロパティ名</w:t>
            </w:r>
          </w:p>
        </w:tc>
        <w:tc>
          <w:tcPr/>
          <w:p>
            <w:pPr>
              <w:pStyle w:val="Compact"/>
              <w:jc w:val="left"/>
            </w:pPr>
            <w:r>
              <w:rPr>
                <w:bCs/>
                <w:b/>
              </w:rPr>
              <w:t xml:space="preserve">型</w:t>
            </w:r>
          </w:p>
        </w:tc>
        <w:tc>
          <w:tcPr/>
          <w:p>
            <w:pPr>
              <w:pStyle w:val="Compact"/>
              <w:jc w:val="left"/>
            </w:pPr>
            <w:r>
              <w:rPr>
                <w:bCs/>
                <w:b/>
              </w:rPr>
              <w:t xml:space="preserve">説明</w:t>
            </w:r>
          </w:p>
        </w:tc>
      </w:tr>
      <w:tr>
        <w:tc>
          <w:tcPr/>
          <w:p>
            <w:pPr>
              <w:pStyle w:val="Compact"/>
              <w:jc w:val="left"/>
            </w:pPr>
            <w:r>
              <w:t xml:space="preserve">1</w:t>
            </w:r>
          </w:p>
        </w:tc>
        <w:tc>
          <w:tcPr/>
          <w:p>
            <w:pPr>
              <w:pStyle w:val="Compact"/>
              <w:jc w:val="left"/>
            </w:pPr>
            <w:r>
              <w:t xml:space="preserve">(String)</w:t>
            </w:r>
          </w:p>
        </w:tc>
        <w:tc>
          <w:tcPr/>
          <w:p>
            <w:pPr>
              <w:pStyle w:val="Compact"/>
              <w:jc w:val="left"/>
            </w:pPr>
            <w:r>
              <w:t xml:space="preserve">String</w:t>
            </w:r>
          </w:p>
        </w:tc>
        <w:tc>
          <w:tcPr/>
          <w:p>
            <w:pPr>
              <w:pStyle w:val="Compact"/>
              <w:jc w:val="left"/>
            </w:pPr>
            <w:r>
              <w:t xml:space="preserve">営業所名。マスタに該当なしの場合は空文字</w:t>
            </w:r>
          </w:p>
        </w:tc>
      </w:tr>
    </w:tbl>
    <w:p>
      <w:pPr>
        <w:pStyle w:val="BodyText"/>
      </w:pPr>
      <w:r>
        <w:rPr>
          <w:bCs/>
          <w:b/>
        </w:rPr>
        <w:t xml:space="preserve">処理フロー</w:t>
      </w:r>
    </w:p>
    <w:p>
      <w:pPr>
        <w:numPr>
          <w:ilvl w:val="0"/>
          <w:numId w:val="1019"/>
        </w:numPr>
      </w:pPr>
      <w:r>
        <w:t xml:space="preserve">スプレッドシートの担当者マスタシートを開く</w:t>
      </w:r>
    </w:p>
    <w:p>
      <w:pPr>
        <w:numPr>
          <w:ilvl w:val="0"/>
          <w:numId w:val="1019"/>
        </w:numPr>
      </w:pPr>
      <w:r>
        <w:t xml:space="preserve">user_key列を検索し、userKeyと一致する行のmaster_branch_name列の値を返却する</w:t>
      </w:r>
    </w:p>
    <w:p>
      <w:pPr>
        <w:numPr>
          <w:ilvl w:val="0"/>
          <w:numId w:val="1019"/>
        </w:numPr>
      </w:pPr>
      <w:r>
        <w:t xml:space="preserve">一致する行がない場合、空文字を返却する</w:t>
      </w:r>
    </w:p>
    <w:p>
      <w:pPr>
        <w:pStyle w:val="FirstParagraph"/>
      </w:pPr>
      <w:r>
        <w:rPr>
          <w:bCs/>
          <w:b/>
        </w:rPr>
        <w:t xml:space="preserve">エラーハンドリング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条件</w:t>
            </w:r>
          </w:p>
        </w:tc>
        <w:tc>
          <w:tcPr/>
          <w:p>
            <w:pPr>
              <w:pStyle w:val="Compact"/>
              <w:jc w:val="left"/>
            </w:pPr>
            <w:r>
              <w:rPr>
                <w:bCs/>
                <w:b/>
              </w:rPr>
              <w:t xml:space="preserve">処理</w:t>
            </w:r>
          </w:p>
        </w:tc>
      </w:tr>
      <w:tr>
        <w:tc>
          <w:tcPr/>
          <w:p>
            <w:pPr>
              <w:pStyle w:val="Compact"/>
              <w:jc w:val="left"/>
            </w:pPr>
            <w:r>
              <w:t xml:space="preserve">マスタに該当なし</w:t>
            </w:r>
          </w:p>
        </w:tc>
        <w:tc>
          <w:tcPr/>
          <w:p>
            <w:pPr>
              <w:pStyle w:val="Compact"/>
              <w:jc w:val="left"/>
            </w:pPr>
            <w:r>
              <w:t xml:space="preserve">空文字を返却する（エラーで停止しない。submitMemoで営業所名空欄のまま処理を継続）</w:t>
            </w:r>
          </w:p>
        </w:tc>
      </w:tr>
      <w:tr>
        <w:tc>
          <w:tcPr/>
          <w:p>
            <w:pPr>
              <w:pStyle w:val="Compact"/>
              <w:jc w:val="left"/>
            </w:pPr>
            <w:r>
              <w:t xml:space="preserve">スプレッドシート読み取りエラー</w:t>
            </w:r>
          </w:p>
        </w:tc>
        <w:tc>
          <w:tcPr/>
          <w:p>
            <w:pPr>
              <w:pStyle w:val="Compact"/>
              <w:jc w:val="left"/>
            </w:pPr>
            <w:r>
              <w:t xml:space="preserve">例外をスローする。呼び出し元（submitMemo）で捕捉</w:t>
            </w:r>
          </w:p>
        </w:tc>
      </w:tr>
    </w:tbl>
    <w:p>
      <w:pPr>
        <w:pStyle w:val="BodyText"/>
      </w:pPr>
      <w:r>
        <w:rPr>
          <w:bCs/>
          <w:b/>
        </w:rPr>
        <w:t xml:space="preserve">備考</w:t>
      </w:r>
    </w:p>
    <w:p>
      <w:pPr>
        <w:numPr>
          <w:ilvl w:val="0"/>
          <w:numId w:val="1020"/>
        </w:numPr>
      </w:pPr>
      <w:r>
        <w:t xml:space="preserve">validateUser（API-02）とマスタ検索ロジックが重複する。共通のヘルパー関数に切り出すことも考えられるが、validateUserはフルネーム・営業所名・有効フラグの全情報を返却し、lookupBranchは営業所名のみを返却するため、責務を分離して別関数とする</w:t>
      </w:r>
    </w:p>
    <w:p>
      <w:pPr>
        <w:numPr>
          <w:ilvl w:val="0"/>
          <w:numId w:val="1020"/>
        </w:numPr>
      </w:pPr>
      <w:r>
        <w:t xml:space="preserve">submitMemo呼び出し時点では既にvalidateUser済みのため、lookupBranchで該当なしとなるケースは通常運用では発生しない。ただし、送信中にマスタが変更された場合（管理者がマスタ編集中）のエッジケースに対応するため、空文字返却でのフォールバックを設ける</w:t>
      </w:r>
    </w:p>
    <w:bookmarkEnd w:id="30"/>
    <w:bookmarkStart w:id="31" w:name="api-11getaiapikey"/>
    <w:p>
      <w:pPr>
        <w:pStyle w:val="Heading3"/>
      </w:pPr>
      <w:r>
        <w:rPr>
          <w:bCs/>
          <w:b/>
        </w:rPr>
        <w:t xml:space="preserve">API-11：getAiApiKey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API-ID</w:t>
            </w:r>
          </w:p>
        </w:tc>
        <w:tc>
          <w:tcPr/>
          <w:p>
            <w:pPr>
              <w:pStyle w:val="Compact"/>
              <w:jc w:val="left"/>
            </w:pPr>
            <w:r>
              <w:t xml:space="preserve">API-11</w:t>
            </w:r>
          </w:p>
        </w:tc>
      </w:tr>
      <w:tr>
        <w:tc>
          <w:tcPr/>
          <w:p>
            <w:pPr>
              <w:pStyle w:val="Compact"/>
              <w:jc w:val="left"/>
            </w:pPr>
            <w:r>
              <w:t xml:space="preserve">関数名</w:t>
            </w:r>
          </w:p>
        </w:tc>
        <w:tc>
          <w:tcPr/>
          <w:p>
            <w:pPr>
              <w:pStyle w:val="Compact"/>
              <w:jc w:val="left"/>
            </w:pPr>
            <w:r>
              <w:t xml:space="preserve">getAiApiKey()</w:t>
            </w:r>
          </w:p>
        </w:tc>
      </w:tr>
      <w:tr>
        <w:tc>
          <w:tcPr/>
          <w:p>
            <w:pPr>
              <w:pStyle w:val="Compact"/>
              <w:jc w:val="left"/>
            </w:pPr>
            <w:r>
              <w:t xml:space="preserve">種別</w:t>
            </w:r>
          </w:p>
        </w:tc>
        <w:tc>
          <w:tcPr/>
          <w:p>
            <w:pPr>
              <w:pStyle w:val="Compact"/>
              <w:jc w:val="left"/>
            </w:pPr>
            <w:r>
              <w:t xml:space="preserve">GAS内部</w:t>
            </w:r>
          </w:p>
        </w:tc>
      </w:tr>
      <w:tr>
        <w:tc>
          <w:tcPr/>
          <w:p>
            <w:pPr>
              <w:pStyle w:val="Compact"/>
              <w:jc w:val="left"/>
            </w:pPr>
            <w:r>
              <w:t xml:space="preserve">呼び出し元</w:t>
            </w:r>
          </w:p>
        </w:tc>
        <w:tc>
          <w:tcPr/>
          <w:p>
            <w:pPr>
              <w:pStyle w:val="Compact"/>
              <w:jc w:val="left"/>
            </w:pPr>
            <w:r>
              <w:t xml:space="preserve">API-04（callAiApi）</w:t>
            </w:r>
          </w:p>
        </w:tc>
      </w:tr>
      <w:tr>
        <w:tc>
          <w:tcPr/>
          <w:p>
            <w:pPr>
              <w:pStyle w:val="Compact"/>
              <w:jc w:val="left"/>
            </w:pPr>
            <w:r>
              <w:t xml:space="preserve">対応要件</w:t>
            </w:r>
          </w:p>
        </w:tc>
        <w:tc>
          <w:tcPr/>
          <w:p>
            <w:pPr>
              <w:pStyle w:val="Compact"/>
              <w:jc w:val="left"/>
            </w:pPr>
            <w:r>
              <w:t xml:space="preserve">設計追加（セキュリティ要件：APIキーをコードにハードコードしない）</w:t>
            </w:r>
          </w:p>
        </w:tc>
      </w:tr>
      <w:tr>
        <w:tc>
          <w:tcPr/>
          <w:p>
            <w:pPr>
              <w:pStyle w:val="Compact"/>
              <w:jc w:val="left"/>
            </w:pPr>
            <w:r>
              <w:t xml:space="preserve">概要</w:t>
            </w:r>
          </w:p>
        </w:tc>
        <w:tc>
          <w:tcPr/>
          <w:p>
            <w:pPr>
              <w:pStyle w:val="Compact"/>
              <w:jc w:val="left"/>
            </w:pPr>
            <w:r>
              <w:t xml:space="preserve">GASのスクリプトプロパティからAI APIキーを取得する</w:t>
            </w:r>
          </w:p>
        </w:tc>
      </w:tr>
    </w:tbl>
    <w:p>
      <w:pPr>
        <w:pStyle w:val="BodyText"/>
      </w:pPr>
      <w:r>
        <w:rPr>
          <w:bCs/>
          <w:b/>
        </w:rPr>
        <w:t xml:space="preserve">リクエスト（引数）</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w:t>
            </w:r>
          </w:p>
        </w:tc>
        <w:tc>
          <w:tcPr/>
          <w:p>
            <w:pPr>
              <w:pStyle w:val="Compact"/>
              <w:jc w:val="left"/>
            </w:pPr>
            <w:r>
              <w:rPr>
                <w:bCs/>
                <w:b/>
              </w:rPr>
              <w:t xml:space="preserve">パラメータ名</w:t>
            </w:r>
          </w:p>
        </w:tc>
        <w:tc>
          <w:tcPr/>
          <w:p>
            <w:pPr>
              <w:pStyle w:val="Compact"/>
              <w:jc w:val="left"/>
            </w:pPr>
            <w:r>
              <w:rPr>
                <w:bCs/>
                <w:b/>
              </w:rPr>
              <w:t xml:space="preserve">型</w:t>
            </w:r>
          </w:p>
        </w:tc>
        <w:tc>
          <w:tcPr/>
          <w:p>
            <w:pPr>
              <w:pStyle w:val="Compact"/>
              <w:jc w:val="left"/>
            </w:pPr>
            <w:r>
              <w:rPr>
                <w:bCs/>
                <w:b/>
              </w:rPr>
              <w:t xml:space="preserve">必須</w:t>
            </w:r>
          </w:p>
        </w:tc>
        <w:tc>
          <w:tcPr/>
          <w:p>
            <w:pPr>
              <w:pStyle w:val="Compact"/>
              <w:jc w:val="left"/>
            </w:pPr>
            <w:r>
              <w:rPr>
                <w:bCs/>
                <w:b/>
              </w:rPr>
              <w:t xml:space="preserve">説明</w:t>
            </w:r>
          </w:p>
        </w:tc>
      </w:tr>
      <w:tr>
        <w:tc>
          <w:tcPr/>
          <w:p>
            <w:pPr>
              <w:pStyle w:val="Compact"/>
              <w:jc w:val="left"/>
            </w:pPr>
            <w:r>
              <w:t xml:space="preserve">—</w:t>
            </w:r>
          </w:p>
        </w:tc>
        <w:tc>
          <w:tcPr/>
          <w:p>
            <w:pPr>
              <w:pStyle w:val="Compact"/>
              <w:jc w:val="left"/>
            </w:pPr>
            <w:r>
              <w:t xml:space="preserve">なし</w:t>
            </w:r>
          </w:p>
        </w:tc>
        <w:tc>
          <w:tcPr/>
          <w:p>
            <w:pPr>
              <w:pStyle w:val="Compact"/>
              <w:jc w:val="left"/>
            </w:pPr>
            <w:r>
              <w:t xml:space="preserve">—</w:t>
            </w:r>
          </w:p>
        </w:tc>
        <w:tc>
          <w:tcPr/>
          <w:p>
            <w:pPr>
              <w:pStyle w:val="Compact"/>
              <w:jc w:val="left"/>
            </w:pPr>
            <w:r>
              <w:t xml:space="preserve">—</w:t>
            </w:r>
          </w:p>
        </w:tc>
        <w:tc>
          <w:tcPr/>
          <w:p>
            <w:pPr>
              <w:pStyle w:val="Compact"/>
              <w:jc w:val="left"/>
            </w:pPr>
            <w:r>
              <w:t xml:space="preserve">引数なし</w:t>
            </w:r>
          </w:p>
        </w:tc>
      </w:tr>
    </w:tbl>
    <w:p>
      <w:pPr>
        <w:pStyle w:val="BodyText"/>
      </w:pPr>
      <w:r>
        <w:rPr>
          <w:bCs/>
          <w:b/>
        </w:rPr>
        <w:t xml:space="preserve">レスポンス（戻り値）</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プロパティ名</w:t>
            </w:r>
          </w:p>
        </w:tc>
        <w:tc>
          <w:tcPr/>
          <w:p>
            <w:pPr>
              <w:pStyle w:val="Compact"/>
              <w:jc w:val="left"/>
            </w:pPr>
            <w:r>
              <w:rPr>
                <w:bCs/>
                <w:b/>
              </w:rPr>
              <w:t xml:space="preserve">型</w:t>
            </w:r>
          </w:p>
        </w:tc>
        <w:tc>
          <w:tcPr/>
          <w:p>
            <w:pPr>
              <w:pStyle w:val="Compact"/>
              <w:jc w:val="left"/>
            </w:pPr>
            <w:r>
              <w:rPr>
                <w:bCs/>
                <w:b/>
              </w:rPr>
              <w:t xml:space="preserve">説明</w:t>
            </w:r>
          </w:p>
        </w:tc>
      </w:tr>
      <w:tr>
        <w:tc>
          <w:tcPr/>
          <w:p>
            <w:pPr>
              <w:pStyle w:val="Compact"/>
              <w:jc w:val="left"/>
            </w:pPr>
            <w:r>
              <w:t xml:space="preserve">1</w:t>
            </w:r>
          </w:p>
        </w:tc>
        <w:tc>
          <w:tcPr/>
          <w:p>
            <w:pPr>
              <w:pStyle w:val="Compact"/>
              <w:jc w:val="left"/>
            </w:pPr>
            <w:r>
              <w:t xml:space="preserve">(String)</w:t>
            </w:r>
          </w:p>
        </w:tc>
        <w:tc>
          <w:tcPr/>
          <w:p>
            <w:pPr>
              <w:pStyle w:val="Compact"/>
              <w:jc w:val="left"/>
            </w:pPr>
            <w:r>
              <w:t xml:space="preserve">String</w:t>
            </w:r>
          </w:p>
        </w:tc>
        <w:tc>
          <w:tcPr/>
          <w:p>
            <w:pPr>
              <w:pStyle w:val="Compact"/>
              <w:jc w:val="left"/>
            </w:pPr>
            <w:r>
              <w:t xml:space="preserve">AI APIキー文字列</w:t>
            </w:r>
          </w:p>
        </w:tc>
      </w:tr>
    </w:tbl>
    <w:p>
      <w:pPr>
        <w:pStyle w:val="BodyText"/>
      </w:pPr>
      <w:r>
        <w:rPr>
          <w:bCs/>
          <w:b/>
        </w:rPr>
        <w:t xml:space="preserve">処理フロー</w:t>
      </w:r>
    </w:p>
    <w:p>
      <w:pPr>
        <w:numPr>
          <w:ilvl w:val="0"/>
          <w:numId w:val="1021"/>
        </w:numPr>
      </w:pPr>
      <w:r>
        <w:t xml:space="preserve">PropertiesService.getScriptProperties().getProperty(</w:t>
      </w:r>
      <w:r>
        <w:t xml:space="preserve">‘</w:t>
      </w:r>
      <w:r>
        <w:t xml:space="preserve">AI_API_KEY</w:t>
      </w:r>
      <w:r>
        <w:t xml:space="preserve">’</w:t>
      </w:r>
      <w:r>
        <w:t xml:space="preserve">) でAPIキーを取得する</w:t>
      </w:r>
    </w:p>
    <w:p>
      <w:pPr>
        <w:numPr>
          <w:ilvl w:val="0"/>
          <w:numId w:val="1021"/>
        </w:numPr>
      </w:pPr>
      <w:r>
        <w:t xml:space="preserve">APIキーがnullまたは空文字の場合、例外をスローする</w:t>
      </w:r>
    </w:p>
    <w:p>
      <w:pPr>
        <w:numPr>
          <w:ilvl w:val="0"/>
          <w:numId w:val="1021"/>
        </w:numPr>
      </w:pPr>
      <w:r>
        <w:t xml:space="preserve">APIキー文字列を返却する</w:t>
      </w:r>
    </w:p>
    <w:p>
      <w:pPr>
        <w:pStyle w:val="FirstParagraph"/>
      </w:pPr>
      <w:r>
        <w:rPr>
          <w:bCs/>
          <w:b/>
        </w:rPr>
        <w:t xml:space="preserve">エラーハンドリング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条件</w:t>
            </w:r>
          </w:p>
        </w:tc>
        <w:tc>
          <w:tcPr/>
          <w:p>
            <w:pPr>
              <w:pStyle w:val="Compact"/>
              <w:jc w:val="left"/>
            </w:pPr>
            <w:r>
              <w:rPr>
                <w:bCs/>
                <w:b/>
              </w:rPr>
              <w:t xml:space="preserve">処理</w:t>
            </w:r>
          </w:p>
        </w:tc>
      </w:tr>
      <w:tr>
        <w:tc>
          <w:tcPr/>
          <w:p>
            <w:pPr>
              <w:pStyle w:val="Compact"/>
              <w:jc w:val="left"/>
            </w:pPr>
            <w:r>
              <w:t xml:space="preserve">プロパティが未設定</w:t>
            </w:r>
          </w:p>
        </w:tc>
        <w:tc>
          <w:tcPr/>
          <w:p>
            <w:pPr>
              <w:pStyle w:val="Compact"/>
              <w:jc w:val="left"/>
            </w:pPr>
            <w:r>
              <w:t xml:space="preserve">例外をスローする。「APIキーが設定されていません。管理者がスクリプトプロパティにAI_API_KEYを設定してください」</w:t>
            </w:r>
          </w:p>
        </w:tc>
      </w:tr>
    </w:tbl>
    <w:p>
      <w:pPr>
        <w:pStyle w:val="BodyText"/>
      </w:pPr>
      <w:r>
        <w:rPr>
          <w:bCs/>
          <w:b/>
        </w:rPr>
        <w:t xml:space="preserve">備考</w:t>
      </w:r>
    </w:p>
    <w:p>
      <w:pPr>
        <w:numPr>
          <w:ilvl w:val="0"/>
          <w:numId w:val="1022"/>
        </w:numPr>
      </w:pPr>
      <w:r>
        <w:t xml:space="preserve">設計追加理由：NFR-03（セキュリティ）に準拠し、APIキーをGASソースコード内にハードコードせず、スクリプトプロパティで管理する</w:t>
      </w:r>
    </w:p>
    <w:p>
      <w:pPr>
        <w:numPr>
          <w:ilvl w:val="0"/>
          <w:numId w:val="1022"/>
        </w:numPr>
      </w:pPr>
      <w:r>
        <w:t xml:space="preserve">AI APIのモデル切り替え時にはAPIキーも変更される可能性がある。スクリプトプロパティのキー名は「AI_API_KEY」で統一する</w:t>
      </w:r>
    </w:p>
    <w:bookmarkEnd w:id="31"/>
    <w:bookmarkStart w:id="32" w:name="api-12getsystemprompt"/>
    <w:p>
      <w:pPr>
        <w:pStyle w:val="Heading3"/>
      </w:pPr>
      <w:r>
        <w:rPr>
          <w:bCs/>
          <w:b/>
        </w:rPr>
        <w:t xml:space="preserve">API-12：getSystemPrompt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API-ID</w:t>
            </w:r>
          </w:p>
        </w:tc>
        <w:tc>
          <w:tcPr/>
          <w:p>
            <w:pPr>
              <w:pStyle w:val="Compact"/>
              <w:jc w:val="left"/>
            </w:pPr>
            <w:r>
              <w:t xml:space="preserve">API-12</w:t>
            </w:r>
          </w:p>
        </w:tc>
      </w:tr>
      <w:tr>
        <w:tc>
          <w:tcPr/>
          <w:p>
            <w:pPr>
              <w:pStyle w:val="Compact"/>
              <w:jc w:val="left"/>
            </w:pPr>
            <w:r>
              <w:t xml:space="preserve">関数名</w:t>
            </w:r>
          </w:p>
        </w:tc>
        <w:tc>
          <w:tcPr/>
          <w:p>
            <w:pPr>
              <w:pStyle w:val="Compact"/>
              <w:jc w:val="left"/>
            </w:pPr>
            <w:r>
              <w:t xml:space="preserve">getSystemPrompt()</w:t>
            </w:r>
          </w:p>
        </w:tc>
      </w:tr>
      <w:tr>
        <w:tc>
          <w:tcPr/>
          <w:p>
            <w:pPr>
              <w:pStyle w:val="Compact"/>
              <w:jc w:val="left"/>
            </w:pPr>
            <w:r>
              <w:t xml:space="preserve">種別</w:t>
            </w:r>
          </w:p>
        </w:tc>
        <w:tc>
          <w:tcPr/>
          <w:p>
            <w:pPr>
              <w:pStyle w:val="Compact"/>
              <w:jc w:val="left"/>
            </w:pPr>
            <w:r>
              <w:t xml:space="preserve">GAS内部</w:t>
            </w:r>
          </w:p>
        </w:tc>
      </w:tr>
      <w:tr>
        <w:tc>
          <w:tcPr/>
          <w:p>
            <w:pPr>
              <w:pStyle w:val="Compact"/>
              <w:jc w:val="left"/>
            </w:pPr>
            <w:r>
              <w:t xml:space="preserve">呼び出し元</w:t>
            </w:r>
          </w:p>
        </w:tc>
        <w:tc>
          <w:tcPr/>
          <w:p>
            <w:pPr>
              <w:pStyle w:val="Compact"/>
              <w:jc w:val="left"/>
            </w:pPr>
            <w:r>
              <w:t xml:space="preserve">API-05（buildAiRequestPayload）</w:t>
            </w:r>
          </w:p>
        </w:tc>
      </w:tr>
      <w:tr>
        <w:tc>
          <w:tcPr/>
          <w:p>
            <w:pPr>
              <w:pStyle w:val="Compact"/>
              <w:jc w:val="left"/>
            </w:pPr>
            <w:r>
              <w:t xml:space="preserve">対応要件</w:t>
            </w:r>
          </w:p>
        </w:tc>
        <w:tc>
          <w:tcPr/>
          <w:p>
            <w:pPr>
              <w:pStyle w:val="Compact"/>
              <w:jc w:val="left"/>
            </w:pPr>
            <w:r>
              <w:t xml:space="preserve">FR-04, FR-05, NFR-04</w:t>
            </w:r>
          </w:p>
        </w:tc>
      </w:tr>
      <w:tr>
        <w:tc>
          <w:tcPr/>
          <w:p>
            <w:pPr>
              <w:pStyle w:val="Compact"/>
              <w:jc w:val="left"/>
            </w:pPr>
            <w:r>
              <w:t xml:space="preserve">概要</w:t>
            </w:r>
          </w:p>
        </w:tc>
        <w:tc>
          <w:tcPr/>
          <w:p>
            <w:pPr>
              <w:pStyle w:val="Compact"/>
              <w:jc w:val="left"/>
            </w:pPr>
            <w:r>
              <w:t xml:space="preserve">GASコード内に定義されたSystem Promptテキストを返却する。分割ルール・抽出項目の指示を含む</w:t>
            </w:r>
          </w:p>
        </w:tc>
      </w:tr>
    </w:tbl>
    <w:p>
      <w:pPr>
        <w:pStyle w:val="BodyText"/>
      </w:pPr>
      <w:r>
        <w:rPr>
          <w:bCs/>
          <w:b/>
        </w:rPr>
        <w:t xml:space="preserve">リクエスト（引数）</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w:t>
            </w:r>
          </w:p>
        </w:tc>
        <w:tc>
          <w:tcPr/>
          <w:p>
            <w:pPr>
              <w:pStyle w:val="Compact"/>
              <w:jc w:val="left"/>
            </w:pPr>
            <w:r>
              <w:rPr>
                <w:bCs/>
                <w:b/>
              </w:rPr>
              <w:t xml:space="preserve">パラメータ名</w:t>
            </w:r>
          </w:p>
        </w:tc>
        <w:tc>
          <w:tcPr/>
          <w:p>
            <w:pPr>
              <w:pStyle w:val="Compact"/>
              <w:jc w:val="left"/>
            </w:pPr>
            <w:r>
              <w:rPr>
                <w:bCs/>
                <w:b/>
              </w:rPr>
              <w:t xml:space="preserve">型</w:t>
            </w:r>
          </w:p>
        </w:tc>
        <w:tc>
          <w:tcPr/>
          <w:p>
            <w:pPr>
              <w:pStyle w:val="Compact"/>
              <w:jc w:val="left"/>
            </w:pPr>
            <w:r>
              <w:rPr>
                <w:bCs/>
                <w:b/>
              </w:rPr>
              <w:t xml:space="preserve">必須</w:t>
            </w:r>
          </w:p>
        </w:tc>
        <w:tc>
          <w:tcPr/>
          <w:p>
            <w:pPr>
              <w:pStyle w:val="Compact"/>
              <w:jc w:val="left"/>
            </w:pPr>
            <w:r>
              <w:rPr>
                <w:bCs/>
                <w:b/>
              </w:rPr>
              <w:t xml:space="preserve">説明</w:t>
            </w:r>
          </w:p>
        </w:tc>
      </w:tr>
      <w:tr>
        <w:tc>
          <w:tcPr/>
          <w:p>
            <w:pPr>
              <w:pStyle w:val="Compact"/>
              <w:jc w:val="left"/>
            </w:pPr>
            <w:r>
              <w:t xml:space="preserve">—</w:t>
            </w:r>
          </w:p>
        </w:tc>
        <w:tc>
          <w:tcPr/>
          <w:p>
            <w:pPr>
              <w:pStyle w:val="Compact"/>
              <w:jc w:val="left"/>
            </w:pPr>
            <w:r>
              <w:t xml:space="preserve">なし</w:t>
            </w:r>
          </w:p>
        </w:tc>
        <w:tc>
          <w:tcPr/>
          <w:p>
            <w:pPr>
              <w:pStyle w:val="Compact"/>
              <w:jc w:val="left"/>
            </w:pPr>
            <w:r>
              <w:t xml:space="preserve">—</w:t>
            </w:r>
          </w:p>
        </w:tc>
        <w:tc>
          <w:tcPr/>
          <w:p>
            <w:pPr>
              <w:pStyle w:val="Compact"/>
              <w:jc w:val="left"/>
            </w:pPr>
            <w:r>
              <w:t xml:space="preserve">—</w:t>
            </w:r>
          </w:p>
        </w:tc>
        <w:tc>
          <w:tcPr/>
          <w:p>
            <w:pPr>
              <w:pStyle w:val="Compact"/>
              <w:jc w:val="left"/>
            </w:pPr>
            <w:r>
              <w:t xml:space="preserve">引数なし</w:t>
            </w:r>
          </w:p>
        </w:tc>
      </w:tr>
    </w:tbl>
    <w:p>
      <w:pPr>
        <w:pStyle w:val="BodyText"/>
      </w:pPr>
      <w:r>
        <w:rPr>
          <w:bCs/>
          <w:b/>
        </w:rPr>
        <w:t xml:space="preserve">レスポンス（戻り値）</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プロパティ名</w:t>
            </w:r>
          </w:p>
        </w:tc>
        <w:tc>
          <w:tcPr/>
          <w:p>
            <w:pPr>
              <w:pStyle w:val="Compact"/>
              <w:jc w:val="left"/>
            </w:pPr>
            <w:r>
              <w:rPr>
                <w:bCs/>
                <w:b/>
              </w:rPr>
              <w:t xml:space="preserve">型</w:t>
            </w:r>
          </w:p>
        </w:tc>
        <w:tc>
          <w:tcPr/>
          <w:p>
            <w:pPr>
              <w:pStyle w:val="Compact"/>
              <w:jc w:val="left"/>
            </w:pPr>
            <w:r>
              <w:rPr>
                <w:bCs/>
                <w:b/>
              </w:rPr>
              <w:t xml:space="preserve">説明</w:t>
            </w:r>
          </w:p>
        </w:tc>
      </w:tr>
      <w:tr>
        <w:tc>
          <w:tcPr/>
          <w:p>
            <w:pPr>
              <w:pStyle w:val="Compact"/>
              <w:jc w:val="left"/>
            </w:pPr>
            <w:r>
              <w:t xml:space="preserve">1</w:t>
            </w:r>
          </w:p>
        </w:tc>
        <w:tc>
          <w:tcPr/>
          <w:p>
            <w:pPr>
              <w:pStyle w:val="Compact"/>
              <w:jc w:val="left"/>
            </w:pPr>
            <w:r>
              <w:t xml:space="preserve">(String)</w:t>
            </w:r>
          </w:p>
        </w:tc>
        <w:tc>
          <w:tcPr/>
          <w:p>
            <w:pPr>
              <w:pStyle w:val="Compact"/>
              <w:jc w:val="left"/>
            </w:pPr>
            <w:r>
              <w:t xml:space="preserve">String</w:t>
            </w:r>
          </w:p>
        </w:tc>
        <w:tc>
          <w:tcPr/>
          <w:p>
            <w:pPr>
              <w:pStyle w:val="Compact"/>
              <w:jc w:val="left"/>
            </w:pPr>
            <w:r>
              <w:t xml:space="preserve">System Promptテキスト</w:t>
            </w:r>
          </w:p>
        </w:tc>
      </w:tr>
    </w:tbl>
    <w:p>
      <w:pPr>
        <w:pStyle w:val="BodyText"/>
      </w:pPr>
      <w:r>
        <w:rPr>
          <w:bCs/>
          <w:b/>
        </w:rPr>
        <w:t xml:space="preserve">処理フロー</w:t>
      </w:r>
    </w:p>
    <w:p>
      <w:pPr>
        <w:numPr>
          <w:ilvl w:val="0"/>
          <w:numId w:val="1023"/>
        </w:numPr>
      </w:pPr>
      <w:r>
        <w:t xml:space="preserve">GASコード内の定数（または専用関数）からSystem Prompt文字列を取得する</w:t>
      </w:r>
    </w:p>
    <w:p>
      <w:pPr>
        <w:numPr>
          <w:ilvl w:val="0"/>
          <w:numId w:val="1023"/>
        </w:numPr>
      </w:pPr>
      <w:r>
        <w:t xml:space="preserve">System Prompt文字列を返却する</w:t>
      </w:r>
    </w:p>
    <w:p>
      <w:pPr>
        <w:pStyle w:val="FirstParagraph"/>
      </w:pPr>
      <w:r>
        <w:rPr>
          <w:bCs/>
          <w:b/>
        </w:rPr>
        <w:t xml:space="preserve">エラーハンドリング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条件</w:t>
            </w:r>
          </w:p>
        </w:tc>
        <w:tc>
          <w:tcPr/>
          <w:p>
            <w:pPr>
              <w:pStyle w:val="Compact"/>
              <w:jc w:val="left"/>
            </w:pPr>
            <w:r>
              <w:rPr>
                <w:bCs/>
                <w:b/>
              </w:rPr>
              <w:t xml:space="preserve">処理</w:t>
            </w:r>
          </w:p>
        </w:tc>
      </w:tr>
      <w:tr>
        <w:tc>
          <w:tcPr/>
          <w:p>
            <w:pPr>
              <w:pStyle w:val="Compact"/>
              <w:jc w:val="left"/>
            </w:pPr>
            <w:r>
              <w:t xml:space="preserve">System Promptが空文字</w:t>
            </w:r>
          </w:p>
        </w:tc>
        <w:tc>
          <w:tcPr/>
          <w:p>
            <w:pPr>
              <w:pStyle w:val="Compact"/>
              <w:jc w:val="left"/>
            </w:pPr>
            <w:r>
              <w:t xml:space="preserve">例外をスローする（デプロイ時に検出されるべき設定ミス）</w:t>
            </w:r>
          </w:p>
        </w:tc>
      </w:tr>
    </w:tbl>
    <w:p>
      <w:pPr>
        <w:pStyle w:val="BodyText"/>
      </w:pPr>
      <w:r>
        <w:rPr>
          <w:bCs/>
          <w:b/>
        </w:rPr>
        <w:t xml:space="preserve">備考</w:t>
      </w:r>
    </w:p>
    <w:p>
      <w:pPr>
        <w:numPr>
          <w:ilvl w:val="0"/>
          <w:numId w:val="1024"/>
        </w:numPr>
      </w:pPr>
      <w:r>
        <w:t xml:space="preserve">System PromptはGASコード内に記述する（NFR-04準拠）。変更時はGASの再デプロイが必要</w:t>
      </w:r>
    </w:p>
    <w:p>
      <w:pPr>
        <w:numPr>
          <w:ilvl w:val="0"/>
          <w:numId w:val="1024"/>
        </w:numPr>
      </w:pPr>
      <w:r>
        <w:t xml:space="preserve">System Promptの具体的な内容は「AIプロンプト設計書」で策定する。本関数はその文字列を保持・返却する責務のみを持つ</w:t>
      </w:r>
    </w:p>
    <w:p>
      <w:pPr>
        <w:numPr>
          <w:ilvl w:val="0"/>
          <w:numId w:val="1024"/>
        </w:numPr>
      </w:pPr>
      <w:r>
        <w:t xml:space="preserve">System Promptに含めるべき指示内容の概要：入力テキストを「顧客×案件テーマ」単位でレコード分割すること、案件テーマは「商談の話題単位」であること（FR-05の粒度基準）、出力はJSON配列形式であること、抽出項目（顧客名・顧客業態・案件テーマ・商談内容・宿題ToDo・宿題期限）の定義、宿題期限はテキストの表現をそのまま記録すること</w:t>
      </w:r>
    </w:p>
    <w:p>
      <w:pPr>
        <w:pStyle w:val="Heading3"/>
        <w:numPr>
          <w:ilvl w:val="0"/>
          <w:numId w:val="1024"/>
        </w:numPr>
      </w:pPr>
      <w:r>
        <w:t>API-16：doPostMemo（外部入力画面からの商談送信・新規）</w:t>
      </w:r>
    </w:p>
    <w:p>
      <w:pPr>
        <w:numPr>
          <w:ilvl w:val="0"/>
          <w:numId w:val="1024"/>
        </w:numPr>
      </w:pPr>
      <w:r>
        <w:t>API-ID：API-16／関数名：doPostMemo(e)／種別：client→GAS／呼び出し元：外部入力画面（S-02）からのHTTPS POST（送信API用デプロイB）／対応要件：S-02, FR-01, FR-03</w:t>
      </w:r>
    </w:p>
    <w:p>
      <w:pPr>
        <w:numPr>
          <w:ilvl w:val="0"/>
          <w:numId w:val="1024"/>
        </w:numPr>
      </w:pPr>
      <w:r>
        <w:t>概要：外部ホスティング上の入力画面からの商談送信を受け取るエントリポイント。署名付きトークンを検証して担当者を確定し、submitMemo（API-03）を呼び出す。デプロイBは匿名アクセスで公開されるため、トークン検証がなりすまし防止の唯一の防御線である。</w:t>
      </w:r>
    </w:p>
    <w:p>
      <w:pPr>
        <w:numPr>
          <w:ilvl w:val="0"/>
          <w:numId w:val="1024"/>
        </w:numPr>
      </w:pPr>
      <w:r>
        <w:t>リクエスト（POSTボディ・JSON）：token（String・必須。TOP画面が発行した署名付きトークン）／inputText（String・必須。商談テキスト本文）。Content-Type は text/plain;charset=UTF-8 とする（CORSのプリフライトを回避するため。EX-02で成立を確認済み）。</w:t>
      </w:r>
    </w:p>
    <w:p>
      <w:pPr>
        <w:numPr>
          <w:ilvl w:val="0"/>
          <w:numId w:val="1024"/>
        </w:numPr>
      </w:pPr>
      <w:r>
        <w:t>レスポンス（JSON）：success（Boolean）／recordCount（Number）／records（Array。各要素は {customerName, dealTheme, todoItem}）／errorMessage（String）。ContentService.createTextOutput でJSONとして返す。</w:t>
      </w:r>
    </w:p>
    <w:p>
      <w:pPr>
        <w:numPr>
          <w:ilvl w:val="0"/>
          <w:numId w:val="1024"/>
        </w:numPr>
      </w:pPr>
      <w:r>
        <w:t>処理フロー：(1) POSTボディからtokenとinputTextを取り出す。(2) verifyToken（API-18）でトークンを検証する。無効・期限切れ・改ざん・無効担当者の場合は、ここで拒否して終了する（submitMemoを呼ばない）。(3) 検証で確定したメールアドレスを userKey として submitMemo（API-03）を呼ぶ。(4) 戻り値をJSONで返す。(5) 例外は try-catch で捕捉し、logError（API-13）に記録した上でエラーJSONを返す。</w:t>
      </w:r>
    </w:p>
    <w:p>
      <w:pPr>
        <w:numPr>
          <w:ilvl w:val="0"/>
          <w:numId w:val="1024"/>
        </w:numPr>
      </w:pPr>
      <w:r>
        <w:t>エラーハンドリング：トークンなし／署名不一致／期限切れ → success=false、「セッションが無効です。TOP画面から入り直してください」を返す。inputTextが空 → success=false、「入力テキストが空です」を返す。</w:t>
      </w:r>
    </w:p>
    <w:p>
      <w:pPr>
        <w:numPr>
          <w:ilvl w:val="0"/>
          <w:numId w:val="1024"/>
        </w:numPr>
      </w:pPr>
      <w:r>
        <w:t>備考：Phase 2のdoPost（API-26＝Google Chatのボタン受信）と同じHTTP POSTのエントリポイントを共有する。GASのdoPost(e)は1プロジェクトに1つしか持てないため、単一のdoPost(e)内でリクエスト内容により処理を振り分ける（本APIはtokenとinputTextを持つリクエスト、API-26はGoogle Chatのイベント形式）。Phase 2実装時にルーティングの分岐を明示すること。</w:t>
      </w:r>
    </w:p>
    <w:p>
      <w:pPr>
        <w:pStyle w:val="Heading3"/>
        <w:numPr>
          <w:ilvl w:val="0"/>
          <w:numId w:val="1024"/>
        </w:numPr>
      </w:pPr>
      <w:r>
        <w:t>API-17：issueToken（署名付きトークン発行・新規）</w:t>
      </w:r>
    </w:p>
    <w:p>
      <w:pPr>
        <w:numPr>
          <w:ilvl w:val="0"/>
          <w:numId w:val="1024"/>
        </w:numPr>
      </w:pPr>
      <w:r>
        <w:t>API-ID：API-17／関数名：issueToken(email)／種別：GAS内部／呼び出し元：API-01（doGet）／対応要件：FR-03, NFR-03</w:t>
      </w:r>
    </w:p>
    <w:p>
      <w:pPr>
        <w:numPr>
          <w:ilvl w:val="0"/>
          <w:numId w:val="1024"/>
        </w:numPr>
      </w:pPr>
      <w:r>
        <w:t>概要：担当者のメールアドレスから、外部入力画面へ渡す署名付きトークンを発行する。</w:t>
      </w:r>
    </w:p>
    <w:p>
      <w:pPr>
        <w:numPr>
          <w:ilvl w:val="0"/>
          <w:numId w:val="1024"/>
        </w:numPr>
      </w:pPr>
      <w:r>
        <w:t>リクエスト（引数）：email（String・必須。validateUserで有効と確認済みのメールアドレス）</w:t>
      </w:r>
    </w:p>
    <w:p>
      <w:pPr>
        <w:numPr>
          <w:ilvl w:val="0"/>
          <w:numId w:val="1024"/>
        </w:numPr>
      </w:pPr>
      <w:r>
        <w:t>レスポンス（戻り値）：(String) 署名付きトークン文字列</w:t>
      </w:r>
    </w:p>
    <w:p>
      <w:pPr>
        <w:numPr>
          <w:ilvl w:val="0"/>
          <w:numId w:val="1024"/>
        </w:numPr>
      </w:pPr>
      <w:r>
        <w:t>トークン形式：&lt;payloadのbase64url&gt;.&lt;署名のbase64url&gt;。payloadは {"uh": &lt;user_hash&gt;, "exp": &lt;有効期限のUNIX時刻（秒）&gt;} のJSON。user_hash は、メールアドレスを秘密鍵で HMAC-SHA256 した値を base64url にしたもの。署名は、payloadのbase64url文字列を秘密鍵で HMAC-SHA256 した値を base64url にしたもの（Utilities.computeHmacSha256Signature を使用）。</w:t>
      </w:r>
    </w:p>
    <w:p>
      <w:pPr>
        <w:numPr>
          <w:ilvl w:val="0"/>
          <w:numId w:val="1024"/>
        </w:numPr>
      </w:pPr>
      <w:r>
        <w:t>処理フロー：(1) getTokenSecret（API-19）で秘密鍵を取得する。(2) メールアドレスから user_hash を算出する。(3) exp＝現在時刻＋12時間（43200秒）とする。(4) payloadを組み立て、署名を付してトークン文字列を返す。</w:t>
      </w:r>
    </w:p>
    <w:p>
      <w:pPr>
        <w:numPr>
          <w:ilvl w:val="0"/>
          <w:numId w:val="1024"/>
        </w:numPr>
      </w:pPr>
      <w:r>
        <w:t>備考：トークンにメールアドレス・担当者名・営業所名を含めない（NFR-03）。トークンは署名であって暗号化ではなく、中身は読み取れるため。有効期限は12時間（営業担当が朝TOPを開き、その日の営業中に複数回送信する運用を想定）。同一トークンでの複数回送信を許容する（再利用可）。失効管理はシートで行わない（ステートレス）。</w:t>
      </w:r>
    </w:p>
    <w:p>
      <w:pPr>
        <w:pStyle w:val="Heading3"/>
        <w:numPr>
          <w:ilvl w:val="0"/>
          <w:numId w:val="1024"/>
        </w:numPr>
      </w:pPr>
      <w:r>
        <w:t>API-18：verifyToken（署名付きトークン検証・新規）</w:t>
      </w:r>
    </w:p>
    <w:p>
      <w:pPr>
        <w:numPr>
          <w:ilvl w:val="0"/>
          <w:numId w:val="1024"/>
        </w:numPr>
      </w:pPr>
      <w:r>
        <w:t>API-ID：API-18／関数名：verifyToken(token)／種別：GAS内部／呼び出し元：API-16（doPostMemo）／対応要件：FR-03, NFR-03</w:t>
      </w:r>
    </w:p>
    <w:p>
      <w:pPr>
        <w:numPr>
          <w:ilvl w:val="0"/>
          <w:numId w:val="1024"/>
        </w:numPr>
      </w:pPr>
      <w:r>
        <w:t>概要：外部入力画面から送られてきたトークンを検証し、担当者のメールアドレスを確定する。</w:t>
      </w:r>
    </w:p>
    <w:p>
      <w:pPr>
        <w:numPr>
          <w:ilvl w:val="0"/>
          <w:numId w:val="1024"/>
        </w:numPr>
      </w:pPr>
      <w:r>
        <w:t>リクエスト（引数）：token（String・必須）</w:t>
      </w:r>
    </w:p>
    <w:p>
      <w:pPr>
        <w:numPr>
          <w:ilvl w:val="0"/>
          <w:numId w:val="1024"/>
        </w:numPr>
      </w:pPr>
      <w:r>
        <w:t>レスポンス（戻り値）：{valid: Boolean, userKey: String（valid=trueの場合のメールアドレス）, errorMessage: String（valid=falseの場合）}</w:t>
      </w:r>
    </w:p>
    <w:p>
      <w:pPr>
        <w:numPr>
          <w:ilvl w:val="0"/>
          <w:numId w:val="1024"/>
        </w:numPr>
      </w:pPr>
      <w:r>
        <w:t>処理フロー：(1) トークンの形式（payload.署名）を確認する。不正なら拒否する。(2) getTokenSecret（API-19）で秘密鍵を取得し、payloadから署名を再計算して照合する。不一致なら拒否する（改ざん検知）。(3) payloadのexpが現在時刻を過ぎていれば拒否する（期限切れ）。(4) user_master の各メールアドレスから user_hash を同じ方法で算出し、payloadのuhと一致する担当者を探す。(5) 一致する担当者が存在しない、またはactive_flagが「無効」の場合は拒否する。(6) すべて満たせば {valid: true, userKey: メールアドレス} を返す。</w:t>
      </w:r>
    </w:p>
    <w:p>
      <w:pPr>
        <w:numPr>
          <w:ilvl w:val="0"/>
          <w:numId w:val="1024"/>
        </w:numPr>
      </w:pPr>
      <w:r>
        <w:t>エラーハンドリング：形式不正／署名不一致／期限切れ／該当担当者なし／無効担当者 → いずれも valid=false を返し、呼び出し元（doPostMemo）はAI解析・書込へ進まない。</w:t>
      </w:r>
    </w:p>
    <w:p>
      <w:pPr>
        <w:numPr>
          <w:ilvl w:val="0"/>
          <w:numId w:val="1024"/>
        </w:numPr>
      </w:pPr>
      <w:r>
        <w:t>備考：署名の照合・有効期限の確認・active_flagの確認は、いずれも省略してはならない。送信API用デプロイBは匿名アクセスであり、本関数が唯一のなりすまし防止手段である。</w:t>
      </w:r>
    </w:p>
    <w:p>
      <w:pPr>
        <w:pStyle w:val="Heading3"/>
        <w:numPr>
          <w:ilvl w:val="0"/>
          <w:numId w:val="1024"/>
        </w:numPr>
      </w:pPr>
      <w:r>
        <w:t>API-19：getTokenSecret（署名用秘密鍵の取得・新規）</w:t>
      </w:r>
    </w:p>
    <w:p>
      <w:pPr>
        <w:numPr>
          <w:ilvl w:val="0"/>
          <w:numId w:val="1024"/>
        </w:numPr>
      </w:pPr>
      <w:r>
        <w:t>API-ID：API-19／関数名：getTokenSecret()／種別：GAS内部／呼び出し元：API-17（issueToken）／API-18（verifyToken）／対応要件：NFR-03（セキュリティ）</w:t>
      </w:r>
    </w:p>
    <w:p>
      <w:pPr>
        <w:numPr>
          <w:ilvl w:val="0"/>
          <w:numId w:val="1024"/>
        </w:numPr>
      </w:pPr>
      <w:r>
        <w:t>概要：GASのスクリプトプロパティ（TOKEN_SECRET）からトークン署名用の秘密鍵を取得する。</w:t>
      </w:r>
    </w:p>
    <w:p>
      <w:pPr>
        <w:numPr>
          <w:ilvl w:val="0"/>
          <w:numId w:val="1024"/>
        </w:numPr>
      </w:pPr>
      <w:r>
        <w:t>レスポンス（戻り値）：(String) 秘密鍵文字列</w:t>
      </w:r>
    </w:p>
    <w:p>
      <w:pPr>
        <w:numPr>
          <w:ilvl w:val="0"/>
          <w:numId w:val="1024"/>
        </w:numPr>
      </w:pPr>
      <w:r>
        <w:t>処理フロー：PropertiesService.getScriptProperties().getProperty('TOKEN_SECRET') で取得する。nullまたは空文字の場合は例外をスローする。</w:t>
      </w:r>
    </w:p>
    <w:p>
      <w:pPr>
        <w:numPr>
          <w:ilvl w:val="0"/>
          <w:numId w:val="1024"/>
        </w:numPr>
      </w:pPr>
      <w:r>
        <w:t>備考：getAiApiKey（API-11）と同じ方式。秘密鍵をGASソースコード内にハードコードしない（NFR-03準拠）。鍵が漏れると任意の担当者になりすませるため、取り扱いはAPIキーと同等とする。</w:t>
      </w:r>
    </w:p>
    <w:bookmarkEnd w:id="32"/>
    <w:bookmarkEnd w:id="33"/>
    <w:bookmarkStart w:id="34" w:name="外部api呼び出し仕様"/>
    <w:p>
      <w:pPr>
        <w:pStyle w:val="Heading2"/>
      </w:pPr>
      <w:r>
        <w:rPr>
          <w:bCs/>
          <w:b/>
        </w:rPr>
        <w:t xml:space="preserve">3. 外部API呼び出し仕様</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エンドポイント</w:t>
            </w:r>
          </w:p>
        </w:tc>
        <w:tc>
          <w:tcPr/>
          <w:p>
            <w:pPr>
              <w:pStyle w:val="Compact"/>
              <w:jc w:val="left"/>
            </w:pPr>
            <w:r>
              <w:rPr>
                <w:bCs/>
                <w:b/>
              </w:rPr>
              <w:t xml:space="preserve">OpenAI API（Chat Completions）：https://api.openai.com/v1/chat/completions</w:t>
            </w:r>
          </w:p>
        </w:tc>
      </w:tr>
      <w:tr>
        <w:tc>
          <w:tcPr/>
          <w:p>
            <w:pPr>
              <w:pStyle w:val="Compact"/>
              <w:jc w:val="left"/>
            </w:pPr>
            <w:r>
              <w:t xml:space="preserve">認証方式</w:t>
            </w:r>
          </w:p>
        </w:tc>
        <w:tc>
          <w:tcPr/>
          <w:p>
            <w:pPr>
              <w:pStyle w:val="Compact"/>
              <w:jc w:val="left"/>
            </w:pPr>
            <w:r>
              <w:t xml:space="preserve">APIキー。Authorization: Bearer ヘッダーで送信する。APIキーはGASスクリプトプロパティ（AI_API_KEY）に格納する</w:t>
            </w:r>
          </w:p>
        </w:tc>
      </w:tr>
      <w:tr>
        <w:tc>
          <w:tcPr/>
          <w:p>
            <w:pPr>
              <w:pStyle w:val="Compact"/>
              <w:jc w:val="left"/>
            </w:pPr>
            <w:r>
              <w:t xml:space="preserve">HTTPメソッド</w:t>
            </w:r>
          </w:p>
        </w:tc>
        <w:tc>
          <w:tcPr/>
          <w:p>
            <w:pPr>
              <w:pStyle w:val="Compact"/>
              <w:jc w:val="left"/>
            </w:pPr>
            <w:r>
              <w:t xml:space="preserve">POST</w:t>
            </w:r>
          </w:p>
        </w:tc>
      </w:tr>
      <w:tr>
        <w:tc>
          <w:tcPr/>
          <w:p>
            <w:pPr>
              <w:pStyle w:val="Compact"/>
              <w:jc w:val="left"/>
            </w:pPr>
            <w:r>
              <w:t xml:space="preserve">Content-Type</w:t>
            </w:r>
          </w:p>
        </w:tc>
        <w:tc>
          <w:tcPr/>
          <w:p>
            <w:pPr>
              <w:pStyle w:val="Compact"/>
              <w:jc w:val="left"/>
            </w:pPr>
            <w:r>
              <w:t xml:space="preserve">application/json</w:t>
            </w:r>
          </w:p>
        </w:tc>
      </w:tr>
      <w:tr>
        <w:tc>
          <w:tcPr/>
          <w:p>
            <w:pPr>
              <w:pStyle w:val="Compact"/>
              <w:jc w:val="left"/>
            </w:pPr>
            <w:r>
              <w:t xml:space="preserve">タイムアウト</w:t>
            </w:r>
          </w:p>
        </w:tc>
        <w:tc>
          <w:tcPr/>
          <w:p>
            <w:pPr>
              <w:pStyle w:val="Compact"/>
              <w:jc w:val="left"/>
            </w:pPr>
            <w:r>
              <w:t xml:space="preserve">GAS UrlFetchAppの既定値（約60秒）。NFR-01の応答時間目標（15秒以内）は、AI API応答が10秒以内であることを前提とする。実測でタイムアウトが頻発する場合はUrlFetchApp.fetch()のオプションで明示的に設定を検討する</w:t>
            </w:r>
          </w:p>
        </w:tc>
      </w:tr>
      <w:tr>
        <w:tc>
          <w:tcPr/>
          <w:p>
            <w:pPr>
              <w:pStyle w:val="Compact"/>
              <w:jc w:val="left"/>
            </w:pPr>
            <w:r>
              <w:t xml:space="preserve">リトライ</w:t>
            </w:r>
          </w:p>
        </w:tc>
        <w:tc>
          <w:tcPr/>
          <w:p>
            <w:pPr>
              <w:pStyle w:val="Compact"/>
              <w:jc w:val="left"/>
            </w:pPr>
            <w:r>
              <w:rPr>
                <w:bCs/>
                <w:b/>
              </w:rPr>
              <w:t xml:space="preserve">なし</w:t>
            </w:r>
            <w:r>
              <w:t xml:space="preserve">（0回）。AI APIのタイムアウトやエラー時はユーザーに再送信を促す。未送信テキスト保全機能（FR-01）により入力データは保護される</w:t>
            </w:r>
          </w:p>
        </w:tc>
      </w:tr>
      <w:tr>
        <w:tc>
          <w:tcPr/>
          <w:p>
            <w:pPr>
              <w:pStyle w:val="Compact"/>
              <w:jc w:val="left"/>
            </w:pPr>
            <w:r>
              <w:t xml:space="preserve">System Prompt</w:t>
            </w:r>
          </w:p>
        </w:tc>
        <w:tc>
          <w:tcPr/>
          <w:p>
            <w:pPr>
              <w:pStyle w:val="Compact"/>
              <w:jc w:val="left"/>
            </w:pPr>
            <w:r>
              <w:t xml:space="preserve">概要：「営業担当の商談メモテキストを受け取り、顧客×案件テーマ単位でレコードに分割し、JSON配列として出力する。案件テーマは商談の話題単位で分割し、個別商品名・品種・SKU単位では分割しない。宿題期限はテキストの表現をそのまま記録する」（詳細はAIプロンプト設計書に委譲）</w:t>
            </w:r>
          </w:p>
        </w:tc>
      </w:tr>
      <w:tr>
        <w:tc>
          <w:tcPr/>
          <w:p>
            <w:pPr>
              <w:pStyle w:val="Compact"/>
              <w:jc w:val="left"/>
            </w:pPr>
            <w:r>
              <w:t xml:space="preserve">入力フォーマット</w:t>
            </w:r>
          </w:p>
        </w:tc>
        <w:tc>
          <w:tcPr/>
          <w:p>
            <w:pPr>
              <w:pStyle w:val="Compact"/>
              <w:jc w:val="left"/>
            </w:pPr>
            <w:r>
              <w:rPr>
                <w:bCs/>
                <w:b/>
              </w:rPr>
              <w:t xml:space="preserve">OpenAI APIの場合： {</w:t>
            </w:r>
            <w:r>
              <w:t xml:space="preserve">** ****</w:t>
            </w:r>
            <w:r>
              <w:t xml:space="preserve">“</w:t>
            </w:r>
            <w:r>
              <w:t xml:space="preserve">****model****</w:t>
            </w:r>
            <w:r>
              <w:t xml:space="preserve">”</w:t>
            </w:r>
            <w:r>
              <w:t xml:space="preserve">****:**** ****</w:t>
            </w:r>
            <w:r>
              <w:t xml:space="preserve">“</w:t>
            </w:r>
            <w:r>
              <w:t xml:space="preserve">****{model}****</w:t>
            </w:r>
            <w:r>
              <w:t xml:space="preserve">”</w:t>
            </w:r>
            <w:r>
              <w:t xml:space="preserve">****,**** ****</w:t>
            </w:r>
            <w:r>
              <w:t xml:space="preserve">“</w:t>
            </w:r>
            <w:r>
              <w:t xml:space="preserve">****messages****</w:t>
            </w:r>
            <w:r>
              <w:t xml:space="preserve">”</w:t>
            </w:r>
            <w:r>
              <w:t xml:space="preserve">****: [{**** ****</w:t>
            </w:r>
            <w:r>
              <w:t xml:space="preserve">“</w:t>
            </w:r>
            <w:r>
              <w:t xml:space="preserve">****role****</w:t>
            </w:r>
            <w:r>
              <w:t xml:space="preserve">”</w:t>
            </w:r>
            <w:r>
              <w:t xml:space="preserve">****:**** ****</w:t>
            </w:r>
            <w:r>
              <w:t xml:space="preserve">“</w:t>
            </w:r>
            <w:r>
              <w:t xml:space="preserve">****system****</w:t>
            </w:r>
            <w:r>
              <w:t xml:space="preserve">”</w:t>
            </w:r>
            <w:r>
              <w:t xml:space="preserve">****,**** ****</w:t>
            </w:r>
            <w:r>
              <w:t xml:space="preserve">“</w:t>
            </w:r>
            <w:r>
              <w:t xml:space="preserve">****content****</w:t>
            </w:r>
            <w:r>
              <w:t xml:space="preserve">”</w:t>
            </w:r>
            <w:r>
              <w:t xml:space="preserve">****:**** ****</w:t>
            </w:r>
            <w:r>
              <w:t xml:space="preserve">“</w:t>
            </w:r>
            <w:r>
              <w:t xml:space="preserve">****{systemPrompt}****</w:t>
            </w:r>
            <w:r>
              <w:t xml:space="preserve">”</w:t>
            </w:r>
            <w:r>
              <w:t xml:space="preserve">**** ****}, {**** ****</w:t>
            </w:r>
            <w:r>
              <w:t xml:space="preserve">“</w:t>
            </w:r>
            <w:r>
              <w:t xml:space="preserve">****role****</w:t>
            </w:r>
            <w:r>
              <w:t xml:space="preserve">”</w:t>
            </w:r>
            <w:r>
              <w:t xml:space="preserve">****:**** ****</w:t>
            </w:r>
            <w:r>
              <w:t xml:space="preserve">“</w:t>
            </w:r>
            <w:r>
              <w:t xml:space="preserve">****user****</w:t>
            </w:r>
            <w:r>
              <w:t xml:space="preserve">”</w:t>
            </w:r>
            <w:r>
              <w:t xml:space="preserve">****,**** ****</w:t>
            </w:r>
            <w:r>
              <w:t xml:space="preserve">“</w:t>
            </w:r>
            <w:r>
              <w:t xml:space="preserve">****content****</w:t>
            </w:r>
            <w:r>
              <w:t xml:space="preserve">”</w:t>
            </w:r>
            <w:r>
              <w:t xml:space="preserve">****:**** ****</w:t>
            </w:r>
            <w:r>
              <w:t xml:space="preserve">“</w:t>
            </w:r>
            <w:r>
              <w:t xml:space="preserve">****{inputText}****</w:t>
            </w:r>
            <w:r>
              <w:t xml:space="preserve">”</w:t>
            </w:r>
            <w:r>
              <w:t xml:space="preserve">**** ****}] }**</w:t>
            </w:r>
          </w:p>
        </w:tc>
      </w:tr>
      <w:tr>
        <w:tc>
          <w:tcPr/>
          <w:p>
            <w:pPr>
              <w:pStyle w:val="Compact"/>
              <w:jc w:val="left"/>
            </w:pPr>
            <w:r>
              <w:t xml:space="preserve">出力フォーマット（AIに要求するレスポンス形式）</w:t>
            </w:r>
          </w:p>
        </w:tc>
        <w:tc>
          <w:tcPr/>
          <w:p>
            <w:pPr>
              <w:pStyle w:val="Compact"/>
              <w:jc w:val="left"/>
            </w:pPr>
            <w:r>
              <w:t xml:space="preserve">JSON配列。各要素のスキーマ：{</w:t>
            </w:r>
            <w:r>
              <w:t xml:space="preserve"> </w:t>
            </w:r>
            <w:r>
              <w:t xml:space="preserve">“</w:t>
            </w:r>
            <w:r>
              <w:t xml:space="preserve">customer_name</w:t>
            </w:r>
            <w:r>
              <w:t xml:space="preserve">”</w:t>
            </w:r>
            <w:r>
              <w:t xml:space="preserve">:</w:t>
            </w:r>
            <w:r>
              <w:t xml:space="preserve"> </w:t>
            </w:r>
            <w:r>
              <w:t xml:space="preserve">“</w:t>
            </w:r>
            <w:r>
              <w:t xml:space="preserve">顧客名</w:t>
            </w:r>
            <w:r>
              <w:t xml:space="preserve">”</w:t>
            </w:r>
            <w:r>
              <w:t xml:space="preserve">,</w:t>
            </w:r>
            <w:r>
              <w:t xml:space="preserve"> </w:t>
            </w:r>
            <w:r>
              <w:t xml:space="preserve">“</w:t>
            </w:r>
            <w:r>
              <w:t xml:space="preserve">customer_type</w:t>
            </w:r>
            <w:r>
              <w:t xml:space="preserve">”</w:t>
            </w:r>
            <w:r>
              <w:t xml:space="preserve">:</w:t>
            </w:r>
            <w:r>
              <w:t xml:space="preserve"> </w:t>
            </w:r>
            <w:r>
              <w:t xml:space="preserve">“</w:t>
            </w:r>
            <w:r>
              <w:t xml:space="preserve">顧客業態</w:t>
            </w:r>
            <w:r>
              <w:t xml:space="preserve">”</w:t>
            </w:r>
            <w:r>
              <w:t xml:space="preserve">,</w:t>
            </w:r>
            <w:r>
              <w:t xml:space="preserve"> </w:t>
            </w:r>
            <w:r>
              <w:t xml:space="preserve">“</w:t>
            </w:r>
            <w:r>
              <w:t xml:space="preserve">deal_theme</w:t>
            </w:r>
            <w:r>
              <w:t xml:space="preserve">”</w:t>
            </w:r>
            <w:r>
              <w:t xml:space="preserve">:</w:t>
            </w:r>
            <w:r>
              <w:t xml:space="preserve"> </w:t>
            </w:r>
            <w:r>
              <w:t xml:space="preserve">“</w:t>
            </w:r>
            <w:r>
              <w:t xml:space="preserve">案件テーマ</w:t>
            </w:r>
            <w:r>
              <w:t xml:space="preserve">”</w:t>
            </w:r>
            <w:r>
              <w:t xml:space="preserve">,</w:t>
            </w:r>
            <w:r>
              <w:t xml:space="preserve"> </w:t>
            </w:r>
            <w:r>
              <w:t xml:space="preserve">“</w:t>
            </w:r>
            <w:r>
              <w:t xml:space="preserve">deal_content</w:t>
            </w:r>
            <w:r>
              <w:t xml:space="preserve">”</w:t>
            </w:r>
            <w:r>
              <w:t xml:space="preserve">:</w:t>
            </w:r>
            <w:r>
              <w:t xml:space="preserve"> </w:t>
            </w:r>
            <w:r>
              <w:t xml:space="preserve">“</w:t>
            </w:r>
            <w:r>
              <w:t xml:space="preserve">商談内容</w:t>
            </w:r>
            <w:r>
              <w:t xml:space="preserve">”</w:t>
            </w:r>
            <w:r>
              <w:t xml:space="preserve">,</w:t>
            </w:r>
            <w:r>
              <w:t xml:space="preserve"> </w:t>
            </w:r>
            <w:r>
              <w:t xml:space="preserve">“</w:t>
            </w:r>
            <w:r>
              <w:t xml:space="preserve">todo_item</w:t>
            </w:r>
            <w:r>
              <w:t xml:space="preserve">”</w:t>
            </w:r>
            <w:r>
              <w:t xml:space="preserve">:</w:t>
            </w:r>
            <w:r>
              <w:t xml:space="preserve"> </w:t>
            </w:r>
            <w:r>
              <w:t xml:space="preserve">“</w:t>
            </w:r>
            <w:r>
              <w:t xml:space="preserve">宿題・ToDo</w:t>
            </w:r>
            <w:r>
              <w:t xml:space="preserve">”</w:t>
            </w:r>
            <w:r>
              <w:t xml:space="preserve">,</w:t>
            </w:r>
            <w:r>
              <w:t xml:space="preserve"> </w:t>
            </w:r>
            <w:r>
              <w:t xml:space="preserve">“</w:t>
            </w:r>
            <w:r>
              <w:t xml:space="preserve">todo_deadline</w:t>
            </w:r>
            <w:r>
              <w:t xml:space="preserve">”</w:t>
            </w:r>
            <w:r>
              <w:t xml:space="preserve">:</w:t>
            </w:r>
            <w:r>
              <w:t xml:space="preserve"> </w:t>
            </w:r>
            <w:r>
              <w:t xml:space="preserve">“</w:t>
            </w:r>
            <w:r>
              <w:t xml:space="preserve">宿題期限</w:t>
            </w:r>
            <w:r>
              <w:t xml:space="preserve">”</w:t>
            </w:r>
            <w:r>
              <w:t xml:space="preserve"> </w:t>
            </w:r>
            <w:r>
              <w:t xml:space="preserve">}</w:t>
            </w:r>
          </w:p>
        </w:tc>
      </w:tr>
      <w:tr>
        <w:tc>
          <w:tcPr/>
          <w:p>
            <w:pPr>
              <w:pStyle w:val="Compact"/>
              <w:jc w:val="left"/>
            </w:pPr>
            <w:r>
              <w:t xml:space="preserve">エラー時の挙動</w:t>
            </w:r>
          </w:p>
        </w:tc>
        <w:tc>
          <w:tcPr/>
          <w:p>
            <w:pPr>
              <w:pStyle w:val="Compact"/>
              <w:jc w:val="left"/>
            </w:pPr>
            <w:r>
              <w:rPr>
                <w:bCs/>
                <w:b/>
              </w:rPr>
              <w:t xml:space="preserve">AI APIタイムアウト・HTTPエラー：</w:t>
            </w:r>
            <w:r>
              <w:t xml:space="preserve"> </w:t>
            </w:r>
            <w:r>
              <w:t xml:space="preserve">スプレッドシートへの書き込みは行わない。画面にエラーメッセージを表示し、入力テキストはクリアしない。localStorageの未送信テキストを保持する（FR-08, NFR-02準拠）。</w:t>
            </w:r>
            <w:r>
              <w:rPr>
                <w:bCs/>
                <w:b/>
              </w:rPr>
              <w:t xml:space="preserve">レスポンスのJSON解析不能：</w:t>
            </w:r>
            <w:r>
              <w:t xml:space="preserve"> </w:t>
            </w:r>
            <w:r>
              <w:t xml:space="preserve">入力テキスト全体を1レコードとして格納し、抽出ステータスを「要確認」＋赤背景とする（FR-08準拠）</w:t>
            </w:r>
          </w:p>
        </w:tc>
      </w:tr>
    </w:tbl>
    <w:bookmarkEnd w:id="34"/>
    <w:bookmarkStart w:id="38" w:name="処理シーケンス図テキスト形式"/>
    <w:p>
      <w:pPr>
        <w:pStyle w:val="Heading2"/>
      </w:pPr>
      <w:r>
        <w:rPr>
          <w:bCs/>
          <w:b/>
        </w:rPr>
        <w:t xml:space="preserve">4. 処理シーケンス図（テキスト形式）</w:t>
      </w:r>
    </w:p>
    <w:bookmarkStart w:id="35" w:name="パターンa正常系アクセス-入力-送信-保存完了"/>
    <w:p>
      <w:pPr>
        <w:pStyle w:val="Heading3"/>
      </w:pPr>
      <w:r>
        <w:rPr>
          <w:bCs/>
          <w:b/>
        </w:rPr>
        <w:t xml:space="preserve">パターンA：正常系（アクセス → 入力 → 送信 → 保存完了）</w:t>
      </w:r>
    </w:p>
    <w:p>
      <w:pPr>
        <w:pStyle w:val="FirstParagraph"/>
      </w:pPr>
      <w:r>
        <w:rPr>
          <w:bCs/>
          <w:b/>
        </w:rPr>
        <w:t xml:space="preserve"></w:t>
      </w:r>
    </w:p>
    <w:p>
      <w:pPr>
        <w:pStyle w:val="BodyText"/>
      </w:pPr>
      <w:r>
        <w:t xml:space="preserve">Copy</w:t>
      </w:r>
    </w:p>
    <w:p>
      <w:pPr>
        <w:pStyle w:val="BodyText"/>
      </w:pPr>
      <w:r>
        <w:t xml:space="preserve">[ブラウザ] 共通URLにアクセス（HTTPリクエスト）</w:t>
      </w:r>
    </w:p>
    <w:p>
      <w:pPr>
        <w:pStyle w:val="BodyText"/>
      </w:pPr>
      <w:r>
        <w:t xml:space="preserve">[GAS] doGet(e) → HTMLテンプレートを評価 → HtmlOutputを返却</w:t>
      </w:r>
    </w:p>
    <w:p>
      <w:pPr>
        <w:pStyle w:val="BodyText"/>
      </w:pPr>
      <w:r>
        <w:t xml:space="preserve">[ブラウザ] HTML/CSS/JS読み込み完了</w:t>
      </w:r>
    </w:p>
    <w:p>
      <w:pPr>
        <w:pStyle w:val="BodyText"/>
      </w:pPr>
      <w:r>
        <w:t xml:space="preserve">[GAS] doGet内でSession.getActiveUser().getEmail() → ログイン者のメールアドレス“tanaka@example.co.jp”を取得</w:t>
      </w:r>
    </w:p>
    <w:p>
      <w:pPr>
        <w:pStyle w:val="BodyText"/>
      </w:pPr>
      <w:r>
        <w:t xml:space="preserve">[GAS] validateUser() → 担当者マスタシートを開く → user_key列（メールアドレス）を検索 → 一致行あり、active_flag=「有効」</w:t>
      </w:r>
    </w:p>
    <w:p>
      <w:pPr>
        <w:pStyle w:val="BodyText"/>
      </w:pPr>
      <w:r>
        <w:t xml:space="preserve">[GAS] → {valid: true, userKey:</w:t>
      </w:r>
      <w:r>
        <w:t xml:space="preserve"> </w:t>
      </w:r>
      <w:r>
        <w:t xml:space="preserve">“</w:t>
      </w:r>
      <w:r>
        <w:t xml:space="preserve">tanaka@example.co.jp</w:t>
      </w:r>
      <w:r>
        <w:t xml:space="preserve">”</w:t>
      </w:r>
      <w:r>
        <w:t xml:space="preserve">, userName:</w:t>
      </w:r>
      <w:r>
        <w:t xml:space="preserve"> </w:t>
      </w:r>
      <w:r>
        <w:t xml:space="preserve">“</w:t>
      </w:r>
      <w:r>
        <w:t xml:space="preserve">田中太郎</w:t>
      </w:r>
      <w:r>
        <w:t xml:space="preserve">”</w:t>
      </w:r>
      <w:r>
        <w:t xml:space="preserve">, branchName:</w:t>
      </w:r>
      <w:r>
        <w:t xml:space="preserve"> </w:t>
      </w:r>
      <w:r>
        <w:t xml:space="preserve">“</w:t>
      </w:r>
      <w:r>
        <w:t xml:space="preserve">本社</w:t>
      </w:r>
      <w:r>
        <w:t xml:space="preserve">”</w:t>
      </w:r>
      <w:r>
        <w:t xml:space="preserve">} を返却</w:t>
      </w:r>
    </w:p>
    <w:p>
      <w:pPr>
        <w:pStyle w:val="BodyText"/>
      </w:pPr>
      <w:r>
        <w:t xml:space="preserve">[ブラウザ] S-02（商談入力画面）を表示。担当者名「田中太郎」を画面上部に表示</w:t>
      </w:r>
    </w:p>
    <w:p>
      <w:pPr>
        <w:pStyle w:val="BodyText"/>
      </w:pPr>
      <w:r>
        <w:t xml:space="preserve">[ブラウザ] ユーザーがマイクボタン押下 → Web Speech API開始 → 「録音中…」表示</w:t>
      </w:r>
    </w:p>
    <w:p>
      <w:pPr>
        <w:pStyle w:val="BodyText"/>
      </w:pPr>
      <w:r>
        <w:t xml:space="preserve">[ブラウザ] 音声認識結果がテキスト入力エリアに追記される</w:t>
      </w:r>
    </w:p>
    <w:p>
      <w:pPr>
        <w:pStyle w:val="BodyText"/>
      </w:pPr>
      <w:r>
        <w:t xml:space="preserve">[ブラウザ] ユーザーがマイクボタン再押下（または無音で自動停止） → 認識終了</w:t>
      </w:r>
    </w:p>
    <w:p>
      <w:pPr>
        <w:pStyle w:val="BodyText"/>
      </w:pPr>
      <w:r>
        <w:t xml:space="preserve">[ブラウザ] ユーザーがテキストを確認・編集（任意）</w:t>
      </w:r>
    </w:p>
    <w:p>
      <w:pPr>
        <w:pStyle w:val="BodyText"/>
      </w:pPr>
      <w:r>
        <w:t xml:space="preserve">[ブラウザ] ユーザーが「送信」ボタン押下</w:t>
      </w:r>
    </w:p>
    <w:p>
      <w:pPr>
        <w:pStyle w:val="BodyText"/>
      </w:pPr>
      <w:r>
        <w:t xml:space="preserve">[ブラウザ] localStorageにunsent_text（入力テキスト）を保存</w:t>
      </w:r>
    </w:p>
    <w:p>
      <w:pPr>
        <w:pStyle w:val="BodyText"/>
      </w:pPr>
      <w:r>
        <w:t xml:space="preserve">[ブラウザ] 「記録しています…」表示（処理中状態）</w:t>
      </w:r>
    </w:p>
    <w:p>
      <w:pPr>
        <w:pStyle w:val="BodyText"/>
      </w:pPr>
      <w:r>
        <w:t xml:space="preserve">[ブラウザ] google.script.run.submitMemo({inputText:</w:t>
      </w:r>
      <w:r>
        <w:t xml:space="preserve"> </w:t>
      </w:r>
      <w:r>
        <w:t xml:space="preserve">“</w:t>
      </w:r>
      <w:r>
        <w:t xml:space="preserve">○○ベーカリーで…</w:t>
      </w:r>
      <w:r>
        <w:t xml:space="preserve">”</w:t>
      </w:r>
      <w:r>
        <w:t xml:space="preserve">, latitude: 35.68, longitude: 139.76, storeName:</w:t>
      </w:r>
      <w:r>
        <w:t xml:space="preserve"> </w:t>
      </w:r>
      <w:r>
        <w:t xml:space="preserve">“</w:t>
      </w:r>
      <w:r>
        <w:t xml:space="preserve">○○ベーカリー</w:t>
      </w:r>
      <w:r>
        <w:t xml:space="preserve">”</w:t>
      </w:r>
      <w:r>
        <w:t xml:space="preserve">})</w:t>
      </w:r>
    </w:p>
    <w:p>
      <w:pPr>
        <w:pStyle w:val="BodyText"/>
      </w:pPr>
      <w:r>
        <w:t xml:space="preserve">[GAS] submitMemo(payload)</w:t>
      </w:r>
    </w:p>
    <w:p>
      <w:pPr>
        <w:pStyle w:val="BodyText"/>
      </w:pPr>
      <w:r>
        <w:t xml:space="preserve">[GAS] → Session.getActiveUser().getEmail() →</w:t>
      </w:r>
      <w:r>
        <w:t xml:space="preserve"> </w:t>
      </w:r>
      <w:r>
        <w:t xml:space="preserve">“</w:t>
      </w:r>
      <w:r>
        <w:t xml:space="preserve">tanaka@example.co.jp</w:t>
      </w:r>
      <w:r>
        <w:t xml:space="preserve">”</w:t>
      </w:r>
      <w:r>
        <w:t xml:space="preserve"> </w:t>
      </w:r>
      <w:r>
        <w:t xml:space="preserve">で担当者特定</w:t>
      </w:r>
    </w:p>
    <w:p>
      <w:pPr>
        <w:pStyle w:val="BodyText"/>
      </w:pPr>
      <w:r>
        <w:t xml:space="preserve">[GAS] → lookupBranch(</w:t>
      </w:r>
      <w:r>
        <w:t xml:space="preserve">“</w:t>
      </w:r>
      <w:r>
        <w:t xml:space="preserve">tanaka@example.co.jp</w:t>
      </w:r>
      <w:r>
        <w:t xml:space="preserve">”</w:t>
      </w:r>
      <w:r>
        <w:t xml:space="preserve">) →</w:t>
      </w:r>
      <w:r>
        <w:t xml:space="preserve"> </w:t>
      </w:r>
      <w:r>
        <w:t xml:space="preserve">“</w:t>
      </w:r>
      <w:r>
        <w:t xml:space="preserve">本社</w:t>
      </w:r>
      <w:r>
        <w:t xml:space="preserve">”</w:t>
      </w:r>
    </w:p>
    <w:p>
      <w:pPr>
        <w:pStyle w:val="BodyText"/>
      </w:pPr>
      <w:r>
        <w:t xml:space="preserve">[GAS] → callAiApi(</w:t>
      </w:r>
      <w:r>
        <w:t xml:space="preserve">“</w:t>
      </w:r>
      <w:r>
        <w:t xml:space="preserve">○○ベーカリーで…</w:t>
      </w:r>
      <w:r>
        <w:t xml:space="preserve">”</w:t>
      </w:r>
      <w:r>
        <w:t xml:space="preserve">)</w:t>
      </w:r>
    </w:p>
    <w:p>
      <w:pPr>
        <w:pStyle w:val="BodyText"/>
      </w:pPr>
      <w:r>
        <w:t xml:space="preserve">[GAS] → getAiApiKey() → APIキー取得</w:t>
      </w:r>
    </w:p>
    <w:p>
      <w:pPr>
        <w:pStyle w:val="BodyText"/>
      </w:pPr>
      <w:r>
        <w:t xml:space="preserve">[GAS] → getSystemPrompt() → System Prompt取得</w:t>
      </w:r>
    </w:p>
    <w:p>
      <w:pPr>
        <w:pStyle w:val="BodyText"/>
      </w:pPr>
      <w:r>
        <w:t xml:space="preserve">[GAS] → buildAiRequestPayload(systemPrompt, inputText) → ペイロード構築</w:t>
      </w:r>
    </w:p>
    <w:p>
      <w:pPr>
        <w:pStyle w:val="BodyText"/>
      </w:pPr>
      <w:r>
        <w:t xml:space="preserve">[GAS] → UrlFetchApp.fetch(endpoint, options) → AI APIにPOSTリクエスト</w:t>
      </w:r>
    </w:p>
    <w:p>
      <w:pPr>
        <w:pStyle w:val="BodyText"/>
      </w:pPr>
      <w:r>
        <w:t xml:space="preserve">[AI API] テキスト解析・構造化 → JSON配列を返却</w:t>
      </w:r>
    </w:p>
    <w:p>
      <w:pPr>
        <w:pStyle w:val="BodyText"/>
      </w:pPr>
      <w:r>
        <w:t xml:space="preserve">[GAS] → callAiApi戻り値：AI応答テキスト</w:t>
      </w:r>
    </w:p>
    <w:p>
      <w:pPr>
        <w:pStyle w:val="BodyText"/>
      </w:pPr>
      <w:r>
        <w:t xml:space="preserve">[GAS] → parseAiResponse(aiResponseText) → レコード配列（3件）</w:t>
      </w:r>
    </w:p>
    <w:p>
      <w:pPr>
        <w:pStyle w:val="BodyText"/>
      </w:pPr>
      <w:r>
        <w:t xml:space="preserve">[GAS] → 各レコードにメタ情報付加（record_id, created_at, branch_name, user_name, original_text, extract_status）</w:t>
      </w:r>
    </w:p>
    <w:p>
      <w:pPr>
        <w:pStyle w:val="BodyText"/>
      </w:pPr>
      <w:r>
        <w:t xml:space="preserve">[GAS] → writeRecordsToSheet(records)</w:t>
      </w:r>
    </w:p>
    <w:p>
      <w:pPr>
        <w:pStyle w:val="BodyText"/>
      </w:pPr>
      <w:r>
        <w:t xml:space="preserve">[GAS] → generateRecordId(1) →</w:t>
      </w:r>
      <w:r>
        <w:t xml:space="preserve"> </w:t>
      </w:r>
      <w:r>
        <w:t xml:space="preserve">“</w:t>
      </w:r>
      <w:r>
        <w:t xml:space="preserve">20260403-143025-001</w:t>
      </w:r>
      <w:r>
        <w:t xml:space="preserve">”</w:t>
      </w:r>
    </w:p>
    <w:p>
      <w:pPr>
        <w:pStyle w:val="BodyText"/>
      </w:pPr>
      <w:r>
        <w:t xml:space="preserve">[GAS] → generateRecordId(2) →</w:t>
      </w:r>
      <w:r>
        <w:t xml:space="preserve"> </w:t>
      </w:r>
      <w:r>
        <w:t xml:space="preserve">“</w:t>
      </w:r>
      <w:r>
        <w:t xml:space="preserve">20260403-143025-002</w:t>
      </w:r>
      <w:r>
        <w:t xml:space="preserve">”</w:t>
      </w:r>
    </w:p>
    <w:p>
      <w:pPr>
        <w:pStyle w:val="BodyText"/>
      </w:pPr>
      <w:r>
        <w:t xml:space="preserve">[GAS] → generateRecordId(3) →</w:t>
      </w:r>
      <w:r>
        <w:t xml:space="preserve"> </w:t>
      </w:r>
      <w:r>
        <w:t xml:space="preserve">“</w:t>
      </w:r>
      <w:r>
        <w:t xml:space="preserve">20260403-143025-003</w:t>
      </w:r>
      <w:r>
        <w:t xml:space="preserve">”</w:t>
      </w:r>
    </w:p>
    <w:p>
      <w:pPr>
        <w:pStyle w:val="BodyText"/>
      </w:pPr>
      <w:r>
        <w:t xml:space="preserve">[GAS] → appendRow() × 3回</w:t>
      </w:r>
    </w:p>
    <w:p>
      <w:pPr>
        <w:pStyle w:val="BodyText"/>
      </w:pPr>
      <w:r>
        <w:t xml:space="preserve">[GAS] → markExtractionFailure() × 3回（全レコードextractStatus=</w:t>
      </w:r>
      <w:r>
        <w:t xml:space="preserve">“</w:t>
      </w:r>
      <w:r>
        <w:t xml:space="preserve">OK</w:t>
      </w:r>
      <w:r>
        <w:t xml:space="preserve">”</w:t>
      </w:r>
      <w:r>
        <w:t xml:space="preserve">のため背景色変更なし）</w:t>
      </w:r>
    </w:p>
    <w:p>
      <w:pPr>
        <w:pStyle w:val="BodyText"/>
      </w:pPr>
      <w:r>
        <w:t xml:space="preserve">[GAS] → SpreadsheetApp.flush()</w:t>
      </w:r>
    </w:p>
    <w:p>
      <w:pPr>
        <w:pStyle w:val="BodyText"/>
      </w:pPr>
      <w:r>
        <w:t xml:space="preserve">[GAS] → {success: true, recordCount: 3, records: [{customerName:</w:t>
      </w:r>
      <w:r>
        <w:t xml:space="preserve"> </w:t>
      </w:r>
      <w:r>
        <w:t xml:space="preserve">“</w:t>
      </w:r>
      <w:r>
        <w:t xml:space="preserve">○○ベーカリー</w:t>
      </w:r>
      <w:r>
        <w:t xml:space="preserve">”</w:t>
      </w:r>
      <w:r>
        <w:t xml:space="preserve">, dealTheme:</w:t>
      </w:r>
      <w:r>
        <w:t xml:space="preserve"> </w:t>
      </w:r>
      <w:r>
        <w:t xml:space="preserve">“</w:t>
      </w:r>
      <w:r>
        <w:t xml:space="preserve">クロワッサン用油脂</w:t>
      </w:r>
      <w:r>
        <w:t xml:space="preserve">”</w:t>
      </w:r>
      <w:r>
        <w:t xml:space="preserve">, todoItem:</w:t>
      </w:r>
      <w:r>
        <w:t xml:space="preserve"> </w:t>
      </w:r>
      <w:r>
        <w:t xml:space="preserve">“</w:t>
      </w:r>
      <w:r>
        <w:t xml:space="preserve">サンプル送付</w:t>
      </w:r>
      <w:r>
        <w:t xml:space="preserve">”</w:t>
      </w:r>
      <w:r>
        <w:t xml:space="preserve">}, …]} を返却</w:t>
      </w:r>
    </w:p>
    <w:p>
      <w:pPr>
        <w:pStyle w:val="BodyText"/>
      </w:pPr>
      <w:r>
        <w:t xml:space="preserve">[ブラウザ] successHandler実行</w:t>
      </w:r>
    </w:p>
    <w:p>
      <w:pPr>
        <w:pStyle w:val="BodyText"/>
      </w:pPr>
      <w:r>
        <w:t xml:space="preserve">[ブラウザ] localStorageからunsent_textを削除</w:t>
      </w:r>
    </w:p>
    <w:p>
      <w:pPr>
        <w:pStyle w:val="BodyText"/>
      </w:pPr>
      <w:r>
        <w:t xml:space="preserve">[ブラウザ] S-03（保存完了画面）に遷移</w:t>
      </w:r>
    </w:p>
    <w:p>
      <w:pPr>
        <w:pStyle w:val="BodyText"/>
      </w:pPr>
      <w:r>
        <w:t xml:space="preserve">[ブラウザ] 「✅ 記録しました！（3件に分割）」＋レコード概要を表示</w:t>
      </w:r>
    </w:p>
    <w:bookmarkEnd w:id="35"/>
    <w:bookmarkStart w:id="36" w:name="パターンb正常系2回目以降アクセス-入力-送信-保存完了-続けて入力"/>
    <w:p>
      <w:pPr>
        <w:pStyle w:val="Heading3"/>
      </w:pPr>
      <w:r>
        <w:t xml:space="preserve"></w:t>
      </w:r>
      <w:r>
        <w:rPr>
          <w:bCs/>
          <w:b/>
        </w:rPr>
        <w:t xml:space="preserve">パターンB：正常系（2回目以降アクセス → 入力 → 送信 → 保存完了 → 続けて入力）</w:t>
      </w:r>
    </w:p>
    <w:p>
      <w:pPr>
        <w:pStyle w:val="FirstParagraph"/>
      </w:pPr>
      <w:r>
        <w:rPr>
          <w:bCs/>
          <w:b/>
        </w:rPr>
        <w:t xml:space="preserve"></w:t>
      </w:r>
    </w:p>
    <w:p>
      <w:pPr>
        <w:pStyle w:val="BodyText"/>
      </w:pPr>
      <w:r>
        <w:t xml:space="preserve">Copy</w:t>
      </w:r>
    </w:p>
    <w:p>
      <w:pPr>
        <w:pStyle w:val="BodyText"/>
      </w:pPr>
      <w:r>
        <w:t>[ブラウザ] TOP用デプロイAのURLにアクセス（HTTPリクエスト。Googleログイン必須・社内ドメイン限定）</w:t>
      </w:r>
    </w:p>
    <w:p>
      <w:pPr>
        <w:pStyle w:val="BodyText"/>
      </w:pPr>
      <w:r>
        <w:t>[GAS] doGet(e)（API-01）</w:t>
      </w:r>
    </w:p>
    <w:p>
      <w:pPr>
        <w:pStyle w:val="BodyText"/>
      </w:pPr>
      <w:r>
        <w:t>[GAS] → Session.getActiveUser().getEmail() → ログイン者のメールアドレス“tanaka@example.co.jp”を取得</w:t>
      </w:r>
    </w:p>
    <w:p>
      <w:pPr>
        <w:pStyle w:val="BodyText"/>
      </w:pPr>
      <w:r>
        <w:t>[GAS] → validateUser()（API-02） → 担当者マスタを検索 → 一致行あり、active_flag=「有効」</w:t>
      </w:r>
    </w:p>
    <w:p>
      <w:pPr>
        <w:pStyle w:val="BodyText"/>
      </w:pPr>
      <w:r>
        <w:t>[GAS] → {valid: true, userKey: “tanaka@example.co.jp”, userName: “田中太郎”, branchName: “本社”}</w:t>
      </w:r>
    </w:p>
    <w:p>
      <w:pPr>
        <w:pStyle w:val="BodyText"/>
      </w:pPr>
      <w:r>
        <w:t>[GAS] → issueToken(“tanaka@example.co.jp”)（API-17） → 署名付きトークンを発行（user_hash＋有効期限12時間＋署名。メールアドレスは含まない）</w:t>
      </w:r>
    </w:p>
    <w:p>
      <w:pPr>
        <w:pStyle w:val="BodyText"/>
      </w:pPr>
      <w:r>
        <w:t>[GAS] → TOP画面HTMLを返却。担当者名「田中太郎」と、外部入力画面へのリンク（&lt;外部入力画面URL&gt;#token=&lt;トークン&gt;）を表示</w:t>
      </w:r>
    </w:p>
    <w:p>
      <w:pPr>
        <w:pStyle w:val="BodyText"/>
      </w:pPr>
      <w:r>
        <w:t>[ブラウザ] ユーザーが「入力画面へ」を押下 → 外部の静的ホスティング上のS-02へ遷移</w:t>
      </w:r>
    </w:p>
    <w:p>
      <w:pPr>
        <w:pStyle w:val="BodyText"/>
      </w:pPr>
      <w:r>
        <w:t>[外部ページ] URLフラグメントからトークンを取り出し、sessionStorageへ保存。URLからフラグメントを消去（トークンをURLバーに残さない）</w:t>
      </w:r>
    </w:p>
    <w:p>
      <w:pPr>
        <w:pStyle w:val="BodyText"/>
      </w:pPr>
      <w:r>
        <w:t>[外部ページ] ユーザーがマイクボタン押下 → Web Speech API開始 → 「録音中…」表示</w:t>
      </w:r>
    </w:p>
    <w:p>
      <w:pPr>
        <w:pStyle w:val="BodyText"/>
      </w:pPr>
      <w:r>
        <w:t>[外部ページ] 音声認識結果がテキスト入力エリアに追記される</w:t>
      </w:r>
    </w:p>
    <w:p>
      <w:pPr>
        <w:pStyle w:val="BodyText"/>
      </w:pPr>
      <w:r>
        <w:t>[外部ページ] ユーザーがマイクボタン再押下（または無音で自動停止） → 認識終了</w:t>
      </w:r>
    </w:p>
    <w:p>
      <w:pPr>
        <w:pStyle w:val="BodyText"/>
      </w:pPr>
      <w:r>
        <w:t>[外部ページ] ユーザーがテキストを確認・編集（任意）</w:t>
      </w:r>
    </w:p>
    <w:p>
      <w:pPr>
        <w:pStyle w:val="BodyText"/>
      </w:pPr>
      <w:r>
        <w:t>[外部ページ] ユーザーが「送信」ボタン押下</w:t>
      </w:r>
    </w:p>
    <w:p>
      <w:pPr>
        <w:pStyle w:val="BodyText"/>
      </w:pPr>
      <w:r>
        <w:t>[外部ページ] localStorageにunsent_text（入力テキスト）を保存</w:t>
      </w:r>
    </w:p>
    <w:p>
      <w:pPr>
        <w:pStyle w:val="BodyText"/>
      </w:pPr>
      <w:r>
        <w:t>[外部ページ] 「記録しています…」表示（処理中状態）。送信ボタンを無効化（二重送信の防止）</w:t>
      </w:r>
    </w:p>
    <w:p>
      <w:pPr>
        <w:pStyle w:val="BodyText"/>
      </w:pPr>
      <w:r>
        <w:t>[外部ページ] fetch(送信API用デプロイBのURL, {method:“POST”, body: JSON.stringify({token, inputText})}) ※Content-Type: text/plain;charset=UTF-8</w:t>
      </w:r>
    </w:p>
    <w:p>
      <w:pPr>
        <w:pStyle w:val="BodyText"/>
      </w:pPr>
      <w:r>
        <w:t>[GAS] doPostMemo(e)（API-16）</w:t>
      </w:r>
    </w:p>
    <w:p>
      <w:pPr>
        <w:pStyle w:val="BodyText"/>
      </w:pPr>
      <w:r>
        <w:t>[GAS] → verifyToken(token)（API-18） → 署名照合・有効期限確認・user_hash照合・active_flag確認</w:t>
      </w:r>
    </w:p>
    <w:p>
      <w:pPr>
        <w:pStyle w:val="BodyText"/>
      </w:pPr>
      <w:r>
        <w:t>[GAS] → {valid: true, userKey: “tanaka@example.co.jp”}（無効なら、ここで拒否して終了。AI解析・書込へ進まない）</w:t>
      </w:r>
    </w:p>
    <w:p>
      <w:pPr>
        <w:pStyle w:val="BodyText"/>
      </w:pPr>
      <w:r>
        <w:t>[GAS] → submitMemo({userKey: “tanaka@example.co.jp”, inputText: “○○ベーカリーで…”})（API-03）</w:t>
      </w:r>
    </w:p>
    <w:p>
      <w:pPr>
        <w:pStyle w:val="BodyText"/>
      </w:pPr>
      <w:r>
        <w:t>[GAS] → lookupBranch(“tanaka@example.co.jp”)（API-10） → “本社”</w:t>
      </w:r>
    </w:p>
    <w:p>
      <w:pPr>
        <w:pStyle w:val="BodyText"/>
      </w:pPr>
      <w:r>
        <w:t>[GAS] → callAiApi(“○○ベーカリーで…”)（API-04）</w:t>
      </w:r>
    </w:p>
    <w:p>
      <w:pPr>
        <w:pStyle w:val="BodyText"/>
      </w:pPr>
      <w:r>
        <w:t>[GAS] → getAiApiKey()（API-11） → APIキー取得</w:t>
      </w:r>
    </w:p>
    <w:p>
      <w:pPr>
        <w:pStyle w:val="BodyText"/>
      </w:pPr>
      <w:r>
        <w:t>[GAS] → getSystemPrompt()（API-12） → System Prompt取得</w:t>
      </w:r>
    </w:p>
    <w:p>
      <w:pPr>
        <w:pStyle w:val="BodyText"/>
      </w:pPr>
      <w:r>
        <w:t>[GAS] → buildAiRequestPayload(systemPrompt, inputText)（API-05） → ペイロード構築</w:t>
      </w:r>
    </w:p>
    <w:p>
      <w:pPr>
        <w:pStyle w:val="BodyText"/>
      </w:pPr>
      <w:r>
        <w:t>[GAS] → UrlFetchApp.fetch(endpoint, options) → OpenAI APIにPOSTリクエスト</w:t>
      </w:r>
    </w:p>
    <w:p>
      <w:pPr>
        <w:pStyle w:val="BodyText"/>
      </w:pPr>
      <w:r>
        <w:t>[AI API] テキスト解析・構造化 → JSON配列を返却</w:t>
      </w:r>
    </w:p>
    <w:p>
      <w:pPr>
        <w:pStyle w:val="BodyText"/>
      </w:pPr>
      <w:r>
        <w:t>[GAS] → parseAiResponse(aiResponseText)（API-06） → レコード配列（3件）</w:t>
      </w:r>
    </w:p>
    <w:p>
      <w:pPr>
        <w:pStyle w:val="BodyText"/>
      </w:pPr>
      <w:r>
        <w:t>[GAS] → 各レコードにメタ情報付加（record_id, created_at, branch_name, user_name, original_text, extract_status）</w:t>
      </w:r>
    </w:p>
    <w:p>
      <w:pPr>
        <w:pStyle w:val="BodyText"/>
      </w:pPr>
      <w:r>
        <w:t>[GAS] → writeRecordsToSheet(records)（API-07） → 商談記録シートに3行を追加（必須項目が空欄の行は赤背景＋「要確認」）</w:t>
      </w:r>
    </w:p>
    <w:p>
      <w:pPr>
        <w:pStyle w:val="BodyText"/>
      </w:pPr>
      <w:r>
        <w:t>[GAS] → {success: true, recordCount: 3, records: [...]} をJSONで返却</w:t>
      </w:r>
    </w:p>
    <w:p>
      <w:pPr>
        <w:pStyle w:val="BodyText"/>
      </w:pPr>
      <w:r>
        <w:t>[外部ページ] 保存結果を表示（「保存しました」＋件数＋各レコードの顧客名・案件テーマ・宿題の有無）</w:t>
      </w:r>
    </w:p>
    <w:p>
      <w:pPr>
        <w:pStyle w:val="BodyText"/>
      </w:pPr>
      <w:r>
        <w:t>[外部ページ] localStorageのunsent_textを削除。送信ボタンを再度有効化</w:t>
      </w:r>
    </w:p>
    <w:p>
      <w:pPr>
        <w:pStyle w:val="BodyText"/>
      </w:pPr>
      <w:r>
        <w:t>[外部ページ] 「続けて入力する」で入力欄をクリアし、次の商談を入力できる状態にする</w:t>
      </w:r>
    </w:p>
    <w:p>
      <w:pPr>
        <w:pStyle w:val="BodyText"/>
      </w:pPr>
      <w:r>
        <w:t>※失敗時：GASがエラーJSONを返す。外部ページはエラーメッセージを表示し、localStorageのunsent_textは削除しない（入力テキストを保全）</w:t>
      </w:r>
    </w:p>
    <w:p>
      <w:pPr>
        <w:pStyle w:val="BodyText"/>
      </w:pPr>
      <w:r>
        <w:t>※位置情報（latitude／longitude／storeName。FR-09）の外部入力画面への対応は後続工程（IS-06R）で設計する</w:t>
      </w:r>
    </w:p>
    <w:bookmarkEnd w:id="36"/>
    <w:bookmarkStart w:id="37" w:name="X2f2fa3d9aa135a62eeaf3d93767836e94a8e534"/>
    <w:p>
      <w:pPr>
        <w:pStyle w:val="BodyText"/>
      </w:pPr>
      <w:r>
        <w:t xml:space="preserve"></w:t>
      </w:r>
    </w:p>
    <w:bookmarkEnd w:id="37"/>
    <w:bookmarkEnd w:id="38"/>
    <w:bookmarkStart w:id="42" w:name="未決事項前提条件"/>
    <w:p>
      <w:pPr>
        <w:pStyle w:val="Heading2"/>
      </w:pPr>
      <w:r>
        <w:rPr>
          <w:bCs/>
          <w:b/>
        </w:rPr>
        <w:t xml:space="preserve">5. 未決事項・前提条件</w:t>
      </w:r>
    </w:p>
    <w:bookmarkStart w:id="39" w:name="未決事項"/>
    <w:p>
      <w:pPr>
        <w:pStyle w:val="Heading3"/>
      </w:pPr>
      <w:r>
        <w:rPr>
          <w:bCs/>
          <w:b/>
        </w:rPr>
        <w:t xml:space="preserve">未決事項</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w:t>
            </w:r>
          </w:p>
        </w:tc>
        <w:tc>
          <w:tcPr/>
          <w:p>
            <w:pPr>
              <w:pStyle w:val="Compact"/>
              <w:jc w:val="left"/>
            </w:pPr>
            <w:r>
              <w:rPr>
                <w:bCs/>
                <w:b/>
              </w:rPr>
              <w:t xml:space="preserve">項目</w:t>
            </w:r>
          </w:p>
        </w:tc>
        <w:tc>
          <w:tcPr/>
          <w:p>
            <w:pPr>
              <w:pStyle w:val="Compact"/>
              <w:jc w:val="left"/>
            </w:pPr>
            <w:r>
              <w:rPr>
                <w:bCs/>
                <w:b/>
              </w:rPr>
              <w:t xml:space="preserve">内容</w:t>
            </w:r>
          </w:p>
        </w:tc>
        <w:tc>
          <w:tcPr/>
          <w:p>
            <w:pPr>
              <w:pStyle w:val="Compact"/>
              <w:jc w:val="left"/>
            </w:pPr>
            <w:r>
              <w:rPr>
                <w:bCs/>
                <w:b/>
              </w:rPr>
              <w:t xml:space="preserve">影響するAPI</w:t>
            </w:r>
          </w:p>
        </w:tc>
        <w:tc>
          <w:tcPr/>
          <w:p>
            <w:pPr>
              <w:pStyle w:val="Compact"/>
              <w:jc w:val="left"/>
            </w:pPr>
            <w:r>
              <w:rPr>
                <w:bCs/>
                <w:b/>
              </w:rPr>
              <w:t xml:space="preserve">参照元</w:t>
            </w:r>
          </w:p>
        </w:tc>
      </w:tr>
      <w:tr>
        <w:tc>
          <w:tcPr/>
          <w:p>
            <w:pPr>
              <w:pStyle w:val="Compact"/>
              <w:jc w:val="left"/>
            </w:pPr>
            <w:r>
              <w:t xml:space="preserve">1</w:t>
            </w:r>
          </w:p>
        </w:tc>
        <w:tc>
          <w:tcPr/>
          <w:p>
            <w:pPr>
              <w:pStyle w:val="Compact"/>
              <w:jc w:val="left"/>
            </w:pPr>
            <w:r>
              <w:t xml:space="preserve">AIモデル選定</w:t>
            </w:r>
          </w:p>
        </w:tc>
        <w:tc>
          <w:tcPr/>
          <w:p>
            <w:pPr>
              <w:pStyle w:val="Compact"/>
              <w:jc w:val="left"/>
            </w:pPr>
            <w:r>
              <w:t xml:space="preserve">OpenAI API を採用（展示会AI検索システムでも採用、APIキー取得済み）。APIデータはデフォルトで学習に使用されない</w:t>
            </w:r>
          </w:p>
        </w:tc>
        <w:tc>
          <w:tcPr/>
          <w:p>
            <w:pPr>
              <w:pStyle w:val="Compact"/>
              <w:jc w:val="left"/>
            </w:pPr>
            <w:r>
              <w:t xml:space="preserve">API-04, API-05, API-11</w:t>
            </w:r>
          </w:p>
        </w:tc>
        <w:tc>
          <w:tcPr/>
          <w:p>
            <w:pPr>
              <w:pStyle w:val="Compact"/>
              <w:jc w:val="left"/>
            </w:pPr>
            <w:r>
              <w:t xml:space="preserve">要件定義書 未決事項#1</w:t>
            </w:r>
          </w:p>
        </w:tc>
      </w:tr>
      <w:tr>
        <w:tc>
          <w:tcPr/>
          <w:p>
            <w:pPr>
              <w:pStyle w:val="Compact"/>
              <w:jc w:val="left"/>
            </w:pPr>
            <w:r>
              <w:t xml:space="preserve">2</w:t>
            </w:r>
          </w:p>
        </w:tc>
        <w:tc>
          <w:tcPr/>
          <w:p>
            <w:pPr>
              <w:pStyle w:val="Compact"/>
              <w:jc w:val="left"/>
            </w:pPr>
            <w:r>
              <w:t xml:space="preserve">担当者マスタのキー</w:t>
            </w:r>
          </w:p>
        </w:tc>
        <w:tc>
          <w:tcPr/>
          <w:p>
            <w:pPr>
              <w:pStyle w:val="Compact"/>
              <w:jc w:val="left"/>
            </w:pPr>
            <w:r>
              <w:t xml:space="preserve">社員番号と担当者名のどちらをuser_keyとするか未決。API-02（validateUser）およびAPI-10（lookupBranch）の検索ロジックに影響する</w:t>
            </w:r>
          </w:p>
        </w:tc>
        <w:tc>
          <w:tcPr/>
          <w:p>
            <w:pPr>
              <w:pStyle w:val="Compact"/>
              <w:jc w:val="left"/>
            </w:pPr>
            <w:r>
              <w:t xml:space="preserve">API-02, API-10</w:t>
            </w:r>
          </w:p>
        </w:tc>
        <w:tc>
          <w:tcPr/>
          <w:p>
            <w:pPr>
              <w:pStyle w:val="Compact"/>
              <w:jc w:val="left"/>
            </w:pPr>
            <w:r>
              <w:t xml:space="preserve">要件定義書 未決事項#6</w:t>
            </w:r>
          </w:p>
        </w:tc>
      </w:tr>
      <w:tr>
        <w:tc>
          <w:tcPr/>
          <w:p>
            <w:pPr>
              <w:pStyle w:val="Compact"/>
              <w:jc w:val="left"/>
            </w:pPr>
            <w:r>
              <w:t xml:space="preserve">3</w:t>
            </w:r>
          </w:p>
        </w:tc>
        <w:tc>
          <w:tcPr/>
          <w:p>
            <w:pPr>
              <w:pStyle w:val="Compact"/>
              <w:jc w:val="left"/>
            </w:pPr>
            <w:r>
              <w:t xml:space="preserve">スプレッドシートの列定義（詳細）</w:t>
            </w:r>
          </w:p>
        </w:tc>
        <w:tc>
          <w:tcPr/>
          <w:p>
            <w:pPr>
              <w:pStyle w:val="Compact"/>
              <w:jc w:val="left"/>
            </w:pPr>
            <w:r>
              <w:t xml:space="preserve">基幹システムのカテゴリデータ確認後に最終確定。本API一覧では要件定義書7-1の12項目を前提としている</w:t>
            </w:r>
          </w:p>
        </w:tc>
        <w:tc>
          <w:tcPr/>
          <w:p>
            <w:pPr>
              <w:pStyle w:val="Compact"/>
              <w:jc w:val="left"/>
            </w:pPr>
            <w:r>
              <w:t xml:space="preserve">API-07</w:t>
            </w:r>
          </w:p>
        </w:tc>
        <w:tc>
          <w:tcPr/>
          <w:p>
            <w:pPr>
              <w:pStyle w:val="Compact"/>
              <w:jc w:val="left"/>
            </w:pPr>
            <w:r>
              <w:t xml:space="preserve">要件定義書 未決事項#2</w:t>
            </w:r>
          </w:p>
        </w:tc>
      </w:tr>
      <w:tr>
        <w:tc>
          <w:tcPr/>
          <w:p>
            <w:pPr>
              <w:pStyle w:val="Compact"/>
              <w:jc w:val="left"/>
            </w:pPr>
            <w:r>
              <w:t xml:space="preserve">4</w:t>
            </w:r>
          </w:p>
        </w:tc>
        <w:tc>
          <w:tcPr/>
          <w:p>
            <w:pPr>
              <w:pStyle w:val="Compact"/>
              <w:jc w:val="left"/>
            </w:pPr>
            <w:r>
              <w:t xml:space="preserve">System Promptの詳細内容</w:t>
            </w:r>
          </w:p>
        </w:tc>
        <w:tc>
          <w:tcPr/>
          <w:p>
            <w:pPr>
              <w:pStyle w:val="Compact"/>
              <w:jc w:val="left"/>
            </w:pPr>
            <w:r>
              <w:t xml:space="preserve">AIプロンプト設計書で策定予定。API-12（getSystemPrompt）が返却する文字列の具体的内容</w:t>
            </w:r>
          </w:p>
        </w:tc>
        <w:tc>
          <w:tcPr/>
          <w:p>
            <w:pPr>
              <w:pStyle w:val="Compact"/>
              <w:jc w:val="left"/>
            </w:pPr>
            <w:r>
              <w:t xml:space="preserve">API-05, API-12</w:t>
            </w:r>
          </w:p>
        </w:tc>
        <w:tc>
          <w:tcPr/>
          <w:p>
            <w:pPr>
              <w:pStyle w:val="Compact"/>
              <w:jc w:val="left"/>
            </w:pPr>
            <w:r>
              <w:t xml:space="preserve">要件定義書 FR-04, FR-05</w:t>
            </w:r>
          </w:p>
        </w:tc>
      </w:tr>
      <w:tr>
        <w:tc>
          <w:tcPr/>
          <w:p>
            <w:pPr>
              <w:pStyle w:val="Compact"/>
              <w:jc w:val="left"/>
            </w:pPr>
            <w:r>
              <w:t xml:space="preserve">5</w:t>
            </w:r>
          </w:p>
        </w:tc>
        <w:tc>
          <w:tcPr/>
          <w:p>
            <w:pPr>
              <w:pStyle w:val="Compact"/>
              <w:jc w:val="left"/>
            </w:pPr>
            <w:r>
              <w:t xml:space="preserve">レコードID形式の最終確定</w:t>
            </w:r>
          </w:p>
        </w:tc>
        <w:tc>
          <w:tcPr/>
          <w:p>
            <w:pPr>
              <w:pStyle w:val="Compact"/>
              <w:jc w:val="left"/>
            </w:pPr>
            <w:r>
              <w:t xml:space="preserve">「YYYYMMDD-HHMMSS-連番」は暫定。全拠点展開（50名）時に同一秒の衝突リスクが高まる場合、UUIDやランダム文字列の付加を検討する必要がある</w:t>
            </w:r>
          </w:p>
        </w:tc>
        <w:tc>
          <w:tcPr/>
          <w:p>
            <w:pPr>
              <w:pStyle w:val="Compact"/>
              <w:jc w:val="left"/>
            </w:pPr>
            <w:r>
              <w:t xml:space="preserve">API-08</w:t>
            </w:r>
          </w:p>
        </w:tc>
        <w:tc>
          <w:tcPr/>
          <w:p>
            <w:pPr>
              <w:pStyle w:val="Compact"/>
              <w:jc w:val="left"/>
            </w:pPr>
            <w:r>
              <w:t xml:space="preserve">項目定義（record_id備考「形式は設計フェーズで確定」）</w:t>
            </w:r>
          </w:p>
        </w:tc>
      </w:tr>
    </w:tbl>
    <w:bookmarkEnd w:id="39"/>
    <w:bookmarkStart w:id="40" w:name="設計上の前提仮定"/>
    <w:p>
      <w:pPr>
        <w:pStyle w:val="Heading3"/>
      </w:pPr>
      <w:r>
        <w:rPr>
          <w:bCs/>
          <w:b/>
        </w:rPr>
        <w:t xml:space="preserve">設計上の前提・仮定</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t>
            </w:r>
          </w:p>
        </w:tc>
        <w:tc>
          <w:tcPr/>
          <w:p>
            <w:pPr>
              <w:pStyle w:val="Compact"/>
              <w:jc w:val="left"/>
            </w:pPr>
            <w:r>
              <w:rPr>
                <w:bCs/>
                <w:b/>
              </w:rPr>
              <w:t xml:space="preserve">前提・仮定</w:t>
            </w:r>
          </w:p>
        </w:tc>
        <w:tc>
          <w:tcPr/>
          <w:p>
            <w:pPr>
              <w:pStyle w:val="Compact"/>
              <w:jc w:val="left"/>
            </w:pPr>
            <w:r>
              <w:rPr>
                <w:bCs/>
                <w:b/>
              </w:rPr>
              <w:t xml:space="preserve">根拠</w:t>
            </w:r>
          </w:p>
        </w:tc>
      </w:tr>
      <w:tr>
        <w:tc>
          <w:tcPr/>
          <w:p>
            <w:pPr>
              <w:pStyle w:val="Compact"/>
              <w:jc w:val="left"/>
            </w:pPr>
            <w:r>
              <w:t xml:space="preserve">1</w:t>
            </w:r>
          </w:p>
        </w:tc>
        <w:tc>
          <w:tcPr/>
          <w:p>
            <w:pPr>
              <w:pStyle w:val="Compact"/>
              <w:jc w:val="left"/>
            </w:pPr>
            <w:r>
              <w:t xml:space="preserve">画面はSPA（Single Page Application）方式で構築する。doGet()は1回のみ呼ばれ、画面遷移はクライアントサイドのDOM操作で実現する</w:t>
            </w:r>
          </w:p>
        </w:tc>
        <w:tc>
          <w:tcPr/>
          <w:p>
            <w:pPr>
              <w:pStyle w:val="Compact"/>
              <w:jc w:val="left"/>
            </w:pPr>
            <w:r>
              <w:t xml:space="preserve">要件定義書の画面遷移図にサーバー側へのリダイレクトが含まれていないため。GAS Webアプリの特性上、ページ遷移を伴うとdoGet()が再呼び出しされ、応答が遅くなる</w:t>
            </w:r>
          </w:p>
        </w:tc>
      </w:tr>
      <w:tr>
        <w:tc>
          <w:tcPr/>
          <w:p>
            <w:pPr>
              <w:pStyle w:val="Compact"/>
              <w:jc w:val="left"/>
            </w:pPr>
            <w:r>
              <w:t xml:space="preserve">2</w:t>
            </w:r>
          </w:p>
        </w:tc>
        <w:tc>
          <w:tcPr/>
          <w:p>
            <w:pPr>
              <w:pStyle w:val="Compact"/>
              <w:jc w:val="left"/>
            </w:pPr>
            <w:r>
              <w:t xml:space="preserve">localStorage操作（unsent_textの保存・復元・削除）はクライアントサイドJavaScriptで行う。担当者情報はGoogleログインで特定するためlocalStorageに保存しない</w:t>
            </w:r>
          </w:p>
        </w:tc>
        <w:tc>
          <w:tcPr/>
          <w:p>
            <w:pPr>
              <w:pStyle w:val="Compact"/>
              <w:jc w:val="left"/>
            </w:pPr>
            <w:r>
              <w:t xml:space="preserve">要件定義書FR-01（未送信テキスト保全）に基づく。担当者識別はFR-03のGoogleログイン方式による</w:t>
            </w:r>
          </w:p>
        </w:tc>
      </w:tr>
      <w:tr>
        <w:tc>
          <w:tcPr/>
          <w:p>
            <w:pPr>
              <w:pStyle w:val="Compact"/>
              <w:jc w:val="left"/>
            </w:pPr>
            <w:r>
              <w:t xml:space="preserve">3</w:t>
            </w:r>
          </w:p>
        </w:tc>
        <w:tc>
          <w:tcPr/>
          <w:p>
            <w:pPr>
              <w:pStyle w:val="Compact"/>
              <w:jc w:val="left"/>
            </w:pPr>
            <w:r>
              <w:t xml:space="preserve">音声認識（Web Speech API）はクライアントサイドで完結し、GAS関数は関与しない</w:t>
            </w:r>
          </w:p>
        </w:tc>
        <w:tc>
          <w:tcPr/>
          <w:p>
            <w:pPr>
              <w:pStyle w:val="Compact"/>
              <w:jc w:val="left"/>
            </w:pPr>
            <w:r>
              <w:t xml:space="preserve">要件定義書FR-02「サーバー処理：不要。ブラウザ内で完結する」に基づく</w:t>
            </w:r>
          </w:p>
        </w:tc>
      </w:tr>
      <w:tr>
        <w:tc>
          <w:tcPr/>
          <w:p>
            <w:pPr>
              <w:pStyle w:val="Compact"/>
              <w:jc w:val="left"/>
            </w:pPr>
            <w:r>
              <w:t xml:space="preserve">4</w:t>
            </w:r>
          </w:p>
        </w:tc>
        <w:tc>
          <w:tcPr/>
          <w:p>
            <w:pPr>
              <w:pStyle w:val="Compact"/>
              <w:jc w:val="left"/>
            </w:pPr>
            <w:r>
              <w:t xml:space="preserve">google.script.runのfailureHandlerを設定し、GAS関数内の未捕捉例外をクライアントで処理できるようにする</w:t>
            </w:r>
          </w:p>
        </w:tc>
        <w:tc>
          <w:tcPr/>
          <w:p>
            <w:pPr>
              <w:pStyle w:val="Compact"/>
              <w:jc w:val="left"/>
            </w:pPr>
            <w:r>
              <w:t xml:space="preserve">GAS Webアプリの標準パターン。success=falseの返却とは別に、GASランタイムエラー（タイムアウト等）に対するセーフティネットとして機能する</w:t>
            </w:r>
          </w:p>
        </w:tc>
      </w:tr>
      <w:tr>
        <w:tc>
          <w:tcPr/>
          <w:p>
            <w:pPr>
              <w:pStyle w:val="Compact"/>
              <w:jc w:val="left"/>
            </w:pPr>
            <w:r>
              <w:t xml:space="preserve">5</w:t>
            </w:r>
          </w:p>
        </w:tc>
        <w:tc>
          <w:tcPr/>
          <w:p>
            <w:pPr>
              <w:pStyle w:val="Compact"/>
              <w:jc w:val="left"/>
            </w:pPr>
            <w:r>
              <w:t xml:space="preserve">AI APIへのリクエストは1回の送信につき1回のみ。リトライ処理はGAS側では行わず、ユーザーの再送信操作に委ねる</w:t>
            </w:r>
          </w:p>
        </w:tc>
        <w:tc>
          <w:tcPr/>
          <w:p>
            <w:pPr>
              <w:pStyle w:val="Compact"/>
              <w:jc w:val="left"/>
            </w:pPr>
            <w:r>
              <w:t xml:space="preserve">要件定義書FR-01の未送信テキスト保全機能により、ユーザー操作による再送信が確実に行えるため。GAS側でリトライを行うとスクリプト実行時間（6分制限）のリスクが高まる</w:t>
            </w:r>
          </w:p>
        </w:tc>
      </w:tr>
      <w:tr>
        <w:tc>
          <w:tcPr/>
          <w:p>
            <w:pPr>
              <w:pStyle w:val="Compact"/>
              <w:jc w:val="left"/>
            </w:pPr>
            <w:r>
              <w:t xml:space="preserve">6</w:t>
            </w:r>
          </w:p>
        </w:tc>
        <w:tc>
          <w:tcPr/>
          <w:p>
            <w:pPr>
              <w:pStyle w:val="Compact"/>
              <w:jc w:val="left"/>
            </w:pPr>
            <w:r>
              <w:t xml:space="preserve">AI APIのレスポンスに含まれるJSON配列のプロパティ名は、商談記録シートの物理名（customer_name, customer_type, deal_theme, deal_content, todo_item, todo_deadline）と一致させる</w:t>
            </w:r>
          </w:p>
        </w:tc>
        <w:tc>
          <w:tcPr/>
          <w:p>
            <w:pPr>
              <w:pStyle w:val="Compact"/>
              <w:jc w:val="left"/>
            </w:pPr>
            <w:r>
              <w:t xml:space="preserve">AIプロンプト設計書で出力形式として指定する前提。parseAiResponse（API-06）でのマッピング処理を最小化する</w:t>
            </w:r>
          </w:p>
        </w:tc>
      </w:tr>
      <w:tr>
        <w:tc>
          <w:tcPr/>
          <w:p>
            <w:pPr>
              <w:pStyle w:val="Compact"/>
              <w:jc w:val="left"/>
            </w:pPr>
            <w:r>
              <w:t xml:space="preserve">7</w:t>
            </w:r>
          </w:p>
        </w:tc>
        <w:tc>
          <w:tcPr/>
          <w:p>
            <w:pPr>
              <w:pStyle w:val="Compact"/>
              <w:jc w:val="left"/>
            </w:pPr>
            <w:r>
              <w:t xml:space="preserve">スプレッドシートIDはGASスクリプトプロパティまたはコード内定数で管理する</w:t>
            </w:r>
          </w:p>
        </w:tc>
        <w:tc>
          <w:tcPr/>
          <w:p>
            <w:pPr>
              <w:pStyle w:val="Compact"/>
              <w:jc w:val="left"/>
            </w:pPr>
            <w:r>
              <w:t xml:space="preserve">複数のGAS関数からスプレッドシートを参照するため、IDのハードコードを避け一元管理する</w:t>
            </w:r>
          </w:p>
        </w:tc>
      </w:tr>
      <w:tr>
        <w:tc>
          <w:tcPr/>
          <w:p>
            <w:pPr>
              <w:pStyle w:val="Compact"/>
              <w:jc w:val="left"/>
            </w:pPr>
            <w:r>
              <w:t xml:space="preserve">8</w:t>
            </w:r>
          </w:p>
        </w:tc>
        <w:tc>
          <w:tcPr/>
          <w:p>
            <w:pPr>
              <w:pStyle w:val="Compact"/>
              <w:jc w:val="left"/>
            </w:pPr>
            <w:r>
              <w:t xml:space="preserve">担当者（userName・branchName）はサーバー側でSession.getActiveUser().getEmail()から特定する。submitMemo（API-03）はクライアントから担当者情報を受け取らず、内部でvalidateUser（API-02）・lookupBranch（API-10）により取得する</w:t>
            </w:r>
          </w:p>
        </w:tc>
        <w:tc>
          <w:tcPr/>
          <w:p>
            <w:pPr>
              <w:pStyle w:val="Compact"/>
              <w:jc w:val="left"/>
            </w:pPr>
            <w:r>
              <w:t xml:space="preserve">Googleログイン方式により、担当者はサーバー側で確実に特定される。クライアントからの担当者情報送信・改ざんの余地をなくす設計とする</w:t>
            </w:r>
          </w:p>
        </w:tc>
      </w:tr>
    </w:tbl>
    <w:bookmarkEnd w:id="40"/>
    <w:bookmarkStart w:id="41" w:name="設計追加の理由"/>
    <w:p>
      <w:pPr>
        <w:pStyle w:val="Heading3"/>
      </w:pPr>
      <w:r>
        <w:rPr>
          <w:bCs/>
          <w:b/>
        </w:rPr>
        <w:t xml:space="preserve">設計追加の理由</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API-ID</w:t>
            </w:r>
          </w:p>
        </w:tc>
        <w:tc>
          <w:tcPr/>
          <w:p>
            <w:pPr>
              <w:pStyle w:val="Compact"/>
              <w:jc w:val="left"/>
            </w:pPr>
            <w:r>
              <w:rPr>
                <w:bCs/>
                <w:b/>
              </w:rPr>
              <w:t xml:space="preserve">関数名</w:t>
            </w:r>
          </w:p>
        </w:tc>
        <w:tc>
          <w:tcPr/>
          <w:p>
            <w:pPr>
              <w:pStyle w:val="Compact"/>
              <w:jc w:val="left"/>
            </w:pPr>
            <w:r>
              <w:rPr>
                <w:bCs/>
                <w:b/>
              </w:rPr>
              <w:t xml:space="preserve">追加理由</w:t>
            </w:r>
          </w:p>
        </w:tc>
      </w:tr>
      <w:tr>
        <w:tc>
          <w:tcPr/>
          <w:p>
            <w:pPr>
              <w:pStyle w:val="Compact"/>
              <w:jc w:val="left"/>
            </w:pPr>
            <w:r>
              <w:t xml:space="preserve">API-11</w:t>
            </w:r>
          </w:p>
        </w:tc>
        <w:tc>
          <w:tcPr/>
          <w:p>
            <w:pPr>
              <w:pStyle w:val="Compact"/>
              <w:jc w:val="left"/>
            </w:pPr>
            <w:r>
              <w:t xml:space="preserve">getAiApiKey</w:t>
            </w:r>
          </w:p>
        </w:tc>
        <w:tc>
          <w:tcPr/>
          <w:p>
            <w:pPr>
              <w:pStyle w:val="Compact"/>
              <w:jc w:val="left"/>
            </w:pPr>
            <w:r>
              <w:t xml:space="preserve">要件定義書NFR-03（セキュリティ）に準拠し、APIキーをGASソースコードにハードコードしない設計とするため。GASスクリプトプロパティでの管理を関数として明示化した</w:t>
            </w:r>
          </w:p>
        </w:tc>
      </w:tr>
      <w:tr>
        <w:tc>
          <w:tcPr/>
          <w:p>
            <w:pPr>
              <w:pStyle w:val="Compact"/>
              <w:jc w:val="left"/>
            </w:pPr>
            <w:r>
              <w:t xml:space="preserve">API-12</w:t>
            </w:r>
          </w:p>
        </w:tc>
        <w:tc>
          <w:tcPr/>
          <w:p>
            <w:pPr>
              <w:pStyle w:val="Compact"/>
              <w:jc w:val="left"/>
            </w:pPr>
            <w:r>
              <w:t xml:space="preserve">getSystemPrompt</w:t>
            </w:r>
          </w:p>
        </w:tc>
        <w:tc>
          <w:tcPr/>
          <w:p>
            <w:pPr>
              <w:pStyle w:val="Compact"/>
              <w:jc w:val="left"/>
            </w:pPr>
            <w:r>
              <w:t xml:space="preserve">要件定義書NFR-04「System Prompt更新：GASコード内に記述する。変更時はGASの再デプロイが必要」に準拠し、System Promptの取得を独立した関数として切り出した。将来的にSystem Promptをスクリプトプロパティやスプレッドシートに外出しする際の変更箇所を局所化する目的</w:t>
            </w:r>
          </w:p>
        </w:tc>
      </w:tr>
    </w:tbl>
    <w:bookmarkEnd w:id="41"/>
    <w:bookmarkEnd w:id="42"/>
    <w:bookmarkStart w:id="43" w:name="活用フェーズ-追加apiapi-2x"/>
    <w:p>
      <w:pPr>
        <w:pStyle w:val="Heading2"/>
      </w:pPr>
      <w:r>
        <w:rPr>
          <w:bCs/>
          <w:b/>
        </w:rPr>
        <w:t xml:space="preserve">3. 活用フェーズ 追加API（API-2x）</w:t>
      </w:r>
    </w:p>
    <w:p>
      <w:pPr>
        <w:numPr>
          <w:ilvl w:val="0"/>
          <w:numId w:val="1025"/>
        </w:numPr>
        <w:pStyle w:val="Compact"/>
      </w:pPr>
      <w:r>
        <w:t xml:space="preserve">活用フェーズの関数は API-2x 系列で新設し、callAiApi（API-04）を OpenAI 呼び出しとして再利用する。下表は追加APIの引数・戻り値・処理概要である。</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API-ID</w:t>
            </w:r>
          </w:p>
        </w:tc>
        <w:tc>
          <w:tcPr/>
          <w:p>
            <w:pPr>
              <w:pStyle w:val="Compact"/>
              <w:jc w:val="left"/>
            </w:pPr>
            <w:r>
              <w:rPr>
                <w:bCs/>
                <w:b/>
              </w:rPr>
              <w:t xml:space="preserve">関数名</w:t>
            </w:r>
          </w:p>
        </w:tc>
        <w:tc>
          <w:tcPr/>
          <w:p>
            <w:pPr>
              <w:pStyle w:val="Compact"/>
              <w:jc w:val="left"/>
            </w:pPr>
            <w:r>
              <w:rPr>
                <w:bCs/>
                <w:b/>
              </w:rPr>
              <w:t xml:space="preserve">引数</w:t>
            </w:r>
          </w:p>
        </w:tc>
        <w:tc>
          <w:tcPr/>
          <w:p>
            <w:pPr>
              <w:pStyle w:val="Compact"/>
              <w:jc w:val="left"/>
            </w:pPr>
            <w:r>
              <w:rPr>
                <w:bCs/>
                <w:b/>
              </w:rPr>
              <w:t xml:space="preserve">戻り値</w:t>
            </w:r>
          </w:p>
        </w:tc>
        <w:tc>
          <w:tcPr/>
          <w:p>
            <w:pPr>
              <w:pStyle w:val="Compact"/>
              <w:jc w:val="left"/>
            </w:pPr>
            <w:r>
              <w:rPr>
                <w:bCs/>
                <w:b/>
              </w:rPr>
              <w:t xml:space="preserve">処理概要</w:t>
            </w:r>
          </w:p>
        </w:tc>
        <w:tc>
          <w:tcPr/>
          <w:p>
            <w:pPr>
              <w:pStyle w:val="Compact"/>
              <w:jc w:val="left"/>
            </w:pPr>
            <w:r>
              <w:rPr>
                <w:bCs/>
                <w:b/>
              </w:rPr>
              <w:t xml:space="preserve">対応要件</w:t>
            </w:r>
          </w:p>
        </w:tc>
      </w:tr>
      <w:tr>
        <w:tc>
          <w:tcPr/>
          <w:p>
            <w:pPr>
              <w:pStyle w:val="Compact"/>
              <w:jc w:val="left"/>
            </w:pPr>
            <w:r>
              <w:t xml:space="preserve">API-13</w:t>
            </w:r>
          </w:p>
        </w:tc>
        <w:tc>
          <w:tcPr/>
          <w:p>
            <w:pPr>
              <w:pStyle w:val="Compact"/>
              <w:jc w:val="left"/>
            </w:pPr>
            <w:r>
              <w:t xml:space="preserve">logError(errorType, message, context)</w:t>
            </w:r>
          </w:p>
        </w:tc>
        <w:tc>
          <w:tcPr/>
          <w:p>
            <w:pPr>
              <w:pStyle w:val="Compact"/>
              <w:jc w:val="left"/>
            </w:pPr>
            <w:r>
              <w:t xml:space="preserve">種別・メッセージ・文脈</w:t>
            </w:r>
          </w:p>
        </w:tc>
        <w:tc>
          <w:tcPr/>
          <w:p>
            <w:pPr>
              <w:pStyle w:val="Compact"/>
              <w:jc w:val="left"/>
            </w:pPr>
            <w:r>
              <w:t xml:space="preserve">なし</w:t>
            </w:r>
          </w:p>
        </w:tc>
        <w:tc>
          <w:tcPr/>
          <w:p>
            <w:pPr>
              <w:pStyle w:val="Compact"/>
              <w:jc w:val="left"/>
            </w:pPr>
            <w:r>
              <w:t xml:space="preserve">error_log シートへ1行追記する。AI API失敗・配信失敗・実行時例外を共通記録</w:t>
            </w:r>
          </w:p>
        </w:tc>
        <w:tc>
          <w:tcPr/>
          <w:p>
            <w:pPr>
              <w:pStyle w:val="Compact"/>
              <w:jc w:val="left"/>
            </w:pPr>
            <w:r>
              <w:t xml:space="preserve">NFR-02, FR-08</w:t>
            </w:r>
          </w:p>
        </w:tc>
      </w:tr>
      <w:tr>
        <w:tc>
          <w:tcPr/>
          <w:p>
            <w:pPr>
              <w:pStyle w:val="Compact"/>
              <w:jc w:val="left"/>
            </w:pPr>
            <w:r>
              <w:t xml:space="preserve">API-20</w:t>
            </w:r>
          </w:p>
        </w:tc>
        <w:tc>
          <w:tcPr/>
          <w:p>
            <w:pPr>
              <w:pStyle w:val="Compact"/>
              <w:jc w:val="left"/>
            </w:pPr>
            <w:r>
              <w:t xml:space="preserve">runMorningBriefing()</w:t>
            </w:r>
          </w:p>
        </w:tc>
        <w:tc>
          <w:tcPr/>
          <w:p>
            <w:pPr>
              <w:pStyle w:val="Compact"/>
              <w:jc w:val="left"/>
            </w:pPr>
            <w:r>
              <w:t xml:space="preserve">なし（トリガー）</w:t>
            </w:r>
          </w:p>
        </w:tc>
        <w:tc>
          <w:tcPr/>
          <w:p>
            <w:pPr>
              <w:pStyle w:val="Compact"/>
              <w:jc w:val="left"/>
            </w:pPr>
            <w:r>
              <w:t xml:space="preserve">なし</w:t>
            </w:r>
          </w:p>
        </w:tc>
        <w:tc>
          <w:tcPr/>
          <w:p>
            <w:pPr>
              <w:pStyle w:val="Compact"/>
              <w:jc w:val="left"/>
            </w:pPr>
            <w:r>
              <w:t xml:space="preserve">対象担当ごとに当日アポ・締切ToDo・停滞を集約し sendChatMessage で配信</w:t>
            </w:r>
          </w:p>
        </w:tc>
        <w:tc>
          <w:tcPr/>
          <w:p>
            <w:pPr>
              <w:pStyle w:val="Compact"/>
              <w:jc w:val="left"/>
            </w:pPr>
            <w:r>
              <w:t xml:space="preserve">FR-25,31,32,33</w:t>
            </w:r>
          </w:p>
        </w:tc>
      </w:tr>
      <w:tr>
        <w:tc>
          <w:tcPr/>
          <w:p>
            <w:pPr>
              <w:pStyle w:val="Compact"/>
              <w:jc w:val="left"/>
            </w:pPr>
            <w:r>
              <w:t xml:space="preserve">API-21</w:t>
            </w:r>
          </w:p>
        </w:tc>
        <w:tc>
          <w:tcPr/>
          <w:p>
            <w:pPr>
              <w:pStyle w:val="Compact"/>
              <w:jc w:val="left"/>
            </w:pPr>
            <w:r>
              <w:t xml:space="preserve">sendChatMessage(userKey, message)</w:t>
            </w:r>
          </w:p>
        </w:tc>
        <w:tc>
          <w:tcPr/>
          <w:p>
            <w:pPr>
              <w:pStyle w:val="Compact"/>
              <w:jc w:val="left"/>
            </w:pPr>
            <w:r>
              <w:t xml:space="preserve">宛先キー・本文</w:t>
            </w:r>
          </w:p>
        </w:tc>
        <w:tc>
          <w:tcPr/>
          <w:p>
            <w:pPr>
              <w:pStyle w:val="Compact"/>
              <w:jc w:val="left"/>
            </w:pPr>
            <w:r>
              <w:t xml:space="preserve">success(bool)</w:t>
            </w:r>
          </w:p>
        </w:tc>
        <w:tc>
          <w:tcPr/>
          <w:p>
            <w:pPr>
              <w:pStyle w:val="Compact"/>
              <w:jc w:val="left"/>
            </w:pPr>
            <w:r>
              <w:t xml:space="preserve">chat_id を解決し Google Chat Webhook へ POST、push_log に記録</w:t>
            </w:r>
          </w:p>
        </w:tc>
        <w:tc>
          <w:tcPr/>
          <w:p>
            <w:pPr>
              <w:pStyle w:val="Compact"/>
              <w:jc w:val="left"/>
            </w:pPr>
            <w:r>
              <w:t xml:space="preserve">FR-24</w:t>
            </w:r>
          </w:p>
        </w:tc>
      </w:tr>
      <w:tr>
        <w:tc>
          <w:tcPr/>
          <w:p>
            <w:pPr>
              <w:pStyle w:val="Compact"/>
              <w:jc w:val="left"/>
            </w:pPr>
            <w:r>
              <w:t xml:space="preserve">API-22</w:t>
            </w:r>
          </w:p>
        </w:tc>
        <w:tc>
          <w:tcPr/>
          <w:p>
            <w:pPr>
              <w:pStyle w:val="Compact"/>
              <w:jc w:val="left"/>
            </w:pPr>
            <w:r>
              <w:t xml:space="preserve">getChatWebhookUrl()</w:t>
            </w:r>
          </w:p>
        </w:tc>
        <w:tc>
          <w:tcPr/>
          <w:p>
            <w:pPr>
              <w:pStyle w:val="Compact"/>
              <w:jc w:val="left"/>
            </w:pPr>
            <w:r>
              <w:t xml:space="preserve">なし</w:t>
            </w:r>
          </w:p>
        </w:tc>
        <w:tc>
          <w:tcPr/>
          <w:p>
            <w:pPr>
              <w:pStyle w:val="Compact"/>
              <w:jc w:val="left"/>
            </w:pPr>
            <w:r>
              <w:t xml:space="preserve">URL(String)</w:t>
            </w:r>
          </w:p>
        </w:tc>
        <w:tc>
          <w:tcPr/>
          <w:p>
            <w:pPr>
              <w:pStyle w:val="Compact"/>
              <w:jc w:val="left"/>
            </w:pPr>
            <w:r>
              <w:t xml:space="preserve">scriptProperties(GOOGLE_CHAT_WEBHOOK_URL) を返却</w:t>
            </w:r>
          </w:p>
        </w:tc>
        <w:tc>
          <w:tcPr/>
          <w:p>
            <w:pPr>
              <w:pStyle w:val="Compact"/>
              <w:jc w:val="left"/>
            </w:pPr>
            <w:r>
              <w:t xml:space="preserve">NFR-23</w:t>
            </w:r>
          </w:p>
        </w:tc>
      </w:tr>
      <w:tr>
        <w:tc>
          <w:tcPr/>
          <w:p>
            <w:pPr>
              <w:pStyle w:val="Compact"/>
              <w:jc w:val="left"/>
            </w:pPr>
            <w:r>
              <w:t xml:space="preserve">API-23</w:t>
            </w:r>
          </w:p>
        </w:tc>
        <w:tc>
          <w:tcPr/>
          <w:p>
            <w:pPr>
              <w:pStyle w:val="Compact"/>
              <w:jc w:val="left"/>
            </w:pPr>
            <w:r>
              <w:t xml:space="preserve">normalizeDeadline(text, baseDate, nextDate)</w:t>
            </w:r>
          </w:p>
        </w:tc>
        <w:tc>
          <w:tcPr/>
          <w:p>
            <w:pPr>
              <w:pStyle w:val="Compact"/>
              <w:jc w:val="left"/>
            </w:pPr>
            <w:r>
              <w:t xml:space="preserve">原文期限・基準日・次回日</w:t>
            </w:r>
          </w:p>
        </w:tc>
        <w:tc>
          <w:tcPr/>
          <w:p>
            <w:pPr>
              <w:pStyle w:val="Compact"/>
              <w:jc w:val="left"/>
            </w:pPr>
            <w:r>
              <w:t xml:space="preserve">{date, flag}</w:t>
            </w:r>
          </w:p>
        </w:tc>
        <w:tc>
          <w:tcPr/>
          <w:p>
            <w:pPr>
              <w:pStyle w:val="Compact"/>
              <w:jc w:val="left"/>
            </w:pPr>
            <w:r>
              <w:t xml:space="preserve">「次回まで」「来月」等を実日付化。解決不能は flag=</w:t>
            </w:r>
            <w:r>
              <w:t xml:space="preserve">‘</w:t>
            </w:r>
            <w:r>
              <w:t xml:space="preserve">あいまい</w:t>
            </w:r>
            <w:r>
              <w:t xml:space="preserve">’</w:t>
            </w:r>
          </w:p>
        </w:tc>
        <w:tc>
          <w:tcPr/>
          <w:p>
            <w:pPr>
              <w:pStyle w:val="Compact"/>
              <w:jc w:val="left"/>
            </w:pPr>
            <w:r>
              <w:t xml:space="preserve">FR-22</w:t>
            </w:r>
          </w:p>
        </w:tc>
      </w:tr>
      <w:tr>
        <w:tc>
          <w:tcPr/>
          <w:p>
            <w:pPr>
              <w:pStyle w:val="Compact"/>
              <w:jc w:val="left"/>
            </w:pPr>
            <w:r>
              <w:t xml:space="preserve">API-24</w:t>
            </w:r>
          </w:p>
        </w:tc>
        <w:tc>
          <w:tcPr/>
          <w:p>
            <w:pPr>
              <w:pStyle w:val="Compact"/>
              <w:jc w:val="left"/>
            </w:pPr>
            <w:r>
              <w:t xml:space="preserve">scanTodosForReminder()</w:t>
            </w:r>
          </w:p>
        </w:tc>
        <w:tc>
          <w:tcPr/>
          <w:p>
            <w:pPr>
              <w:pStyle w:val="Compact"/>
              <w:jc w:val="left"/>
            </w:pPr>
            <w:r>
              <w:t xml:space="preserve">なし</w:t>
            </w:r>
          </w:p>
        </w:tc>
        <w:tc>
          <w:tcPr/>
          <w:p>
            <w:pPr>
              <w:pStyle w:val="Compact"/>
              <w:jc w:val="left"/>
            </w:pPr>
            <w:r>
              <w:t xml:space="preserve">todo配列</w:t>
            </w:r>
          </w:p>
        </w:tc>
        <w:tc>
          <w:tcPr/>
          <w:p>
            <w:pPr>
              <w:pStyle w:val="Compact"/>
              <w:jc w:val="left"/>
            </w:pPr>
            <w:r>
              <w:t xml:space="preserve">未完了ToDoを走査し期限接近分を抽出</w:t>
            </w:r>
          </w:p>
        </w:tc>
        <w:tc>
          <w:tcPr/>
          <w:p>
            <w:pPr>
              <w:pStyle w:val="Compact"/>
              <w:jc w:val="left"/>
            </w:pPr>
            <w:r>
              <w:t xml:space="preserve">FR-32</w:t>
            </w:r>
          </w:p>
        </w:tc>
      </w:tr>
      <w:tr>
        <w:tc>
          <w:tcPr/>
          <w:p>
            <w:pPr>
              <w:pStyle w:val="Compact"/>
              <w:jc w:val="left"/>
            </w:pPr>
            <w:r>
              <w:t xml:space="preserve">API-25</w:t>
            </w:r>
          </w:p>
        </w:tc>
        <w:tc>
          <w:tcPr/>
          <w:p>
            <w:pPr>
              <w:pStyle w:val="Compact"/>
              <w:jc w:val="left"/>
            </w:pPr>
            <w:r>
              <w:t xml:space="preserve">scanStagnantDeals()</w:t>
            </w:r>
          </w:p>
        </w:tc>
        <w:tc>
          <w:tcPr/>
          <w:p>
            <w:pPr>
              <w:pStyle w:val="Compact"/>
              <w:jc w:val="left"/>
            </w:pPr>
            <w:r>
              <w:t xml:space="preserve">なし</w:t>
            </w:r>
          </w:p>
        </w:tc>
        <w:tc>
          <w:tcPr/>
          <w:p>
            <w:pPr>
              <w:pStyle w:val="Compact"/>
              <w:jc w:val="left"/>
            </w:pPr>
            <w:r>
              <w:t xml:space="preserve">deal配列</w:t>
            </w:r>
          </w:p>
        </w:tc>
        <w:tc>
          <w:tcPr/>
          <w:p>
            <w:pPr>
              <w:pStyle w:val="Compact"/>
              <w:jc w:val="left"/>
            </w:pPr>
            <w:r>
              <w:t xml:space="preserve">経過日数×temperature で停滞×失注リスクを抽出</w:t>
            </w:r>
          </w:p>
        </w:tc>
        <w:tc>
          <w:tcPr/>
          <w:p>
            <w:pPr>
              <w:pStyle w:val="Compact"/>
              <w:jc w:val="left"/>
            </w:pPr>
            <w:r>
              <w:t xml:space="preserve">FR-33</w:t>
            </w:r>
          </w:p>
        </w:tc>
      </w:tr>
      <w:tr>
        <w:tc>
          <w:tcPr/>
          <w:p>
            <w:pPr>
              <w:pStyle w:val="Compact"/>
              <w:jc w:val="left"/>
            </w:pPr>
            <w:r>
              <w:t xml:space="preserve">API-26</w:t>
            </w:r>
          </w:p>
        </w:tc>
        <w:tc>
          <w:tcPr/>
          <w:p>
            <w:pPr>
              <w:pStyle w:val="Compact"/>
              <w:jc w:val="left"/>
            </w:pPr>
            <w:r>
              <w:t xml:space="preserve">doPost(e)</w:t>
            </w:r>
          </w:p>
        </w:tc>
        <w:tc>
          <w:tcPr/>
          <w:p>
            <w:pPr>
              <w:pStyle w:val="Compact"/>
              <w:jc w:val="left"/>
            </w:pPr>
            <w:r>
              <w:t xml:space="preserve">HTTP POST(e)</w:t>
            </w:r>
          </w:p>
        </w:tc>
        <w:tc>
          <w:tcPr/>
          <w:p>
            <w:pPr>
              <w:pStyle w:val="Compact"/>
              <w:jc w:val="left"/>
            </w:pPr>
            <w:r>
              <w:t xml:space="preserve">ContentService</w:t>
            </w:r>
          </w:p>
        </w:tc>
        <w:tc>
          <w:tcPr/>
          <w:p>
            <w:pPr>
              <w:pStyle w:val="Compact"/>
              <w:jc w:val="left"/>
            </w:pPr>
            <w:r>
              <w:t xml:space="preserve">チャット返信・確認/再確認ボタンを受信し完了等をパース、該当 status を更新</w:t>
            </w:r>
          </w:p>
        </w:tc>
        <w:tc>
          <w:tcPr/>
          <w:p>
            <w:pPr>
              <w:pStyle w:val="Compact"/>
              <w:jc w:val="left"/>
            </w:pPr>
            <w:r>
              <w:t xml:space="preserve">FR-27,37,43</w:t>
            </w:r>
          </w:p>
        </w:tc>
      </w:tr>
      <w:tr>
        <w:tc>
          <w:tcPr/>
          <w:p>
            <w:pPr>
              <w:pStyle w:val="Compact"/>
              <w:jc w:val="left"/>
            </w:pPr>
            <w:r>
              <w:t xml:space="preserve">API-27</w:t>
            </w:r>
          </w:p>
        </w:tc>
        <w:tc>
          <w:tcPr/>
          <w:p>
            <w:pPr>
              <w:pStyle w:val="Compact"/>
              <w:jc w:val="left"/>
            </w:pPr>
            <w:r>
              <w:t xml:space="preserve">buildBriefing(customerName)</w:t>
            </w:r>
          </w:p>
        </w:tc>
        <w:tc>
          <w:tcPr/>
          <w:p>
            <w:pPr>
              <w:pStyle w:val="Compact"/>
              <w:jc w:val="left"/>
            </w:pPr>
            <w:r>
              <w:t xml:space="preserve">顧客名</w:t>
            </w:r>
          </w:p>
        </w:tc>
        <w:tc>
          <w:tcPr/>
          <w:p>
            <w:pPr>
              <w:pStyle w:val="Compact"/>
              <w:jc w:val="left"/>
            </w:pPr>
            <w:r>
              <w:t xml:space="preserve">briefingText</w:t>
            </w:r>
          </w:p>
        </w:tc>
        <w:tc>
          <w:tcPr/>
          <w:p>
            <w:pPr>
              <w:pStyle w:val="Compact"/>
              <w:jc w:val="left"/>
            </w:pPr>
            <w:r>
              <w:t xml:space="preserve">当該顧客の全レコードを callAiApi で要約しカンペ生成（裏で温度感・未完ToDoを束ねる）</w:t>
            </w:r>
          </w:p>
        </w:tc>
        <w:tc>
          <w:tcPr/>
          <w:p>
            <w:pPr>
              <w:pStyle w:val="Compact"/>
              <w:jc w:val="left"/>
            </w:pPr>
            <w:r>
              <w:t xml:space="preserve">FR-31</w:t>
            </w:r>
          </w:p>
        </w:tc>
      </w:tr>
      <w:tr>
        <w:tc>
          <w:tcPr/>
          <w:p>
            <w:pPr>
              <w:pStyle w:val="Compact"/>
              <w:jc w:val="left"/>
            </w:pPr>
            <w:r>
              <w:t xml:space="preserve">API-28</w:t>
            </w:r>
          </w:p>
        </w:tc>
        <w:tc>
          <w:tcPr/>
          <w:p>
            <w:pPr>
              <w:pStyle w:val="Compact"/>
              <w:jc w:val="left"/>
            </w:pPr>
            <w:r>
              <w:t xml:space="preserve">generateManagerReport(period)</w:t>
            </w:r>
          </w:p>
        </w:tc>
        <w:tc>
          <w:tcPr/>
          <w:p>
            <w:pPr>
              <w:pStyle w:val="Compact"/>
              <w:jc w:val="left"/>
            </w:pPr>
            <w:r>
              <w:t xml:space="preserve">期間</w:t>
            </w:r>
          </w:p>
        </w:tc>
        <w:tc>
          <w:tcPr/>
          <w:p>
            <w:pPr>
              <w:pStyle w:val="Compact"/>
              <w:jc w:val="left"/>
            </w:pPr>
            <w:r>
              <w:t xml:space="preserve">reportText</w:t>
            </w:r>
          </w:p>
        </w:tc>
        <w:tc>
          <w:tcPr/>
          <w:p>
            <w:pPr>
              <w:pStyle w:val="Compact"/>
              <w:jc w:val="left"/>
            </w:pPr>
            <w:r>
              <w:t xml:space="preserve">全レコードを集計し callAiApi で日報/週報生成、マネージャーへ配信</w:t>
            </w:r>
          </w:p>
        </w:tc>
        <w:tc>
          <w:tcPr/>
          <w:p>
            <w:pPr>
              <w:pStyle w:val="Compact"/>
              <w:jc w:val="left"/>
            </w:pPr>
            <w:r>
              <w:t xml:space="preserve">FR-34</w:t>
            </w:r>
          </w:p>
        </w:tc>
      </w:tr>
      <w:tr>
        <w:tc>
          <w:tcPr/>
          <w:p>
            <w:pPr>
              <w:pStyle w:val="Compact"/>
              <w:jc w:val="left"/>
            </w:pPr>
            <w:r>
              <w:t xml:space="preserve">API-29</w:t>
            </w:r>
          </w:p>
        </w:tc>
        <w:tc>
          <w:tcPr/>
          <w:p>
            <w:pPr>
              <w:pStyle w:val="Compact"/>
              <w:jc w:val="left"/>
            </w:pPr>
            <w:r>
              <w:t xml:space="preserve">suggestCrossSell(record)</w:t>
            </w:r>
          </w:p>
        </w:tc>
        <w:tc>
          <w:tcPr/>
          <w:p>
            <w:pPr>
              <w:pStyle w:val="Compact"/>
              <w:jc w:val="left"/>
            </w:pPr>
            <w:r>
              <w:t xml:space="preserve">対象レコード</w:t>
            </w:r>
          </w:p>
        </w:tc>
        <w:tc>
          <w:tcPr/>
          <w:p>
            <w:pPr>
              <w:pStyle w:val="Compact"/>
              <w:jc w:val="left"/>
            </w:pPr>
            <w:r>
              <w:t xml:space="preserve">suggestText</w:t>
            </w:r>
          </w:p>
        </w:tc>
        <w:tc>
          <w:tcPr/>
          <w:p>
            <w:pPr>
              <w:pStyle w:val="Compact"/>
              <w:jc w:val="left"/>
            </w:pPr>
            <w:r>
              <w:t xml:space="preserve">業態×テーマ横断で類似成功パターンを抽出（Phase 2-C、必要時 RAG）</w:t>
            </w:r>
          </w:p>
        </w:tc>
        <w:tc>
          <w:tcPr/>
          <w:p>
            <w:pPr>
              <w:pStyle w:val="Compact"/>
              <w:jc w:val="left"/>
            </w:pPr>
            <w:r>
              <w:t xml:space="preserve">FR-35</w:t>
            </w:r>
          </w:p>
        </w:tc>
      </w:tr>
      <w:tr>
        <w:tc>
          <w:tcPr/>
          <w:p>
            <w:pPr>
              <w:pStyle w:val="Compact"/>
              <w:jc w:val="left"/>
            </w:pPr>
            <w:r>
              <w:t xml:space="preserve">API-30</w:t>
            </w:r>
          </w:p>
        </w:tc>
        <w:tc>
          <w:tcPr/>
          <w:p>
            <w:pPr>
              <w:pStyle w:val="Compact"/>
              <w:jc w:val="left"/>
            </w:pPr>
            <w:r>
              <w:t xml:space="preserve">extractQuoteRequest(record)</w:t>
            </w:r>
          </w:p>
        </w:tc>
        <w:tc>
          <w:tcPr/>
          <w:p>
            <w:pPr>
              <w:pStyle w:val="Compact"/>
              <w:jc w:val="left"/>
            </w:pPr>
            <w:r>
              <w:t xml:space="preserve">対象レコード</w:t>
            </w:r>
          </w:p>
        </w:tc>
        <w:tc>
          <w:tcPr/>
          <w:p>
            <w:pPr>
              <w:pStyle w:val="Compact"/>
              <w:jc w:val="left"/>
            </w:pPr>
            <w:r>
              <w:t xml:space="preserve">quoteCard/null</w:t>
            </w:r>
          </w:p>
        </w:tc>
        <w:tc>
          <w:tcPr/>
          <w:p>
            <w:pPr>
              <w:pStyle w:val="Compact"/>
              <w:jc w:val="left"/>
            </w:pPr>
            <w:r>
              <w:t xml:space="preserve">ToDo=見積作成を検出し依頼カードを構造化、必須欠落を missing_flag に設定</w:t>
            </w:r>
          </w:p>
        </w:tc>
        <w:tc>
          <w:tcPr/>
          <w:p>
            <w:pPr>
              <w:pStyle w:val="Compact"/>
              <w:jc w:val="left"/>
            </w:pPr>
            <w:r>
              <w:t xml:space="preserve">FR-36</w:t>
            </w:r>
          </w:p>
        </w:tc>
      </w:tr>
      <w:tr>
        <w:tc>
          <w:tcPr/>
          <w:p>
            <w:pPr>
              <w:pStyle w:val="Compact"/>
              <w:jc w:val="left"/>
            </w:pPr>
            <w:r>
              <w:t xml:space="preserve">API-31</w:t>
            </w:r>
          </w:p>
        </w:tc>
        <w:tc>
          <w:tcPr/>
          <w:p>
            <w:pPr>
              <w:pStyle w:val="Compact"/>
              <w:jc w:val="left"/>
            </w:pPr>
            <w:r>
              <w:t xml:space="preserve">routeQuoteRequest(quoteId)</w:t>
            </w:r>
          </w:p>
        </w:tc>
        <w:tc>
          <w:tcPr/>
          <w:p>
            <w:pPr>
              <w:pStyle w:val="Compact"/>
              <w:jc w:val="left"/>
            </w:pPr>
            <w:r>
              <w:t xml:space="preserve">見積依頼ID</w:t>
            </w:r>
          </w:p>
        </w:tc>
        <w:tc>
          <w:tcPr/>
          <w:p>
            <w:pPr>
              <w:pStyle w:val="Compact"/>
              <w:jc w:val="left"/>
            </w:pPr>
            <w:r>
              <w:t xml:space="preserve">success(bool)</w:t>
            </w:r>
          </w:p>
        </w:tc>
        <w:tc>
          <w:tcPr/>
          <w:p>
            <w:pPr>
              <w:pStyle w:val="Compact"/>
              <w:jc w:val="left"/>
            </w:pPr>
            <w:r>
              <w:t xml:space="preserve">route=①は下調べパック配信／②は事務へ Chat 投稿、quote_requests に記録</w:t>
            </w:r>
          </w:p>
        </w:tc>
        <w:tc>
          <w:tcPr/>
          <w:p>
            <w:pPr>
              <w:pStyle w:val="Compact"/>
              <w:jc w:val="left"/>
            </w:pPr>
            <w:r>
              <w:t xml:space="preserve">FR-38,39,40</w:t>
            </w:r>
          </w:p>
        </w:tc>
      </w:tr>
      <w:tr>
        <w:tc>
          <w:tcPr/>
          <w:p>
            <w:pPr>
              <w:pStyle w:val="Compact"/>
              <w:jc w:val="left"/>
            </w:pPr>
            <w:r>
              <w:t xml:space="preserve">API-32</w:t>
            </w:r>
          </w:p>
        </w:tc>
        <w:tc>
          <w:tcPr/>
          <w:p>
            <w:pPr>
              <w:pStyle w:val="Compact"/>
              <w:jc w:val="left"/>
            </w:pPr>
            <w:r>
              <w:t xml:space="preserve">confirmMissingFields(quoteId, values)</w:t>
            </w:r>
          </w:p>
        </w:tc>
        <w:tc>
          <w:tcPr/>
          <w:p>
            <w:pPr>
              <w:pStyle w:val="Compact"/>
              <w:jc w:val="left"/>
            </w:pPr>
            <w:r>
              <w:t xml:space="preserve">見積依頼ID・補完値</w:t>
            </w:r>
          </w:p>
        </w:tc>
        <w:tc>
          <w:tcPr/>
          <w:p>
            <w:pPr>
              <w:pStyle w:val="Compact"/>
              <w:jc w:val="left"/>
            </w:pPr>
            <w:r>
              <w:t xml:space="preserve">success(bool)</w:t>
            </w:r>
          </w:p>
        </w:tc>
        <w:tc>
          <w:tcPr/>
          <w:p>
            <w:pPr>
              <w:pStyle w:val="Compact"/>
              <w:jc w:val="left"/>
            </w:pPr>
            <w:r>
              <w:t xml:space="preserve">欠落していた必須項目の1タップ補完を反映</w:t>
            </w:r>
          </w:p>
        </w:tc>
        <w:tc>
          <w:tcPr/>
          <w:p>
            <w:pPr>
              <w:pStyle w:val="Compact"/>
              <w:jc w:val="left"/>
            </w:pPr>
            <w:r>
              <w:t xml:space="preserve">FR-37</w:t>
            </w:r>
          </w:p>
        </w:tc>
      </w:tr>
      <w:tr>
        <w:tc>
          <w:tcPr/>
          <w:p>
            <w:pPr>
              <w:pStyle w:val="Compact"/>
              <w:jc w:val="left"/>
            </w:pPr>
            <w:r>
              <w:t xml:space="preserve">API-33</w:t>
            </w:r>
          </w:p>
        </w:tc>
        <w:tc>
          <w:tcPr/>
          <w:p>
            <w:pPr>
              <w:pStyle w:val="Compact"/>
              <w:jc w:val="left"/>
            </w:pPr>
            <w:r>
              <w:t xml:space="preserve">handleQuoteDeliverable(quoteId, url)</w:t>
            </w:r>
          </w:p>
        </w:tc>
        <w:tc>
          <w:tcPr/>
          <w:p>
            <w:pPr>
              <w:pStyle w:val="Compact"/>
              <w:jc w:val="left"/>
            </w:pPr>
            <w:r>
              <w:t xml:space="preserve">見積依頼ID・成果物URL</w:t>
            </w:r>
          </w:p>
        </w:tc>
        <w:tc>
          <w:tcPr/>
          <w:p>
            <w:pPr>
              <w:pStyle w:val="Compact"/>
              <w:jc w:val="left"/>
            </w:pPr>
            <w:r>
              <w:t xml:space="preserve">success(bool)</w:t>
            </w:r>
          </w:p>
        </w:tc>
        <w:tc>
          <w:tcPr/>
          <w:p>
            <w:pPr>
              <w:pStyle w:val="Compact"/>
              <w:jc w:val="left"/>
            </w:pPr>
            <w:r>
              <w:t xml:space="preserve">成果物を記録し営業へ完了通知、status を更新（差し戻し1往復を許容）</w:t>
            </w:r>
          </w:p>
        </w:tc>
        <w:tc>
          <w:tcPr/>
          <w:p>
            <w:pPr>
              <w:pStyle w:val="Compact"/>
              <w:jc w:val="left"/>
            </w:pPr>
            <w:r>
              <w:t xml:space="preserve">FR-41</w:t>
            </w:r>
          </w:p>
        </w:tc>
      </w:tr>
      <w:tr>
        <w:tc>
          <w:tcPr/>
          <w:p>
            <w:pPr>
              <w:pStyle w:val="Compact"/>
              <w:jc w:val="left"/>
            </w:pPr>
            <w:r>
              <w:t xml:space="preserve">API-34</w:t>
            </w:r>
          </w:p>
        </w:tc>
        <w:tc>
          <w:tcPr/>
          <w:p>
            <w:pPr>
              <w:pStyle w:val="Compact"/>
              <w:jc w:val="left"/>
            </w:pPr>
            <w:r>
              <w:t xml:space="preserve">submitTranscript(payload)</w:t>
            </w:r>
          </w:p>
        </w:tc>
        <w:tc>
          <w:tcPr/>
          <w:p>
            <w:pPr>
              <w:pStyle w:val="Compact"/>
              <w:jc w:val="left"/>
            </w:pPr>
            <w:r>
              <w:t xml:space="preserve">全文・担当情報</w:t>
            </w:r>
          </w:p>
        </w:tc>
        <w:tc>
          <w:tcPr/>
          <w:p>
            <w:pPr>
              <w:pStyle w:val="Compact"/>
              <w:jc w:val="left"/>
            </w:pPr>
            <w:r>
              <w:t xml:space="preserve">{success, queued}</w:t>
            </w:r>
          </w:p>
        </w:tc>
        <w:tc>
          <w:tcPr/>
          <w:p>
            <w:pPr>
              <w:pStyle w:val="Compact"/>
              <w:jc w:val="left"/>
            </w:pPr>
            <w:r>
              <w:t xml:space="preserve">端末文字起こし全文を受領。短文は同期、長文は非同期キューへ</w:t>
            </w:r>
          </w:p>
        </w:tc>
        <w:tc>
          <w:tcPr/>
          <w:p>
            <w:pPr>
              <w:pStyle w:val="Compact"/>
              <w:jc w:val="left"/>
            </w:pPr>
            <w:r>
              <w:t xml:space="preserve">FR-28,29,30</w:t>
            </w:r>
          </w:p>
        </w:tc>
      </w:tr>
      <w:tr>
        <w:tc>
          <w:tcPr/>
          <w:p>
            <w:pPr>
              <w:pStyle w:val="Compact"/>
              <w:jc w:val="left"/>
            </w:pPr>
            <w:r>
              <w:t xml:space="preserve">API-35</w:t>
            </w:r>
          </w:p>
        </w:tc>
        <w:tc>
          <w:tcPr/>
          <w:p>
            <w:pPr>
              <w:pStyle w:val="Compact"/>
              <w:jc w:val="left"/>
            </w:pPr>
            <w:r>
              <w:t xml:space="preserve">processTranscriptAsync()</w:t>
            </w:r>
          </w:p>
        </w:tc>
        <w:tc>
          <w:tcPr/>
          <w:p>
            <w:pPr>
              <w:pStyle w:val="Compact"/>
              <w:jc w:val="left"/>
            </w:pPr>
            <w:r>
              <w:t xml:space="preserve">なし（トリガー）</w:t>
            </w:r>
          </w:p>
        </w:tc>
        <w:tc>
          <w:tcPr/>
          <w:p>
            <w:pPr>
              <w:pStyle w:val="Compact"/>
              <w:jc w:val="left"/>
            </w:pPr>
            <w:r>
              <w:t xml:space="preserve">なし</w:t>
            </w:r>
          </w:p>
        </w:tc>
        <w:tc>
          <w:tcPr/>
          <w:p>
            <w:pPr>
              <w:pStyle w:val="Compact"/>
              <w:jc w:val="left"/>
            </w:pPr>
            <w:r>
              <w:t xml:space="preserve">キューの全文を要約→論点抽出→parseAiResponse 分割→writeRecordsToSheet→完了通知</w:t>
            </w:r>
          </w:p>
        </w:tc>
        <w:tc>
          <w:tcPr/>
          <w:p>
            <w:pPr>
              <w:pStyle w:val="Compact"/>
              <w:jc w:val="left"/>
            </w:pPr>
            <w:r>
              <w:t xml:space="preserve">FR-29,30</w:t>
            </w:r>
          </w:p>
        </w:tc>
      </w:tr>
    </w:tbl>
    <w:bookmarkEnd w:id="43"/>
    <w:bookmarkStart w:id="44" w:name="横断的な設計変更点整合"/>
    <w:p>
      <w:pPr>
        <w:pStyle w:val="Heading2"/>
      </w:pPr>
      <w:r>
        <w:rPr>
          <w:bCs/>
          <w:b/>
        </w:rPr>
        <w:t xml:space="preserve">3-1. 横断的な設計変更点（整合）</w:t>
      </w:r>
    </w:p>
    <w:p>
      <w:pPr>
        <w:numPr>
          <w:ilvl w:val="0"/>
          <w:numId w:val="1026"/>
        </w:numPr>
      </w:pPr>
      <w:r>
        <w:t xml:space="preserve">エントリポイントの追加： 既存は doGet のみ。チャット返信・確認・再確認ボタンの受信に doPost（API-26）を追加し、Webアプリ受信とチャット受信の2系統を整理する。</w:t>
      </w:r>
    </w:p>
    <w:p>
      <w:pPr>
        <w:numPr>
          <w:ilvl w:val="0"/>
          <w:numId w:val="1026"/>
        </w:numPr>
      </w:pPr>
      <w:r>
        <w:t xml:space="preserve">error_log 書込の確定： 既存はテーブルのみで書込関数が未定義だった。logError（API-13）を追加し、AI API失敗・配信失敗・実行時例外を共通記録する（DB設計書 error_log と接続）。</w:t>
      </w:r>
    </w:p>
    <w:p>
      <w:pPr>
        <w:numPr>
          <w:ilvl w:val="0"/>
          <w:numId w:val="1026"/>
        </w:numPr>
      </w:pPr>
      <w:r>
        <w:t xml:space="preserve">同期／非同期の区分： 既存 submitMemo は15秒同期。録音全文処理・ブリーフィング/レポート生成・横断分析は GAS の6分制限を超えるため、submitTranscript→processTranscriptAsync 等の非同期（時間主導トリガー＋キュー）に分離する。</w:t>
      </w:r>
    </w:p>
    <w:p>
      <w:pPr>
        <w:numPr>
          <w:ilvl w:val="0"/>
          <w:numId w:val="1026"/>
        </w:numPr>
      </w:pPr>
      <w:r>
        <w:t xml:space="preserve">AIモデル： OpenAI API（Chat Completions）に確定。callAiApi の分岐・ペイロードを OpenAI 形式に統一（本書 API-04 詳細・外部API呼び出し仕様を更新済み）。</w:t>
      </w:r>
    </w:p>
    <w:p>
      <w:pPr>
        <w:numPr>
          <w:ilvl w:val="0"/>
          <w:numId w:val="1026"/>
        </w:numPr>
      </w:pPr>
      <w:r>
        <w:t xml:space="preserve">scriptProperties の追加： GOOGLE_CHAT_WEBHOOK_URL（配信先）、OPENAI_ENDPOINT（任意：エンドポイント/モデル指定）。AI_API_KEY は OpenAI キーを格納し汎用名のまま踏襲する。</w:t>
      </w:r>
    </w:p>
    <w:p>
      <w:pPr>
        <w:numPr>
          <w:ilvl w:val="0"/>
          <w:numId w:val="1026"/>
        </w:numPr>
      </w:pPr>
      <w:r>
        <w:rPr>
          <w:bCs/>
          <w:b/>
        </w:rPr>
        <w:t xml:space="preserve">GPS対応（Phase 1入力3案・2026-07-08 手順2で確定）：</w:t>
      </w:r>
      <w:r>
        <w:t xml:space="preserve"> </w:t>
      </w:r>
      <w:r>
        <w:t xml:space="preserve">submitMemo（API-03）にlatitude/longitude/storeNameを受け取る引数を追加。店舗名は外部の逆ジオコーディングAPIを使わず、店舗マスタ照合（getStoreCandidates＝近い順4候補・searchStoresByName＝名寄せ、API-14・API-15を新設）で確定する。deal_recordsにS〜U列（latitude, longitude, store_name_gps）を追加（DB設計書2-1）。store_master（DB設計書2-7）を新設。writeRecordsToSheet（API-07）の書込対象列にS〜U列を追加する。</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2026-07-08T03:03:15Z</dcterms:created>
  <dcterms:modified xsi:type="dcterms:W3CDTF">2026-07-08T03:03:15Z</dcterms:modified>
</cp:coreProperties>
</file>

<file path=docProps/custom.xml><?xml version="1.0" encoding="utf-8"?>
<Properties xmlns="http://schemas.openxmlformats.org/officeDocument/2006/custom-properties" xmlns:vt="http://schemas.openxmlformats.org/officeDocument/2006/docPropsVTypes"/>
</file>