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要件定義書"/>
    <w:p>
      <w:pPr>
        <w:pStyle w:val="Heading1"/>
      </w:pPr>
      <w:r>
        <w:rPr>
          <w:bCs/>
          <w:b/>
        </w:rPr>
        <w:t xml:space="preserve">要件定義書</w:t>
      </w:r>
    </w:p>
    <w:bookmarkStart w:id="20" w:name="営業メモ音声入力システムメモ活用商談記録db"/>
    <w:p>
      <w:pPr>
        <w:pStyle w:val="Heading2"/>
      </w:pPr>
      <w:r>
        <w:rPr>
          <w:bCs/>
          <w:b/>
        </w:rPr>
        <w:t xml:space="preserve">②営業メモ音声入力システム＋メモ活用（商談記録DB）</w:t>
      </w:r>
    </w:p>
    <w:p>
      <w:pPr>
        <w:pStyle w:val="FirstParagraph"/>
      </w:pPr>
      <w:r>
        <w:t xml:space="preserve">開発・運用時の承認ゲート、完了判定、GAS反映手順等の運用規約は「ルールブック.md」を正とする（本書には転記しない）。</w:t>
      </w:r>
    </w:p>
    <w:bookmarkEnd w:id="20"/>
    <w:bookmarkStart w:id="25" w:name="システム目的"/>
    <w:p>
      <w:pPr>
        <w:pStyle w:val="Heading2"/>
      </w:pPr>
      <w:r>
        <w:rPr>
          <w:bCs/>
          <w:b/>
        </w:rPr>
        <w:t xml:space="preserve">1. システム目的</w:t>
      </w:r>
    </w:p>
    <w:bookmarkStart w:id="21" w:name="ビジネス目的"/>
    <w:p>
      <w:pPr>
        <w:pStyle w:val="Heading3"/>
      </w:pPr>
      <w:r>
        <w:rPr>
          <w:bCs/>
          <w:b/>
        </w:rPr>
        <w:t xml:space="preserve">1-1. ビジネス目的</w:t>
      </w:r>
    </w:p>
    <w:p>
      <w:pPr>
        <w:pStyle w:val="FirstParagraph"/>
      </w:pPr>
      <w:r>
        <w:t xml:space="preserve">営業担当が商談後にスマートフォンに向かって1〜2分話すだけで、商談記録がAIにより自動で構造化・蓄積され、全社の営業資産として活用できる基盤を構築する。</w:t>
      </w:r>
    </w:p>
    <w:bookmarkEnd w:id="21"/>
    <w:bookmarkStart w:id="22" w:name="本フェーズの目的"/>
    <w:p>
      <w:pPr>
        <w:pStyle w:val="Heading3"/>
      </w:pPr>
      <w:r>
        <w:rPr>
          <w:bCs/>
          <w:b/>
        </w:rPr>
        <w:t xml:space="preserve">1-2. 本フェーズの目的</w:t>
      </w:r>
    </w:p>
    <w:p>
      <w:pPr>
        <w:pStyle w:val="FirstParagraph"/>
      </w:pPr>
      <w:r>
        <w:t xml:space="preserve">データを「貯める」仕組みの確立。活用機能（検索・ブリーフィング・レポート等）は蓄積データを踏まえて段階的に設計する。</w:t>
      </w:r>
    </w:p>
    <w:bookmarkEnd w:id="22"/>
    <w:bookmarkStart w:id="23" w:name="成功指標"/>
    <w:p>
      <w:pPr>
        <w:pStyle w:val="Heading3"/>
      </w:pPr>
      <w:r>
        <w:rPr>
          <w:bCs/>
          <w:b/>
        </w:rPr>
        <w:t xml:space="preserve">1-3. 成功指標</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指標</w:t>
            </w:r>
          </w:p>
        </w:tc>
        <w:tc>
          <w:tcPr/>
          <w:p>
            <w:pPr>
              <w:pStyle w:val="Compact"/>
              <w:jc w:val="left"/>
            </w:pPr>
            <w:r>
              <w:rPr>
                <w:bCs/>
                <w:b/>
              </w:rPr>
              <w:t xml:space="preserve">目標値</w:t>
            </w:r>
          </w:p>
        </w:tc>
        <w:tc>
          <w:tcPr/>
          <w:p>
            <w:pPr>
              <w:pStyle w:val="Compact"/>
              <w:jc w:val="left"/>
            </w:pPr>
            <w:r>
              <w:rPr>
                <w:bCs/>
                <w:b/>
              </w:rPr>
              <w:t xml:space="preserve">計測方法</w:t>
            </w:r>
          </w:p>
        </w:tc>
      </w:tr>
      <w:tr>
        <w:tc>
          <w:tcPr/>
          <w:p>
            <w:pPr>
              <w:pStyle w:val="Compact"/>
              <w:jc w:val="left"/>
            </w:pPr>
            <w:r>
              <w:t xml:space="preserve">1</w:t>
            </w:r>
          </w:p>
        </w:tc>
        <w:tc>
          <w:tcPr/>
          <w:p>
            <w:pPr>
              <w:pStyle w:val="Compact"/>
              <w:jc w:val="left"/>
            </w:pPr>
            <w:r>
              <w:t xml:space="preserve">パイロット期間中の入力継続率</w:t>
            </w:r>
          </w:p>
        </w:tc>
        <w:tc>
          <w:tcPr/>
          <w:p>
            <w:pPr>
              <w:pStyle w:val="Compact"/>
              <w:jc w:val="left"/>
            </w:pPr>
            <w:r>
              <w:t xml:space="preserve">本社6名中4名以上が週3回以上入力</w:t>
            </w:r>
          </w:p>
        </w:tc>
        <w:tc>
          <w:tcPr/>
          <w:p>
            <w:pPr>
              <w:pStyle w:val="Compact"/>
              <w:jc w:val="left"/>
            </w:pPr>
            <w:r>
              <w:t xml:space="preserve">スプレッドシートの登録日時で集計</w:t>
            </w:r>
          </w:p>
        </w:tc>
      </w:tr>
      <w:tr>
        <w:tc>
          <w:tcPr/>
          <w:p>
            <w:pPr>
              <w:pStyle w:val="Compact"/>
              <w:jc w:val="left"/>
            </w:pPr>
            <w:r>
              <w:t xml:space="preserve">2</w:t>
            </w:r>
          </w:p>
        </w:tc>
        <w:tc>
          <w:tcPr/>
          <w:p>
            <w:pPr>
              <w:pStyle w:val="Compact"/>
              <w:jc w:val="left"/>
            </w:pPr>
            <w:r>
              <w:t xml:space="preserve">1回あたりの入力所要時間</w:t>
            </w:r>
          </w:p>
        </w:tc>
        <w:tc>
          <w:tcPr/>
          <w:p>
            <w:pPr>
              <w:pStyle w:val="Compact"/>
              <w:jc w:val="left"/>
            </w:pPr>
            <w:r>
              <w:t xml:space="preserve">2分以内（音声入力＋保存完了まで）</w:t>
            </w:r>
          </w:p>
        </w:tc>
        <w:tc>
          <w:tcPr/>
          <w:p>
            <w:pPr>
              <w:pStyle w:val="Compact"/>
              <w:jc w:val="left"/>
            </w:pPr>
            <w:r>
              <w:t xml:space="preserve">パイロット後のヒアリング</w:t>
            </w:r>
          </w:p>
        </w:tc>
      </w:tr>
      <w:tr>
        <w:tc>
          <w:tcPr/>
          <w:p>
            <w:pPr>
              <w:pStyle w:val="Compact"/>
              <w:jc w:val="left"/>
            </w:pPr>
            <w:r>
              <w:t xml:space="preserve">3</w:t>
            </w:r>
          </w:p>
        </w:tc>
        <w:tc>
          <w:tcPr/>
          <w:p>
            <w:pPr>
              <w:pStyle w:val="Compact"/>
              <w:jc w:val="left"/>
            </w:pPr>
            <w:r>
              <w:t xml:space="preserve">AI分割の正確性</w:t>
            </w:r>
          </w:p>
        </w:tc>
        <w:tc>
          <w:tcPr/>
          <w:p>
            <w:pPr>
              <w:pStyle w:val="Compact"/>
              <w:jc w:val="left"/>
            </w:pPr>
            <w:r>
              <w:t xml:space="preserve">顧客×案件テーマの分割が正しい割合80%以上</w:t>
            </w:r>
          </w:p>
        </w:tc>
        <w:tc>
          <w:tcPr/>
          <w:p>
            <w:pPr>
              <w:pStyle w:val="Compact"/>
              <w:jc w:val="left"/>
            </w:pPr>
            <w:r>
              <w:t xml:space="preserve">パイロット期間中：管理者が週次で全件確認。全拠点展開後：週10件をランダム抽出で確認、または抽出ステータス「要確認」の行のみを対象とする</w:t>
            </w:r>
          </w:p>
        </w:tc>
      </w:tr>
    </w:tbl>
    <w:bookmarkEnd w:id="23"/>
    <w:bookmarkStart w:id="24" w:name="phase-2候補活用フェーズ初期"/>
    <w:p>
      <w:pPr>
        <w:pStyle w:val="Heading3"/>
      </w:pPr>
      <w:r>
        <w:rPr>
          <w:bCs/>
          <w:b/>
        </w:rPr>
        <w:t xml:space="preserve">1-4. Phase 2候補（活用フェーズ初期）</w:t>
      </w:r>
    </w:p>
    <w:p>
      <w:pPr>
        <w:pStyle w:val="FirstParagraph"/>
      </w:pPr>
      <w:r>
        <w:t xml:space="preserve">パイロット運用で一定量のデータが蓄積された後（目安：100レコード以上）、最初の活用機能として</w:t>
      </w:r>
      <w:r>
        <w:rPr>
          <w:bCs/>
          <w:b/>
        </w:rPr>
        <w:t xml:space="preserve">顧客名による商談履歴検索機能</w:t>
      </w:r>
      <w:r>
        <w:t xml:space="preserve">を同一GAS Webアプリ内に画面追加する。営業担当が商談前に顧客名で検索し、過去の全案件の経緯・宿題を一覧で確認できるようにする。実装コストが低く、営業担当にとっての日常的な価値が最も高い機能であるため、Phase 2の最有力候補とする。詳細仕様は活用フェーズで策定する。</w:t>
      </w:r>
    </w:p>
    <w:bookmarkEnd w:id="24"/>
    <w:bookmarkEnd w:id="25"/>
    <w:bookmarkStart w:id="28" w:name="対象ユーザー"/>
    <w:p>
      <w:pPr>
        <w:pStyle w:val="Heading2"/>
      </w:pPr>
      <w:r>
        <w:rPr>
          <w:bCs/>
          <w:b/>
        </w:rPr>
        <w:t xml:space="preserve">2. 対象ユーザー</w:t>
      </w:r>
    </w:p>
    <w:bookmarkStart w:id="26" w:name="ユーザー種別"/>
    <w:p>
      <w:pPr>
        <w:pStyle w:val="Heading3"/>
      </w:pPr>
      <w:r>
        <w:rPr>
          <w:bCs/>
          <w:b/>
        </w:rPr>
        <w:t xml:space="preserve">2-1. ユーザー種別</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種別</w:t>
            </w:r>
          </w:p>
        </w:tc>
        <w:tc>
          <w:tcPr/>
          <w:p>
            <w:pPr>
              <w:pStyle w:val="Compact"/>
              <w:jc w:val="left"/>
            </w:pPr>
            <w:r>
              <w:rPr>
                <w:bCs/>
                <w:b/>
              </w:rPr>
              <w:t xml:space="preserve">人数</w:t>
            </w:r>
          </w:p>
        </w:tc>
        <w:tc>
          <w:tcPr/>
          <w:p>
            <w:pPr>
              <w:pStyle w:val="Compact"/>
              <w:jc w:val="left"/>
            </w:pPr>
            <w:r>
              <w:rPr>
                <w:bCs/>
                <w:b/>
              </w:rPr>
              <w:t xml:space="preserve">本フェーズでの利用</w:t>
            </w:r>
          </w:p>
        </w:tc>
        <w:tc>
          <w:tcPr/>
          <w:p>
            <w:pPr>
              <w:pStyle w:val="Compact"/>
              <w:jc w:val="left"/>
            </w:pPr>
            <w:r>
              <w:rPr>
                <w:bCs/>
                <w:b/>
              </w:rPr>
              <w:t xml:space="preserve">備考</w:t>
            </w:r>
          </w:p>
        </w:tc>
      </w:tr>
      <w:tr>
        <w:tc>
          <w:tcPr/>
          <w:p>
            <w:pPr>
              <w:pStyle w:val="Compact"/>
              <w:jc w:val="left"/>
            </w:pPr>
            <w:r>
              <w:t xml:space="preserve">営業担当（本社）</w:t>
            </w:r>
          </w:p>
        </w:tc>
        <w:tc>
          <w:tcPr/>
          <w:p>
            <w:pPr>
              <w:pStyle w:val="Compact"/>
              <w:jc w:val="left"/>
            </w:pPr>
            <w:r>
              <w:t xml:space="preserve">6名</w:t>
            </w:r>
          </w:p>
        </w:tc>
        <w:tc>
          <w:tcPr/>
          <w:p>
            <w:pPr>
              <w:pStyle w:val="Compact"/>
              <w:jc w:val="left"/>
            </w:pPr>
            <w:r>
              <w:t xml:space="preserve">商談記録の入力</w:t>
            </w:r>
          </w:p>
        </w:tc>
        <w:tc>
          <w:tcPr/>
          <w:p>
            <w:pPr>
              <w:pStyle w:val="Compact"/>
              <w:jc w:val="left"/>
            </w:pPr>
            <w:r>
              <w:t xml:space="preserve">パイロット対象</w:t>
            </w:r>
          </w:p>
        </w:tc>
      </w:tr>
      <w:tr>
        <w:tc>
          <w:tcPr/>
          <w:p>
            <w:pPr>
              <w:pStyle w:val="Compact"/>
              <w:jc w:val="left"/>
            </w:pPr>
            <w:r>
              <w:t xml:space="preserve">営業担当（全拠点）</w:t>
            </w:r>
          </w:p>
        </w:tc>
        <w:tc>
          <w:tcPr/>
          <w:p>
            <w:pPr>
              <w:pStyle w:val="Compact"/>
              <w:jc w:val="left"/>
            </w:pPr>
            <w:r>
              <w:t xml:space="preserve">約50名</w:t>
            </w:r>
          </w:p>
        </w:tc>
        <w:tc>
          <w:tcPr/>
          <w:p>
            <w:pPr>
              <w:pStyle w:val="Compact"/>
              <w:jc w:val="left"/>
            </w:pPr>
            <w:r>
              <w:t xml:space="preserve">対象外</w:t>
            </w:r>
          </w:p>
        </w:tc>
        <w:tc>
          <w:tcPr/>
          <w:p>
            <w:pPr>
              <w:pStyle w:val="Compact"/>
              <w:jc w:val="left"/>
            </w:pPr>
            <w:r>
              <w:t xml:space="preserve">パイロット後に展開（未決事項）</w:t>
            </w:r>
          </w:p>
        </w:tc>
      </w:tr>
      <w:tr>
        <w:tc>
          <w:tcPr/>
          <w:p>
            <w:pPr>
              <w:pStyle w:val="Compact"/>
              <w:jc w:val="left"/>
            </w:pPr>
            <w:r>
              <w:t xml:space="preserve">情シス管理者</w:t>
            </w:r>
          </w:p>
        </w:tc>
        <w:tc>
          <w:tcPr/>
          <w:p>
            <w:pPr>
              <w:pStyle w:val="Compact"/>
              <w:jc w:val="left"/>
            </w:pPr>
            <w:r>
              <w:t xml:space="preserve">1名</w:t>
            </w:r>
          </w:p>
        </w:tc>
        <w:tc>
          <w:tcPr/>
          <w:p>
            <w:pPr>
              <w:pStyle w:val="Compact"/>
              <w:jc w:val="left"/>
            </w:pPr>
            <w:r>
              <w:t xml:space="preserve">システム管理・データ修正・週次確認</w:t>
            </w:r>
          </w:p>
        </w:tc>
        <w:tc>
          <w:tcPr/>
          <w:p>
            <w:pPr>
              <w:pStyle w:val="Compact"/>
              <w:jc w:val="left"/>
            </w:pPr>
            <w:r>
              <w:t xml:space="preserve">開発者と兼任</w:t>
            </w:r>
          </w:p>
        </w:tc>
      </w:tr>
      <w:tr>
        <w:tc>
          <w:tcPr/>
          <w:p>
            <w:pPr>
              <w:pStyle w:val="Compact"/>
              <w:jc w:val="left"/>
            </w:pPr>
            <w:r>
              <w:t xml:space="preserve">営業マネージャー</w:t>
            </w:r>
          </w:p>
        </w:tc>
        <w:tc>
          <w:tcPr/>
          <w:p>
            <w:pPr>
              <w:pStyle w:val="Compact"/>
              <w:jc w:val="left"/>
            </w:pPr>
            <w:r>
              <w:t xml:space="preserve">未定</w:t>
            </w:r>
          </w:p>
        </w:tc>
        <w:tc>
          <w:tcPr/>
          <w:p>
            <w:pPr>
              <w:pStyle w:val="Compact"/>
              <w:jc w:val="left"/>
            </w:pPr>
            <w:r>
              <w:t xml:space="preserve">対象外</w:t>
            </w:r>
          </w:p>
        </w:tc>
        <w:tc>
          <w:tcPr/>
          <w:p>
            <w:pPr>
              <w:pStyle w:val="Compact"/>
              <w:jc w:val="left"/>
            </w:pPr>
            <w:r>
              <w:t xml:space="preserve">活用フェーズで検討（未決事項）</w:t>
            </w:r>
          </w:p>
        </w:tc>
      </w:tr>
    </w:tbl>
    <w:bookmarkEnd w:id="26"/>
    <w:bookmarkStart w:id="27" w:name="ユーザーの前提スキル"/>
    <w:p>
      <w:pPr>
        <w:pStyle w:val="Heading3"/>
      </w:pPr>
      <w:r>
        <w:rPr>
          <w:bCs/>
          <w:b/>
        </w:rPr>
        <w:t xml:space="preserve">2-2. ユーザーの前提スキル</w:t>
      </w:r>
    </w:p>
    <w:p>
      <w:pPr>
        <w:numPr>
          <w:ilvl w:val="0"/>
          <w:numId w:val="1001"/>
        </w:numPr>
      </w:pPr>
      <w:r>
        <w:t xml:space="preserve">営業担当：業務用スマートフォンを日常的に利用している。特別なITスキルは不要</w:t>
      </w:r>
    </w:p>
    <w:p>
      <w:pPr>
        <w:numPr>
          <w:ilvl w:val="0"/>
          <w:numId w:val="1001"/>
        </w:numPr>
      </w:pPr>
      <w:r>
        <w:t xml:space="preserve">管理者：Googleスプレッドシートの基本操作（閲覧・編集・フィルタ）ができる。GASの基本的な操作ができる</w:t>
      </w:r>
    </w:p>
    <w:bookmarkEnd w:id="27"/>
    <w:bookmarkEnd w:id="28"/>
    <w:bookmarkStart w:id="38" w:name="機能要件"/>
    <w:p>
      <w:pPr>
        <w:pStyle w:val="Heading2"/>
      </w:pPr>
      <w:r>
        <w:rPr>
          <w:bCs/>
          <w:b/>
        </w:rPr>
        <w:t xml:space="preserve">3. 機能要件</w:t>
      </w:r>
    </w:p>
    <w:bookmarkStart w:id="29" w:name="fr-01商談記録入力"/>
    <w:p>
      <w:pPr>
        <w:pStyle w:val="Heading3"/>
      </w:pPr>
      <w:r>
        <w:rPr>
          <w:bCs/>
          <w:b/>
        </w:rPr>
        <w:t xml:space="preserve">FR-01：商談記録入力</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営業担当がスマートフォンのブラウザから商談内容を入力する</w:t>
            </w:r>
          </w:p>
        </w:tc>
      </w:tr>
      <w:tr>
        <w:tc>
          <w:tcPr/>
          <w:p>
            <w:pPr>
              <w:pStyle w:val="Compact"/>
              <w:jc w:val="left"/>
            </w:pPr>
            <w:r>
              <w:t xml:space="preserve">入力方法</w:t>
            </w:r>
          </w:p>
        </w:tc>
        <w:tc>
          <w:tcPr/>
          <w:p>
            <w:pPr>
              <w:pStyle w:val="Compact"/>
              <w:jc w:val="left"/>
            </w:pPr>
            <w:r>
              <w:t xml:space="preserve">音声入力（マイクボタン）を主入力手段とし、テキスト入力（キーボード）を補助手段とする。画面はマイクボタンを優先配置する（8-4参照）。ただし音声認識の精度・安定性が端末（特にiPhone）に依存するため、実測結果により音声・テキストを並列（主従なし）の構成に変更する場合がある（（仮定）パイロット時の実測で最終確認）</w:t>
            </w:r>
          </w:p>
        </w:tc>
      </w:tr>
      <w:tr>
        <w:tc>
          <w:tcPr/>
          <w:p>
            <w:pPr>
              <w:pStyle w:val="Compact"/>
              <w:jc w:val="left"/>
            </w:pPr>
            <w:r>
              <w:t xml:space="preserve">入力形式</w:t>
            </w:r>
          </w:p>
        </w:tc>
        <w:tc>
          <w:tcPr/>
          <w:p>
            <w:pPr>
              <w:pStyle w:val="Compact"/>
              <w:jc w:val="left"/>
            </w:pPr>
            <w:r>
              <w:t xml:space="preserve">自由文。項目の意識は不要。複数顧客・複数案件の混在を許容する。テキスト入力欄は、キーボード入力に加え、iPhone標準機能で作成した通話の文字起こしテキストを営業担当が手作業でコピー＆ペーストする用途にも対応する（レベル0。サーバー側・GAS側の処理は通常のテキスト送信と同一であり追加開発は発生しない）</w:t>
            </w:r>
          </w:p>
        </w:tc>
      </w:tr>
      <w:tr>
        <w:tc>
          <w:tcPr/>
          <w:p>
            <w:pPr>
              <w:pStyle w:val="Compact"/>
              <w:jc w:val="left"/>
            </w:pPr>
            <w:r>
              <w:t xml:space="preserve">入力上限</w:t>
            </w:r>
          </w:p>
        </w:tc>
        <w:tc>
          <w:tcPr/>
          <w:p>
            <w:pPr>
              <w:pStyle w:val="Compact"/>
              <w:jc w:val="left"/>
            </w:pPr>
            <w:r>
              <w:t xml:space="preserve">（仮定）1回あたり2,000文字程度を想定。上限はAI APIのトークン制限に準ずる</w:t>
            </w:r>
          </w:p>
        </w:tc>
      </w:tr>
      <w:tr>
        <w:tc>
          <w:tcPr/>
          <w:p>
            <w:pPr>
              <w:pStyle w:val="Compact"/>
              <w:jc w:val="left"/>
            </w:pPr>
            <w:r>
              <w:t xml:space="preserve">送信</w:t>
            </w:r>
          </w:p>
        </w:tc>
        <w:tc>
          <w:tcPr/>
          <w:p>
            <w:pPr>
              <w:pStyle w:val="Compact"/>
              <w:jc w:val="left"/>
            </w:pPr>
            <w:r>
              <w:t>「送信」ボタン押下で処理を開始する。送信は、外部ホスティング上の入力画面（S-02）からGASの送信API（doPost）へHTTPS POSTで行う。送信するのは署名付きトークンと入力テキストのみ。担当者情報はクライアントから送らない（FR-03）。※旧構成のgoogle.script.runによる呼び出しは廃止した（S-02の外部化に伴う。2026-07-14）</w:t>
            </w:r>
          </w:p>
        </w:tc>
      </w:tr>
      <w:tr>
        <w:tc>
          <w:tcPr/>
          <w:p>
            <w:pPr>
              <w:pStyle w:val="Compact"/>
              <w:jc w:val="left"/>
            </w:pPr>
            <w:r>
              <w:rPr>
                <w:bCs/>
                <w:b/>
              </w:rPr>
              <w:t xml:space="preserve">未送信テキストの保全</w:t>
            </w:r>
          </w:p>
        </w:tc>
        <w:tc>
          <w:tcPr/>
          <w:p>
            <w:pPr>
              <w:pStyle w:val="Compact"/>
              <w:jc w:val="left"/>
            </w:pPr>
            <w:r>
              <w:t xml:space="preserve">送信ボタン押下時に入力テキストをlocalStorageに一時保存する（キー名：unsent_text）。スプレッドシートへの格納が正常完了した後にlocalStorageから削除する。次回アクセス時にlocalStorageに未送信テキストが残っている場合、入力欄に自動復元し「前回の入力が未送信です。送信してください」と画面上部に通知を表示する。これにより、AI APIタイムアウトやネットワーク障害後にブラウザを閉じても入力テキストが失われない。※localStorageの用途は未送信テキスト（unsent_text）の一時保全に限る。担当者情報はGoogleログインで特定するためlocalStorageに保存しない（FR-03）</w:t>
            </w:r>
          </w:p>
        </w:tc>
      </w:tr>
    </w:tbl>
    <w:bookmarkEnd w:id="29"/>
    <w:bookmarkStart w:id="30" w:name="fr-02音声認識"/>
    <w:p>
      <w:pPr>
        <w:pStyle w:val="Heading3"/>
      </w:pPr>
      <w:r>
        <w:rPr>
          <w:bCs/>
          <w:b/>
        </w:rPr>
        <w:t xml:space="preserve">FR-02：音声認識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マイクボタンを押すと音声認識を開始し、認識結果をテキスト入力欄に自動挿入する</w:t>
            </w:r>
          </w:p>
        </w:tc>
      </w:tr>
      <w:tr>
        <w:tc>
          <w:tcPr/>
          <w:p>
            <w:pPr>
              <w:pStyle w:val="Compact"/>
              <w:jc w:val="left"/>
            </w:pPr>
            <w:r>
              <w:rPr>
                <w:bCs/>
                <w:b/>
              </w:rPr>
              <w:t xml:space="preserve">S-02表示時の初期状態</w:t>
            </w:r>
          </w:p>
        </w:tc>
        <w:tc>
          <w:tcPr/>
          <w:p>
            <w:pPr>
              <w:pStyle w:val="Compact"/>
              <w:jc w:val="left"/>
            </w:pPr>
            <w:r>
              <w:t xml:space="preserve">マイクボタンを画面上で優先配置し音声入力を促す表示とする（FR-01準拠）。ブラウザの仕様上、ユーザー操作（タップ）なしに音声認識を自動開始することはできないため、「デフォルト＝自動起動」は行わない。「デフォルト」はUI上の優先度・視覚的な主従関係を指す。具体的な表示仕様は未確定（手順2の未確認事項）</w:t>
            </w:r>
          </w:p>
        </w:tc>
      </w:tr>
      <w:tr>
        <w:tc>
          <w:tcPr/>
          <w:p>
            <w:pPr>
              <w:pStyle w:val="Compact"/>
              <w:jc w:val="left"/>
            </w:pPr>
            <w:r>
              <w:t xml:space="preserve">技術</w:t>
            </w:r>
          </w:p>
        </w:tc>
        <w:tc>
          <w:tcPr/>
          <w:p>
            <w:pPr>
              <w:pStyle w:val="Compact"/>
              <w:jc w:val="left"/>
            </w:pPr>
            <w:r>
              <w:t>Web Speech API（ブラウザ内蔵）。GAS HtmlServiceのサンドボックスiframe内ではマイク権限が渡されず動作しないため、音声入力を行うS-02は外部の静的ホスティング上に配置する（2026-07-14 案B改）</w:t>
            </w:r>
          </w:p>
        </w:tc>
      </w:tr>
      <w:tr>
        <w:tc>
          <w:tcPr/>
          <w:p>
            <w:pPr>
              <w:pStyle w:val="Compact"/>
              <w:jc w:val="left"/>
            </w:pPr>
            <w:r>
              <w:t xml:space="preserve">サーバー処理</w:t>
            </w:r>
          </w:p>
        </w:tc>
        <w:tc>
          <w:tcPr/>
          <w:p>
            <w:pPr>
              <w:pStyle w:val="Compact"/>
              <w:jc w:val="left"/>
            </w:pPr>
            <w:r>
              <w:t>不要。ブラウザ内で完結する（音声データを外部サーバーへ送信しない）</w:t>
            </w:r>
          </w:p>
        </w:tc>
      </w:tr>
      <w:tr>
        <w:tc>
          <w:tcPr/>
          <w:p>
            <w:pPr>
              <w:pStyle w:val="Compact"/>
              <w:jc w:val="left"/>
            </w:pPr>
            <w:r>
              <w:t xml:space="preserve">対応言語</w:t>
            </w:r>
          </w:p>
        </w:tc>
        <w:tc>
          <w:tcPr/>
          <w:p>
            <w:pPr>
              <w:pStyle w:val="Compact"/>
              <w:jc w:val="left"/>
            </w:pPr>
            <w:r>
              <w:t xml:space="preserve">日本語</w:t>
            </w:r>
          </w:p>
        </w:tc>
      </w:tr>
      <w:tr>
        <w:tc>
          <w:tcPr/>
          <w:p>
            <w:pPr>
              <w:pStyle w:val="Compact"/>
              <w:jc w:val="left"/>
            </w:pPr>
            <w:r>
              <w:t xml:space="preserve">認識中の表示</w:t>
            </w:r>
          </w:p>
        </w:tc>
        <w:tc>
          <w:tcPr/>
          <w:p>
            <w:pPr>
              <w:pStyle w:val="Compact"/>
              <w:jc w:val="left"/>
            </w:pPr>
            <w:r>
              <w:t xml:space="preserve">マイクボタンの色変化または録音中アイコンで認識中であることを視覚的に示す</w:t>
            </w:r>
          </w:p>
        </w:tc>
      </w:tr>
      <w:tr>
        <w:tc>
          <w:tcPr/>
          <w:p>
            <w:pPr>
              <w:pStyle w:val="Compact"/>
              <w:jc w:val="left"/>
            </w:pPr>
            <w:r>
              <w:t xml:space="preserve">認識停止</w:t>
            </w:r>
          </w:p>
        </w:tc>
        <w:tc>
          <w:tcPr/>
          <w:p>
            <w:pPr>
              <w:pStyle w:val="Compact"/>
              <w:jc w:val="left"/>
            </w:pPr>
            <w:r>
              <w:t xml:space="preserve">マイクボタン再押下、または一定時間の無音で自動停止</w:t>
            </w:r>
          </w:p>
        </w:tc>
      </w:tr>
      <w:tr>
        <w:tc>
          <w:tcPr/>
          <w:p>
            <w:pPr>
              <w:pStyle w:val="Compact"/>
              <w:jc w:val="left"/>
            </w:pPr>
            <w:r>
              <w:t xml:space="preserve">認識結果の編集</w:t>
            </w:r>
          </w:p>
        </w:tc>
        <w:tc>
          <w:tcPr/>
          <w:p>
            <w:pPr>
              <w:pStyle w:val="Compact"/>
              <w:jc w:val="left"/>
            </w:pPr>
            <w:r>
              <w:t xml:space="preserve">テキスト入力欄に挿入された後、送信前に営業担当が自由に編集可能</w:t>
            </w:r>
          </w:p>
        </w:tc>
      </w:tr>
      <w:tr>
        <w:tc>
          <w:tcPr/>
          <w:p>
            <w:pPr>
              <w:pStyle w:val="Compact"/>
              <w:jc w:val="left"/>
            </w:pPr>
            <w:r>
              <w:t xml:space="preserve">追記モード</w:t>
            </w:r>
          </w:p>
        </w:tc>
        <w:tc>
          <w:tcPr/>
          <w:p>
            <w:pPr>
              <w:pStyle w:val="Compact"/>
              <w:jc w:val="left"/>
            </w:pPr>
            <w:r>
              <w:t xml:space="preserve">認識結果はテキスト入力欄の末尾に追記する。既存テキストを上書きしない。複数回のマイクON/OFFで段階的にテキストを積み上げられる</w:t>
            </w:r>
          </w:p>
        </w:tc>
      </w:tr>
      <w:tr>
        <w:tc>
          <w:tcPr/>
          <w:p>
            <w:pPr>
              <w:pStyle w:val="Compact"/>
              <w:jc w:val="left"/>
            </w:pPr>
            <w:r>
              <w:rPr>
                <w:bCs/>
                <w:b/>
              </w:rPr>
              <w:t xml:space="preserve">連続認識時間の制約</w:t>
            </w:r>
          </w:p>
        </w:tc>
        <w:tc>
          <w:tcPr/>
          <w:p>
            <w:pPr>
              <w:pStyle w:val="Compact"/>
              <w:jc w:val="left"/>
            </w:pPr>
            <w:r>
              <w:t xml:space="preserve">Web Speech APIの連続認識時間はブラウザの実装に依存する。Chromeでは連続認識がサポートされているが、Safari（iPhone）では約60秒で自動停止する場合がある。停止した場合は再度マイクボタンを押して認識を再開し、テキスト入力欄に追記する設計とする。パイロット時にiPhone Safariでの連続認識可能時間を実測し、必要に応じてUI上にガイドメッセージ（「長い場合は何回かに分けて録音してください」等）を追加する</w:t>
            </w:r>
          </w:p>
        </w:tc>
      </w:tr>
      <w:tr>
        <w:tc>
          <w:tcPr/>
          <w:p>
            <w:pPr>
              <w:pStyle w:val="Compact"/>
              <w:jc w:val="left"/>
            </w:pPr>
            <w:r>
              <w:t>動作場所</w:t>
            </w:r>
          </w:p>
        </w:tc>
        <w:tc>
          <w:tcPr/>
          <w:p>
            <w:pPr>
              <w:pStyle w:val="Compact"/>
              <w:jc w:val="left"/>
            </w:pPr>
            <w:r>
              <w:t>外部ホスティング上の入力画面（S-02）で動作する。GAS Webアプリの画面内（HtmlServiceのiframe内）では、Permissions Policyによりマイク権限が子フレームへ渡されないため、音声認識・録音のいずれも動作しない。この制約はコード修正では解消できないため、入力画面のみを外部化した（EX-01〜EX-03で検証済み）</w:t>
            </w:r>
          </w:p>
        </w:tc>
      </w:tr>
    </w:tbl>
    <w:bookmarkEnd w:id="30"/>
    <w:bookmarkStart w:id="31" w:name="fr-03担当者識別"/>
    <w:p>
      <w:pPr>
        <w:pStyle w:val="Heading3"/>
      </w:pPr>
      <w:r>
        <w:rPr>
          <w:bCs/>
          <w:b/>
        </w:rPr>
        <w:t xml:space="preserve">FR-03：担当者識別</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ログイン中のGoogleアカウントのメールアドレスから、入力者の担当者名と営業所名を自動的に特定する</w:t>
            </w:r>
          </w:p>
        </w:tc>
      </w:tr>
      <w:tr>
        <w:tc>
          <w:tcPr/>
          <w:p>
            <w:pPr>
              <w:pStyle w:val="Compact"/>
              <w:jc w:val="left"/>
            </w:pPr>
            <w:r>
              <w:t xml:space="preserve">認証方式</w:t>
            </w:r>
          </w:p>
        </w:tc>
        <w:tc>
          <w:tcPr/>
          <w:p>
            <w:pPr>
              <w:pStyle w:val="Compact"/>
              <w:jc w:val="left"/>
            </w:pPr>
            <w:r>
              <w:t>Googleログイン（会社のGoogle Workspaceアカウント）を必須とする。TOP画面（GAS）がログイン者のメールアドレスを自動取得する（Session.getActiveUser().getEmail()）。メールアドレスの取得はTOP画面（doGet）でのみ行う</w:t>
            </w:r>
          </w:p>
        </w:tc>
      </w:tr>
      <w:tr>
        <w:tc>
          <w:tcPr/>
          <w:p>
            <w:pPr>
              <w:pStyle w:val="Compact"/>
              <w:jc w:val="left"/>
            </w:pPr>
            <w:r>
              <w:t xml:space="preserve">担当者・営業所の特定</w:t>
            </w:r>
          </w:p>
        </w:tc>
        <w:tc>
          <w:tcPr/>
          <w:p>
            <w:pPr>
              <w:pStyle w:val="Compact"/>
              <w:jc w:val="left"/>
            </w:pPr>
            <w:r>
              <w:t xml:space="preserve">取得したメールアドレスをキー（user_key＝メールアドレス）に担当者マスタと照合し、担当者名・営業所名を引き当てる</w:t>
            </w:r>
          </w:p>
        </w:tc>
      </w:tr>
      <w:tr>
        <w:tc>
          <w:tcPr/>
          <w:p>
            <w:pPr>
              <w:pStyle w:val="Compact"/>
              <w:jc w:val="left"/>
            </w:pPr>
            <w:r>
              <w:t xml:space="preserve">初回設定</w:t>
            </w:r>
          </w:p>
        </w:tc>
        <w:tc>
          <w:tcPr/>
          <w:p>
            <w:pPr>
              <w:pStyle w:val="Compact"/>
              <w:jc w:val="left"/>
            </w:pPr>
            <w:r>
              <w:t xml:space="preserve">不要。担当者名の初回入力画面（S-01 初回設定画面）は廃止する。担当者情報のlocalStorage保存は行わない</w:t>
            </w:r>
          </w:p>
        </w:tc>
      </w:tr>
      <w:tr>
        <w:tc>
          <w:tcPr/>
          <w:p>
            <w:pPr>
              <w:pStyle w:val="Compact"/>
              <w:jc w:val="left"/>
            </w:pPr>
            <w:r>
              <w:t xml:space="preserve">担当者変更</w:t>
            </w:r>
          </w:p>
        </w:tc>
        <w:tc>
          <w:tcPr/>
          <w:p>
            <w:pPr>
              <w:pStyle w:val="Compact"/>
              <w:jc w:val="left"/>
            </w:pPr>
            <w:r>
              <w:t xml:space="preserve">不要。ログインアカウントが担当者に対応するため、担当者切替の操作は設けない</w:t>
            </w:r>
          </w:p>
        </w:tc>
      </w:tr>
      <w:tr>
        <w:tc>
          <w:tcPr/>
          <w:p>
            <w:pPr>
              <w:pStyle w:val="Compact"/>
              <w:jc w:val="left"/>
            </w:pPr>
            <w:r>
              <w:rPr>
                <w:bCs/>
                <w:b/>
              </w:rPr>
              <w:t xml:space="preserve">マスタ不一致時</w:t>
            </w:r>
          </w:p>
        </w:tc>
        <w:tc>
          <w:tcPr/>
          <w:p>
            <w:pPr>
              <w:pStyle w:val="Compact"/>
              <w:jc w:val="left"/>
            </w:pPr>
            <w:r>
              <w:t xml:space="preserve">ログイン者のメールアドレスが担当者マスタに存在しない場合、または無効フラグの場合、「登録されていない担当者です。管理者に連絡してください」とエラーメッセージを表示する。S-02（商談入力画面）には遷移しない</w:t>
            </w:r>
          </w:p>
        </w:tc>
      </w:tr>
      <w:tr>
        <w:tc>
          <w:tcPr/>
          <w:p>
            <w:pPr>
              <w:pStyle w:val="Compact"/>
              <w:jc w:val="left"/>
            </w:pPr>
            <w:r>
              <w:t>外部入力画面からの送信時の本人確定</w:t>
            </w:r>
          </w:p>
        </w:tc>
        <w:tc>
          <w:tcPr/>
          <w:p>
            <w:pPr>
              <w:pStyle w:val="Compact"/>
              <w:jc w:val="left"/>
            </w:pPr>
            <w:r>
              <w:t>S-02は外部ホスティング上にあり、GASの送信API（doPost）はログイン状態を参照できない。そのためTOP画面が有効担当者に署名付きトークンを発行し、S-02はそれを持参して送信する。GASは受け取ったトークンの署名と有効期限を検証して本人を確定する。トークンにはメールアドレス・担当者名・営業所名を含めない（ハッシュ化した識別子と有効期限のみ）。クライアントから担当者情報を送らせない方針は維持する</w:t>
            </w:r>
          </w:p>
        </w:tc>
      </w:tr>
    </w:tbl>
    <w:bookmarkEnd w:id="31"/>
    <w:bookmarkStart w:id="32" w:name="fr-04ai解析構造化"/>
    <w:p>
      <w:pPr>
        <w:pStyle w:val="Heading3"/>
      </w:pPr>
      <w:r>
        <w:rPr>
          <w:bCs/>
          <w:b/>
        </w:rPr>
        <w:t xml:space="preserve">FR-04：AI解析・構造化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入力されたテキストをAI APIに送信し、構造化データに変換する</w:t>
            </w:r>
          </w:p>
        </w:tc>
      </w:tr>
      <w:tr>
        <w:tc>
          <w:tcPr/>
          <w:p>
            <w:pPr>
              <w:pStyle w:val="Compact"/>
              <w:jc w:val="left"/>
            </w:pPr>
            <w:r>
              <w:t xml:space="preserve">AI API</w:t>
            </w:r>
          </w:p>
        </w:tc>
        <w:tc>
          <w:tcPr/>
          <w:p>
            <w:pPr>
              <w:pStyle w:val="Compact"/>
              <w:jc w:val="left"/>
            </w:pPr>
            <w:r>
              <w:t xml:space="preserve">OpenAI API（Phase 1のAI使用箇所はFR-04＝商談テキストの構造化・分割のみ。送信ごとに1回呼び出す）</w:t>
            </w:r>
          </w:p>
        </w:tc>
      </w:tr>
      <w:tr>
        <w:tc>
          <w:tcPr/>
          <w:p>
            <w:pPr>
              <w:pStyle w:val="Compact"/>
              <w:jc w:val="left"/>
            </w:pPr>
            <w:r>
              <w:t xml:space="preserve">入力</w:t>
            </w:r>
          </w:p>
        </w:tc>
        <w:tc>
          <w:tcPr/>
          <w:p>
            <w:pPr>
              <w:pStyle w:val="Compact"/>
              <w:jc w:val="left"/>
            </w:pPr>
            <w:r>
              <w:t xml:space="preserve">System Prompt＋営業担当の入力テキスト</w:t>
            </w:r>
          </w:p>
        </w:tc>
      </w:tr>
      <w:tr>
        <w:tc>
          <w:tcPr/>
          <w:p>
            <w:pPr>
              <w:pStyle w:val="Compact"/>
              <w:jc w:val="left"/>
            </w:pPr>
            <w:r>
              <w:t xml:space="preserve">出力形式</w:t>
            </w:r>
          </w:p>
        </w:tc>
        <w:tc>
          <w:tcPr/>
          <w:p>
            <w:pPr>
              <w:pStyle w:val="Compact"/>
              <w:jc w:val="left"/>
            </w:pPr>
            <w:r>
              <w:t xml:space="preserve">JSON形式（後述のデータ項目に対応するキー・値のペア）</w:t>
            </w:r>
          </w:p>
        </w:tc>
      </w:tr>
      <w:tr>
        <w:tc>
          <w:tcPr/>
          <w:p>
            <w:pPr>
              <w:pStyle w:val="Compact"/>
              <w:jc w:val="left"/>
            </w:pPr>
            <w:r>
              <w:rPr>
                <w:bCs/>
                <w:b/>
              </w:rPr>
              <w:t xml:space="preserve">宿題期限の推定方針</w:t>
            </w:r>
          </w:p>
        </w:tc>
        <w:tc>
          <w:tcPr/>
          <w:p>
            <w:pPr>
              <w:pStyle w:val="Compact"/>
              <w:jc w:val="left"/>
            </w:pPr>
            <w:r>
              <w:t xml:space="preserve">AIは入力テキストの期限表現をそのまま記録する。「急ぎ」は「急ぎ」のまま、「来月」は「来月」のまま、「3/25」は「3/25」のまま格納する。具体的な日付への変換は行わない。日付変換が必要になった場合は活用フェーズで対応する。これにより、AIプロンプトの複雑化と誤変換のリスクを回避する</w:t>
            </w:r>
          </w:p>
        </w:tc>
      </w:tr>
    </w:tbl>
    <w:bookmarkEnd w:id="32"/>
    <w:bookmarkStart w:id="33" w:name="fr-05レコード分割"/>
    <w:p>
      <w:pPr>
        <w:pStyle w:val="Heading3"/>
      </w:pPr>
      <w:r>
        <w:rPr>
          <w:bCs/>
          <w:b/>
        </w:rPr>
        <w:t xml:space="preserve">FR-05：レコード分割</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AIが入力テキストを「顧客 × 案件テーマ」の単位でレコードに分割する</w:t>
            </w:r>
          </w:p>
        </w:tc>
      </w:tr>
      <w:tr>
        <w:tc>
          <w:tcPr/>
          <w:p>
            <w:pPr>
              <w:pStyle w:val="Compact"/>
              <w:jc w:val="left"/>
            </w:pPr>
            <w:r>
              <w:t xml:space="preserve">ルール①</w:t>
            </w:r>
          </w:p>
        </w:tc>
        <w:tc>
          <w:tcPr/>
          <w:p>
            <w:pPr>
              <w:pStyle w:val="Compact"/>
              <w:jc w:val="left"/>
            </w:pPr>
            <w:r>
              <w:t xml:space="preserve">複数顧客が混在する場合 → 顧客ごとに別レコードに分割する</w:t>
            </w:r>
          </w:p>
        </w:tc>
      </w:tr>
      <w:tr>
        <w:tc>
          <w:tcPr/>
          <w:p>
            <w:pPr>
              <w:pStyle w:val="Compact"/>
              <w:jc w:val="left"/>
            </w:pPr>
            <w:r>
              <w:t xml:space="preserve">ルール②</w:t>
            </w:r>
          </w:p>
        </w:tc>
        <w:tc>
          <w:tcPr/>
          <w:p>
            <w:pPr>
              <w:pStyle w:val="Compact"/>
              <w:jc w:val="left"/>
            </w:pPr>
            <w:r>
              <w:t xml:space="preserve">同一顧客で複数の案件テーマがある場合 → 案件テーマごとに別レコードに分割する</w:t>
            </w:r>
          </w:p>
        </w:tc>
      </w:tr>
      <w:tr>
        <w:tc>
          <w:tcPr/>
          <w:p>
            <w:pPr>
              <w:pStyle w:val="Compact"/>
              <w:jc w:val="left"/>
            </w:pPr>
            <w:r>
              <w:t xml:space="preserve">ルール③</w:t>
            </w:r>
          </w:p>
        </w:tc>
        <w:tc>
          <w:tcPr/>
          <w:p>
            <w:pPr>
              <w:pStyle w:val="Compact"/>
              <w:jc w:val="left"/>
            </w:pPr>
            <w:r>
              <w:t xml:space="preserve">1つの案件テーマのみの場合 → 1レコード</w:t>
            </w:r>
          </w:p>
        </w:tc>
      </w:tr>
      <w:tr>
        <w:tc>
          <w:tcPr/>
          <w:p>
            <w:pPr>
              <w:pStyle w:val="Compact"/>
              <w:jc w:val="left"/>
            </w:pPr>
            <w:r>
              <w:t xml:space="preserve">分割の判定</w:t>
            </w:r>
          </w:p>
        </w:tc>
        <w:tc>
          <w:tcPr/>
          <w:p>
            <w:pPr>
              <w:pStyle w:val="Compact"/>
              <w:jc w:val="left"/>
            </w:pPr>
            <w:r>
              <w:t xml:space="preserve">AIのSystem Promptで分割ルールを明示的に指示する</w:t>
            </w:r>
          </w:p>
        </w:tc>
      </w:tr>
    </w:tbl>
    <w:p>
      <w:pPr>
        <w:pStyle w:val="BodyText"/>
      </w:pPr>
      <w:r>
        <w:rPr>
          <w:bCs/>
          <w:b/>
        </w:rPr>
        <w:t xml:space="preserve">案件テーマの粒度基準：</w:t>
      </w:r>
    </w:p>
    <w:p>
      <w:pPr>
        <w:pStyle w:val="BodyText"/>
      </w:pPr>
      <w:r>
        <w:t xml:space="preserve">案件テーマは</w:t>
      </w:r>
      <w:r>
        <w:rPr>
          <w:bCs/>
          <w:b/>
        </w:rPr>
        <w:t xml:space="preserve">「商談の話題単位」</w:t>
      </w:r>
      <w:r>
        <w:t xml:space="preserve">で分割する。個別の商品名・品種・SKU単位では分割しない。</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入力テキスト</w:t>
            </w:r>
          </w:p>
        </w:tc>
        <w:tc>
          <w:tcPr/>
          <w:p>
            <w:pPr>
              <w:pStyle w:val="Compact"/>
              <w:jc w:val="left"/>
            </w:pPr>
            <w:r>
              <w:rPr>
                <w:bCs/>
                <w:b/>
              </w:rPr>
              <w:t xml:space="preserve">案件テーマ</w:t>
            </w:r>
          </w:p>
        </w:tc>
        <w:tc>
          <w:tcPr/>
          <w:p>
            <w:pPr>
              <w:pStyle w:val="Compact"/>
              <w:jc w:val="left"/>
            </w:pPr>
            <w:r>
              <w:rPr>
                <w:bCs/>
                <w:b/>
              </w:rPr>
              <w:t xml:space="preserve">レコード数</w:t>
            </w:r>
          </w:p>
        </w:tc>
        <w:tc>
          <w:tcPr/>
          <w:p>
            <w:pPr>
              <w:pStyle w:val="Compact"/>
              <w:jc w:val="left"/>
            </w:pPr>
            <w:r>
              <w:rPr>
                <w:bCs/>
                <w:b/>
              </w:rPr>
              <w:t xml:space="preserve">判定理由</w:t>
            </w:r>
          </w:p>
        </w:tc>
      </w:tr>
      <w:tr>
        <w:tc>
          <w:tcPr/>
          <w:p>
            <w:pPr>
              <w:pStyle w:val="Compact"/>
              <w:jc w:val="left"/>
            </w:pPr>
            <w:r>
              <w:t xml:space="preserve">「油脂の話をした。マーガリンとショートニングの両方で見積もりを出す」</w:t>
            </w:r>
          </w:p>
        </w:tc>
        <w:tc>
          <w:tcPr/>
          <w:p>
            <w:pPr>
              <w:pStyle w:val="Compact"/>
              <w:jc w:val="left"/>
            </w:pPr>
            <w:r>
              <w:t xml:space="preserve">油脂（マーガリン・ショートニング）</w:t>
            </w:r>
          </w:p>
        </w:tc>
        <w:tc>
          <w:tcPr/>
          <w:p>
            <w:pPr>
              <w:pStyle w:val="Compact"/>
              <w:jc w:val="left"/>
            </w:pPr>
            <w:r>
              <w:t xml:space="preserve">1</w:t>
            </w:r>
          </w:p>
        </w:tc>
        <w:tc>
          <w:tcPr/>
          <w:p>
            <w:pPr>
              <w:pStyle w:val="Compact"/>
              <w:jc w:val="left"/>
            </w:pPr>
            <w:r>
              <w:t xml:space="preserve">「油脂」という1つの話題の中で複数品種に言及しているだけ</w:t>
            </w:r>
          </w:p>
        </w:tc>
      </w:tr>
      <w:tr>
        <w:tc>
          <w:tcPr/>
          <w:p>
            <w:pPr>
              <w:pStyle w:val="Compact"/>
              <w:jc w:val="left"/>
            </w:pPr>
            <w:r>
              <w:t xml:space="preserve">「油脂の話をした。あとジェラートマシンの件も」</w:t>
            </w:r>
          </w:p>
        </w:tc>
        <w:tc>
          <w:tcPr/>
          <w:p>
            <w:pPr>
              <w:pStyle w:val="Compact"/>
              <w:jc w:val="left"/>
            </w:pPr>
            <w:r>
              <w:t xml:space="preserve">①油脂 ②ジェラートマシン</w:t>
            </w:r>
          </w:p>
        </w:tc>
        <w:tc>
          <w:tcPr/>
          <w:p>
            <w:pPr>
              <w:pStyle w:val="Compact"/>
              <w:jc w:val="left"/>
            </w:pPr>
            <w:r>
              <w:t xml:space="preserve">2</w:t>
            </w:r>
          </w:p>
        </w:tc>
        <w:tc>
          <w:tcPr/>
          <w:p>
            <w:pPr>
              <w:pStyle w:val="Compact"/>
              <w:jc w:val="left"/>
            </w:pPr>
            <w:r>
              <w:t xml:space="preserve">「油脂」と「ジェラートマシン」は別の話題</w:t>
            </w:r>
          </w:p>
        </w:tc>
      </w:tr>
      <w:tr>
        <w:tc>
          <w:tcPr/>
          <w:p>
            <w:pPr>
              <w:pStyle w:val="Compact"/>
              <w:jc w:val="left"/>
            </w:pPr>
            <w:r>
              <w:t xml:space="preserve">「クロワッサン用の油脂とデニッシュ用の油脂で別のメーカーを検討したい」</w:t>
            </w:r>
          </w:p>
        </w:tc>
        <w:tc>
          <w:tcPr/>
          <w:p>
            <w:pPr>
              <w:pStyle w:val="Compact"/>
              <w:jc w:val="left"/>
            </w:pPr>
            <w:r>
              <w:t xml:space="preserve">油脂（クロワッサン用・デニッシュ用）</w:t>
            </w:r>
          </w:p>
        </w:tc>
        <w:tc>
          <w:tcPr/>
          <w:p>
            <w:pPr>
              <w:pStyle w:val="Compact"/>
              <w:jc w:val="left"/>
            </w:pPr>
            <w:r>
              <w:t xml:space="preserve">1</w:t>
            </w:r>
          </w:p>
        </w:tc>
        <w:tc>
          <w:tcPr/>
          <w:p>
            <w:pPr>
              <w:pStyle w:val="Compact"/>
              <w:jc w:val="left"/>
            </w:pPr>
            <w:r>
              <w:t xml:space="preserve">「油脂」という同一カテゴリの話題</w:t>
            </w:r>
          </w:p>
        </w:tc>
      </w:tr>
      <w:tr>
        <w:tc>
          <w:tcPr/>
          <w:p>
            <w:pPr>
              <w:pStyle w:val="Compact"/>
              <w:jc w:val="left"/>
            </w:pPr>
            <w:r>
              <w:t xml:space="preserve">「クロワッサン用の油脂の話と、全然別だけどエスプレッソマシンの修理の話」</w:t>
            </w:r>
          </w:p>
        </w:tc>
        <w:tc>
          <w:tcPr/>
          <w:p>
            <w:pPr>
              <w:pStyle w:val="Compact"/>
              <w:jc w:val="left"/>
            </w:pPr>
            <w:r>
              <w:t xml:space="preserve">①油脂 ②エスプレッソマシン修理</w:t>
            </w:r>
          </w:p>
        </w:tc>
        <w:tc>
          <w:tcPr/>
          <w:p>
            <w:pPr>
              <w:pStyle w:val="Compact"/>
              <w:jc w:val="left"/>
            </w:pPr>
            <w:r>
              <w:t xml:space="preserve">2</w:t>
            </w:r>
          </w:p>
        </w:tc>
        <w:tc>
          <w:tcPr/>
          <w:p>
            <w:pPr>
              <w:pStyle w:val="Compact"/>
              <w:jc w:val="left"/>
            </w:pPr>
            <w:r>
              <w:t xml:space="preserve">明らかに異なる話題</w:t>
            </w:r>
          </w:p>
        </w:tc>
      </w:tr>
    </w:tbl>
    <w:p>
      <w:pPr>
        <w:pStyle w:val="BodyText"/>
      </w:pPr>
      <w:r>
        <w:t xml:space="preserve">この粒度基準をAIのSystem Promptに明示的に指示する。具体的な指示文は「AIプロンプト設計書」で策定する。</w:t>
      </w:r>
    </w:p>
    <w:p>
      <w:pPr>
        <w:pStyle w:val="BodyText"/>
      </w:pPr>
      <w:r>
        <w:rPr>
          <w:bCs/>
          <w:b/>
        </w:rPr>
        <w:t xml:space="preserve">分割の具体例：</w:t>
      </w:r>
    </w:p>
    <w:p>
      <w:pPr>
        <w:pStyle w:val="BodyText"/>
      </w:pPr>
      <w:r>
        <w:t xml:space="preserve">入力例①（複数顧客の混在）：「今日は午前中に○○ベーカリーに行って油脂の話をした。午後は△△カフェでジェラートマシンの件。あと□□ホテルから電話があってチョコの見積もり急ぎでと」</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顧客名</w:t>
            </w:r>
          </w:p>
        </w:tc>
        <w:tc>
          <w:tcPr/>
          <w:p>
            <w:pPr>
              <w:pStyle w:val="Compact"/>
              <w:jc w:val="left"/>
            </w:pPr>
            <w:r>
              <w:rPr>
                <w:bCs/>
                <w:b/>
              </w:rPr>
              <w:t xml:space="preserve">案件テーマ</w:t>
            </w:r>
          </w:p>
        </w:tc>
        <w:tc>
          <w:tcPr/>
          <w:p>
            <w:pPr>
              <w:pStyle w:val="Compact"/>
              <w:jc w:val="left"/>
            </w:pPr>
            <w:r>
              <w:rPr>
                <w:bCs/>
                <w:b/>
              </w:rPr>
              <w:t xml:space="preserve">商談内容</w:t>
            </w:r>
          </w:p>
        </w:tc>
        <w:tc>
          <w:tcPr/>
          <w:p>
            <w:pPr>
              <w:pStyle w:val="Compact"/>
              <w:jc w:val="left"/>
            </w:pPr>
            <w:r>
              <w:rPr>
                <w:bCs/>
                <w:b/>
              </w:rPr>
              <w:t xml:space="preserve">宿題</w:t>
            </w:r>
          </w:p>
        </w:tc>
      </w:tr>
      <w:tr>
        <w:tc>
          <w:tcPr/>
          <w:p>
            <w:pPr>
              <w:pStyle w:val="Compact"/>
              <w:jc w:val="left"/>
            </w:pPr>
            <w:r>
              <w:t xml:space="preserve">1</w:t>
            </w:r>
          </w:p>
        </w:tc>
        <w:tc>
          <w:tcPr/>
          <w:p>
            <w:pPr>
              <w:pStyle w:val="Compact"/>
              <w:jc w:val="left"/>
            </w:pPr>
            <w:r>
              <w:t xml:space="preserve">○○ベーカリー</w:t>
            </w:r>
          </w:p>
        </w:tc>
        <w:tc>
          <w:tcPr/>
          <w:p>
            <w:pPr>
              <w:pStyle w:val="Compact"/>
              <w:jc w:val="left"/>
            </w:pPr>
            <w:r>
              <w:t xml:space="preserve">油脂</w:t>
            </w:r>
          </w:p>
        </w:tc>
        <w:tc>
          <w:tcPr/>
          <w:p>
            <w:pPr>
              <w:pStyle w:val="Compact"/>
              <w:jc w:val="left"/>
            </w:pPr>
            <w:r>
              <w:t xml:space="preserve">油脂の話をした</w:t>
            </w:r>
          </w:p>
        </w:tc>
        <w:tc>
          <w:tcPr/>
          <w:p>
            <w:pPr>
              <w:pStyle w:val="Compact"/>
              <w:jc w:val="left"/>
            </w:pPr>
            <w:r>
              <w:t xml:space="preserve">（なし）</w:t>
            </w:r>
          </w:p>
        </w:tc>
      </w:tr>
      <w:tr>
        <w:tc>
          <w:tcPr/>
          <w:p>
            <w:pPr>
              <w:pStyle w:val="Compact"/>
              <w:jc w:val="left"/>
            </w:pPr>
            <w:r>
              <w:t xml:space="preserve">2</w:t>
            </w:r>
          </w:p>
        </w:tc>
        <w:tc>
          <w:tcPr/>
          <w:p>
            <w:pPr>
              <w:pStyle w:val="Compact"/>
              <w:jc w:val="left"/>
            </w:pPr>
            <w:r>
              <w:t xml:space="preserve">△△カフェ</w:t>
            </w:r>
          </w:p>
        </w:tc>
        <w:tc>
          <w:tcPr/>
          <w:p>
            <w:pPr>
              <w:pStyle w:val="Compact"/>
              <w:jc w:val="left"/>
            </w:pPr>
            <w:r>
              <w:t xml:space="preserve">ジェラートマシン</w:t>
            </w:r>
          </w:p>
        </w:tc>
        <w:tc>
          <w:tcPr/>
          <w:p>
            <w:pPr>
              <w:pStyle w:val="Compact"/>
              <w:jc w:val="left"/>
            </w:pPr>
            <w:r>
              <w:t xml:space="preserve">ジェラートマシンの件</w:t>
            </w:r>
          </w:p>
        </w:tc>
        <w:tc>
          <w:tcPr/>
          <w:p>
            <w:pPr>
              <w:pStyle w:val="Compact"/>
              <w:jc w:val="left"/>
            </w:pPr>
            <w:r>
              <w:t xml:space="preserve">（なし）</w:t>
            </w:r>
          </w:p>
        </w:tc>
      </w:tr>
      <w:tr>
        <w:tc>
          <w:tcPr/>
          <w:p>
            <w:pPr>
              <w:pStyle w:val="Compact"/>
              <w:jc w:val="left"/>
            </w:pPr>
            <w:r>
              <w:t xml:space="preserve">3</w:t>
            </w:r>
          </w:p>
        </w:tc>
        <w:tc>
          <w:tcPr/>
          <w:p>
            <w:pPr>
              <w:pStyle w:val="Compact"/>
              <w:jc w:val="left"/>
            </w:pPr>
            <w:r>
              <w:t xml:space="preserve">□□ホテル</w:t>
            </w:r>
          </w:p>
        </w:tc>
        <w:tc>
          <w:tcPr/>
          <w:p>
            <w:pPr>
              <w:pStyle w:val="Compact"/>
              <w:jc w:val="left"/>
            </w:pPr>
            <w:r>
              <w:t xml:space="preserve">チョコレート見積</w:t>
            </w:r>
          </w:p>
        </w:tc>
        <w:tc>
          <w:tcPr/>
          <w:p>
            <w:pPr>
              <w:pStyle w:val="Compact"/>
              <w:jc w:val="left"/>
            </w:pPr>
            <w:r>
              <w:t xml:space="preserve">チョコの見積もり依頼。急ぎ</w:t>
            </w:r>
          </w:p>
        </w:tc>
        <w:tc>
          <w:tcPr/>
          <w:p>
            <w:pPr>
              <w:pStyle w:val="Compact"/>
              <w:jc w:val="left"/>
            </w:pPr>
            <w:r>
              <w:t xml:space="preserve">見積作成・急ぎ</w:t>
            </w:r>
          </w:p>
        </w:tc>
      </w:tr>
    </w:tbl>
    <w:p>
      <w:pPr>
        <w:pStyle w:val="BodyText"/>
      </w:pPr>
      <w:r>
        <w:t xml:space="preserve">入力例②（同一顧客で複数案件テーマ）：「○○ベーカリーの商談終わりました。新しいクロワッサン用の油脂の話をした。コストが上がるらしい。サンプルを出すことになった。あとジェラートマシンの件は来月まで保留。チョコの見積もりを急ぎで出してほしいと」</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顧客名</w:t>
            </w:r>
          </w:p>
        </w:tc>
        <w:tc>
          <w:tcPr/>
          <w:p>
            <w:pPr>
              <w:pStyle w:val="Compact"/>
              <w:jc w:val="left"/>
            </w:pPr>
            <w:r>
              <w:rPr>
                <w:bCs/>
                <w:b/>
              </w:rPr>
              <w:t xml:space="preserve">案件テーマ</w:t>
            </w:r>
          </w:p>
        </w:tc>
        <w:tc>
          <w:tcPr/>
          <w:p>
            <w:pPr>
              <w:pStyle w:val="Compact"/>
              <w:jc w:val="left"/>
            </w:pPr>
            <w:r>
              <w:rPr>
                <w:bCs/>
                <w:b/>
              </w:rPr>
              <w:t xml:space="preserve">商談内容</w:t>
            </w:r>
          </w:p>
        </w:tc>
        <w:tc>
          <w:tcPr/>
          <w:p>
            <w:pPr>
              <w:pStyle w:val="Compact"/>
              <w:jc w:val="left"/>
            </w:pPr>
            <w:r>
              <w:rPr>
                <w:bCs/>
                <w:b/>
              </w:rPr>
              <w:t xml:space="preserve">宿題</w:t>
            </w:r>
          </w:p>
        </w:tc>
      </w:tr>
      <w:tr>
        <w:tc>
          <w:tcPr/>
          <w:p>
            <w:pPr>
              <w:pStyle w:val="Compact"/>
              <w:jc w:val="left"/>
            </w:pPr>
            <w:r>
              <w:t xml:space="preserve">1</w:t>
            </w:r>
          </w:p>
        </w:tc>
        <w:tc>
          <w:tcPr/>
          <w:p>
            <w:pPr>
              <w:pStyle w:val="Compact"/>
              <w:jc w:val="left"/>
            </w:pPr>
            <w:r>
              <w:t xml:space="preserve">○○ベーカリー</w:t>
            </w:r>
          </w:p>
        </w:tc>
        <w:tc>
          <w:tcPr/>
          <w:p>
            <w:pPr>
              <w:pStyle w:val="Compact"/>
              <w:jc w:val="left"/>
            </w:pPr>
            <w:r>
              <w:t xml:space="preserve">クロワッサン用油脂</w:t>
            </w:r>
          </w:p>
        </w:tc>
        <w:tc>
          <w:tcPr/>
          <w:p>
            <w:pPr>
              <w:pStyle w:val="Compact"/>
              <w:jc w:val="left"/>
            </w:pPr>
            <w:r>
              <w:t xml:space="preserve">コスト上昇。サンプル提供の話</w:t>
            </w:r>
          </w:p>
        </w:tc>
        <w:tc>
          <w:tcPr/>
          <w:p>
            <w:pPr>
              <w:pStyle w:val="Compact"/>
              <w:jc w:val="left"/>
            </w:pPr>
            <w:r>
              <w:t xml:space="preserve">サンプル3種送付</w:t>
            </w:r>
          </w:p>
        </w:tc>
      </w:tr>
      <w:tr>
        <w:tc>
          <w:tcPr/>
          <w:p>
            <w:pPr>
              <w:pStyle w:val="Compact"/>
              <w:jc w:val="left"/>
            </w:pPr>
            <w:r>
              <w:t xml:space="preserve">2</w:t>
            </w:r>
          </w:p>
        </w:tc>
        <w:tc>
          <w:tcPr/>
          <w:p>
            <w:pPr>
              <w:pStyle w:val="Compact"/>
              <w:jc w:val="left"/>
            </w:pPr>
            <w:r>
              <w:t xml:space="preserve">○○ベーカリー</w:t>
            </w:r>
          </w:p>
        </w:tc>
        <w:tc>
          <w:tcPr/>
          <w:p>
            <w:pPr>
              <w:pStyle w:val="Compact"/>
              <w:jc w:val="left"/>
            </w:pPr>
            <w:r>
              <w:t xml:space="preserve">ジェラートマシン</w:t>
            </w:r>
          </w:p>
        </w:tc>
        <w:tc>
          <w:tcPr/>
          <w:p>
            <w:pPr>
              <w:pStyle w:val="Compact"/>
              <w:jc w:val="left"/>
            </w:pPr>
            <w:r>
              <w:t xml:space="preserve">来月まで保留</w:t>
            </w:r>
          </w:p>
        </w:tc>
        <w:tc>
          <w:tcPr/>
          <w:p>
            <w:pPr>
              <w:pStyle w:val="Compact"/>
              <w:jc w:val="left"/>
            </w:pPr>
            <w:r>
              <w:t xml:space="preserve">フォロー（来月）</w:t>
            </w:r>
          </w:p>
        </w:tc>
      </w:tr>
      <w:tr>
        <w:tc>
          <w:tcPr/>
          <w:p>
            <w:pPr>
              <w:pStyle w:val="Compact"/>
              <w:jc w:val="left"/>
            </w:pPr>
            <w:r>
              <w:t xml:space="preserve">3</w:t>
            </w:r>
          </w:p>
        </w:tc>
        <w:tc>
          <w:tcPr/>
          <w:p>
            <w:pPr>
              <w:pStyle w:val="Compact"/>
              <w:jc w:val="left"/>
            </w:pPr>
            <w:r>
              <w:t xml:space="preserve">○○ベーカリー</w:t>
            </w:r>
          </w:p>
        </w:tc>
        <w:tc>
          <w:tcPr/>
          <w:p>
            <w:pPr>
              <w:pStyle w:val="Compact"/>
              <w:jc w:val="left"/>
            </w:pPr>
            <w:r>
              <w:t xml:space="preserve">チョコレート見積</w:t>
            </w:r>
          </w:p>
        </w:tc>
        <w:tc>
          <w:tcPr/>
          <w:p>
            <w:pPr>
              <w:pStyle w:val="Compact"/>
              <w:jc w:val="left"/>
            </w:pPr>
            <w:r>
              <w:t xml:space="preserve">見積依頼。急ぎ</w:t>
            </w:r>
          </w:p>
        </w:tc>
        <w:tc>
          <w:tcPr/>
          <w:p>
            <w:pPr>
              <w:pStyle w:val="Compact"/>
              <w:jc w:val="left"/>
            </w:pPr>
            <w:r>
              <w:t xml:space="preserve">見積作成・急ぎ</w:t>
            </w:r>
          </w:p>
        </w:tc>
      </w:tr>
    </w:tbl>
    <w:p>
      <w:pPr>
        <w:pStyle w:val="BodyText"/>
      </w:pPr>
      <w:r>
        <w:t xml:space="preserve">入力例③（同一話題内の複数品種 → 分割しない）：「○○ベーカリーで油脂の話をした。マーガリンとショートニングの両方で見積もりを出すことになった。あとバターも少し検討したいと」</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t>
            </w:r>
          </w:p>
        </w:tc>
        <w:tc>
          <w:tcPr/>
          <w:p>
            <w:pPr>
              <w:pStyle w:val="Compact"/>
              <w:jc w:val="left"/>
            </w:pPr>
            <w:r>
              <w:rPr>
                <w:bCs/>
                <w:b/>
              </w:rPr>
              <w:t xml:space="preserve">顧客名</w:t>
            </w:r>
          </w:p>
        </w:tc>
        <w:tc>
          <w:tcPr/>
          <w:p>
            <w:pPr>
              <w:pStyle w:val="Compact"/>
              <w:jc w:val="left"/>
            </w:pPr>
            <w:r>
              <w:rPr>
                <w:bCs/>
                <w:b/>
              </w:rPr>
              <w:t xml:space="preserve">案件テーマ</w:t>
            </w:r>
          </w:p>
        </w:tc>
        <w:tc>
          <w:tcPr/>
          <w:p>
            <w:pPr>
              <w:pStyle w:val="Compact"/>
              <w:jc w:val="left"/>
            </w:pPr>
            <w:r>
              <w:rPr>
                <w:bCs/>
                <w:b/>
              </w:rPr>
              <w:t xml:space="preserve">商談内容</w:t>
            </w:r>
          </w:p>
        </w:tc>
        <w:tc>
          <w:tcPr/>
          <w:p>
            <w:pPr>
              <w:pStyle w:val="Compact"/>
              <w:jc w:val="left"/>
            </w:pPr>
            <w:r>
              <w:rPr>
                <w:bCs/>
                <w:b/>
              </w:rPr>
              <w:t xml:space="preserve">宿題</w:t>
            </w:r>
          </w:p>
        </w:tc>
      </w:tr>
      <w:tr>
        <w:tc>
          <w:tcPr/>
          <w:p>
            <w:pPr>
              <w:pStyle w:val="Compact"/>
              <w:jc w:val="left"/>
            </w:pPr>
            <w:r>
              <w:t xml:space="preserve">1</w:t>
            </w:r>
          </w:p>
        </w:tc>
        <w:tc>
          <w:tcPr/>
          <w:p>
            <w:pPr>
              <w:pStyle w:val="Compact"/>
              <w:jc w:val="left"/>
            </w:pPr>
            <w:r>
              <w:t xml:space="preserve">○○ベーカリー</w:t>
            </w:r>
          </w:p>
        </w:tc>
        <w:tc>
          <w:tcPr/>
          <w:p>
            <w:pPr>
              <w:pStyle w:val="Compact"/>
              <w:jc w:val="left"/>
            </w:pPr>
            <w:r>
              <w:t xml:space="preserve">油脂（マーガリン・ショートニング・バター）</w:t>
            </w:r>
          </w:p>
        </w:tc>
        <w:tc>
          <w:tcPr/>
          <w:p>
            <w:pPr>
              <w:pStyle w:val="Compact"/>
              <w:jc w:val="left"/>
            </w:pPr>
            <w:r>
              <w:t xml:space="preserve">マーガリンとショートニングの見積もり。バターも検討</w:t>
            </w:r>
          </w:p>
        </w:tc>
        <w:tc>
          <w:tcPr/>
          <w:p>
            <w:pPr>
              <w:pStyle w:val="Compact"/>
              <w:jc w:val="left"/>
            </w:pPr>
            <w:r>
              <w:t xml:space="preserve">見積作成</w:t>
            </w:r>
          </w:p>
        </w:tc>
      </w:tr>
    </w:tbl>
    <w:bookmarkEnd w:id="33"/>
    <w:bookmarkStart w:id="34" w:name="fr-06データ格納"/>
    <w:p>
      <w:pPr>
        <w:pStyle w:val="Heading3"/>
      </w:pPr>
      <w:r>
        <w:rPr>
          <w:bCs/>
          <w:b/>
        </w:rPr>
        <w:t xml:space="preserve">FR-06：データ格納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AI解析結果をGoogleスプレッドシートの商談記録シートに格納する</w:t>
            </w:r>
          </w:p>
        </w:tc>
      </w:tr>
      <w:tr>
        <w:tc>
          <w:tcPr/>
          <w:p>
            <w:pPr>
              <w:pStyle w:val="Compact"/>
              <w:jc w:val="left"/>
            </w:pPr>
            <w:r>
              <w:t xml:space="preserve">格納方式</w:t>
            </w:r>
          </w:p>
        </w:tc>
        <w:tc>
          <w:tcPr/>
          <w:p>
            <w:pPr>
              <w:pStyle w:val="Compact"/>
              <w:jc w:val="left"/>
            </w:pPr>
            <w:r>
              <w:t xml:space="preserve">常に新規行として追加（上書き・更新はしない）</w:t>
            </w:r>
          </w:p>
        </w:tc>
      </w:tr>
      <w:tr>
        <w:tc>
          <w:tcPr/>
          <w:p>
            <w:pPr>
              <w:pStyle w:val="Compact"/>
              <w:jc w:val="left"/>
            </w:pPr>
            <w:r>
              <w:t xml:space="preserve">格納タイミング</w:t>
            </w:r>
          </w:p>
        </w:tc>
        <w:tc>
          <w:tcPr/>
          <w:p>
            <w:pPr>
              <w:pStyle w:val="Compact"/>
              <w:jc w:val="left"/>
            </w:pPr>
            <w:r>
              <w:t xml:space="preserve">AI解析完了後、即座に書き込む</w:t>
            </w:r>
          </w:p>
        </w:tc>
      </w:tr>
      <w:tr>
        <w:tc>
          <w:tcPr/>
          <w:p>
            <w:pPr>
              <w:pStyle w:val="Compact"/>
              <w:jc w:val="left"/>
            </w:pPr>
            <w:r>
              <w:t xml:space="preserve">格納処理の実行者</w:t>
            </w:r>
          </w:p>
        </w:tc>
        <w:tc>
          <w:tcPr/>
          <w:p>
            <w:pPr>
              <w:pStyle w:val="Compact"/>
              <w:jc w:val="left"/>
            </w:pPr>
            <w:r>
              <w:t xml:space="preserve">GAS（デプロイオーナーの権限で実行）</w:t>
            </w:r>
          </w:p>
        </w:tc>
      </w:tr>
    </w:tbl>
    <w:bookmarkEnd w:id="34"/>
    <w:bookmarkStart w:id="35" w:name="fr-07格納後の確認表示"/>
    <w:p>
      <w:pPr>
        <w:pStyle w:val="Heading3"/>
      </w:pPr>
      <w:r>
        <w:rPr>
          <w:bCs/>
          <w:b/>
        </w:rPr>
        <w:t xml:space="preserve">FR-07：格納後の確認表示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保存完了後、画面に結果を表示する</w:t>
            </w:r>
          </w:p>
        </w:tc>
      </w:tr>
      <w:tr>
        <w:tc>
          <w:tcPr/>
          <w:p>
            <w:pPr>
              <w:pStyle w:val="Compact"/>
              <w:jc w:val="left"/>
            </w:pPr>
            <w:r>
              <w:t xml:space="preserve">表示内容</w:t>
            </w:r>
          </w:p>
        </w:tc>
        <w:tc>
          <w:tcPr/>
          <w:p>
            <w:pPr>
              <w:pStyle w:val="Compact"/>
              <w:jc w:val="left"/>
            </w:pPr>
            <w:r>
              <w:t xml:space="preserve">「保存しました」メッセージ＋分割されたレコード数＋各レコードの顧客名・案件テーマの概要</w:t>
            </w:r>
          </w:p>
        </w:tc>
      </w:tr>
      <w:tr>
        <w:tc>
          <w:tcPr/>
          <w:p>
            <w:pPr>
              <w:pStyle w:val="Compact"/>
              <w:jc w:val="left"/>
            </w:pPr>
            <w:r>
              <w:t xml:space="preserve">プレビュー確認</w:t>
            </w:r>
          </w:p>
        </w:tc>
        <w:tc>
          <w:tcPr/>
          <w:p>
            <w:pPr>
              <w:pStyle w:val="Compact"/>
              <w:jc w:val="left"/>
            </w:pPr>
            <w:r>
              <w:t xml:space="preserve">設けない。保存前の確認ステップはなく、送信後にバック処理で完結する</w:t>
            </w:r>
          </w:p>
        </w:tc>
      </w:tr>
      <w:tr>
        <w:tc>
          <w:tcPr/>
          <w:p>
            <w:pPr>
              <w:pStyle w:val="Compact"/>
              <w:jc w:val="left"/>
            </w:pPr>
            <w:r>
              <w:t xml:space="preserve">連続入力</w:t>
            </w:r>
          </w:p>
        </w:tc>
        <w:tc>
          <w:tcPr/>
          <w:p>
            <w:pPr>
              <w:pStyle w:val="Compact"/>
              <w:jc w:val="left"/>
            </w:pPr>
            <w:r>
              <w:t xml:space="preserve">保存完了後、入力欄をクリアし、続けて次の商談を入力できる状態にする</w:t>
            </w:r>
          </w:p>
        </w:tc>
      </w:tr>
    </w:tbl>
    <w:bookmarkEnd w:id="35"/>
    <w:bookmarkStart w:id="36" w:name="fr-08抽出失敗時の処理"/>
    <w:p>
      <w:pPr>
        <w:pStyle w:val="Heading3"/>
      </w:pPr>
      <w:r>
        <w:rPr>
          <w:bCs/>
          <w:b/>
        </w:rPr>
        <w:t xml:space="preserve">FR-08：抽出失敗時の処理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pPr>
              <w:pStyle w:val="Compact"/>
              <w:jc w:val="left"/>
            </w:pPr>
            <w:r>
              <w:t xml:space="preserve">AIが項目を抽出できなかった場合のフォールバック処理</w:t>
            </w:r>
          </w:p>
        </w:tc>
      </w:tr>
      <w:tr>
        <w:tc>
          <w:tcPr/>
          <w:p>
            <w:pPr>
              <w:pStyle w:val="Compact"/>
              <w:jc w:val="left"/>
            </w:pPr>
            <w:r>
              <w:t xml:space="preserve">挙動</w:t>
            </w:r>
          </w:p>
        </w:tc>
        <w:tc>
          <w:tcPr/>
          <w:p>
            <w:pPr>
              <w:pStyle w:val="Compact"/>
              <w:jc w:val="left"/>
            </w:pPr>
            <w:r>
              <w:t xml:space="preserve">抽出できなかった項目は空欄のまま書き込む。エラーで処理を停止しない</w:t>
            </w:r>
          </w:p>
        </w:tc>
      </w:tr>
      <w:tr>
        <w:tc>
          <w:tcPr/>
          <w:p>
            <w:pPr>
              <w:pStyle w:val="Compact"/>
              <w:jc w:val="left"/>
            </w:pPr>
            <w:r>
              <w:t xml:space="preserve">視覚表示</w:t>
            </w:r>
          </w:p>
        </w:tc>
        <w:tc>
          <w:tcPr/>
          <w:p>
            <w:pPr>
              <w:pStyle w:val="Compact"/>
              <w:jc w:val="left"/>
            </w:pPr>
            <w:r>
              <w:t xml:space="preserve">空欄が含まれる行のセル背景を赤色にする</w:t>
            </w:r>
          </w:p>
        </w:tc>
      </w:tr>
      <w:tr>
        <w:tc>
          <w:tcPr/>
          <w:p>
            <w:pPr>
              <w:pStyle w:val="Compact"/>
              <w:jc w:val="left"/>
            </w:pPr>
            <w:r>
              <w:t xml:space="preserve">運用</w:t>
            </w:r>
          </w:p>
        </w:tc>
        <w:tc>
          <w:tcPr/>
          <w:p>
            <w:pPr>
              <w:pStyle w:val="Compact"/>
              <w:jc w:val="left"/>
            </w:pPr>
            <w:r>
              <w:t xml:space="preserve">管理者が週次でスプレッドシートを開き、赤い行を確認・手動修正する</w:t>
            </w:r>
          </w:p>
        </w:tc>
      </w:tr>
      <w:tr>
        <w:tc>
          <w:tcPr/>
          <w:p>
            <w:pPr>
              <w:pStyle w:val="Compact"/>
              <w:jc w:val="left"/>
            </w:pPr>
            <w:r>
              <w:t xml:space="preserve">営業担当への通知</w:t>
            </w:r>
          </w:p>
        </w:tc>
        <w:tc>
          <w:tcPr/>
          <w:p>
            <w:pPr>
              <w:pStyle w:val="Compact"/>
              <w:jc w:val="left"/>
            </w:pPr>
            <w:r>
              <w:t xml:space="preserve">画面の保存完了メッセージには影響しない。営業担当は抽出失敗を意識しなくてよい</w:t>
            </w:r>
          </w:p>
        </w:tc>
      </w:tr>
      <w:tr>
        <w:tc>
          <w:tcPr/>
          <w:p>
            <w:pPr>
              <w:pStyle w:val="Compact"/>
              <w:jc w:val="left"/>
            </w:pPr>
            <w:r>
              <w:rPr>
                <w:bCs/>
                <w:b/>
              </w:rPr>
              <w:t xml:space="preserve">分割と抽出失敗の関係</w:t>
            </w:r>
          </w:p>
        </w:tc>
        <w:tc>
          <w:tcPr/>
          <w:p>
            <w:pPr>
              <w:pStyle w:val="Compact"/>
              <w:jc w:val="left"/>
            </w:pPr>
            <w:r>
              <w:t xml:space="preserve">AIは顧客名が不明な場合でも、話題単位での分割は可能な限り行う。顧客名が特定できないレコードは顧客名を空欄としたまま個別レコードとして格納する（例：「さっき行った店で油脂の話をした。あと別の店でオーブンの件」→ 顧客名空欄の2レコードに分割）。一部のレコードだけ顧客名が不明な場合も同様に、特定できたレコードは顧客名入り、特定できないレコードは顧客名空欄で、それぞれ格納する。分割自体が不可能な場合（テキストが極端に短い・意味をなさない等）は、入力テキスト全体を1レコードとして格納し、抽出ステータスを「要確認」とする</w:t>
            </w:r>
          </w:p>
        </w:tc>
      </w:tr>
    </w:tbl>
    <w:bookmarkEnd w:id="36"/>
    <w:bookmarkStart w:id="37" w:name="fr-09位置情報記録gps"/>
    <w:p>
      <w:pPr>
        <w:pStyle w:val="Heading3"/>
      </w:pPr>
      <w:r>
        <w:rPr>
          <w:bCs/>
          <w:b/>
        </w:rPr>
        <w:t xml:space="preserve">FR-09：位置情報記録（GPS）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概要</w:t>
            </w:r>
          </w:p>
        </w:tc>
        <w:tc>
          <w:tcPr/>
          <w:p>
            <w:r>
              <w:t>入力開始時に端末のGPS位置情報を取得し、レコードに記録する</w:t>
            </w:r>
          </w:p>
        </w:tc>
      </w:tr>
      <w:tr>
        <w:tc>
          <w:tcPr/>
          <w:p>
            <w:pPr>
              <w:pStyle w:val="Compact"/>
              <w:jc w:val="left"/>
            </w:pPr>
            <w:r>
              <w:t xml:space="preserve">取得方式</w:t>
            </w:r>
          </w:p>
        </w:tc>
        <w:tc>
          <w:tcPr/>
          <w:p>
            <w:r>
              <w:t>入力開始時に端末のGPS位置情報を取得し、レコードに記録する</w:t>
            </w:r>
          </w:p>
        </w:tc>
      </w:tr>
      <w:tr>
        <w:tc>
          <w:tcPr/>
          <w:p>
            <w:pPr>
              <w:pStyle w:val="Compact"/>
              <w:jc w:val="left"/>
            </w:pPr>
            <w:r>
              <w:t xml:space="preserve">店舗名紐づけ</w:t>
            </w:r>
          </w:p>
        </w:tc>
        <w:tc>
          <w:tcPr/>
          <w:p>
            <w:r>
              <w:t>入力開始時GPSを基準に近い順位4候補を表示し、選択または手入力→名寄せで店舗名を確定する</w:t>
            </w:r>
          </w:p>
        </w:tc>
      </w:tr>
      <w:tr>
        <w:tc>
          <w:tcPr/>
          <w:p>
            <w:pPr>
              <w:pStyle w:val="Compact"/>
              <w:jc w:val="left"/>
            </w:pPr>
            <w:r>
              <w:t xml:space="preserve">格納列</w:t>
            </w:r>
          </w:p>
        </w:tc>
        <w:tc>
          <w:tcPr/>
          <w:p>
            <w:pPr>
              <w:pStyle w:val="Compact"/>
              <w:jc w:val="left"/>
            </w:pPr>
            <w:r>
              <w:t xml:space="preserve">緯度・経度・店舗名はスプレッドシートのS・T・U列（19〜21列目）に格納する（DB設計書で確定）</w:t>
            </w:r>
          </w:p>
        </w:tc>
      </w:tr>
      <w:tr>
        <w:tc>
          <w:tcPr/>
          <w:p>
            <w:pPr>
              <w:pStyle w:val="Compact"/>
              <w:jc w:val="left"/>
            </w:pPr>
            <w:r>
              <w:t xml:space="preserve">取得失敗時</w:t>
            </w:r>
          </w:p>
        </w:tc>
        <w:tc>
          <w:tcPr/>
          <w:p>
            <w:r>
              <w:t>取得失敗時は緯度・経度・店舗名を空欄のまま保存し、メモ入力と送信を継続できる</w:t>
            </w:r>
          </w:p>
        </w:tc>
      </w:tr>
      <w:tr>
        <w:tc>
          <w:tcPr/>
          <w:p>
            <w:pPr>
              <w:pStyle w:val="Compact"/>
              <w:jc w:val="left"/>
            </w:pPr>
            <w:r>
              <w:t xml:space="preserve">ユーザーへの同意取得</w:t>
            </w:r>
          </w:p>
        </w:tc>
        <w:tc>
          <w:tcPr/>
          <w:p>
            <w:pPr>
              <w:pStyle w:val="Compact"/>
              <w:jc w:val="left"/>
            </w:pPr>
            <w:r>
              <w:t xml:space="preserve">ブラウザ標準の位置情報許可ダイアログのみとする。追加の同意画面・ON/OFF切替UIは設けない</w:t>
            </w:r>
          </w:p>
        </w:tc>
      </w:tr>
      <w:tr>
        <w:tc>
          <w:tcPr/>
          <w:p>
            <w:pPr>
              <w:pStyle w:val="Compact"/>
              <w:jc w:val="left"/>
            </w:pPr>
            <w:r>
              <w:t xml:space="preserve">対応要件</w:t>
            </w:r>
          </w:p>
        </w:tc>
        <w:tc>
          <w:tcPr/>
          <w:p>
            <w:pPr>
              <w:pStyle w:val="Compact"/>
              <w:jc w:val="left"/>
            </w:pPr>
            <w:r>
              <w:t xml:space="preserve">NFR-03（セキュリティ）、5-3（外部サービス依存）</w:t>
            </w:r>
          </w:p>
        </w:tc>
      </w:tr>
    </w:tbl>
    <w:bookmarkEnd w:id="37"/>
    <w:bookmarkEnd w:id="38"/>
    <w:bookmarkStart w:id="44" w:name="非機能要件"/>
    <w:p>
      <w:pPr>
        <w:pStyle w:val="Heading2"/>
      </w:pPr>
      <w:r>
        <w:rPr>
          <w:bCs/>
          <w:b/>
        </w:rPr>
        <w:t xml:space="preserve">4. 非機能要件</w:t>
      </w:r>
    </w:p>
    <w:bookmarkStart w:id="39" w:name="nfr-01性能"/>
    <w:p>
      <w:pPr>
        <w:pStyle w:val="Heading3"/>
      </w:pPr>
      <w:r>
        <w:rPr>
          <w:bCs/>
          <w:b/>
        </w:rPr>
        <w:t xml:space="preserve">NFR-01：性能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要件</w:t>
            </w:r>
          </w:p>
        </w:tc>
      </w:tr>
      <w:tr>
        <w:tc>
          <w:tcPr/>
          <w:p>
            <w:pPr>
              <w:pStyle w:val="Compact"/>
              <w:jc w:val="left"/>
            </w:pPr>
            <w:r>
              <w:t xml:space="preserve">応答時間</w:t>
            </w:r>
          </w:p>
        </w:tc>
        <w:tc>
          <w:tcPr/>
          <w:p>
            <w:pPr>
              <w:pStyle w:val="Compact"/>
              <w:jc w:val="left"/>
            </w:pPr>
            <w:r>
              <w:t xml:space="preserve">送信ボタン押下から保存完了メッセージ表示まで15秒以内（AI API応答時間を含む）。入力テキストの解析・構造化・JSON分割・スプレッドシート書込の一連の処理を含むため、展示会AI検索システム（検索回答のみで5〜10秒）より長い15秒を設定する</w:t>
            </w:r>
          </w:p>
        </w:tc>
      </w:tr>
      <w:tr>
        <w:tc>
          <w:tcPr/>
          <w:p>
            <w:pPr>
              <w:pStyle w:val="Compact"/>
              <w:jc w:val="left"/>
            </w:pPr>
            <w:r>
              <w:t xml:space="preserve">同時利用</w:t>
            </w:r>
          </w:p>
        </w:tc>
        <w:tc>
          <w:tcPr/>
          <w:p>
            <w:pPr>
              <w:pStyle w:val="Compact"/>
              <w:jc w:val="left"/>
            </w:pPr>
            <w:r>
              <w:t xml:space="preserve">パイロット6名の同時入力に対応する。GAS Webアプリの同時接続制限（30）の範囲内</w:t>
            </w:r>
          </w:p>
        </w:tc>
      </w:tr>
      <w:tr>
        <w:tc>
          <w:tcPr/>
          <w:p>
            <w:pPr>
              <w:pStyle w:val="Compact"/>
              <w:jc w:val="left"/>
            </w:pPr>
            <w:r>
              <w:t xml:space="preserve">データ量</w:t>
            </w:r>
          </w:p>
        </w:tc>
        <w:tc>
          <w:tcPr/>
          <w:p>
            <w:pPr>
              <w:pStyle w:val="Compact"/>
              <w:jc w:val="left"/>
            </w:pPr>
            <w:r>
              <w:t xml:space="preserve">年間数千〜数万行の蓄積を3年以上継続できること</w:t>
            </w:r>
          </w:p>
        </w:tc>
      </w:tr>
    </w:tbl>
    <w:bookmarkEnd w:id="39"/>
    <w:bookmarkStart w:id="40" w:name="nfr-02可用性"/>
    <w:p>
      <w:pPr>
        <w:pStyle w:val="Heading3"/>
      </w:pPr>
      <w:r>
        <w:rPr>
          <w:bCs/>
          <w:b/>
        </w:rPr>
        <w:t xml:space="preserve">NFR-02：可用性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要件</w:t>
            </w:r>
          </w:p>
        </w:tc>
      </w:tr>
      <w:tr>
        <w:tc>
          <w:tcPr/>
          <w:p>
            <w:pPr>
              <w:pStyle w:val="Compact"/>
              <w:jc w:val="left"/>
            </w:pPr>
            <w:r>
              <w:t xml:space="preserve">稼働時間</w:t>
            </w:r>
          </w:p>
        </w:tc>
        <w:tc>
          <w:tcPr/>
          <w:p>
            <w:pPr>
              <w:pStyle w:val="Compact"/>
              <w:jc w:val="left"/>
            </w:pPr>
            <w:r>
              <w:t xml:space="preserve">営業時間帯（8:00〜20:00）に利用可能であること</w:t>
            </w:r>
          </w:p>
        </w:tc>
      </w:tr>
      <w:tr>
        <w:tc>
          <w:tcPr/>
          <w:p>
            <w:pPr>
              <w:pStyle w:val="Compact"/>
              <w:jc w:val="left"/>
            </w:pPr>
            <w:r>
              <w:t xml:space="preserve">計画停止</w:t>
            </w:r>
          </w:p>
        </w:tc>
        <w:tc>
          <w:tcPr/>
          <w:p>
            <w:pPr>
              <w:pStyle w:val="Compact"/>
              <w:jc w:val="left"/>
            </w:pPr>
            <w:r>
              <w:t xml:space="preserve">GASデプロイの更新時に数分の停止を許容する。事前にパイロットメンバーに通知する</w:t>
            </w:r>
          </w:p>
        </w:tc>
      </w:tr>
      <w:tr>
        <w:tc>
          <w:tcPr/>
          <w:p>
            <w:pPr>
              <w:pStyle w:val="Compact"/>
              <w:jc w:val="left"/>
            </w:pPr>
            <w:r>
              <w:t xml:space="preserve">AI API障害時</w:t>
            </w:r>
          </w:p>
        </w:tc>
        <w:tc>
          <w:tcPr/>
          <w:p>
            <w:pPr>
              <w:pStyle w:val="Compact"/>
              <w:jc w:val="left"/>
            </w:pPr>
            <w:r>
              <w:t xml:space="preserve">画面に「現在利用できません。しばらく経ってから再度お試しください」と表示する。入力欄のテキストはクリアしない。加えて、FR-01の未送信テキスト保全機能（localStorageへの一時保存）により、ブラウザを閉じても次回アクセス時にテキストを復元できる</w:t>
            </w:r>
          </w:p>
        </w:tc>
      </w:tr>
    </w:tbl>
    <w:bookmarkEnd w:id="40"/>
    <w:bookmarkStart w:id="41" w:name="nfr-03セキュリティ"/>
    <w:p>
      <w:pPr>
        <w:pStyle w:val="Heading3"/>
      </w:pPr>
      <w:r>
        <w:rPr>
          <w:bCs/>
          <w:b/>
        </w:rPr>
        <w:t xml:space="preserve">NFR-03：セキュリティ</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要件</w:t>
            </w:r>
          </w:p>
        </w:tc>
      </w:tr>
      <w:tr>
        <w:tc>
          <w:tcPr/>
          <w:p>
            <w:pPr>
              <w:pStyle w:val="Compact"/>
              <w:jc w:val="left"/>
            </w:pPr>
            <w:r>
              <w:t xml:space="preserve">通信</w:t>
            </w:r>
          </w:p>
        </w:tc>
        <w:tc>
          <w:tcPr/>
          <w:p>
            <w:pPr>
              <w:pStyle w:val="Compact"/>
              <w:jc w:val="left"/>
            </w:pPr>
            <w:r>
              <w:t>HTTPS（GAS Webアプリの標準）。外部ホスティング上の入力画面もHTTPSで配信する</w:t>
            </w:r>
          </w:p>
        </w:tc>
      </w:tr>
      <w:tr>
        <w:tc>
          <w:tcPr/>
          <w:p>
            <w:pPr>
              <w:pStyle w:val="Compact"/>
              <w:jc w:val="left"/>
            </w:pPr>
            <w:r>
              <w:t xml:space="preserve">アクセス制御</w:t>
            </w:r>
          </w:p>
        </w:tc>
        <w:tc>
          <w:tcPr/>
          <w:p>
            <w:pPr>
              <w:pStyle w:val="Compact"/>
              <w:jc w:val="left"/>
            </w:pPr>
            <w:r>
              <w:t>TOP画面（GAS）はGoogleログイン（会社のGoogle Workspaceアカウント）を必須とし、ドメイン内アカウントのみアクセス可能とする（Session.getActiveUser().getEmail()で本人を特定）。一方、外部入力画面からの送信を受けるGAS送信API（doPost）は、外部ドメインから呼ぶ必要があるため匿名アクセスで公開する。このAPIに対する本人確認は署名付きトークンの検証のみが担う。トークン検証がなりすまし防止の唯一の防御線である</w:t>
            </w:r>
          </w:p>
        </w:tc>
      </w:tr>
      <w:tr>
        <w:tc>
          <w:tcPr/>
          <w:p>
            <w:pPr>
              <w:pStyle w:val="Compact"/>
              <w:jc w:val="left"/>
            </w:pPr>
            <w:r>
              <w:t xml:space="preserve">データ保管</w:t>
            </w:r>
          </w:p>
        </w:tc>
        <w:tc>
          <w:tcPr/>
          <w:p>
            <w:pPr>
              <w:pStyle w:val="Compact"/>
              <w:jc w:val="left"/>
            </w:pPr>
            <w:r>
              <w:t xml:space="preserve">Googleスプレッドシート（Google Workspaceの企業アカウント配下）に保管する</w:t>
            </w:r>
          </w:p>
        </w:tc>
      </w:tr>
      <w:tr>
        <w:tc>
          <w:tcPr/>
          <w:p>
            <w:pPr>
              <w:pStyle w:val="Compact"/>
              <w:jc w:val="left"/>
            </w:pPr>
            <w:r>
              <w:t xml:space="preserve">AI APIへのデータ送信</w:t>
            </w:r>
          </w:p>
        </w:tc>
        <w:tc>
          <w:tcPr/>
          <w:p>
            <w:pPr>
              <w:pStyle w:val="Compact"/>
              <w:jc w:val="left"/>
            </w:pPr>
            <w:r>
              <w:t xml:space="preserve">OpenAI APIへAPI経由で送信する。API経由のデータはOpenAIのAPIポリシー上モデル学習に使用されない</w:t>
            </w:r>
          </w:p>
        </w:tc>
      </w:tr>
      <w:tr>
        <w:tc>
          <w:tcPr/>
          <w:p>
            <w:pPr>
              <w:pStyle w:val="Compact"/>
              <w:jc w:val="left"/>
            </w:pPr>
            <w:r>
              <w:t xml:space="preserve">localStorageの保管内容</w:t>
            </w:r>
          </w:p>
        </w:tc>
        <w:tc>
          <w:tcPr/>
          <w:p>
            <w:pPr>
              <w:pStyle w:val="Compact"/>
              <w:jc w:val="left"/>
            </w:pPr>
            <w:r>
              <w:t>未送信テキスト（unsent_text、一時保存）のみ。担当者情報はlocalStorageに保存しない。過去の商談内容も保管しない。未送信テキストは保存完了後に即削除する。署名付きトークンはlocalStorageではなくsessionStorageに保持する（タブを閉じれば消える）</w:t>
            </w:r>
          </w:p>
        </w:tc>
      </w:tr>
      <w:tr>
        <w:tc>
          <w:tcPr/>
          <w:p>
            <w:pPr>
              <w:pStyle w:val="Compact"/>
              <w:jc w:val="left"/>
            </w:pPr>
            <w:r>
              <w:t xml:space="preserve">端末共有時の記録</w:t>
            </w:r>
          </w:p>
        </w:tc>
        <w:tc>
          <w:tcPr/>
          <w:p>
            <w:pPr>
              <w:pStyle w:val="Compact"/>
              <w:jc w:val="left"/>
            </w:pPr>
            <w:r>
              <w:t xml:space="preserve">Googleログインにより入力者はログインアカウントで特定される。端末を共有しても別人として記録されるリスクは生じない（旧localStorage方式の端末共有リスクは解消）</w:t>
            </w:r>
          </w:p>
        </w:tc>
      </w:tr>
      <w:tr>
        <w:tc>
          <w:tcPr/>
          <w:p>
            <w:pPr>
              <w:pStyle w:val="Compact"/>
              <w:jc w:val="left"/>
            </w:pPr>
            <w:r>
              <w:rPr>
                <w:bCs/>
                <w:b/>
              </w:rPr>
              <w:t xml:space="preserve">位置情報の取り扱い</w:t>
            </w:r>
          </w:p>
        </w:tc>
        <w:tc>
          <w:tcPr/>
          <w:p>
            <w:r>
              <w:t>位置情報の取り扱い　ブラウザGeolocation APIで取得した緯度・経度のみを利用し、localStorageには保存しない。GPS取得失敗時は空欄のまま送信する（FR-09・5-3参照）</w:t>
            </w:r>
          </w:p>
        </w:tc>
      </w:tr>
      <w:tr>
        <w:tc>
          <w:tcPr/>
          <w:p>
            <w:pPr>
              <w:pStyle w:val="Compact"/>
              <w:jc w:val="left"/>
            </w:pPr>
            <w:r>
              <w:t>署名付きトークンの取り扱い</w:t>
            </w:r>
          </w:p>
        </w:tc>
        <w:tc>
          <w:tcPr/>
          <w:p>
            <w:pPr>
              <w:pStyle w:val="Compact"/>
              <w:jc w:val="left"/>
            </w:pPr>
            <w:r>
              <w:t>トークンはTOP画面（GAS）が発行し、URLのフラグメント（#token=）で外部入力画面へ渡す（フラグメントはサーバーへ送信されず、外部ホスティングのアクセスログに残らない）。トークンにはメールアドレス・担当者名・営業所名を含めない。署名用の秘密鍵はGASのスクリプトプロパティで管理し、コードに埋め込まない。有効期限は12時間とする</w:t>
            </w:r>
          </w:p>
        </w:tc>
      </w:tr>
      <w:tr>
        <w:tc>
          <w:tcPr/>
          <w:p>
            <w:pPr>
              <w:pStyle w:val="Compact"/>
              <w:jc w:val="left"/>
            </w:pPr>
            <w:r>
              <w:t>外部ホスティングの制約</w:t>
            </w:r>
          </w:p>
        </w:tc>
        <w:tc>
          <w:tcPr/>
          <w:p>
            <w:pPr>
              <w:pStyle w:val="Compact"/>
              <w:jc w:val="left"/>
            </w:pPr>
            <w:r>
              <w:t>外部ホスティングは静的配信のみとし、サーバー側処理を持たない。商談本文を外部ホスティング側に保存・蓄積しない。外部入力画面には、担当者名・メールアドレス・営業所名・各マスタ情報・過去の商談記録・スプレッドシートID・APIキーを一切出さない。アクセス解析タグ・外部JSライブラリを設置しない</w:t>
            </w:r>
          </w:p>
        </w:tc>
      </w:tr>
    </w:tbl>
    <w:bookmarkEnd w:id="41"/>
    <w:bookmarkStart w:id="42" w:name="nfr-04保守性"/>
    <w:p>
      <w:pPr>
        <w:pStyle w:val="Heading3"/>
      </w:pPr>
      <w:r>
        <w:rPr>
          <w:bCs/>
          <w:b/>
        </w:rPr>
        <w:t xml:space="preserve">NFR-04：保守性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要件</w:t>
            </w:r>
          </w:p>
        </w:tc>
      </w:tr>
      <w:tr>
        <w:tc>
          <w:tcPr/>
          <w:p>
            <w:pPr>
              <w:pStyle w:val="Compact"/>
              <w:jc w:val="left"/>
            </w:pPr>
            <w:r>
              <w:t xml:space="preserve">コード管理</w:t>
            </w:r>
          </w:p>
        </w:tc>
        <w:tc>
          <w:tcPr/>
          <w:p>
            <w:pPr>
              <w:pStyle w:val="Compact"/>
              <w:jc w:val="left"/>
            </w:pPr>
            <w:r>
              <w:t>デスクトップ版Codexでコードを編集し、ローカル環境で編集を確定した上で、clasp push --force によりGASへ反映する。GASスクリプトエディタでの直接編集は行わない（2026-07-07改訂）。外部入力画面（静的HTML/CSS/JS）はGASとは別系統で、静的ホスティングへデプロイする（2026-07-14追記）</w:t>
            </w:r>
          </w:p>
        </w:tc>
      </w:tr>
      <w:tr>
        <w:tc>
          <w:tcPr/>
          <w:p>
            <w:pPr>
              <w:pStyle w:val="Compact"/>
              <w:jc w:val="left"/>
            </w:pPr>
            <w:r>
              <w:t xml:space="preserve">AIモデル変更</w:t>
            </w:r>
          </w:p>
        </w:tc>
        <w:tc>
          <w:tcPr/>
          <w:p>
            <w:pPr>
              <w:pStyle w:val="Compact"/>
              <w:jc w:val="left"/>
            </w:pPr>
            <w:r>
              <w:t xml:space="preserve">System Prompt内のモデル名指定を1行変更するだけで切り替え可能な設計とする</w:t>
            </w:r>
          </w:p>
        </w:tc>
      </w:tr>
      <w:tr>
        <w:tc>
          <w:tcPr/>
          <w:p>
            <w:pPr>
              <w:pStyle w:val="Compact"/>
              <w:jc w:val="left"/>
            </w:pPr>
            <w:r>
              <w:t xml:space="preserve">担当者マスタ更新</w:t>
            </w:r>
          </w:p>
        </w:tc>
        <w:tc>
          <w:tcPr/>
          <w:p>
            <w:pPr>
              <w:pStyle w:val="Compact"/>
              <w:jc w:val="left"/>
            </w:pPr>
            <w:r>
              <w:t xml:space="preserve">管理者がスプレッドシートの担当者マスタシートを直接編集することで対応する。異動・入退社時の運用</w:t>
            </w:r>
          </w:p>
        </w:tc>
      </w:tr>
      <w:tr>
        <w:tc>
          <w:tcPr/>
          <w:p>
            <w:pPr>
              <w:pStyle w:val="Compact"/>
              <w:jc w:val="left"/>
            </w:pPr>
            <w:r>
              <w:t xml:space="preserve">System Prompt更新</w:t>
            </w:r>
          </w:p>
        </w:tc>
        <w:tc>
          <w:tcPr/>
          <w:p>
            <w:pPr>
              <w:pStyle w:val="Compact"/>
              <w:jc w:val="left"/>
            </w:pPr>
            <w:r>
              <w:t xml:space="preserve">GASコード内に記述する。変更時はGASの再デプロイが必要</w:t>
            </w:r>
          </w:p>
        </w:tc>
      </w:tr>
      <w:tr>
        <w:tc>
          <w:tcPr/>
          <w:p>
            <w:pPr>
              <w:pStyle w:val="Compact"/>
              <w:jc w:val="left"/>
            </w:pPr>
            <w:r>
              <w:t>デプロイ構成</w:t>
            </w:r>
          </w:p>
        </w:tc>
        <w:tc>
          <w:tcPr/>
          <w:p>
            <w:pPr>
              <w:pStyle w:val="Compact"/>
              <w:jc w:val="left"/>
            </w:pPr>
            <w:r>
              <w:t>GASは1プロジェクト・2デプロイ構成とする。デプロイA（TOP用・doGet）はアクセス範囲を社内ドメイン限定とし、デプロイB（送信API用・doPost）はアクセス範囲を全員とする。GAS Webアプリはデプロイごとにアクセス設定が1つに決まるため、1本のデプロイでログイン必須と匿名許可を両立できないことによる（EX-03で検証・確定）</w:t>
            </w:r>
          </w:p>
        </w:tc>
      </w:tr>
    </w:tbl>
    <w:bookmarkEnd w:id="42"/>
    <w:bookmarkStart w:id="43" w:name="nfr-05拡張性"/>
    <w:p>
      <w:pPr>
        <w:pStyle w:val="Heading3"/>
      </w:pPr>
      <w:r>
        <w:rPr>
          <w:bCs/>
          <w:b/>
        </w:rPr>
        <w:t xml:space="preserve">NFR-05：拡張性</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要件</w:t>
            </w:r>
          </w:p>
        </w:tc>
      </w:tr>
      <w:tr>
        <w:tc>
          <w:tcPr/>
          <w:p>
            <w:pPr>
              <w:pStyle w:val="Compact"/>
              <w:jc w:val="left"/>
            </w:pPr>
            <w:r>
              <w:t xml:space="preserve">活用機能の追加</w:t>
            </w:r>
          </w:p>
        </w:tc>
        <w:tc>
          <w:tcPr/>
          <w:p>
            <w:pPr>
              <w:pStyle w:val="Compact"/>
              <w:jc w:val="left"/>
            </w:pPr>
            <w:r>
              <w:t xml:space="preserve">将来の検索・ブリーフィング・レポート機能を同一GAS Webアプリ内にタブまたは画面として追加できる構造とする。Phase 2候補として顧客名による商談履歴検索機能を想定する</w:t>
            </w:r>
          </w:p>
        </w:tc>
      </w:tr>
      <w:tr>
        <w:tc>
          <w:tcPr/>
          <w:p>
            <w:pPr>
              <w:pStyle w:val="Compact"/>
              <w:jc w:val="left"/>
            </w:pPr>
            <w:r>
              <w:t xml:space="preserve">全拠点展開</w:t>
            </w:r>
          </w:p>
        </w:tc>
        <w:tc>
          <w:tcPr/>
          <w:p>
            <w:pPr>
              <w:pStyle w:val="Compact"/>
              <w:jc w:val="left"/>
            </w:pPr>
            <w:r>
              <w:t xml:space="preserve">スプレッドシートの担当者マスタに営業担当を追加するだけで利用者を増やせること</w:t>
            </w:r>
          </w:p>
        </w:tc>
      </w:tr>
      <w:tr>
        <w:tc>
          <w:tcPr/>
          <w:p>
            <w:pPr>
              <w:pStyle w:val="Compact"/>
              <w:jc w:val="left"/>
            </w:pPr>
            <w:r>
              <w:t xml:space="preserve">外部サーバー移行</w:t>
            </w:r>
          </w:p>
        </w:tc>
        <w:tc>
          <w:tcPr/>
          <w:p>
            <w:pPr>
              <w:pStyle w:val="Compact"/>
              <w:jc w:val="left"/>
            </w:pPr>
            <w:r>
              <w:t>将来的にストリーミング表示等が必要になった場合、AI API呼び出し部分を外部サーバー（Cloud Run等）に切り出せる設計とする。なお現構成で外部に出しているのは入力画面（静的配信）のみであり、外部側にサーバー処理は持たない</w:t>
            </w:r>
          </w:p>
        </w:tc>
      </w:tr>
    </w:tbl>
    <w:bookmarkEnd w:id="43"/>
    <w:bookmarkEnd w:id="44"/>
    <w:bookmarkStart w:id="48" w:name="利用環境"/>
    <w:p>
      <w:pPr>
        <w:pStyle w:val="Heading2"/>
      </w:pPr>
      <w:r>
        <w:rPr>
          <w:bCs/>
          <w:b/>
        </w:rPr>
        <w:t xml:space="preserve">5. 利用環境</w:t>
      </w:r>
    </w:p>
    <w:bookmarkStart w:id="45" w:name="クライアント環境"/>
    <w:p>
      <w:pPr>
        <w:pStyle w:val="Heading3"/>
      </w:pPr>
      <w:r>
        <w:rPr>
          <w:bCs/>
          <w:b/>
        </w:rPr>
        <w:t xml:space="preserve">5-1. クライアント環境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デバイス</w:t>
            </w:r>
          </w:p>
        </w:tc>
        <w:tc>
          <w:tcPr/>
          <w:p>
            <w:pPr>
              <w:pStyle w:val="Compact"/>
              <w:jc w:val="left"/>
            </w:pPr>
            <w:r>
              <w:t xml:space="preserve">スマートフォン（主）、PC（副）</w:t>
            </w:r>
          </w:p>
        </w:tc>
      </w:tr>
      <w:tr>
        <w:tc>
          <w:tcPr/>
          <w:p>
            <w:pPr>
              <w:pStyle w:val="Compact"/>
              <w:jc w:val="left"/>
            </w:pPr>
            <w:r>
              <w:t xml:space="preserve">OS</w:t>
            </w:r>
          </w:p>
        </w:tc>
        <w:tc>
          <w:tcPr/>
          <w:p>
            <w:pPr>
              <w:pStyle w:val="Compact"/>
              <w:jc w:val="left"/>
            </w:pPr>
            <w:r>
              <w:t xml:space="preserve">iOS / Android</w:t>
            </w:r>
          </w:p>
        </w:tc>
      </w:tr>
      <w:tr>
        <w:tc>
          <w:tcPr/>
          <w:p>
            <w:pPr>
              <w:pStyle w:val="Compact"/>
              <w:jc w:val="left"/>
            </w:pPr>
            <w:r>
              <w:t xml:space="preserve">ブラウザ</w:t>
            </w:r>
          </w:p>
        </w:tc>
        <w:tc>
          <w:tcPr/>
          <w:p>
            <w:pPr>
              <w:pStyle w:val="Compact"/>
              <w:jc w:val="left"/>
            </w:pPr>
            <w:r>
              <w:t xml:space="preserve">Safari（iOS）/ Chrome（Android）</w:t>
            </w:r>
          </w:p>
        </w:tc>
      </w:tr>
      <w:tr>
        <w:tc>
          <w:tcPr/>
          <w:p>
            <w:pPr>
              <w:pStyle w:val="Compact"/>
              <w:jc w:val="left"/>
            </w:pPr>
            <w:r>
              <w:t xml:space="preserve">ネットワーク</w:t>
            </w:r>
          </w:p>
        </w:tc>
        <w:tc>
          <w:tcPr/>
          <w:p>
            <w:pPr>
              <w:pStyle w:val="Compact"/>
              <w:jc w:val="left"/>
            </w:pPr>
            <w:r>
              <w:t xml:space="preserve">モバイル回線（4G/5G）または Wi-Fi</w:t>
            </w:r>
          </w:p>
        </w:tc>
      </w:tr>
      <w:tr>
        <w:tc>
          <w:tcPr/>
          <w:p>
            <w:pPr>
              <w:pStyle w:val="Compact"/>
              <w:jc w:val="left"/>
            </w:pPr>
            <w:r>
              <w:t xml:space="preserve">アプリインストール</w:t>
            </w:r>
          </w:p>
        </w:tc>
        <w:tc>
          <w:tcPr/>
          <w:p>
            <w:pPr>
              <w:pStyle w:val="Compact"/>
              <w:jc w:val="left"/>
            </w:pPr>
            <w:r>
              <w:t xml:space="preserve">不要（ブラウザのみで動作）</w:t>
            </w:r>
          </w:p>
        </w:tc>
      </w:tr>
    </w:tbl>
    <w:bookmarkEnd w:id="45"/>
    <w:bookmarkStart w:id="46" w:name="サーバー環境"/>
    <w:p>
      <w:pPr>
        <w:pStyle w:val="Heading3"/>
      </w:pPr>
      <w:r>
        <w:rPr>
          <w:bCs/>
          <w:b/>
        </w:rPr>
        <w:t xml:space="preserve">5-2. サーバー環境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内容</w:t>
            </w:r>
          </w:p>
        </w:tc>
      </w:tr>
      <w:tr>
        <w:tc>
          <w:tcPr/>
          <w:p>
            <w:pPr>
              <w:pStyle w:val="Compact"/>
              <w:jc w:val="left"/>
            </w:pPr>
            <w:r>
              <w:t xml:space="preserve">アプリケーション</w:t>
            </w:r>
          </w:p>
        </w:tc>
        <w:tc>
          <w:tcPr/>
          <w:p>
            <w:pPr>
              <w:pStyle w:val="Compact"/>
              <w:jc w:val="left"/>
            </w:pPr>
            <w:r>
              <w:t xml:space="preserve">Google Apps Script（GAS）Webアプリ</w:t>
            </w:r>
          </w:p>
        </w:tc>
      </w:tr>
      <w:tr>
        <w:tc>
          <w:tcPr/>
          <w:p>
            <w:pPr>
              <w:pStyle w:val="Compact"/>
              <w:jc w:val="left"/>
            </w:pPr>
            <w:r>
              <w:t xml:space="preserve">データベース</w:t>
            </w:r>
          </w:p>
        </w:tc>
        <w:tc>
          <w:tcPr/>
          <w:p>
            <w:pPr>
              <w:pStyle w:val="Compact"/>
              <w:jc w:val="left"/>
            </w:pPr>
            <w:r>
              <w:t xml:space="preserve">Googleスプレッドシート</w:t>
            </w:r>
          </w:p>
        </w:tc>
      </w:tr>
      <w:tr>
        <w:tc>
          <w:tcPr/>
          <w:p>
            <w:pPr>
              <w:pStyle w:val="Compact"/>
              <w:jc w:val="left"/>
            </w:pPr>
            <w:r>
              <w:t xml:space="preserve">ファイルストレージ</w:t>
            </w:r>
          </w:p>
        </w:tc>
        <w:tc>
          <w:tcPr/>
          <w:p>
            <w:pPr>
              <w:pStyle w:val="Compact"/>
              <w:jc w:val="left"/>
            </w:pPr>
            <w:r>
              <w:t xml:space="preserve">Google Drive（将来の添付ファイル用）</w:t>
            </w:r>
          </w:p>
        </w:tc>
      </w:tr>
      <w:tr>
        <w:tc>
          <w:tcPr/>
          <w:p>
            <w:pPr>
              <w:pStyle w:val="Compact"/>
              <w:jc w:val="left"/>
            </w:pPr>
            <w:r>
              <w:t xml:space="preserve">AI API</w:t>
            </w:r>
          </w:p>
        </w:tc>
        <w:tc>
          <w:tcPr/>
          <w:p>
            <w:pPr>
              <w:pStyle w:val="Compact"/>
              <w:jc w:val="left"/>
            </w:pPr>
            <w:r>
              <w:t xml:space="preserve">OpenAI API</w:t>
            </w:r>
          </w:p>
        </w:tc>
      </w:tr>
      <w:tr>
        <w:tc>
          <w:tcPr/>
          <w:p>
            <w:pPr>
              <w:pStyle w:val="Compact"/>
              <w:jc w:val="left"/>
            </w:pPr>
            <w:r>
              <w:t xml:space="preserve">デプロイ</w:t>
            </w:r>
          </w:p>
        </w:tc>
        <w:tc>
          <w:tcPr/>
          <w:p>
            <w:pPr>
              <w:pStyle w:val="Compact"/>
              <w:jc w:val="left"/>
            </w:pPr>
            <w:r>
              <w:t>GASの「ウェブアプリとしてデプロイ」機能。2デプロイ構成（デプロイA＝TOP用／社内ドメイン限定、デプロイB＝送信API用／全員）。入力画面は外部の静的ホスティングへ別系統でデプロイする</w:t>
            </w:r>
          </w:p>
        </w:tc>
      </w:tr>
      <w:tr>
        <w:tc>
          <w:tcPr/>
          <w:p>
            <w:pPr>
              <w:pStyle w:val="Compact"/>
              <w:jc w:val="left"/>
            </w:pPr>
            <w:r>
              <w:t xml:space="preserve">実行方式</w:t>
            </w:r>
          </w:p>
        </w:tc>
        <w:tc>
          <w:tcPr/>
          <w:p>
            <w:pPr>
              <w:pStyle w:val="Compact"/>
              <w:jc w:val="left"/>
            </w:pPr>
            <w:r>
              <w:t>「オーナーとして実行」（デプロイオーナーの権限でGASが動作）。デプロイA・デプロイBとも同じ</w:t>
            </w:r>
          </w:p>
        </w:tc>
      </w:tr>
      <w:tr>
        <w:tc>
          <w:tcPr/>
          <w:p>
            <w:pPr>
              <w:pStyle w:val="Compact"/>
              <w:jc w:val="left"/>
            </w:pPr>
            <w:r>
              <w:t>入力画面のホスティング</w:t>
            </w:r>
          </w:p>
        </w:tc>
        <w:tc>
          <w:tcPr/>
          <w:p>
            <w:pPr>
              <w:pStyle w:val="Compact"/>
              <w:jc w:val="left"/>
            </w:pPr>
            <w:r>
              <w:t>外部の静的ホスティング（GitHub Pages等）。静的HTML/CSS/JavaScriptのみを配信し、サーバー側処理は持たない</w:t>
            </w:r>
          </w:p>
        </w:tc>
      </w:tr>
      <w:tr>
        <w:tc>
          <w:tcPr/>
          <w:p>
            <w:pPr>
              <w:pStyle w:val="Compact"/>
              <w:jc w:val="left"/>
            </w:pPr>
            <w:r>
              <w:t>OAuthスコープ</w:t>
            </w:r>
          </w:p>
        </w:tc>
        <w:tc>
          <w:tcPr/>
          <w:p>
            <w:pPr>
              <w:pStyle w:val="Compact"/>
              <w:jc w:val="left"/>
            </w:pPr>
            <w:r>
              <w:t>appsscript.jsonに https://www.googleapis.com/auth/userinfo.email を明示的に追加する。追加しない場合、Session.getActiveUser().getEmail()が空文字を返す（EX-03で判明）</w:t>
            </w:r>
          </w:p>
        </w:tc>
      </w:tr>
    </w:tbl>
    <w:bookmarkEnd w:id="46"/>
    <w:bookmarkStart w:id="47" w:name="外部サービス依存"/>
    <w:p>
      <w:pPr>
        <w:pStyle w:val="Heading3"/>
      </w:pPr>
      <w:r>
        <w:rPr>
          <w:bCs/>
          <w:b/>
        </w:rPr>
        <w:t xml:space="preserve">5-3. 外部サービス依存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サービス</w:t>
            </w:r>
          </w:p>
        </w:tc>
        <w:tc>
          <w:tcPr/>
          <w:p>
            <w:pPr>
              <w:pStyle w:val="Compact"/>
              <w:jc w:val="left"/>
            </w:pPr>
            <w:r>
              <w:rPr>
                <w:bCs/>
                <w:b/>
              </w:rPr>
              <w:t xml:space="preserve">用途</w:t>
            </w:r>
          </w:p>
        </w:tc>
        <w:tc>
          <w:tcPr/>
          <w:p>
            <w:pPr>
              <w:pStyle w:val="Compact"/>
              <w:jc w:val="left"/>
            </w:pPr>
            <w:r>
              <w:rPr>
                <w:bCs/>
                <w:b/>
              </w:rPr>
              <w:t xml:space="preserve">障害時の影響</w:t>
            </w:r>
          </w:p>
        </w:tc>
      </w:tr>
      <w:tr>
        <w:tc>
          <w:tcPr/>
          <w:p>
            <w:pPr>
              <w:pStyle w:val="Compact"/>
              <w:jc w:val="left"/>
            </w:pPr>
            <w:r>
              <w:t xml:space="preserve">Google Apps Script</w:t>
            </w:r>
          </w:p>
        </w:tc>
        <w:tc>
          <w:tcPr/>
          <w:p>
            <w:pPr>
              <w:pStyle w:val="Compact"/>
              <w:jc w:val="left"/>
            </w:pPr>
            <w:r>
              <w:t xml:space="preserve">アプリケーション実行基盤</w:t>
            </w:r>
          </w:p>
        </w:tc>
        <w:tc>
          <w:tcPr/>
          <w:p>
            <w:pPr>
              <w:pStyle w:val="Compact"/>
              <w:jc w:val="left"/>
            </w:pPr>
            <w:r>
              <w:t xml:space="preserve">サービス全停止</w:t>
            </w:r>
          </w:p>
        </w:tc>
      </w:tr>
      <w:tr>
        <w:tc>
          <w:tcPr/>
          <w:p>
            <w:pPr>
              <w:pStyle w:val="Compact"/>
              <w:jc w:val="left"/>
            </w:pPr>
            <w:r>
              <w:t xml:space="preserve">Googleスプレッドシート</w:t>
            </w:r>
          </w:p>
        </w:tc>
        <w:tc>
          <w:tcPr/>
          <w:p>
            <w:pPr>
              <w:pStyle w:val="Compact"/>
              <w:jc w:val="left"/>
            </w:pPr>
            <w:r>
              <w:t xml:space="preserve">データ格納</w:t>
            </w:r>
          </w:p>
        </w:tc>
        <w:tc>
          <w:tcPr/>
          <w:p>
            <w:pPr>
              <w:pStyle w:val="Compact"/>
              <w:jc w:val="left"/>
            </w:pPr>
            <w:r>
              <w:t xml:space="preserve">データ格納不可</w:t>
            </w:r>
          </w:p>
        </w:tc>
      </w:tr>
      <w:tr>
        <w:tc>
          <w:tcPr/>
          <w:p>
            <w:pPr>
              <w:pStyle w:val="Compact"/>
              <w:jc w:val="left"/>
            </w:pPr>
            <w:r>
              <w:t xml:space="preserve">OpenAI API</w:t>
            </w:r>
          </w:p>
        </w:tc>
        <w:tc>
          <w:tcPr/>
          <w:p>
            <w:pPr>
              <w:pStyle w:val="Compact"/>
              <w:jc w:val="left"/>
            </w:pPr>
            <w:r>
              <w:t xml:space="preserve">テキスト解析・構造化</w:t>
            </w:r>
          </w:p>
        </w:tc>
        <w:tc>
          <w:tcPr/>
          <w:p>
            <w:pPr>
              <w:pStyle w:val="Compact"/>
              <w:jc w:val="left"/>
            </w:pPr>
            <w:r>
              <w:t xml:space="preserve">AI解析不可。入力テキストはlocalStorageに保全され、再送可能</w:t>
            </w:r>
          </w:p>
        </w:tc>
      </w:tr>
      <w:tr>
        <w:tc>
          <w:tcPr/>
          <w:p>
            <w:pPr>
              <w:pStyle w:val="Compact"/>
              <w:jc w:val="left"/>
            </w:pPr>
            <w:r>
              <w:t xml:space="preserve">Web Speech API</w:t>
            </w:r>
          </w:p>
        </w:tc>
        <w:tc>
          <w:tcPr/>
          <w:p>
            <w:pPr>
              <w:pStyle w:val="Compact"/>
              <w:jc w:val="left"/>
            </w:pPr>
            <w:r>
              <w:t xml:space="preserve">音声認識</w:t>
            </w:r>
          </w:p>
        </w:tc>
        <w:tc>
          <w:tcPr/>
          <w:p>
            <w:pPr>
              <w:pStyle w:val="Compact"/>
              <w:jc w:val="left"/>
            </w:pPr>
            <w:r>
              <w:t xml:space="preserve">音声入力不可。テキスト入力は引き続き利用可能</w:t>
            </w:r>
          </w:p>
        </w:tc>
      </w:tr>
      <w:tr>
        <w:tc>
          <w:tcPr/>
          <w:p>
            <w:r>
              <w:t>サービス</w:t>
            </w:r>
          </w:p>
        </w:tc>
        <w:tc>
          <w:tcPr/>
          <w:p>
            <w:r>
              <w:t>位置情報取得</w:t>
            </w:r>
          </w:p>
        </w:tc>
        <w:tc>
          <w:tcPr/>
          <w:p>
            <w:r>
              <w:t>位置情報取得不可。緯度・経度・店舗名は空欄のまま記録継続（FR-09）</w:t>
            </w:r>
          </w:p>
        </w:tc>
      </w:tr>
      <w:tr>
        <w:tc>
          <w:tcPr/>
          <w:p>
            <w:pPr>
              <w:pStyle w:val="Compact"/>
              <w:jc w:val="left"/>
            </w:pPr>
            <w:r>
              <w:t>外部静的ホスティング（GitHub Pages等）</w:t>
            </w:r>
          </w:p>
        </w:tc>
        <w:tc>
          <w:tcPr/>
          <w:p>
            <w:pPr>
              <w:pStyle w:val="Compact"/>
              <w:jc w:val="left"/>
            </w:pPr>
            <w:r>
              <w:t>入力画面（S-02）の配信</w:t>
            </w:r>
          </w:p>
        </w:tc>
        <w:tc>
          <w:tcPr/>
          <w:p>
            <w:pPr>
              <w:pStyle w:val="Compact"/>
              <w:jc w:val="left"/>
            </w:pPr>
            <w:r>
              <w:t>入力画面にアクセス不可。GAS・スプレッドシートは無事で、蓄積済みデータへの影響はない</w:t>
            </w:r>
          </w:p>
        </w:tc>
      </w:tr>
    </w:tbl>
    <w:bookmarkEnd w:id="47"/>
    <w:bookmarkEnd w:id="48"/>
    <w:bookmarkStart w:id="52" w:name="権限要件"/>
    <w:p>
      <w:pPr>
        <w:pStyle w:val="Heading2"/>
      </w:pPr>
      <w:r>
        <w:rPr>
          <w:bCs/>
          <w:b/>
        </w:rPr>
        <w:t xml:space="preserve">6. 権限要件</w:t>
      </w:r>
    </w:p>
    <w:bookmarkStart w:id="49" w:name="ユーザー権限"/>
    <w:p>
      <w:pPr>
        <w:pStyle w:val="Heading3"/>
      </w:pPr>
      <w:r>
        <w:rPr>
          <w:bCs/>
          <w:b/>
        </w:rPr>
        <w:t xml:space="preserve">6-1. ユーザー権限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権限種別</w:t>
            </w:r>
          </w:p>
        </w:tc>
        <w:tc>
          <w:tcPr/>
          <w:p>
            <w:pPr>
              <w:pStyle w:val="Compact"/>
              <w:jc w:val="left"/>
            </w:pPr>
            <w:r>
              <w:rPr>
                <w:bCs/>
                <w:b/>
              </w:rPr>
              <w:t xml:space="preserve">対象</w:t>
            </w:r>
          </w:p>
        </w:tc>
        <w:tc>
          <w:tcPr/>
          <w:p>
            <w:pPr>
              <w:pStyle w:val="Compact"/>
              <w:jc w:val="left"/>
            </w:pPr>
            <w:r>
              <w:rPr>
                <w:bCs/>
                <w:b/>
              </w:rPr>
              <w:t xml:space="preserve">できること</w:t>
            </w:r>
          </w:p>
        </w:tc>
        <w:tc>
          <w:tcPr/>
          <w:p>
            <w:pPr>
              <w:pStyle w:val="Compact"/>
              <w:jc w:val="left"/>
            </w:pPr>
            <w:r>
              <w:rPr>
                <w:bCs/>
                <w:b/>
              </w:rPr>
              <w:t xml:space="preserve">できないこと</w:t>
            </w:r>
          </w:p>
        </w:tc>
      </w:tr>
      <w:tr>
        <w:tc>
          <w:tcPr/>
          <w:p>
            <w:pPr>
              <w:pStyle w:val="Compact"/>
              <w:jc w:val="left"/>
            </w:pPr>
            <w:r>
              <w:t xml:space="preserve">入力者</w:t>
            </w:r>
          </w:p>
        </w:tc>
        <w:tc>
          <w:tcPr/>
          <w:p>
            <w:pPr>
              <w:pStyle w:val="Compact"/>
              <w:jc w:val="left"/>
            </w:pPr>
            <w:r>
              <w:t xml:space="preserve">営業担当（パイロット6名）</w:t>
            </w:r>
          </w:p>
        </w:tc>
        <w:tc>
          <w:tcPr/>
          <w:p>
            <w:pPr>
              <w:pStyle w:val="Compact"/>
              <w:jc w:val="left"/>
            </w:pPr>
            <w:r>
              <w:t xml:space="preserve">商談記録の入力・送信。保存結果の確認</w:t>
            </w:r>
          </w:p>
        </w:tc>
        <w:tc>
          <w:tcPr/>
          <w:p>
            <w:pPr>
              <w:pStyle w:val="Compact"/>
              <w:jc w:val="left"/>
            </w:pPr>
            <w:r>
              <w:t xml:space="preserve">スプレッドシートの直接閲覧・編集。担当者マスタの編集</w:t>
            </w:r>
          </w:p>
        </w:tc>
      </w:tr>
      <w:tr>
        <w:tc>
          <w:tcPr/>
          <w:p>
            <w:pPr>
              <w:pStyle w:val="Compact"/>
              <w:jc w:val="left"/>
            </w:pPr>
            <w:r>
              <w:t xml:space="preserve">管理者</w:t>
            </w:r>
          </w:p>
        </w:tc>
        <w:tc>
          <w:tcPr/>
          <w:p>
            <w:pPr>
              <w:pStyle w:val="Compact"/>
              <w:jc w:val="left"/>
            </w:pPr>
            <w:r>
              <w:t xml:space="preserve">情シス担当（1名）</w:t>
            </w:r>
          </w:p>
        </w:tc>
        <w:tc>
          <w:tcPr/>
          <w:p>
            <w:pPr>
              <w:pStyle w:val="Compact"/>
              <w:jc w:val="left"/>
            </w:pPr>
            <w:r>
              <w:t xml:space="preserve">スプレッドシートの閲覧・編集。担当者マスタの管理。GASコードの修正・デプロイ。赤背景行の確認・修正</w:t>
            </w:r>
          </w:p>
        </w:tc>
        <w:tc>
          <w:tcPr/>
          <w:p>
            <w:pPr>
              <w:pStyle w:val="Compact"/>
              <w:jc w:val="left"/>
            </w:pPr>
            <w:r>
              <w:t xml:space="preserve">—</w:t>
            </w:r>
          </w:p>
        </w:tc>
      </w:tr>
    </w:tbl>
    <w:bookmarkEnd w:id="49"/>
    <w:bookmarkStart w:id="50" w:name="gasデプロイ権限"/>
    <w:p>
      <w:pPr>
        <w:pStyle w:val="Heading3"/>
      </w:pPr>
      <w:r>
        <w:rPr>
          <w:bCs/>
          <w:b/>
        </w:rPr>
        <w:t xml:space="preserve">6-2. GASデプロイ権限</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設定項目</w:t>
            </w:r>
          </w:p>
        </w:tc>
        <w:tc>
          <w:tcPr/>
          <w:p>
            <w:pPr>
              <w:pStyle w:val="Compact"/>
              <w:jc w:val="left"/>
            </w:pPr>
            <w:r>
              <w:rPr>
                <w:bCs/>
                <w:b/>
              </w:rPr>
              <w:t xml:space="preserve">値</w:t>
            </w:r>
          </w:p>
        </w:tc>
        <w:tc>
          <w:tcPr/>
          <w:p>
            <w:pPr>
              <w:pStyle w:val="Compact"/>
              <w:jc w:val="left"/>
            </w:pPr>
            <w:r>
              <w:rPr>
                <w:bCs/>
                <w:b/>
              </w:rPr>
              <w:t xml:space="preserve">理由</w:t>
            </w:r>
          </w:p>
        </w:tc>
      </w:tr>
      <w:tr>
        <w:tc>
          <w:tcPr/>
          <w:p>
            <w:pPr>
              <w:pStyle w:val="Compact"/>
              <w:jc w:val="left"/>
            </w:pPr>
            <w:r>
              <w:t xml:space="preserve">次のユーザーとして実行</w:t>
            </w:r>
          </w:p>
        </w:tc>
        <w:tc>
          <w:tcPr/>
          <w:p>
            <w:pPr>
              <w:pStyle w:val="Compact"/>
              <w:jc w:val="left"/>
            </w:pPr>
            <w:r>
              <w:t xml:space="preserve">オーナー（管理者）</w:t>
            </w:r>
          </w:p>
        </w:tc>
        <w:tc>
          <w:tcPr/>
          <w:p>
            <w:pPr>
              <w:pStyle w:val="Compact"/>
              <w:jc w:val="left"/>
            </w:pPr>
            <w:r>
              <w:t xml:space="preserve">営業担当にスプレッドシート・Google Driveの編集権限を付与しないため</w:t>
            </w:r>
          </w:p>
        </w:tc>
      </w:tr>
      <w:tr>
        <w:tc>
          <w:tcPr/>
          <w:p>
            <w:pPr>
              <w:pStyle w:val="Compact"/>
              <w:jc w:val="left"/>
            </w:pPr>
            <w:r>
              <w:t xml:space="preserve">アクセスできるユーザー</w:t>
            </w:r>
          </w:p>
        </w:tc>
        <w:tc>
          <w:tcPr/>
          <w:p>
            <w:pPr>
              <w:pStyle w:val="Compact"/>
              <w:jc w:val="left"/>
            </w:pPr>
            <w:r>
              <w:t>デプロイAはドメイン内の全員／デプロイBは全員</w:t>
            </w:r>
          </w:p>
        </w:tc>
        <w:tc>
          <w:tcPr/>
          <w:p>
            <w:pPr>
              <w:pStyle w:val="Compact"/>
              <w:jc w:val="left"/>
            </w:pPr>
            <w:r>
              <w:t>デプロイA（TOP用）は社内Google Workspaceアカウントに限定し、ログイン者のメールアドレスを取得する。デプロイB（送信API用）は外部ホスティング上の入力画面から呼ぶため匿名公開とし、本人確認は署名付きトークンの検証で行う</w:t>
            </w:r>
          </w:p>
        </w:tc>
      </w:tr>
    </w:tbl>
    <w:bookmarkEnd w:id="50"/>
    <w:bookmarkStart w:id="51" w:name="スプレッドシート権限"/>
    <w:p>
      <w:pPr>
        <w:pStyle w:val="Heading3"/>
      </w:pPr>
      <w:r>
        <w:rPr>
          <w:bCs/>
          <w:b/>
        </w:rPr>
        <w:t xml:space="preserve">6-3. スプレッドシート権限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シート</w:t>
            </w:r>
          </w:p>
        </w:tc>
        <w:tc>
          <w:tcPr/>
          <w:p>
            <w:pPr>
              <w:pStyle w:val="Compact"/>
              <w:jc w:val="left"/>
            </w:pPr>
            <w:r>
              <w:rPr>
                <w:bCs/>
                <w:b/>
              </w:rPr>
              <w:t xml:space="preserve">管理者</w:t>
            </w:r>
          </w:p>
        </w:tc>
        <w:tc>
          <w:tcPr/>
          <w:p>
            <w:pPr>
              <w:pStyle w:val="Compact"/>
              <w:jc w:val="left"/>
            </w:pPr>
            <w:r>
              <w:rPr>
                <w:bCs/>
                <w:b/>
              </w:rPr>
              <w:t xml:space="preserve">営業担当</w:t>
            </w:r>
          </w:p>
        </w:tc>
      </w:tr>
      <w:tr>
        <w:tc>
          <w:tcPr/>
          <w:p>
            <w:pPr>
              <w:pStyle w:val="Compact"/>
              <w:jc w:val="left"/>
            </w:pPr>
            <w:r>
              <w:t xml:space="preserve">商談記録シート</w:t>
            </w:r>
          </w:p>
        </w:tc>
        <w:tc>
          <w:tcPr/>
          <w:p>
            <w:pPr>
              <w:pStyle w:val="Compact"/>
              <w:jc w:val="left"/>
            </w:pPr>
            <w:r>
              <w:t xml:space="preserve">編集可</w:t>
            </w:r>
          </w:p>
        </w:tc>
        <w:tc>
          <w:tcPr/>
          <w:p>
            <w:pPr>
              <w:pStyle w:val="Compact"/>
              <w:jc w:val="left"/>
            </w:pPr>
            <w:r>
              <w:t xml:space="preserve">アクセス不可（GAS経由でのみ書き込み）</w:t>
            </w:r>
          </w:p>
        </w:tc>
      </w:tr>
      <w:tr>
        <w:tc>
          <w:tcPr/>
          <w:p>
            <w:pPr>
              <w:pStyle w:val="Compact"/>
              <w:jc w:val="left"/>
            </w:pPr>
            <w:r>
              <w:t xml:space="preserve">担当者マスタシート</w:t>
            </w:r>
          </w:p>
        </w:tc>
        <w:tc>
          <w:tcPr/>
          <w:p>
            <w:pPr>
              <w:pStyle w:val="Compact"/>
              <w:jc w:val="left"/>
            </w:pPr>
            <w:r>
              <w:t xml:space="preserve">編集可</w:t>
            </w:r>
          </w:p>
        </w:tc>
        <w:tc>
          <w:tcPr/>
          <w:p>
            <w:pPr>
              <w:pStyle w:val="Compact"/>
              <w:jc w:val="left"/>
            </w:pPr>
            <w:r>
              <w:t xml:space="preserve">アクセス不可（GAS経由でのみ読み取り）</w:t>
            </w:r>
          </w:p>
        </w:tc>
      </w:tr>
    </w:tbl>
    <w:bookmarkEnd w:id="51"/>
    <w:bookmarkEnd w:id="52"/>
    <w:bookmarkStart w:id="57" w:name="データ要件"/>
    <w:p>
      <w:pPr>
        <w:pStyle w:val="Heading2"/>
      </w:pPr>
      <w:r>
        <w:rPr>
          <w:bCs/>
          <w:b/>
        </w:rPr>
        <w:t xml:space="preserve">7. データ要件</w:t>
      </w:r>
    </w:p>
    <w:bookmarkStart w:id="53" w:name="商談記録シートメインデータ"/>
    <w:p>
      <w:pPr>
        <w:pStyle w:val="Heading3"/>
      </w:pPr>
      <w:r>
        <w:rPr>
          <w:bCs/>
          <w:b/>
        </w:rPr>
        <w:t xml:space="preserve">7-1. 商談記録シート（メインデータ）</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列</w:t>
            </w:r>
          </w:p>
        </w:tc>
        <w:tc>
          <w:tcPr/>
          <w:p>
            <w:pPr>
              <w:pStyle w:val="Compact"/>
              <w:jc w:val="left"/>
            </w:pPr>
            <w:r>
              <w:rPr>
                <w:bCs/>
                <w:b/>
              </w:rPr>
              <w:t xml:space="preserve">項目名</w:t>
            </w:r>
          </w:p>
        </w:tc>
        <w:tc>
          <w:tcPr/>
          <w:p>
            <w:pPr>
              <w:pStyle w:val="Compact"/>
              <w:jc w:val="left"/>
            </w:pPr>
            <w:r>
              <w:rPr>
                <w:bCs/>
                <w:b/>
              </w:rPr>
              <w:t xml:space="preserve">データ型</w:t>
            </w:r>
          </w:p>
        </w:tc>
        <w:tc>
          <w:tcPr/>
          <w:p>
            <w:pPr>
              <w:pStyle w:val="Compact"/>
              <w:jc w:val="left"/>
            </w:pPr>
            <w:r>
              <w:rPr>
                <w:bCs/>
                <w:b/>
              </w:rPr>
              <w:t xml:space="preserve">必須</w:t>
            </w:r>
          </w:p>
        </w:tc>
        <w:tc>
          <w:tcPr/>
          <w:p>
            <w:pPr>
              <w:pStyle w:val="Compact"/>
              <w:jc w:val="left"/>
            </w:pPr>
            <w:r>
              <w:rPr>
                <w:bCs/>
                <w:b/>
              </w:rPr>
              <w:t xml:space="preserve">取得元</w:t>
            </w:r>
          </w:p>
        </w:tc>
        <w:tc>
          <w:tcPr/>
          <w:p>
            <w:pPr>
              <w:pStyle w:val="Compact"/>
              <w:jc w:val="left"/>
            </w:pPr>
            <w:r>
              <w:rPr>
                <w:bCs/>
                <w:b/>
              </w:rPr>
              <w:t xml:space="preserve">備考</w:t>
            </w:r>
          </w:p>
        </w:tc>
      </w:tr>
      <w:tr>
        <w:tc>
          <w:tcPr/>
          <w:p>
            <w:pPr>
              <w:pStyle w:val="Compact"/>
              <w:jc w:val="left"/>
            </w:pPr>
            <w:r>
              <w:t xml:space="preserve">A</w:t>
            </w:r>
          </w:p>
        </w:tc>
        <w:tc>
          <w:tcPr/>
          <w:p>
            <w:pPr>
              <w:pStyle w:val="Compact"/>
              <w:jc w:val="left"/>
            </w:pPr>
            <w:r>
              <w:t xml:space="preserve">レコードID</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GAS自動採番</w:t>
            </w:r>
          </w:p>
        </w:tc>
        <w:tc>
          <w:tcPr/>
          <w:p>
            <w:pPr>
              <w:pStyle w:val="Compact"/>
              <w:jc w:val="left"/>
            </w:pPr>
            <w:r>
              <w:t xml:space="preserve">一意のID。形式は「YYYYMMDD-HHMMSS-連番」等（設計フェーズで確定）</w:t>
            </w:r>
          </w:p>
        </w:tc>
      </w:tr>
      <w:tr>
        <w:tc>
          <w:tcPr/>
          <w:p>
            <w:pPr>
              <w:pStyle w:val="Compact"/>
              <w:jc w:val="left"/>
            </w:pPr>
            <w:r>
              <w:t xml:space="preserve">B</w:t>
            </w:r>
          </w:p>
        </w:tc>
        <w:tc>
          <w:tcPr/>
          <w:p>
            <w:pPr>
              <w:pStyle w:val="Compact"/>
              <w:jc w:val="left"/>
            </w:pPr>
            <w:r>
              <w:t xml:space="preserve">登録日時</w:t>
            </w:r>
          </w:p>
        </w:tc>
        <w:tc>
          <w:tcPr/>
          <w:p>
            <w:pPr>
              <w:pStyle w:val="Compact"/>
              <w:jc w:val="left"/>
            </w:pPr>
            <w:r>
              <w:t xml:space="preserve">日時</w:t>
            </w:r>
          </w:p>
        </w:tc>
        <w:tc>
          <w:tcPr/>
          <w:p>
            <w:pPr>
              <w:pStyle w:val="Compact"/>
              <w:jc w:val="left"/>
            </w:pPr>
            <w:r>
              <w:t xml:space="preserve">○</w:t>
            </w:r>
          </w:p>
        </w:tc>
        <w:tc>
          <w:tcPr/>
          <w:p>
            <w:pPr>
              <w:pStyle w:val="Compact"/>
              <w:jc w:val="left"/>
            </w:pPr>
            <w:r>
              <w:t xml:space="preserve">GAS（システム日時）</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営業所</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担当者マスタから引き当て</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担当者名</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localStorageから取得</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顧客名</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AIが抽出</w:t>
            </w:r>
          </w:p>
        </w:tc>
        <w:tc>
          <w:tcPr/>
          <w:p>
            <w:pPr>
              <w:pStyle w:val="Compact"/>
              <w:jc w:val="left"/>
            </w:pPr>
            <w:r>
              <w:t xml:space="preserve">抽出失敗時は空欄＋赤背景。顧客名不明でも話題単位の分割は行う（FR-08参照）</w:t>
            </w:r>
          </w:p>
        </w:tc>
      </w:tr>
      <w:tr>
        <w:tc>
          <w:tcPr/>
          <w:p>
            <w:pPr>
              <w:pStyle w:val="Compact"/>
              <w:jc w:val="left"/>
            </w:pPr>
            <w:r>
              <w:t xml:space="preserve">F</w:t>
            </w:r>
          </w:p>
        </w:tc>
        <w:tc>
          <w:tcPr/>
          <w:p>
            <w:pPr>
              <w:pStyle w:val="Compact"/>
              <w:jc w:val="left"/>
            </w:pPr>
            <w:r>
              <w:t xml:space="preserve">顧客業態</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AIが推定</w:t>
            </w:r>
          </w:p>
        </w:tc>
        <w:tc>
          <w:tcPr/>
          <w:p>
            <w:pPr>
              <w:pStyle w:val="Compact"/>
              <w:jc w:val="left"/>
            </w:pPr>
            <w:r>
              <w:t xml:space="preserve">製菓・製パン・外食・カフェ等。抽出失敗時は空欄</w:t>
            </w:r>
          </w:p>
        </w:tc>
      </w:tr>
      <w:tr>
        <w:tc>
          <w:tcPr/>
          <w:p>
            <w:pPr>
              <w:pStyle w:val="Compact"/>
              <w:jc w:val="left"/>
            </w:pPr>
            <w:r>
              <w:t xml:space="preserve">G</w:t>
            </w:r>
          </w:p>
        </w:tc>
        <w:tc>
          <w:tcPr/>
          <w:p>
            <w:pPr>
              <w:pStyle w:val="Compact"/>
              <w:jc w:val="left"/>
            </w:pPr>
            <w:r>
              <w:t xml:space="preserve">案件テーマ</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AIが抽出</w:t>
            </w:r>
          </w:p>
        </w:tc>
        <w:tc>
          <w:tcPr/>
          <w:p>
            <w:pPr>
              <w:pStyle w:val="Compact"/>
              <w:jc w:val="left"/>
            </w:pPr>
            <w:r>
              <w:t xml:space="preserve">「商談の話題単位」で記録。個別SKU単位では分割しない（FR-05の粒度基準に準拠）</w:t>
            </w:r>
          </w:p>
        </w:tc>
      </w:tr>
      <w:tr>
        <w:tc>
          <w:tcPr/>
          <w:p>
            <w:pPr>
              <w:pStyle w:val="Compact"/>
              <w:jc w:val="left"/>
            </w:pPr>
            <w:r>
              <w:t xml:space="preserve">H</w:t>
            </w:r>
          </w:p>
        </w:tc>
        <w:tc>
          <w:tcPr/>
          <w:p>
            <w:pPr>
              <w:pStyle w:val="Compact"/>
              <w:jc w:val="left"/>
            </w:pPr>
            <w:r>
              <w:t xml:space="preserve">商談内容</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AIが整理</w:t>
            </w:r>
          </w:p>
        </w:tc>
        <w:tc>
          <w:tcPr/>
          <w:p>
            <w:pPr>
              <w:pStyle w:val="Compact"/>
              <w:jc w:val="left"/>
            </w:pPr>
            <w:r>
              <w:t xml:space="preserve">当該案件に関するテキスト</w:t>
            </w:r>
          </w:p>
        </w:tc>
      </w:tr>
      <w:tr>
        <w:tc>
          <w:tcPr/>
          <w:p>
            <w:pPr>
              <w:pStyle w:val="Compact"/>
              <w:jc w:val="left"/>
            </w:pPr>
            <w:r>
              <w:t xml:space="preserve">I</w:t>
            </w:r>
          </w:p>
        </w:tc>
        <w:tc>
          <w:tcPr/>
          <w:p>
            <w:pPr>
              <w:pStyle w:val="Compact"/>
              <w:jc w:val="left"/>
            </w:pPr>
            <w:r>
              <w:t xml:space="preserve">宿題・ToDo</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AIが抽出</w:t>
            </w:r>
          </w:p>
        </w:tc>
        <w:tc>
          <w:tcPr/>
          <w:p>
            <w:pPr>
              <w:pStyle w:val="Compact"/>
              <w:jc w:val="left"/>
            </w:pPr>
            <w:r>
              <w:t xml:space="preserve">なければ空欄</w:t>
            </w:r>
          </w:p>
        </w:tc>
      </w:tr>
      <w:tr>
        <w:tc>
          <w:tcPr/>
          <w:p>
            <w:pPr>
              <w:pStyle w:val="Compact"/>
              <w:jc w:val="left"/>
            </w:pPr>
            <w:r>
              <w:t xml:space="preserve">J</w:t>
            </w:r>
          </w:p>
        </w:tc>
        <w:tc>
          <w:tcPr/>
          <w:p>
            <w:pPr>
              <w:pStyle w:val="Compact"/>
              <w:jc w:val="left"/>
            </w:pPr>
            <w:r>
              <w:t xml:space="preserve">宿題期限</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AIが抽出（テキストそのまま）</w:t>
            </w:r>
          </w:p>
        </w:tc>
        <w:tc>
          <w:tcPr/>
          <w:p>
            <w:pPr>
              <w:pStyle w:val="Compact"/>
              <w:jc w:val="left"/>
            </w:pPr>
            <w:r>
              <w:t xml:space="preserve">「急ぎ」「来月」「3/25」等、入力テキストの表現をそのまま記録する。具体的な日付への変換は行わない。日付変換が必要になった場合は活用フェーズで対応する</w:t>
            </w:r>
          </w:p>
        </w:tc>
      </w:tr>
      <w:tr>
        <w:tc>
          <w:tcPr/>
          <w:p>
            <w:pPr>
              <w:pStyle w:val="Compact"/>
              <w:jc w:val="left"/>
            </w:pPr>
            <w:r>
              <w:t xml:space="preserve">K</w:t>
            </w:r>
          </w:p>
        </w:tc>
        <w:tc>
          <w:tcPr/>
          <w:p>
            <w:pPr>
              <w:pStyle w:val="Compact"/>
              <w:jc w:val="left"/>
            </w:pPr>
            <w:r>
              <w:t xml:space="preserve">元テキスト（全文）</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営業担当の入力テキスト（分割前の原文）</w:t>
            </w:r>
          </w:p>
        </w:tc>
        <w:tc>
          <w:tcPr/>
          <w:p>
            <w:pPr>
              <w:pStyle w:val="Compact"/>
              <w:jc w:val="left"/>
            </w:pPr>
            <w:r>
              <w:t xml:space="preserve">全レコードに同一テキストを保持する。分割された場合は複数行に同一テキストが重複格納される。データ効率よりも実装の簡素さと元データ保全を優先する設計判断。データ量が問題になった場合に入力ログシートへの分離を検討する</w:t>
            </w:r>
          </w:p>
        </w:tc>
      </w:tr>
      <w:tr>
        <w:tc>
          <w:tcPr/>
          <w:p>
            <w:pPr>
              <w:pStyle w:val="Compact"/>
              <w:jc w:val="left"/>
            </w:pPr>
            <w:r>
              <w:t xml:space="preserve">L</w:t>
            </w:r>
          </w:p>
        </w:tc>
        <w:tc>
          <w:tcPr/>
          <w:p>
            <w:pPr>
              <w:pStyle w:val="Compact"/>
              <w:jc w:val="left"/>
            </w:pPr>
            <w:r>
              <w:t xml:space="preserve">抽出ステータス</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GAS</w:t>
            </w:r>
          </w:p>
        </w:tc>
        <w:tc>
          <w:tcPr/>
          <w:p>
            <w:pPr>
              <w:pStyle w:val="Compact"/>
              <w:jc w:val="left"/>
            </w:pPr>
            <w:r>
              <w:t xml:space="preserve">「OK」または「要確認」。空欄項目がある場合は「要確認」＋赤背景</w:t>
            </w:r>
          </w:p>
        </w:tc>
      </w:tr>
      <w:tr>
        <w:tc>
          <w:tcPr/>
          <w:p>
            <w:pPr>
              <w:pStyle w:val="Compact"/>
              <w:jc w:val="left"/>
            </w:pPr>
            <w:r>
              <w:t xml:space="preserve">S〜U列</w:t>
            </w:r>
          </w:p>
        </w:tc>
        <w:tc>
          <w:tcPr/>
          <w:p>
            <w:pPr>
              <w:pStyle w:val="Compact"/>
              <w:jc w:val="left"/>
            </w:pPr>
            <w:r>
              <w:t xml:space="preserve">緯度</w:t>
            </w:r>
          </w:p>
        </w:tc>
        <w:tc>
          <w:tcPr/>
          <w:p>
            <w:pPr>
              <w:pStyle w:val="Compact"/>
              <w:jc w:val="left"/>
            </w:pPr>
            <w:r>
              <w:t xml:space="preserve">数値</w:t>
            </w:r>
          </w:p>
        </w:tc>
        <w:tc>
          <w:tcPr/>
          <w:p>
            <w:pPr>
              <w:pStyle w:val="Compact"/>
              <w:jc w:val="left"/>
            </w:pPr>
            <w:r>
              <w:t xml:space="preserve">—</w:t>
            </w:r>
          </w:p>
        </w:tc>
        <w:tc>
          <w:tcPr/>
          <w:p>
            <w:pPr>
              <w:pStyle w:val="Compact"/>
              <w:jc w:val="left"/>
            </w:pPr>
            <w:r>
              <w:t xml:space="preserve">ブラウザGeolocation API</w:t>
            </w:r>
          </w:p>
        </w:tc>
        <w:tc>
          <w:tcPr/>
          <w:p>
            <w:pPr>
              <w:pStyle w:val="Compact"/>
              <w:jc w:val="left"/>
            </w:pPr>
            <w:r>
              <w:t xml:space="preserve">FR-09。取得失敗時は空欄。緯度・経度・店舗名をS〜U列（19〜21列目）に格納する。個別の列割当はDB設計書で確定</w:t>
            </w:r>
          </w:p>
        </w:tc>
      </w:tr>
      <w:tr>
        <w:tc>
          <w:tcPr/>
          <w:p>
            <w:pPr>
              <w:pStyle w:val="Compact"/>
              <w:jc w:val="left"/>
            </w:pPr>
            <w:r>
              <w:t xml:space="preserve">S〜U列</w:t>
            </w:r>
          </w:p>
        </w:tc>
        <w:tc>
          <w:tcPr/>
          <w:p>
            <w:pPr>
              <w:pStyle w:val="Compact"/>
              <w:jc w:val="left"/>
            </w:pPr>
            <w:r>
              <w:t xml:space="preserve">経度</w:t>
            </w:r>
          </w:p>
        </w:tc>
        <w:tc>
          <w:tcPr/>
          <w:p>
            <w:pPr>
              <w:pStyle w:val="Compact"/>
              <w:jc w:val="left"/>
            </w:pPr>
            <w:r>
              <w:t xml:space="preserve">数値</w:t>
            </w:r>
          </w:p>
        </w:tc>
        <w:tc>
          <w:tcPr/>
          <w:p>
            <w:pPr>
              <w:pStyle w:val="Compact"/>
              <w:jc w:val="left"/>
            </w:pPr>
            <w:r>
              <w:t xml:space="preserve">—</w:t>
            </w:r>
          </w:p>
        </w:tc>
        <w:tc>
          <w:tcPr/>
          <w:p>
            <w:pPr>
              <w:pStyle w:val="Compact"/>
              <w:jc w:val="left"/>
            </w:pPr>
            <w:r>
              <w:t xml:space="preserve">ブラウザGeolocation API</w:t>
            </w:r>
          </w:p>
        </w:tc>
        <w:tc>
          <w:tcPr/>
          <w:p>
            <w:pPr>
              <w:pStyle w:val="Compact"/>
              <w:jc w:val="left"/>
            </w:pPr>
            <w:r>
              <w:t xml:space="preserve">FR-09。取得失敗時は空欄</w:t>
            </w:r>
          </w:p>
        </w:tc>
      </w:tr>
      <w:tr>
        <w:tc>
          <w:tcPr/>
          <w:p>
            <w:pPr>
              <w:pStyle w:val="Compact"/>
              <w:jc w:val="left"/>
            </w:pPr>
            <w:r>
              <w:t xml:space="preserve">S〜U列</w:t>
            </w:r>
          </w:p>
        </w:tc>
        <w:tc>
          <w:tcPr/>
          <w:p>
            <w:pPr>
              <w:pStyle w:val="Compact"/>
              <w:jc w:val="left"/>
            </w:pPr>
            <w:r>
              <w:t xml:space="preserve">店舗名（GPS推定）</w:t>
            </w:r>
          </w:p>
        </w:tc>
        <w:tc>
          <w:tcPr/>
          <w:p>
            <w:pPr>
              <w:pStyle w:val="Compact"/>
              <w:jc w:val="left"/>
            </w:pPr>
            <w:r>
              <w:t xml:space="preserve">文字列</w:t>
            </w:r>
          </w:p>
        </w:tc>
        <w:tc>
          <w:tcPr/>
          <w:p>
            <w:pPr>
              <w:pStyle w:val="Compact"/>
              <w:jc w:val="left"/>
            </w:pPr>
            <w:r>
              <w:t xml:space="preserve">—</w:t>
            </w:r>
          </w:p>
        </w:tc>
        <w:tc>
          <w:tcPr/>
          <w:p>
            <w:pPr>
              <w:pStyle w:val="Compact"/>
              <w:jc w:val="left"/>
            </w:pPr>
            <w:r>
              <w:t xml:space="preserve">店舗マスタ照合（GPS距離＋名寄せ）</w:t>
            </w:r>
          </w:p>
        </w:tc>
        <w:tc>
          <w:tcPr/>
          <w:p>
            <w:pPr>
              <w:pStyle w:val="Compact"/>
              <w:jc w:val="left"/>
            </w:pPr>
            <w:r>
              <w:t xml:space="preserve">FR-09。確定失敗時は空欄</w:t>
            </w:r>
          </w:p>
        </w:tc>
      </w:tr>
    </w:tbl>
    <w:bookmarkEnd w:id="53"/>
    <w:bookmarkStart w:id="54" w:name="担当者マスタシート"/>
    <w:p>
      <w:pPr>
        <w:pStyle w:val="Heading3"/>
      </w:pPr>
      <w:r>
        <w:rPr>
          <w:bCs/>
          <w:b/>
        </w:rPr>
        <w:t xml:space="preserve">7-2. 担当者マスタシート</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列</w:t>
            </w:r>
          </w:p>
        </w:tc>
        <w:tc>
          <w:tcPr/>
          <w:p>
            <w:pPr>
              <w:pStyle w:val="Compact"/>
              <w:jc w:val="left"/>
            </w:pPr>
            <w:r>
              <w:rPr>
                <w:bCs/>
                <w:b/>
              </w:rPr>
              <w:t xml:space="preserve">項目名</w:t>
            </w:r>
          </w:p>
        </w:tc>
        <w:tc>
          <w:tcPr/>
          <w:p>
            <w:pPr>
              <w:pStyle w:val="Compact"/>
              <w:jc w:val="left"/>
            </w:pPr>
            <w:r>
              <w:rPr>
                <w:bCs/>
                <w:b/>
              </w:rPr>
              <w:t xml:space="preserve">データ型</w:t>
            </w:r>
          </w:p>
        </w:tc>
        <w:tc>
          <w:tcPr/>
          <w:p>
            <w:pPr>
              <w:pStyle w:val="Compact"/>
              <w:jc w:val="left"/>
            </w:pPr>
            <w:r>
              <w:rPr>
                <w:bCs/>
                <w:b/>
              </w:rPr>
              <w:t xml:space="preserve">備考</w:t>
            </w:r>
          </w:p>
        </w:tc>
      </w:tr>
      <w:tr>
        <w:tc>
          <w:tcPr/>
          <w:p>
            <w:pPr>
              <w:pStyle w:val="Compact"/>
              <w:jc w:val="left"/>
            </w:pPr>
            <w:r>
              <w:t xml:space="preserve">A</w:t>
            </w:r>
          </w:p>
        </w:tc>
        <w:tc>
          <w:tcPr/>
          <w:p>
            <w:pPr>
              <w:pStyle w:val="Compact"/>
              <w:jc w:val="left"/>
            </w:pPr>
            <w:r>
              <w:t xml:space="preserve">担当者名（またはキー）</w:t>
            </w:r>
          </w:p>
        </w:tc>
        <w:tc>
          <w:tcPr/>
          <w:p>
            <w:pPr>
              <w:pStyle w:val="Compact"/>
              <w:jc w:val="left"/>
            </w:pPr>
            <w:r>
              <w:t xml:space="preserve">文字列</w:t>
            </w:r>
          </w:p>
        </w:tc>
        <w:tc>
          <w:tcPr/>
          <w:p>
            <w:pPr>
              <w:pStyle w:val="Compact"/>
              <w:jc w:val="left"/>
            </w:pPr>
            <w:r>
              <w:t xml:space="preserve">localStorage入力値と照合するキー（未決事項：社員番号か担当者名か）</w:t>
            </w:r>
          </w:p>
        </w:tc>
      </w:tr>
      <w:tr>
        <w:tc>
          <w:tcPr/>
          <w:p>
            <w:pPr>
              <w:pStyle w:val="Compact"/>
              <w:jc w:val="left"/>
            </w:pPr>
            <w:r>
              <w:t xml:space="preserve">B</w:t>
            </w:r>
          </w:p>
        </w:tc>
        <w:tc>
          <w:tcPr/>
          <w:p>
            <w:pPr>
              <w:pStyle w:val="Compact"/>
              <w:jc w:val="left"/>
            </w:pPr>
            <w:r>
              <w:t xml:space="preserve">担当者フルネーム</w:t>
            </w:r>
          </w:p>
        </w:tc>
        <w:tc>
          <w:tcPr/>
          <w:p>
            <w:pPr>
              <w:pStyle w:val="Compact"/>
              <w:jc w:val="left"/>
            </w:pPr>
            <w:r>
              <w:t xml:space="preserve">文字列</w:t>
            </w:r>
          </w:p>
        </w:tc>
        <w:tc>
          <w:tcPr/>
          <w:p>
            <w:pPr>
              <w:pStyle w:val="Compact"/>
              <w:jc w:val="left"/>
            </w:pPr>
            <w:r>
              <w:t xml:space="preserve">表示用</w:t>
            </w:r>
          </w:p>
        </w:tc>
      </w:tr>
      <w:tr>
        <w:tc>
          <w:tcPr/>
          <w:p>
            <w:pPr>
              <w:pStyle w:val="Compact"/>
              <w:jc w:val="left"/>
            </w:pPr>
            <w:r>
              <w:t xml:space="preserve">C</w:t>
            </w:r>
          </w:p>
        </w:tc>
        <w:tc>
          <w:tcPr/>
          <w:p>
            <w:pPr>
              <w:pStyle w:val="Compact"/>
              <w:jc w:val="left"/>
            </w:pPr>
            <w:r>
              <w:t xml:space="preserve">営業所名</w:t>
            </w:r>
          </w:p>
        </w:tc>
        <w:tc>
          <w:tcPr/>
          <w:p>
            <w:pPr>
              <w:pStyle w:val="Compact"/>
              <w:jc w:val="left"/>
            </w:pPr>
            <w:r>
              <w:t xml:space="preserve">文字列</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有効フラグ</w:t>
            </w:r>
          </w:p>
        </w:tc>
        <w:tc>
          <w:tcPr/>
          <w:p>
            <w:pPr>
              <w:pStyle w:val="Compact"/>
              <w:jc w:val="left"/>
            </w:pPr>
            <w:r>
              <w:t xml:space="preserve">文字列</w:t>
            </w:r>
          </w:p>
        </w:tc>
        <w:tc>
          <w:tcPr/>
          <w:p>
            <w:pPr>
              <w:pStyle w:val="Compact"/>
              <w:jc w:val="left"/>
            </w:pPr>
            <w:r>
              <w:t xml:space="preserve">「有効」/「無効」。退職・異動時に無効化</w:t>
            </w:r>
          </w:p>
        </w:tc>
      </w:tr>
    </w:tbl>
    <w:bookmarkEnd w:id="54"/>
    <w:bookmarkStart w:id="55" w:name="データ量の見積もり"/>
    <w:p>
      <w:pPr>
        <w:pStyle w:val="Heading3"/>
      </w:pPr>
      <w:r>
        <w:rPr>
          <w:bCs/>
          <w:b/>
        </w:rPr>
        <w:t xml:space="preserve">7-3. データ量の見積もり</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項目</w:t>
            </w:r>
          </w:p>
        </w:tc>
        <w:tc>
          <w:tcPr/>
          <w:p>
            <w:pPr>
              <w:pStyle w:val="Compact"/>
              <w:jc w:val="left"/>
            </w:pPr>
            <w:r>
              <w:rPr>
                <w:bCs/>
                <w:b/>
              </w:rPr>
              <w:t xml:space="preserve">数値</w:t>
            </w:r>
          </w:p>
        </w:tc>
        <w:tc>
          <w:tcPr/>
          <w:p>
            <w:pPr>
              <w:pStyle w:val="Compact"/>
              <w:jc w:val="left"/>
            </w:pPr>
            <w:r>
              <w:rPr>
                <w:bCs/>
                <w:b/>
              </w:rPr>
              <w:t xml:space="preserve">根拠</w:t>
            </w:r>
          </w:p>
        </w:tc>
      </w:tr>
      <w:tr>
        <w:tc>
          <w:tcPr/>
          <w:p>
            <w:pPr>
              <w:pStyle w:val="Compact"/>
              <w:jc w:val="left"/>
            </w:pPr>
            <w:r>
              <w:t xml:space="preserve">パイロット期間（本社6名）</w:t>
            </w:r>
          </w:p>
        </w:tc>
        <w:tc>
          <w:tcPr/>
          <w:p>
            <w:pPr>
              <w:pStyle w:val="Compact"/>
              <w:jc w:val="left"/>
            </w:pPr>
            <w:r>
              <w:t xml:space="preserve">月90〜150レコード</w:t>
            </w:r>
          </w:p>
        </w:tc>
        <w:tc>
          <w:tcPr/>
          <w:p>
            <w:pPr>
              <w:pStyle w:val="Compact"/>
              <w:jc w:val="left"/>
            </w:pPr>
            <w:r>
              <w:t xml:space="preserve">6名 × 日3件 × 月20日 = 360入力 × 平均分割数1.5 = 540件（上限想定）。実際は週3〜4回入力で月90〜150件程度</w:t>
            </w:r>
          </w:p>
        </w:tc>
      </w:tr>
      <w:tr>
        <w:tc>
          <w:tcPr/>
          <w:p>
            <w:pPr>
              <w:pStyle w:val="Compact"/>
              <w:jc w:val="left"/>
            </w:pPr>
            <w:r>
              <w:t xml:space="preserve">全拠点展開後（50名）</w:t>
            </w:r>
          </w:p>
        </w:tc>
        <w:tc>
          <w:tcPr/>
          <w:p>
            <w:pPr>
              <w:pStyle w:val="Compact"/>
              <w:jc w:val="left"/>
            </w:pPr>
            <w:r>
              <w:t xml:space="preserve">月750〜1,250レコード</w:t>
            </w:r>
          </w:p>
        </w:tc>
        <w:tc>
          <w:tcPr/>
          <w:p>
            <w:pPr>
              <w:pStyle w:val="Compact"/>
              <w:jc w:val="left"/>
            </w:pPr>
            <w:r>
              <w:t xml:space="preserve">同様の計算。年間9,000〜15,000レコード</w:t>
            </w:r>
          </w:p>
        </w:tc>
      </w:tr>
      <w:tr>
        <w:tc>
          <w:tcPr/>
          <w:p>
            <w:pPr>
              <w:pStyle w:val="Compact"/>
              <w:jc w:val="left"/>
            </w:pPr>
            <w:r>
              <w:t xml:space="preserve">3年蓄積</w:t>
            </w:r>
          </w:p>
        </w:tc>
        <w:tc>
          <w:tcPr/>
          <w:p>
            <w:pPr>
              <w:pStyle w:val="Compact"/>
              <w:jc w:val="left"/>
            </w:pPr>
            <w:r>
              <w:t xml:space="preserve">最大45,000レコード</w:t>
            </w:r>
          </w:p>
        </w:tc>
        <w:tc>
          <w:tcPr/>
          <w:p>
            <w:pPr>
              <w:pStyle w:val="Compact"/>
              <w:jc w:val="left"/>
            </w:pPr>
            <w:r>
              <w:t xml:space="preserve">12列 × 45,000行 = 540,000セル。スプレッドシートの上限（1,000万セル）の5.4%。列Kの重複を考慮しても十分余裕がある</w:t>
            </w:r>
          </w:p>
        </w:tc>
      </w:tr>
    </w:tbl>
    <w:bookmarkEnd w:id="55"/>
    <w:bookmarkStart w:id="56" w:name="データ保持方針"/>
    <w:p>
      <w:pPr>
        <w:pStyle w:val="Heading3"/>
      </w:pPr>
      <w:r>
        <w:rPr>
          <w:bCs/>
          <w:b/>
        </w:rPr>
        <w:t xml:space="preserve">7-4. データ保持方針</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方針</w:t>
            </w:r>
          </w:p>
        </w:tc>
      </w:tr>
      <w:tr>
        <w:tc>
          <w:tcPr/>
          <w:p>
            <w:pPr>
              <w:pStyle w:val="Compact"/>
              <w:jc w:val="left"/>
            </w:pPr>
            <w:r>
              <w:t xml:space="preserve">保持期間</w:t>
            </w:r>
          </w:p>
        </w:tc>
        <w:tc>
          <w:tcPr/>
          <w:p>
            <w:pPr>
              <w:pStyle w:val="Compact"/>
              <w:jc w:val="left"/>
            </w:pPr>
            <w:r>
              <w:t xml:space="preserve">無期限（削除しない）</w:t>
            </w:r>
          </w:p>
        </w:tc>
      </w:tr>
      <w:tr>
        <w:tc>
          <w:tcPr/>
          <w:p>
            <w:pPr>
              <w:pStyle w:val="Compact"/>
              <w:jc w:val="left"/>
            </w:pPr>
            <w:r>
              <w:t xml:space="preserve">バックアップ</w:t>
            </w:r>
          </w:p>
        </w:tc>
        <w:tc>
          <w:tcPr/>
          <w:p>
            <w:pPr>
              <w:pStyle w:val="Compact"/>
              <w:jc w:val="left"/>
            </w:pPr>
            <w:r>
              <w:t xml:space="preserve">Googleスプレッドシートの版管理（変更履歴）で対応。定期的なスプレッドシートのコピーバックアップは管理者が手動で実施</w:t>
            </w:r>
          </w:p>
        </w:tc>
      </w:tr>
      <w:tr>
        <w:tc>
          <w:tcPr/>
          <w:p>
            <w:pPr>
              <w:pStyle w:val="Compact"/>
              <w:jc w:val="left"/>
            </w:pPr>
            <w:r>
              <w:t xml:space="preserve">個人情報</w:t>
            </w:r>
          </w:p>
        </w:tc>
        <w:tc>
          <w:tcPr/>
          <w:p>
            <w:pPr>
              <w:pStyle w:val="Compact"/>
              <w:jc w:val="left"/>
            </w:pPr>
            <w:r>
              <w:t xml:space="preserve">顧客の個人名が含まれる可能性がある。社内利用に限定し、外部共有しない</w:t>
            </w:r>
          </w:p>
        </w:tc>
      </w:tr>
      <w:tr>
        <w:tc>
          <w:tcPr/>
          <w:p>
            <w:pPr>
              <w:pStyle w:val="Compact"/>
              <w:jc w:val="left"/>
            </w:pPr>
            <w:r>
              <w:rPr>
                <w:bCs/>
                <w:b/>
              </w:rPr>
              <w:t xml:space="preserve">初期データ移行</w:t>
            </w:r>
          </w:p>
        </w:tc>
        <w:tc>
          <w:tcPr/>
          <w:p>
            <w:pPr>
              <w:pStyle w:val="Compact"/>
              <w:jc w:val="left"/>
            </w:pPr>
            <w:r>
              <w:t xml:space="preserve">なし。既存の商談記録データ（紙メモ・メール等）のシステムへの移行は行わない。パイロット開始時点から新規に蓄積を開始する</w:t>
            </w:r>
          </w:p>
        </w:tc>
      </w:tr>
    </w:tbl>
    <w:bookmarkEnd w:id="56"/>
    <w:bookmarkEnd w:id="57"/>
    <w:bookmarkStart w:id="64" w:name="画面要件"/>
    <w:p>
      <w:pPr>
        <w:pStyle w:val="Heading2"/>
      </w:pPr>
      <w:r>
        <w:rPr>
          <w:bCs/>
          <w:b/>
        </w:rPr>
        <w:t xml:space="preserve">8. 画面要件</w:t>
      </w:r>
    </w:p>
    <w:bookmarkStart w:id="58" w:name="画面一覧"/>
    <w:p>
      <w:pPr>
        <w:pStyle w:val="Heading3"/>
      </w:pPr>
      <w:r>
        <w:rPr>
          <w:bCs/>
          <w:b/>
        </w:rPr>
        <w:t xml:space="preserve">8-1. 画面一覧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画面名</w:t>
            </w:r>
          </w:p>
        </w:tc>
        <w:tc>
          <w:tcPr/>
          <w:p>
            <w:pPr>
              <w:pStyle w:val="Compact"/>
              <w:jc w:val="left"/>
            </w:pPr>
            <w:r>
              <w:rPr>
                <w:bCs/>
                <w:b/>
              </w:rPr>
              <w:t xml:space="preserve">用途</w:t>
            </w:r>
          </w:p>
        </w:tc>
        <w:tc>
          <w:tcPr/>
          <w:p>
            <w:pPr>
              <w:pStyle w:val="Compact"/>
              <w:jc w:val="left"/>
            </w:pPr>
            <w:r>
              <w:rPr>
                <w:bCs/>
                <w:b/>
              </w:rPr>
              <w:t xml:space="preserve">対象ユーザー</w:t>
            </w:r>
          </w:p>
        </w:tc>
      </w:tr>
      <w:tr>
        <w:tc>
          <w:tcPr/>
          <w:p>
            <w:pPr>
              <w:pStyle w:val="Compact"/>
              <w:jc w:val="left"/>
            </w:pPr>
            <w:r>
              <w:t>S-00</w:t>
            </w:r>
          </w:p>
        </w:tc>
        <w:tc>
          <w:tcPr/>
          <w:p>
            <w:pPr>
              <w:pStyle w:val="Compact"/>
              <w:jc w:val="left"/>
            </w:pPr>
            <w:r>
              <w:t>TOP画面</w:t>
            </w:r>
          </w:p>
        </w:tc>
        <w:tc>
          <w:tcPr/>
          <w:p>
            <w:pPr>
              <w:pStyle w:val="Compact"/>
              <w:jc w:val="left"/>
            </w:pPr>
            <w:r>
              <w:t>Googleログインによる本人確認・担当者照合・署名付きトークン発行・入力画面への導線（GAS上に配置）</w:t>
            </w:r>
          </w:p>
        </w:tc>
        <w:tc>
          <w:tcPr/>
          <w:p>
            <w:pPr>
              <w:pStyle w:val="Compact"/>
              <w:jc w:val="left"/>
            </w:pPr>
            <w:r>
              <w:t>営業担当</w:t>
            </w:r>
          </w:p>
        </w:tc>
      </w:tr>
      <w:tr>
        <w:tc>
          <w:tcPr/>
          <w:p>
            <w:pPr>
              <w:pStyle w:val="Compact"/>
              <w:jc w:val="left"/>
            </w:pPr>
            <w:r>
              <w:t xml:space="preserve">S-02</w:t>
            </w:r>
          </w:p>
        </w:tc>
        <w:tc>
          <w:tcPr/>
          <w:p>
            <w:pPr>
              <w:pStyle w:val="Compact"/>
              <w:jc w:val="left"/>
            </w:pPr>
            <w:r>
              <w:t xml:space="preserve">商談入力画面</w:t>
            </w:r>
          </w:p>
        </w:tc>
        <w:tc>
          <w:tcPr/>
          <w:p>
            <w:pPr>
              <w:pStyle w:val="Compact"/>
              <w:jc w:val="left"/>
            </w:pPr>
            <w:r>
              <w:t>商談内容のテキスト入力・音声入力・送信（外部の静的ホスティング上に配置）</w:t>
            </w:r>
          </w:p>
        </w:tc>
        <w:tc>
          <w:tcPr/>
          <w:p>
            <w:pPr>
              <w:pStyle w:val="Compact"/>
              <w:jc w:val="left"/>
            </w:pPr>
            <w:r>
              <w:t xml:space="preserve">営業担当</w:t>
            </w:r>
          </w:p>
        </w:tc>
      </w:tr>
      <w:tr>
        <w:tc>
          <w:tcPr/>
          <w:p>
            <w:pPr>
              <w:pStyle w:val="Compact"/>
              <w:jc w:val="left"/>
            </w:pPr>
            <w:r>
              <w:t xml:space="preserve">S-03</w:t>
            </w:r>
          </w:p>
        </w:tc>
        <w:tc>
          <w:tcPr/>
          <w:p>
            <w:pPr>
              <w:pStyle w:val="Compact"/>
              <w:jc w:val="left"/>
            </w:pPr>
            <w:r>
              <w:t xml:space="preserve">保存完了画面</w:t>
            </w:r>
          </w:p>
        </w:tc>
        <w:tc>
          <w:tcPr/>
          <w:p>
            <w:pPr>
              <w:pStyle w:val="Compact"/>
              <w:jc w:val="left"/>
            </w:pPr>
            <w:r>
              <w:t>保存結果の表示・連続入力への導線（外部入力画面内で表示を切り替える）</w:t>
            </w:r>
          </w:p>
        </w:tc>
        <w:tc>
          <w:tcPr/>
          <w:p>
            <w:pPr>
              <w:pStyle w:val="Compact"/>
              <w:jc w:val="left"/>
            </w:pPr>
            <w:r>
              <w:t xml:space="preserve">営業担当</w:t>
            </w:r>
          </w:p>
        </w:tc>
      </w:tr>
    </w:tbl>
    <w:bookmarkEnd w:id="58"/>
    <w:bookmarkStart w:id="59" w:name="画面遷移"/>
    <w:p>
      <w:pPr>
        <w:pStyle w:val="Heading3"/>
      </w:pPr>
      <w:r>
        <w:rPr>
          <w:bCs/>
          <w:b/>
        </w:rPr>
        <w:t xml:space="preserve">8-2. 画面遷移</w:t>
      </w:r>
    </w:p>
    <w:bookmarkEnd w:id="59"/>
    <w:bookmarkStart w:id="60" w:name="s-01-初回設定画面廃止"/>
    <w:p>
      <w:pPr>
        <w:pStyle w:val="Heading3"/>
      </w:pPr>
      <w:r>
        <w:rPr>
          <w:bCs/>
          <w:b/>
        </w:rPr>
        <w:t xml:space="preserve">8-3. S-01 初回設定画面（廃止）</w:t>
      </w:r>
    </w:p>
    <w:p>
      <w:pPr>
        <w:numPr>
          <w:ilvl w:val="0"/>
          <w:numId w:val="1002"/>
        </w:numPr>
        <w:pStyle w:val="Compact"/>
      </w:pPr>
      <w:r>
        <w:t xml:space="preserve">Googleログイン方式への変更（FR-03）により、担当者名の初回入力画面は廃止した。担当者・営業所はログイン中のGoogleアカウントのメールアドレスから自動特定する。</w:t>
      </w:r>
    </w:p>
    <w:bookmarkEnd w:id="60"/>
    <w:bookmarkStart w:id="61" w:name="s-02-商談入力画面"/>
    <w:p>
      <w:pPr>
        <w:pStyle w:val="Heading3"/>
      </w:pPr>
      <w:r>
        <w:rPr>
          <w:bCs/>
          <w:b/>
        </w:rPr>
        <w:t xml:space="preserve">8-4. S-02 商談入力画面</w:t>
      </w:r>
    </w:p>
    <w:p>
      <w:pPr>
        <w:numPr>
          <w:ilvl w:val="0"/>
          <w:numId w:val="1003"/>
        </w:numPr>
      </w:pPr>
      <w:r>
        <w:t>???????????????????GAS Web????????????????????????????????FR-02????TOP???S-00??????????????????????????????????????????????????????GPS????????4?????????????</w:t>
      </w:r>
    </w:p>
    <w:p>
      <w:pPr>
        <w:numPr>
          <w:ilvl w:val="0"/>
          <w:numId w:val="1003"/>
        </w:numPr>
      </w:pPr>
      <w:r>
        <w:t>?????????????????????????????????????????????????????????FR-01????GPS??????????????????????????????????????????????????????????????</w:t>
      </w:r>
    </w:p>
    <w:p>
      <w:pPr>
        <w:numPr>
          <w:ilvl w:val="0"/>
          <w:numId w:val="1003"/>
        </w:numPr>
      </w:pPr>
      <w:r>
        <w:t xml:space="preserve">マイクボタン押下で音声認識開始。認識中は「録音中…」表示</w:t>
      </w:r>
    </w:p>
    <w:p>
      <w:pPr>
        <w:numPr>
          <w:ilvl w:val="0"/>
          <w:numId w:val="1003"/>
        </w:numPr>
      </w:pPr>
      <w:r>
        <w:t xml:space="preserve">認識結果はテキスト入力エリアの末尾に追記される</w:t>
      </w:r>
    </w:p>
    <w:p>
      <w:pPr>
        <w:numPr>
          <w:ilvl w:val="0"/>
          <w:numId w:val="1003"/>
        </w:numPr>
      </w:pPr>
      <w:r>
        <w:t xml:space="preserve">再度マイクボタンを押す、または無音で自動停止</w:t>
      </w:r>
    </w:p>
    <w:p>
      <w:pPr>
        <w:numPr>
          <w:ilvl w:val="0"/>
          <w:numId w:val="1003"/>
        </w:numPr>
      </w:pPr>
      <w:r>
        <w:t xml:space="preserve">Safari（iPhone）で自動停止した場合、再度マイクボタンを押して追記可能</w:t>
      </w:r>
    </w:p>
    <w:p>
      <w:pPr>
        <w:numPr>
          <w:ilvl w:val="0"/>
          <w:numId w:val="1003"/>
        </w:numPr>
      </w:pPr>
      <w:r>
        <w:t>?????????????localStorage??????????????????????????GAS???API?doPost????????????????????????GPS?????????1??POST???GPS???????????????????????????</w:t>
      </w:r>
    </w:p>
    <w:p>
      <w:pPr>
        <w:numPr>
          <w:ilvl w:val="0"/>
          <w:numId w:val="1003"/>
        </w:numPr>
      </w:pPr>
      <w:r>
        <w:t>????????localStorage???????????????????????????????????GPS??????????????????</w:t>
      </w:r>
    </w:p>
    <w:p>
      <w:pPr>
        <w:numPr>
          <w:ilvl w:val="0"/>
          <w:numId w:val="1003"/>
        </w:numPr>
      </w:pPr>
      <w:r>
        <w:t>???????????????????????????????????????NFR-03??GPS????????????????????????????????????NFR-03??????????TOP???S-00?????</w:t>
      </w:r>
    </w:p>
    <w:bookmarkEnd w:id="61"/>
    <w:bookmarkStart w:id="62" w:name="s-03-保存完了画面"/>
    <w:p>
      <w:pPr>
        <w:pStyle w:val="Heading3"/>
      </w:pPr>
      <w:r>
        <w:rPr>
          <w:bCs/>
          <w:b/>
        </w:rPr>
        <w:t xml:space="preserve">8-5. S-03 保存完了画面</w:t>
      </w:r>
    </w:p>
    <w:p>
      <w:pPr>
        <w:numPr>
          <w:ilvl w:val="0"/>
          <w:numId w:val="1004"/>
        </w:numPr>
      </w:pPr>
      <w:r>
        <w:t>分割されたレコード数と各レコードの概要（顧客名・案件テーマ・宿題の有無）を表示する。表示するのは営業担当自身がその場で入力した内容の要約であり、マスタ情報・他者の情報・過去の記録は含まない（2026-07-14 確認）</w:t>
      </w:r>
    </w:p>
    <w:p>
      <w:pPr>
        <w:numPr>
          <w:ilvl w:val="0"/>
          <w:numId w:val="1004"/>
        </w:numPr>
      </w:pPr>
      <w:r>
        <w:t>配置：独立した画面ではなく、外部入力画面（S-02）内で表示を切り替える</w:t>
      </w:r>
    </w:p>
    <w:p>
      <w:pPr>
        <w:numPr>
          <w:ilvl w:val="0"/>
          <w:numId w:val="1004"/>
        </w:numPr>
      </w:pPr>
      <w:r>
        <w:t xml:space="preserve">「続けて入力する」ボタンでS-02に遷移（入力欄クリア済み）</w:t>
      </w:r>
    </w:p>
    <w:bookmarkEnd w:id="62"/>
    <w:bookmarkStart w:id="63" w:name="デザイン方針"/>
    <w:p>
      <w:pPr>
        <w:pStyle w:val="Heading3"/>
      </w:pPr>
      <w:r>
        <w:rPr>
          <w:bCs/>
          <w:b/>
        </w:rPr>
        <w:t xml:space="preserve">8-6. デザイン方針</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項目</w:t>
            </w:r>
          </w:p>
        </w:tc>
        <w:tc>
          <w:tcPr/>
          <w:p>
            <w:pPr>
              <w:pStyle w:val="Compact"/>
              <w:jc w:val="left"/>
            </w:pPr>
            <w:r>
              <w:rPr>
                <w:bCs/>
                <w:b/>
              </w:rPr>
              <w:t xml:space="preserve">方針</w:t>
            </w:r>
          </w:p>
        </w:tc>
      </w:tr>
      <w:tr>
        <w:tc>
          <w:tcPr/>
          <w:p>
            <w:pPr>
              <w:pStyle w:val="Compact"/>
              <w:jc w:val="left"/>
            </w:pPr>
            <w:r>
              <w:t xml:space="preserve">カラー</w:t>
            </w:r>
          </w:p>
        </w:tc>
        <w:tc>
          <w:tcPr/>
          <w:p>
            <w:pPr>
              <w:pStyle w:val="Compact"/>
              <w:jc w:val="left"/>
            </w:pPr>
            <w:r>
              <w:t xml:space="preserve">暫定値として③営業機械OEM事例作成検索システムと統一予定（#1a3a5c, #e8913a, #f5f5f5, #fff）。③のデザインが変更された場合は本案件も追従する。③のデザインが確定するまでは暫定値として扱う</w:t>
            </w:r>
          </w:p>
        </w:tc>
      </w:tr>
      <w:tr>
        <w:tc>
          <w:tcPr/>
          <w:p>
            <w:pPr>
              <w:pStyle w:val="Compact"/>
              <w:jc w:val="left"/>
            </w:pPr>
            <w:r>
              <w:t xml:space="preserve">フォント</w:t>
            </w:r>
          </w:p>
        </w:tc>
        <w:tc>
          <w:tcPr/>
          <w:p>
            <w:pPr>
              <w:pStyle w:val="Compact"/>
              <w:jc w:val="left"/>
            </w:pPr>
            <w:r>
              <w:t xml:space="preserve">端末標準フォント（sans-serif）</w:t>
            </w:r>
          </w:p>
        </w:tc>
      </w:tr>
      <w:tr>
        <w:tc>
          <w:tcPr/>
          <w:p>
            <w:pPr>
              <w:pStyle w:val="Compact"/>
              <w:jc w:val="left"/>
            </w:pPr>
            <w:r>
              <w:t xml:space="preserve">レスポンシブ</w:t>
            </w:r>
          </w:p>
        </w:tc>
        <w:tc>
          <w:tcPr/>
          <w:p>
            <w:pPr>
              <w:pStyle w:val="Compact"/>
              <w:jc w:val="left"/>
            </w:pPr>
            <w:r>
              <w:t xml:space="preserve">モバイルファースト。スマートフォン縦画面を基準に設計</w:t>
            </w:r>
          </w:p>
        </w:tc>
      </w:tr>
      <w:tr>
        <w:tc>
          <w:tcPr/>
          <w:p>
            <w:pPr>
              <w:pStyle w:val="Compact"/>
              <w:jc w:val="left"/>
            </w:pPr>
            <w:r>
              <w:t xml:space="preserve">操作性</w:t>
            </w:r>
          </w:p>
        </w:tc>
        <w:tc>
          <w:tcPr/>
          <w:p>
            <w:pPr>
              <w:pStyle w:val="Compact"/>
              <w:jc w:val="left"/>
            </w:pPr>
            <w:r>
              <w:t xml:space="preserve">片手操作を前提。ボタンは親指で押せるサイズ（最小44px × 44px）</w:t>
            </w:r>
          </w:p>
        </w:tc>
      </w:tr>
    </w:tbl>
    <w:bookmarkEnd w:id="63"/>
    <w:bookmarkEnd w:id="64"/>
    <w:bookmarkStart w:id="68" w:name="運用要件"/>
    <w:p>
      <w:pPr>
        <w:pStyle w:val="Heading2"/>
      </w:pPr>
      <w:r>
        <w:rPr>
          <w:bCs/>
          <w:b/>
        </w:rPr>
        <w:t xml:space="preserve">9. 運用要件</w:t>
      </w:r>
    </w:p>
    <w:bookmarkStart w:id="65" w:name="日常運用"/>
    <w:p>
      <w:pPr>
        <w:pStyle w:val="Heading3"/>
      </w:pPr>
      <w:r>
        <w:rPr>
          <w:bCs/>
          <w:b/>
        </w:rPr>
        <w:t xml:space="preserve">9-1. 日常運用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頻度</w:t>
            </w:r>
          </w:p>
        </w:tc>
        <w:tc>
          <w:tcPr/>
          <w:p>
            <w:pPr>
              <w:pStyle w:val="Compact"/>
              <w:jc w:val="left"/>
            </w:pPr>
            <w:r>
              <w:rPr>
                <w:bCs/>
                <w:b/>
              </w:rPr>
              <w:t xml:space="preserve">作業</w:t>
            </w:r>
          </w:p>
        </w:tc>
        <w:tc>
          <w:tcPr/>
          <w:p>
            <w:pPr>
              <w:pStyle w:val="Compact"/>
              <w:jc w:val="left"/>
            </w:pPr>
            <w:r>
              <w:rPr>
                <w:bCs/>
                <w:b/>
              </w:rPr>
              <w:t xml:space="preserve">担当</w:t>
            </w:r>
          </w:p>
        </w:tc>
      </w:tr>
      <w:tr>
        <w:tc>
          <w:tcPr/>
          <w:p>
            <w:pPr>
              <w:pStyle w:val="Compact"/>
              <w:jc w:val="left"/>
            </w:pPr>
            <w:r>
              <w:t xml:space="preserve">随時</w:t>
            </w:r>
          </w:p>
        </w:tc>
        <w:tc>
          <w:tcPr/>
          <w:p>
            <w:pPr>
              <w:pStyle w:val="Compact"/>
              <w:jc w:val="left"/>
            </w:pPr>
            <w:r>
              <w:t xml:space="preserve">営業担当が商談記録を入力</w:t>
            </w:r>
          </w:p>
        </w:tc>
        <w:tc>
          <w:tcPr/>
          <w:p>
            <w:pPr>
              <w:pStyle w:val="Compact"/>
              <w:jc w:val="left"/>
            </w:pPr>
            <w:r>
              <w:t xml:space="preserve">営業担当</w:t>
            </w:r>
          </w:p>
        </w:tc>
      </w:tr>
      <w:tr>
        <w:tc>
          <w:tcPr/>
          <w:p>
            <w:pPr>
              <w:pStyle w:val="Compact"/>
              <w:jc w:val="left"/>
            </w:pPr>
            <w:r>
              <w:t xml:space="preserve">週次</w:t>
            </w:r>
          </w:p>
        </w:tc>
        <w:tc>
          <w:tcPr/>
          <w:p>
            <w:pPr>
              <w:pStyle w:val="Compact"/>
              <w:jc w:val="left"/>
            </w:pPr>
            <w:r>
              <w:t xml:space="preserve">スプレッドシートの赤背景行（抽出失敗）を確認・修正</w:t>
            </w:r>
          </w:p>
        </w:tc>
        <w:tc>
          <w:tcPr/>
          <w:p>
            <w:pPr>
              <w:pStyle w:val="Compact"/>
              <w:jc w:val="left"/>
            </w:pPr>
            <w:r>
              <w:t xml:space="preserve">管理者</w:t>
            </w:r>
          </w:p>
        </w:tc>
      </w:tr>
      <w:tr>
        <w:tc>
          <w:tcPr/>
          <w:p>
            <w:pPr>
              <w:pStyle w:val="Compact"/>
              <w:jc w:val="left"/>
            </w:pPr>
            <w:r>
              <w:t xml:space="preserve">月次</w:t>
            </w:r>
          </w:p>
        </w:tc>
        <w:tc>
          <w:tcPr/>
          <w:p>
            <w:pPr>
              <w:pStyle w:val="Compact"/>
              <w:jc w:val="left"/>
            </w:pPr>
            <w:r>
              <w:t xml:space="preserve">スプレッドシートのバックアップコピー作成</w:t>
            </w:r>
          </w:p>
        </w:tc>
        <w:tc>
          <w:tcPr/>
          <w:p>
            <w:pPr>
              <w:pStyle w:val="Compact"/>
              <w:jc w:val="left"/>
            </w:pPr>
            <w:r>
              <w:t xml:space="preserve">管理者</w:t>
            </w:r>
          </w:p>
        </w:tc>
      </w:tr>
      <w:tr>
        <w:tc>
          <w:tcPr/>
          <w:p>
            <w:pPr>
              <w:pStyle w:val="Compact"/>
              <w:jc w:val="left"/>
            </w:pPr>
            <w:r>
              <w:t xml:space="preserve">随時</w:t>
            </w:r>
          </w:p>
        </w:tc>
        <w:tc>
          <w:tcPr/>
          <w:p>
            <w:pPr>
              <w:pStyle w:val="Compact"/>
              <w:jc w:val="left"/>
            </w:pPr>
            <w:r>
              <w:t xml:space="preserve">担当者マスタの更新（異動・入退社時）</w:t>
            </w:r>
          </w:p>
        </w:tc>
        <w:tc>
          <w:tcPr/>
          <w:p>
            <w:pPr>
              <w:pStyle w:val="Compact"/>
              <w:jc w:val="left"/>
            </w:pPr>
            <w:r>
              <w:t xml:space="preserve">管理者</w:t>
            </w:r>
          </w:p>
        </w:tc>
      </w:tr>
    </w:tbl>
    <w:bookmarkEnd w:id="65"/>
    <w:bookmarkStart w:id="66" w:name="障害対応"/>
    <w:p>
      <w:pPr>
        <w:pStyle w:val="Heading3"/>
      </w:pPr>
      <w:r>
        <w:rPr>
          <w:bCs/>
          <w:b/>
        </w:rPr>
        <w:t xml:space="preserve">9-2. 障害対応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障害</w:t>
            </w:r>
          </w:p>
        </w:tc>
        <w:tc>
          <w:tcPr/>
          <w:p>
            <w:pPr>
              <w:pStyle w:val="Compact"/>
              <w:jc w:val="left"/>
            </w:pPr>
            <w:r>
              <w:rPr>
                <w:bCs/>
                <w:b/>
              </w:rPr>
              <w:t xml:space="preserve">影響</w:t>
            </w:r>
          </w:p>
        </w:tc>
        <w:tc>
          <w:tcPr/>
          <w:p>
            <w:pPr>
              <w:pStyle w:val="Compact"/>
              <w:jc w:val="left"/>
            </w:pPr>
            <w:r>
              <w:rPr>
                <w:bCs/>
                <w:b/>
              </w:rPr>
              <w:t xml:space="preserve">対応</w:t>
            </w:r>
          </w:p>
        </w:tc>
      </w:tr>
      <w:tr>
        <w:tc>
          <w:tcPr/>
          <w:p>
            <w:pPr>
              <w:pStyle w:val="Compact"/>
              <w:jc w:val="left"/>
            </w:pPr>
            <w:r>
              <w:t xml:space="preserve">AI API障害</w:t>
            </w:r>
          </w:p>
        </w:tc>
        <w:tc>
          <w:tcPr/>
          <w:p>
            <w:pPr>
              <w:pStyle w:val="Compact"/>
              <w:jc w:val="left"/>
            </w:pPr>
            <w:r>
              <w:t xml:space="preserve">入力テキストの解析不可</w:t>
            </w:r>
          </w:p>
        </w:tc>
        <w:tc>
          <w:tcPr/>
          <w:p>
            <w:pPr>
              <w:pStyle w:val="Compact"/>
              <w:jc w:val="left"/>
            </w:pPr>
            <w:r>
              <w:t xml:space="preserve">画面にエラーメッセージ表示。入力テキストはlocalStorageに保全され、次回アクセス時に復元可能</w:t>
            </w:r>
          </w:p>
        </w:tc>
      </w:tr>
      <w:tr>
        <w:tc>
          <w:tcPr/>
          <w:p>
            <w:pPr>
              <w:pStyle w:val="Compact"/>
              <w:jc w:val="left"/>
            </w:pPr>
            <w:r>
              <w:t xml:space="preserve">GAS障害</w:t>
            </w:r>
          </w:p>
        </w:tc>
        <w:tc>
          <w:tcPr/>
          <w:p>
            <w:pPr>
              <w:pStyle w:val="Compact"/>
              <w:jc w:val="left"/>
            </w:pPr>
            <w:r>
              <w:t xml:space="preserve">サービス全停止</w:t>
            </w:r>
          </w:p>
        </w:tc>
        <w:tc>
          <w:tcPr/>
          <w:p>
            <w:pPr>
              <w:pStyle w:val="Compact"/>
              <w:jc w:val="left"/>
            </w:pPr>
            <w:r>
              <w:t xml:space="preserve">Google Workspace Status Dashboardを確認。復旧を待つ</w:t>
            </w:r>
          </w:p>
        </w:tc>
      </w:tr>
      <w:tr>
        <w:tc>
          <w:tcPr/>
          <w:p>
            <w:pPr>
              <w:pStyle w:val="Compact"/>
              <w:jc w:val="left"/>
            </w:pPr>
            <w:r>
              <w:t xml:space="preserve">スプレッドシート障害</w:t>
            </w:r>
          </w:p>
        </w:tc>
        <w:tc>
          <w:tcPr/>
          <w:p>
            <w:pPr>
              <w:pStyle w:val="Compact"/>
              <w:jc w:val="left"/>
            </w:pPr>
            <w:r>
              <w:t xml:space="preserve">データ格納不可</w:t>
            </w:r>
          </w:p>
        </w:tc>
        <w:tc>
          <w:tcPr/>
          <w:p>
            <w:pPr>
              <w:pStyle w:val="Compact"/>
              <w:jc w:val="left"/>
            </w:pPr>
            <w:r>
              <w:t xml:space="preserve">同上</w:t>
            </w:r>
          </w:p>
        </w:tc>
      </w:tr>
      <w:tr>
        <w:tc>
          <w:tcPr/>
          <w:p>
            <w:pPr>
              <w:pStyle w:val="Compact"/>
              <w:jc w:val="left"/>
            </w:pPr>
            <w:r>
              <w:t xml:space="preserve">Web Speech API障害</w:t>
            </w:r>
          </w:p>
        </w:tc>
        <w:tc>
          <w:tcPr/>
          <w:p>
            <w:pPr>
              <w:pStyle w:val="Compact"/>
              <w:jc w:val="left"/>
            </w:pPr>
            <w:r>
              <w:t xml:space="preserve">音声入力不可</w:t>
            </w:r>
          </w:p>
        </w:tc>
        <w:tc>
          <w:tcPr/>
          <w:p>
            <w:pPr>
              <w:pStyle w:val="Compact"/>
              <w:jc w:val="left"/>
            </w:pPr>
            <w:r>
              <w:t xml:space="preserve">テキスト入力で代替。画面にガイドメッセージ表示</w:t>
            </w:r>
          </w:p>
        </w:tc>
      </w:tr>
    </w:tbl>
    <w:bookmarkEnd w:id="66"/>
    <w:bookmarkStart w:id="67" w:name="パイロット運用計画"/>
    <w:p>
      <w:pPr>
        <w:pStyle w:val="Heading3"/>
      </w:pPr>
      <w:r>
        <w:rPr>
          <w:bCs/>
          <w:b/>
        </w:rPr>
        <w:t xml:space="preserve">9-3. パイロット運用計画</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フェーズ</w:t>
            </w:r>
          </w:p>
        </w:tc>
        <w:tc>
          <w:tcPr/>
          <w:p>
            <w:pPr>
              <w:pStyle w:val="Compact"/>
              <w:jc w:val="left"/>
            </w:pPr>
            <w:r>
              <w:rPr>
                <w:bCs/>
                <w:b/>
              </w:rPr>
              <w:t xml:space="preserve">期間</w:t>
            </w:r>
          </w:p>
        </w:tc>
        <w:tc>
          <w:tcPr/>
          <w:p>
            <w:pPr>
              <w:pStyle w:val="Compact"/>
              <w:jc w:val="left"/>
            </w:pPr>
            <w:r>
              <w:rPr>
                <w:bCs/>
                <w:b/>
              </w:rPr>
              <w:t xml:space="preserve">内容</w:t>
            </w:r>
          </w:p>
        </w:tc>
      </w:tr>
      <w:tr>
        <w:tc>
          <w:tcPr/>
          <w:p>
            <w:pPr>
              <w:pStyle w:val="Compact"/>
              <w:jc w:val="left"/>
            </w:pPr>
            <w:r>
              <w:t xml:space="preserve">Phase 1</w:t>
            </w:r>
          </w:p>
        </w:tc>
        <w:tc>
          <w:tcPr/>
          <w:p>
            <w:pPr>
              <w:pStyle w:val="Compact"/>
              <w:jc w:val="left"/>
            </w:pPr>
            <w:r>
              <w:t xml:space="preserve">1〜2週間</w:t>
            </w:r>
          </w:p>
        </w:tc>
        <w:tc>
          <w:tcPr/>
          <w:p>
            <w:pPr>
              <w:pStyle w:val="Compact"/>
              <w:jc w:val="left"/>
            </w:pPr>
            <w:r>
              <w:t xml:space="preserve">管理者1名で動作確認。Web Speech APIのSafari連続認識時間を実測</w:t>
            </w:r>
          </w:p>
        </w:tc>
      </w:tr>
      <w:tr>
        <w:tc>
          <w:tcPr/>
          <w:p>
            <w:pPr>
              <w:pStyle w:val="Compact"/>
              <w:jc w:val="left"/>
            </w:pPr>
            <w:r>
              <w:t xml:space="preserve">Phase 2</w:t>
            </w:r>
          </w:p>
        </w:tc>
        <w:tc>
          <w:tcPr/>
          <w:p>
            <w:pPr>
              <w:pStyle w:val="Compact"/>
              <w:jc w:val="left"/>
            </w:pPr>
            <w:r>
              <w:t xml:space="preserve">2〜4週間</w:t>
            </w:r>
          </w:p>
        </w:tc>
        <w:tc>
          <w:tcPr/>
          <w:p>
            <w:pPr>
              <w:pStyle w:val="Compact"/>
              <w:jc w:val="left"/>
            </w:pPr>
            <w:r>
              <w:t xml:space="preserve">本社営業2〜3名で試用。フィードバック収集</w:t>
            </w:r>
          </w:p>
        </w:tc>
      </w:tr>
      <w:tr>
        <w:tc>
          <w:tcPr/>
          <w:p>
            <w:pPr>
              <w:pStyle w:val="Compact"/>
              <w:jc w:val="left"/>
            </w:pPr>
            <w:r>
              <w:t xml:space="preserve">Phase 3</w:t>
            </w:r>
          </w:p>
        </w:tc>
        <w:tc>
          <w:tcPr/>
          <w:p>
            <w:pPr>
              <w:pStyle w:val="Compact"/>
              <w:jc w:val="left"/>
            </w:pPr>
            <w:r>
              <w:t xml:space="preserve">2〜4週間</w:t>
            </w:r>
          </w:p>
        </w:tc>
        <w:tc>
          <w:tcPr/>
          <w:p>
            <w:pPr>
              <w:pStyle w:val="Compact"/>
              <w:jc w:val="left"/>
            </w:pPr>
            <w:r>
              <w:t xml:space="preserve">本社営業6名全員で実業務利用。運用上の問題洗い出し</w:t>
            </w:r>
          </w:p>
        </w:tc>
      </w:tr>
      <w:tr>
        <w:tc>
          <w:tcPr/>
          <w:p>
            <w:pPr>
              <w:pStyle w:val="Compact"/>
              <w:jc w:val="left"/>
            </w:pPr>
            <w:r>
              <w:t xml:space="preserve">Phase 4</w:t>
            </w:r>
          </w:p>
        </w:tc>
        <w:tc>
          <w:tcPr/>
          <w:p>
            <w:pPr>
              <w:pStyle w:val="Compact"/>
              <w:jc w:val="left"/>
            </w:pPr>
            <w:r>
              <w:t xml:space="preserve">パイロット後</w:t>
            </w:r>
          </w:p>
        </w:tc>
        <w:tc>
          <w:tcPr/>
          <w:p>
            <w:pPr>
              <w:pStyle w:val="Compact"/>
              <w:jc w:val="left"/>
            </w:pPr>
            <w:r>
              <w:t xml:space="preserve">全拠点展開（50名）。時期は未決事項</w:t>
            </w:r>
          </w:p>
        </w:tc>
      </w:tr>
    </w:tbl>
    <w:bookmarkEnd w:id="67"/>
    <w:bookmarkEnd w:id="68"/>
    <w:bookmarkStart w:id="69" w:name="制約事項"/>
    <w:p>
      <w:pPr>
        <w:pStyle w:val="Heading2"/>
      </w:pPr>
      <w:r>
        <w:rPr>
          <w:bCs/>
          <w:b/>
        </w:rPr>
        <w:t xml:space="preserve">10. 制約事項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制約</w:t>
            </w:r>
          </w:p>
        </w:tc>
        <w:tc>
          <w:tcPr/>
          <w:p>
            <w:pPr>
              <w:pStyle w:val="Compact"/>
              <w:jc w:val="left"/>
            </w:pPr>
            <w:r>
              <w:rPr>
                <w:bCs/>
                <w:b/>
              </w:rPr>
              <w:t xml:space="preserve">影響・備考</w:t>
            </w:r>
          </w:p>
        </w:tc>
      </w:tr>
      <w:tr>
        <w:tc>
          <w:tcPr/>
          <w:p>
            <w:pPr>
              <w:pStyle w:val="Compact"/>
              <w:jc w:val="left"/>
            </w:pPr>
            <w:r>
              <w:t xml:space="preserve">1</w:t>
            </w:r>
          </w:p>
        </w:tc>
        <w:tc>
          <w:tcPr/>
          <w:p>
            <w:pPr>
              <w:pStyle w:val="Compact"/>
              <w:jc w:val="left"/>
            </w:pPr>
            <w:r>
              <w:t xml:space="preserve">外部パートナー不要（自社構築）</w:t>
            </w:r>
          </w:p>
        </w:tc>
        <w:tc>
          <w:tcPr/>
          <w:p>
            <w:pPr>
              <w:pStyle w:val="Compact"/>
              <w:jc w:val="left"/>
            </w:pPr>
            <w:r>
              <w:t xml:space="preserve">IT担当1名で対応可能な範囲に限定</w:t>
            </w:r>
          </w:p>
        </w:tc>
      </w:tr>
      <w:tr>
        <w:tc>
          <w:tcPr/>
          <w:p>
            <w:pPr>
              <w:pStyle w:val="Compact"/>
              <w:jc w:val="left"/>
            </w:pPr>
            <w:r>
              <w:t xml:space="preserve">2</w:t>
            </w:r>
          </w:p>
        </w:tc>
        <w:tc>
          <w:tcPr/>
          <w:p>
            <w:pPr>
              <w:pStyle w:val="Compact"/>
              <w:jc w:val="left"/>
            </w:pPr>
            <w:r>
              <w:t xml:space="preserve">新規システム導入・ベンダー依頼不要</w:t>
            </w:r>
          </w:p>
        </w:tc>
        <w:tc>
          <w:tcPr/>
          <w:p>
            <w:pPr>
              <w:pStyle w:val="Compact"/>
              <w:jc w:val="left"/>
            </w:pPr>
            <w:r>
              <w:t xml:space="preserve">既存のGAS＋スプレッドシート＋AI APIで完結</w:t>
            </w:r>
          </w:p>
        </w:tc>
      </w:tr>
      <w:tr>
        <w:tc>
          <w:tcPr/>
          <w:p>
            <w:pPr>
              <w:pStyle w:val="Compact"/>
              <w:jc w:val="left"/>
            </w:pPr>
            <w:r>
              <w:t xml:space="preserve">3</w:t>
            </w:r>
          </w:p>
        </w:tc>
        <w:tc>
          <w:tcPr/>
          <w:p>
            <w:pPr>
              <w:pStyle w:val="Compact"/>
              <w:jc w:val="left"/>
            </w:pPr>
            <w:r>
              <w:t xml:space="preserve">基幹システムには一切手を加えない</w:t>
            </w:r>
          </w:p>
        </w:tc>
        <w:tc>
          <w:tcPr/>
          <w:p>
            <w:pPr>
              <w:pStyle w:val="Compact"/>
              <w:jc w:val="left"/>
            </w:pPr>
            <w:r>
              <w:t xml:space="preserve">データ連携なし・独立システム</w:t>
            </w:r>
          </w:p>
        </w:tc>
      </w:tr>
      <w:tr>
        <w:tc>
          <w:tcPr/>
          <w:p>
            <w:pPr>
              <w:pStyle w:val="Compact"/>
              <w:jc w:val="left"/>
            </w:pPr>
            <w:r>
              <w:t xml:space="preserve">4</w:t>
            </w:r>
          </w:p>
        </w:tc>
        <w:tc>
          <w:tcPr/>
          <w:p>
            <w:pPr>
              <w:pStyle w:val="Compact"/>
              <w:jc w:val="left"/>
            </w:pPr>
            <w:r>
              <w:t xml:space="preserve">年間コスト：API利用料のみ（数万円規模）</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最初から完璧を目指さない</w:t>
            </w:r>
          </w:p>
        </w:tc>
        <w:tc>
          <w:tcPr/>
          <w:p>
            <w:pPr>
              <w:pStyle w:val="Compact"/>
              <w:jc w:val="left"/>
            </w:pPr>
            <w:r>
              <w:t xml:space="preserve">最低限で動く状態でパイロット開始。改善は運用後</w:t>
            </w:r>
          </w:p>
        </w:tc>
      </w:tr>
      <w:tr>
        <w:tc>
          <w:tcPr/>
          <w:p>
            <w:pPr>
              <w:pStyle w:val="Compact"/>
              <w:jc w:val="left"/>
            </w:pPr>
            <w:r>
              <w:t xml:space="preserve">6</w:t>
            </w:r>
          </w:p>
        </w:tc>
        <w:tc>
          <w:tcPr/>
          <w:p>
            <w:pPr>
              <w:pStyle w:val="Compact"/>
              <w:jc w:val="left"/>
            </w:pPr>
            <w:r>
              <w:t xml:space="preserve">GAS Webアプリの同時接続制限：30</w:t>
            </w:r>
          </w:p>
        </w:tc>
        <w:tc>
          <w:tcPr/>
          <w:p>
            <w:pPr>
              <w:pStyle w:val="Compact"/>
              <w:jc w:val="left"/>
            </w:pPr>
            <w:r>
              <w:t xml:space="preserve">パイロット6名では問題なし</w:t>
            </w:r>
          </w:p>
        </w:tc>
      </w:tr>
      <w:tr>
        <w:tc>
          <w:tcPr/>
          <w:p>
            <w:pPr>
              <w:pStyle w:val="Compact"/>
              <w:jc w:val="left"/>
            </w:pPr>
            <w:r>
              <w:t xml:space="preserve">7</w:t>
            </w:r>
          </w:p>
        </w:tc>
        <w:tc>
          <w:tcPr/>
          <w:p>
            <w:pPr>
              <w:pStyle w:val="Compact"/>
              <w:jc w:val="left"/>
            </w:pPr>
            <w:r>
              <w:t xml:space="preserve">GAS WebアプリではSSE（ストリーミング表示）不対応</w:t>
            </w:r>
          </w:p>
        </w:tc>
        <w:tc>
          <w:tcPr/>
          <w:p>
            <w:pPr>
              <w:pStyle w:val="Compact"/>
              <w:jc w:val="left"/>
            </w:pPr>
            <w:r>
              <w:t xml:space="preserve">AI回答は一括表示（5〜15秒の待ち）</w:t>
            </w:r>
          </w:p>
        </w:tc>
      </w:tr>
      <w:tr>
        <w:tc>
          <w:tcPr/>
          <w:p>
            <w:pPr>
              <w:pStyle w:val="Compact"/>
              <w:jc w:val="left"/>
            </w:pPr>
            <w:r>
              <w:t xml:space="preserve">8</w:t>
            </w:r>
          </w:p>
        </w:tc>
        <w:tc>
          <w:tcPr/>
          <w:p>
            <w:pPr>
              <w:pStyle w:val="Compact"/>
              <w:jc w:val="left"/>
            </w:pPr>
            <w:r>
              <w:t xml:space="preserve">GASのスクリプト実行時間制限：6分</w:t>
            </w:r>
          </w:p>
        </w:tc>
        <w:tc>
          <w:tcPr/>
          <w:p>
            <w:pPr>
              <w:pStyle w:val="Compact"/>
              <w:jc w:val="left"/>
            </w:pPr>
            <w:r>
              <w:t xml:space="preserve">単一リクエストの処理には十分。バッチ処理時に注意</w:t>
            </w:r>
          </w:p>
        </w:tc>
      </w:tr>
      <w:tr>
        <w:tc>
          <w:tcPr/>
          <w:p>
            <w:pPr>
              <w:pStyle w:val="Compact"/>
              <w:jc w:val="left"/>
            </w:pPr>
            <w:r>
              <w:t xml:space="preserve">9</w:t>
            </w:r>
          </w:p>
        </w:tc>
        <w:tc>
          <w:tcPr/>
          <w:p>
            <w:pPr>
              <w:pStyle w:val="Compact"/>
              <w:jc w:val="left"/>
            </w:pPr>
            <w:r>
              <w:t xml:space="preserve">Googleログイン（Google Workspace）による担当者識別</w:t>
            </w:r>
          </w:p>
        </w:tc>
        <w:tc>
          <w:tcPr/>
          <w:p>
            <w:pPr>
              <w:pStyle w:val="Compact"/>
              <w:jc w:val="left"/>
            </w:pPr>
            <w:r>
              <w:t xml:space="preserve">ログイン中のGoogleアカウントで入力者を特定する。旧localStorage方式の端末共有時の別人記録リスクは解消</w:t>
            </w:r>
          </w:p>
        </w:tc>
      </w:tr>
      <w:tr>
        <w:tc>
          <w:tcPr/>
          <w:p>
            <w:pPr>
              <w:pStyle w:val="Compact"/>
              <w:jc w:val="left"/>
            </w:pPr>
            <w:r>
              <w:t xml:space="preserve">10</w:t>
            </w:r>
          </w:p>
        </w:tc>
        <w:tc>
          <w:tcPr/>
          <w:p>
            <w:pPr>
              <w:pStyle w:val="Compact"/>
              <w:jc w:val="left"/>
            </w:pPr>
            <w:r>
              <w:t xml:space="preserve">プロンプトキャッシュは使用しない</w:t>
            </w:r>
          </w:p>
        </w:tc>
        <w:tc>
          <w:tcPr/>
          <w:p>
            <w:pPr>
              <w:pStyle w:val="Compact"/>
              <w:jc w:val="left"/>
            </w:pPr>
            <w:r>
              <w:t xml:space="preserve">リクエストごとに入力テキストが異なるためキャッシュ効果がない</w:t>
            </w:r>
          </w:p>
        </w:tc>
      </w:tr>
      <w:tr>
        <w:tc>
          <w:tcPr/>
          <w:p>
            <w:pPr>
              <w:pStyle w:val="Compact"/>
              <w:jc w:val="left"/>
            </w:pPr>
            <w:r>
              <w:t xml:space="preserve">11</w:t>
            </w:r>
          </w:p>
        </w:tc>
        <w:tc>
          <w:tcPr/>
          <w:p>
            <w:pPr>
              <w:pStyle w:val="Compact"/>
              <w:jc w:val="left"/>
            </w:pPr>
            <w:r>
              <w:t xml:space="preserve">写真添付は初期スコープ外</w:t>
            </w:r>
          </w:p>
        </w:tc>
        <w:tc>
          <w:tcPr/>
          <w:p>
            <w:pPr>
              <w:pStyle w:val="Compact"/>
              <w:jc w:val="left"/>
            </w:pPr>
            <w:r>
              <w:t xml:space="preserve">将来追加の可能性あり</w:t>
            </w:r>
          </w:p>
        </w:tc>
      </w:tr>
      <w:tr>
        <w:tc>
          <w:tcPr/>
          <w:p>
            <w:pPr>
              <w:pStyle w:val="Compact"/>
              <w:jc w:val="left"/>
            </w:pPr>
            <w:r>
              <w:t xml:space="preserve">12</w:t>
            </w:r>
          </w:p>
        </w:tc>
        <w:tc>
          <w:tcPr/>
          <w:p>
            <w:pPr>
              <w:pStyle w:val="Compact"/>
              <w:jc w:val="left"/>
            </w:pPr>
            <w:r>
              <w:t xml:space="preserve">③営業機械OEM事例作成検索システムと同一技術スタック</w:t>
            </w:r>
          </w:p>
        </w:tc>
        <w:tc>
          <w:tcPr/>
          <w:p>
            <w:pPr>
              <w:pStyle w:val="Compact"/>
              <w:jc w:val="left"/>
            </w:pPr>
            <w:r>
              <w:t xml:space="preserve">GAS＋スプレッドシート＋AI APIの組み合わせを変更しない</w:t>
            </w:r>
          </w:p>
        </w:tc>
      </w:tr>
      <w:tr>
        <w:tc>
          <w:tcPr/>
          <w:p>
            <w:pPr>
              <w:pStyle w:val="Compact"/>
              <w:jc w:val="left"/>
            </w:pPr>
            <w:r>
              <w:t xml:space="preserve">13</w:t>
            </w:r>
          </w:p>
        </w:tc>
        <w:tc>
          <w:tcPr/>
          <w:p>
            <w:pPr>
              <w:pStyle w:val="Compact"/>
              <w:jc w:val="left"/>
            </w:pPr>
            <w:r>
              <w:t xml:space="preserve">Web Speech APIの連続認識時間制約</w:t>
            </w:r>
          </w:p>
        </w:tc>
        <w:tc>
          <w:tcPr/>
          <w:p>
            <w:pPr>
              <w:pStyle w:val="Compact"/>
              <w:jc w:val="left"/>
            </w:pPr>
            <w:r>
              <w:t xml:space="preserve">Safari（iPhone）では約60秒で自動停止する場合がある。テキスト追記モードで対応</w:t>
            </w:r>
          </w:p>
        </w:tc>
      </w:tr>
      <w:tr>
        <w:tc>
          <w:tcPr/>
          <w:p>
            <w:pPr>
              <w:pStyle w:val="Compact"/>
              <w:jc w:val="left"/>
            </w:pPr>
            <w:r>
              <w:t xml:space="preserve">14</w:t>
            </w:r>
          </w:p>
        </w:tc>
        <w:tc>
          <w:tcPr/>
          <w:p>
            <w:pPr>
              <w:pStyle w:val="Compact"/>
              <w:jc w:val="left"/>
            </w:pPr>
            <w:r>
              <w:t xml:space="preserve">初期データ移行なし</w:t>
            </w:r>
          </w:p>
        </w:tc>
        <w:tc>
          <w:tcPr/>
          <w:p>
            <w:pPr>
              <w:pStyle w:val="Compact"/>
              <w:jc w:val="left"/>
            </w:pPr>
            <w:r>
              <w:t xml:space="preserve">既存の商談記録（紙メモ・メール等）の移行は行わない。新規蓄積のみ</w:t>
            </w:r>
          </w:p>
        </w:tc>
      </w:tr>
      <w:tr>
        <w:tc>
          <w:tcPr/>
          <w:p>
            <w:pPr>
              <w:pStyle w:val="Compact"/>
              <w:jc w:val="left"/>
            </w:pPr>
            <w:r>
              <w:t xml:space="preserve">15</w:t>
            </w:r>
          </w:p>
        </w:tc>
        <w:tc>
          <w:tcPr/>
          <w:p>
            <w:pPr>
              <w:pStyle w:val="Compact"/>
              <w:jc w:val="left"/>
            </w:pPr>
            <w:r>
              <w:t xml:space="preserve">通話録音の取り込み範囲はレベル0に限定</w:t>
            </w:r>
          </w:p>
        </w:tc>
        <w:tc>
          <w:tcPr/>
          <w:p>
            <w:pPr>
              <w:pStyle w:val="Compact"/>
              <w:jc w:val="left"/>
            </w:pPr>
            <w:r>
              <w:t xml:space="preserve">iPhone標準機能で作成した文字起こしを営業担当が手作業でコピー＆ペーストする方式のみ対応する。通話アプリからの自動送信・話者ラベル付き取り込み（レベル1以上）は本フェーズの対象外（（仮定）2026-07-07確定）</w:t>
            </w:r>
          </w:p>
        </w:tc>
      </w:tr>
      <w:tr>
        <w:tc>
          <w:tcPr/>
          <w:p>
            <w:pPr>
              <w:pStyle w:val="Compact"/>
              <w:jc w:val="left"/>
            </w:pPr>
            <w:r>
              <w:t xml:space="preserve">16</w:t>
            </w:r>
          </w:p>
        </w:tc>
        <w:tc>
          <w:tcPr/>
          <w:p>
            <w:pPr>
              <w:pStyle w:val="Compact"/>
              <w:jc w:val="left"/>
            </w:pPr>
            <w:r>
              <w:t xml:space="preserve">顧客音声を含む録音の扱い</w:t>
            </w:r>
          </w:p>
        </w:tc>
        <w:tc>
          <w:tcPr/>
          <w:p>
            <w:pPr>
              <w:pStyle w:val="Compact"/>
              <w:jc w:val="left"/>
            </w:pPr>
            <w:r>
              <w:t xml:space="preserve">顧客音声を含む録音（法務・情シスのゲート対象）は、レベル0（営業個人の独白の文字起こしのコピペ）の範囲では該当しない。顧客込み通話録音の取り込みは対象外（制約#15）</w:t>
            </w:r>
          </w:p>
        </w:tc>
      </w:tr>
    </w:tbl>
    <w:bookmarkEnd w:id="69"/>
    <w:bookmarkStart w:id="70" w:name="未決事項"/>
    <w:p>
      <w:pPr>
        <w:pStyle w:val="Heading2"/>
      </w:pPr>
      <w:r>
        <w:rPr>
          <w:bCs/>
          <w:b/>
        </w:rPr>
        <w:t xml:space="preserve">11. 未決事項</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項目</w:t>
            </w:r>
          </w:p>
        </w:tc>
        <w:tc>
          <w:tcPr/>
          <w:p>
            <w:pPr>
              <w:pStyle w:val="Compact"/>
              <w:jc w:val="left"/>
            </w:pPr>
            <w:r>
              <w:rPr>
                <w:bCs/>
                <w:b/>
              </w:rPr>
              <w:t xml:space="preserve">選択肢・備考</w:t>
            </w:r>
          </w:p>
        </w:tc>
        <w:tc>
          <w:tcPr/>
          <w:p>
            <w:pPr>
              <w:pStyle w:val="Compact"/>
              <w:jc w:val="left"/>
            </w:pPr>
            <w:r>
              <w:rPr>
                <w:bCs/>
                <w:b/>
              </w:rPr>
              <w:t xml:space="preserve">決定時期</w:t>
            </w:r>
          </w:p>
        </w:tc>
      </w:tr>
      <w:tr>
        <w:tc>
          <w:tcPr/>
          <w:p>
            <w:pPr>
              <w:pStyle w:val="Compact"/>
              <w:jc w:val="left"/>
            </w:pPr>
            <w:r>
              <w:t xml:space="preserve">1</w:t>
            </w:r>
          </w:p>
        </w:tc>
        <w:tc>
          <w:tcPr/>
          <w:p>
            <w:pPr>
              <w:pStyle w:val="Compact"/>
              <w:jc w:val="left"/>
            </w:pPr>
            <w:r>
              <w:t xml:space="preserve">AIモデル選定</w:t>
            </w:r>
          </w:p>
        </w:tc>
        <w:tc>
          <w:tcPr/>
          <w:p>
            <w:pPr>
              <w:pStyle w:val="Compact"/>
              <w:jc w:val="left"/>
            </w:pPr>
            <w:r>
              <w:rPr>
                <w:bCs/>
                <w:b/>
              </w:rPr>
              <w:t xml:space="preserve">OpenAI APIで確定</w:t>
            </w:r>
            <w:r>
              <w:t xml:space="preserve">（Phase 1のAI使用箇所はFR-04の商談テキスト構造化・分割のみ）</w:t>
            </w:r>
          </w:p>
        </w:tc>
        <w:tc>
          <w:tcPr/>
          <w:p>
            <w:pPr>
              <w:pStyle w:val="Compact"/>
              <w:jc w:val="left"/>
            </w:pPr>
            <w:r>
              <w:t xml:space="preserve">確定済み（2026-07-08 手順2）</w:t>
            </w:r>
          </w:p>
        </w:tc>
      </w:tr>
      <w:tr>
        <w:tc>
          <w:tcPr/>
          <w:p>
            <w:pPr>
              <w:pStyle w:val="Compact"/>
              <w:jc w:val="left"/>
            </w:pPr>
            <w:r>
              <w:t xml:space="preserve">2</w:t>
            </w:r>
          </w:p>
        </w:tc>
        <w:tc>
          <w:tcPr/>
          <w:p>
            <w:pPr>
              <w:pStyle w:val="Compact"/>
              <w:jc w:val="left"/>
            </w:pPr>
            <w:r>
              <w:t xml:space="preserve">スプレッドシートの列定義（詳細）</w:t>
            </w:r>
          </w:p>
        </w:tc>
        <w:tc>
          <w:tcPr/>
          <w:p>
            <w:pPr>
              <w:pStyle w:val="Compact"/>
              <w:jc w:val="left"/>
            </w:pPr>
            <w:r>
              <w:t xml:space="preserve">本書7-1のデータ項目を基本とするが、基幹システムのカテゴリデータ確認後に最終確定する</w:t>
            </w:r>
          </w:p>
        </w:tc>
        <w:tc>
          <w:tcPr/>
          <w:p>
            <w:pPr>
              <w:pStyle w:val="Compact"/>
              <w:jc w:val="left"/>
            </w:pPr>
            <w:r>
              <w:t xml:space="preserve">DB設計書で確定</w:t>
            </w:r>
          </w:p>
        </w:tc>
      </w:tr>
      <w:tr>
        <w:tc>
          <w:tcPr/>
          <w:p>
            <w:pPr>
              <w:pStyle w:val="Compact"/>
              <w:jc w:val="left"/>
            </w:pPr>
            <w:r>
              <w:t xml:space="preserve">3</w:t>
            </w:r>
          </w:p>
        </w:tc>
        <w:tc>
          <w:tcPr/>
          <w:p>
            <w:pPr>
              <w:pStyle w:val="Compact"/>
              <w:jc w:val="left"/>
            </w:pPr>
            <w:r>
              <w:t xml:space="preserve">全拠点展開（50名）のスケジュール</w:t>
            </w:r>
          </w:p>
        </w:tc>
        <w:tc>
          <w:tcPr/>
          <w:p>
            <w:pPr>
              <w:pStyle w:val="Compact"/>
              <w:jc w:val="left"/>
            </w:pPr>
            <w:r>
              <w:t xml:space="preserve">本社パイロット後に判断</w:t>
            </w:r>
          </w:p>
        </w:tc>
        <w:tc>
          <w:tcPr/>
          <w:p>
            <w:pPr>
              <w:pStyle w:val="Compact"/>
              <w:jc w:val="left"/>
            </w:pPr>
            <w:r>
              <w:t xml:space="preserve">パイロット終了後</w:t>
            </w:r>
          </w:p>
        </w:tc>
      </w:tr>
      <w:tr>
        <w:tc>
          <w:tcPr/>
          <w:p>
            <w:pPr>
              <w:pStyle w:val="Compact"/>
              <w:jc w:val="left"/>
            </w:pPr>
            <w:r>
              <w:t xml:space="preserve">4</w:t>
            </w:r>
          </w:p>
        </w:tc>
        <w:tc>
          <w:tcPr/>
          <w:p>
            <w:pPr>
              <w:pStyle w:val="Compact"/>
              <w:jc w:val="left"/>
            </w:pPr>
            <w:r>
              <w:t xml:space="preserve">営業マネージャーの利用範囲</w:t>
            </w:r>
          </w:p>
        </w:tc>
        <w:tc>
          <w:tcPr/>
          <w:p>
            <w:pPr>
              <w:pStyle w:val="Compact"/>
              <w:jc w:val="left"/>
            </w:pPr>
            <w:r>
              <w:t xml:space="preserve">閲覧のみ / レポート受信のみ</w:t>
            </w:r>
          </w:p>
        </w:tc>
        <w:tc>
          <w:tcPr/>
          <w:p>
            <w:pPr>
              <w:pStyle w:val="Compact"/>
              <w:jc w:val="left"/>
            </w:pPr>
            <w:r>
              <w:t xml:space="preserve">活用フェーズ設計時</w:t>
            </w:r>
          </w:p>
        </w:tc>
      </w:tr>
      <w:tr>
        <w:tc>
          <w:tcPr/>
          <w:p>
            <w:pPr>
              <w:pStyle w:val="Compact"/>
              <w:jc w:val="left"/>
            </w:pPr>
            <w:r>
              <w:t xml:space="preserve">5</w:t>
            </w:r>
          </w:p>
        </w:tc>
        <w:tc>
          <w:tcPr/>
          <w:p>
            <w:pPr>
              <w:pStyle w:val="Compact"/>
              <w:jc w:val="left"/>
            </w:pPr>
            <w:r>
              <w:t xml:space="preserve">活用フェーズの優先順位</w:t>
            </w:r>
          </w:p>
        </w:tc>
        <w:tc>
          <w:tcPr/>
          <w:p>
            <w:pPr>
              <w:pStyle w:val="Compact"/>
              <w:jc w:val="left"/>
            </w:pPr>
            <w:r>
              <w:t xml:space="preserve">Phase 2最有力候補は「顧客名による商談履歴検索機能」（1-4参照）。その他の検索・ブリーフィング・レポート・リマインド等の優先順位はデータ蓄積後に確定</w:t>
            </w:r>
          </w:p>
        </w:tc>
        <w:tc>
          <w:tcPr/>
          <w:p>
            <w:pPr>
              <w:pStyle w:val="Compact"/>
              <w:jc w:val="left"/>
            </w:pPr>
            <w:r>
              <w:t xml:space="preserve">データ蓄積後</w:t>
            </w:r>
          </w:p>
        </w:tc>
      </w:tr>
      <w:tr>
        <w:tc>
          <w:tcPr/>
          <w:p>
            <w:pPr>
              <w:pStyle w:val="Compact"/>
              <w:jc w:val="left"/>
            </w:pPr>
            <w:r>
              <w:t xml:space="preserve">6</w:t>
            </w:r>
          </w:p>
        </w:tc>
        <w:tc>
          <w:tcPr/>
          <w:p>
            <w:pPr>
              <w:pStyle w:val="Compact"/>
              <w:jc w:val="left"/>
            </w:pPr>
            <w:r>
              <w:t xml:space="preserve">担当者マスタの管理方法</w:t>
            </w:r>
          </w:p>
        </w:tc>
        <w:tc>
          <w:tcPr/>
          <w:p>
            <w:pPr>
              <w:pStyle w:val="Compact"/>
              <w:jc w:val="left"/>
            </w:pPr>
            <w:r>
              <w:rPr>
                <w:bCs/>
                <w:b/>
              </w:rPr>
              <w:t xml:space="preserve">user_key＝メールアドレスで確定</w:t>
            </w:r>
            <w:r>
              <w:t xml:space="preserve">（Googleログイン）。営業所の紐づけ方法・更新運用（異動・入退社時）の詳細はDB設計書で確定</w:t>
            </w:r>
          </w:p>
        </w:tc>
        <w:tc>
          <w:tcPr/>
          <w:p>
            <w:pPr>
              <w:pStyle w:val="Compact"/>
              <w:jc w:val="left"/>
            </w:pPr>
            <w:r>
              <w:t xml:space="preserve">確定済み（2026-07-08 手順2）／詳細はDB設計書</w:t>
            </w:r>
          </w:p>
        </w:tc>
      </w:tr>
      <w:tr>
        <w:tc>
          <w:tcPr/>
          <w:p>
            <w:pPr>
              <w:pStyle w:val="Compact"/>
              <w:jc w:val="left"/>
            </w:pPr>
            <w:r>
              <w:t xml:space="preserve">7</w:t>
            </w:r>
          </w:p>
        </w:tc>
        <w:tc>
          <w:tcPr/>
          <w:p>
            <w:pPr>
              <w:pStyle w:val="Compact"/>
              <w:jc w:val="left"/>
            </w:pPr>
            <w:r>
              <w:t xml:space="preserve">位置情報からの店舗名確定手段</w:t>
            </w:r>
          </w:p>
        </w:tc>
        <w:tc>
          <w:tcPr/>
          <w:p>
            <w:pPr>
              <w:pStyle w:val="Compact"/>
              <w:jc w:val="left"/>
            </w:pPr>
            <w:r>
              <w:rPr>
                <w:bCs/>
                <w:b/>
              </w:rPr>
              <w:t xml:space="preserve">確定：外部API不使用。店舗マスタ照合方式</w:t>
            </w:r>
            <w:r>
              <w:t xml:space="preserve">（近い順4候補→タップ選択／該当なしは手入力→名寄せ→選択）</w:t>
            </w:r>
          </w:p>
        </w:tc>
        <w:tc>
          <w:tcPr/>
          <w:p>
            <w:pPr>
              <w:pStyle w:val="Compact"/>
              <w:jc w:val="left"/>
            </w:pPr>
            <w:r>
              <w:t xml:space="preserve">確定済み（2026-07-08 手順2）</w:t>
            </w:r>
          </w:p>
        </w:tc>
      </w:tr>
      <w:tr>
        <w:tc>
          <w:tcPr/>
          <w:p>
            <w:pPr>
              <w:pStyle w:val="Compact"/>
              <w:jc w:val="left"/>
            </w:pPr>
            <w:r>
              <w:t xml:space="preserve">8</w:t>
            </w:r>
          </w:p>
        </w:tc>
        <w:tc>
          <w:tcPr/>
          <w:p>
            <w:pPr>
              <w:pStyle w:val="Compact"/>
              <w:jc w:val="left"/>
            </w:pPr>
            <w:r>
              <w:t xml:space="preserve">位置情報取得のタイミングと同意UI</w:t>
            </w:r>
          </w:p>
        </w:tc>
        <w:tc>
          <w:tcPr/>
          <w:p>
            <w:pPr>
              <w:pStyle w:val="Compact"/>
              <w:jc w:val="left"/>
            </w:pPr>
            <w:r>
              <w:rPr>
                <w:bCs/>
                <w:b/>
              </w:rPr>
              <w:t xml:space="preserve">確定：送信時に取得。追加の同意画面・切替UIは設けない</w:t>
            </w:r>
            <w:r>
              <w:t xml:space="preserve">（ブラウザ標準ダイアログのみ）</w:t>
            </w:r>
          </w:p>
        </w:tc>
        <w:tc>
          <w:tcPr/>
          <w:p>
            <w:pPr>
              <w:pStyle w:val="Compact"/>
              <w:jc w:val="left"/>
            </w:pPr>
            <w:r>
              <w:t xml:space="preserve">確定済み（2026-07-08 手順2）</w:t>
            </w:r>
          </w:p>
        </w:tc>
      </w:tr>
    </w:tbl>
    <w:p>
      <w:pPr>
        <w:pStyle w:val="BodyText"/>
      </w:pPr>
      <w:r>
        <w:rPr>
          <w:iCs/>
          <w:i/>
        </w:rPr>
        <w:t xml:space="preserve">本文書は、案件概要書（2026年3月31日版）および2026年3月18日〜3月31日のchatlogに基づき作成されました。</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2026-07-08T02:08:36Z</dcterms:created>
  <dcterms:modified xsi:type="dcterms:W3CDTF">2026-07-08T02:08:36Z</dcterms:modified>
</cp:coreProperties>
</file>

<file path=docProps/custom.xml><?xml version="1.0" encoding="utf-8"?>
<Properties xmlns="http://schemas.openxmlformats.org/officeDocument/2006/custom-properties" xmlns:vt="http://schemas.openxmlformats.org/officeDocument/2006/docPropsVTypes"/>
</file>