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7546F" w14:textId="77777777" w:rsidR="00F1239B" w:rsidRDefault="00000000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实验三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14:paraId="2A3F15F8" w14:textId="77777777" w:rsidR="00F1239B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513A9772" w14:textId="77777777" w:rsidR="00F1239B" w:rsidRDefault="00000000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</w:t>
      </w:r>
      <w:r>
        <w:rPr>
          <w:rFonts w:hint="eastAsia"/>
          <w:sz w:val="28"/>
          <w:szCs w:val="28"/>
        </w:rPr>
        <w:t>PAD</w:t>
      </w:r>
      <w:r>
        <w:rPr>
          <w:rFonts w:hint="eastAsia"/>
          <w:sz w:val="28"/>
          <w:szCs w:val="28"/>
        </w:rPr>
        <w:t>图和判定表，将给定的软件问题描述转化为过程设计结果，同时进行环路复杂度计算，判断结构化设计结果的复杂性。</w:t>
      </w:r>
    </w:p>
    <w:p w14:paraId="4FD0CDC6" w14:textId="77777777" w:rsidR="00F1239B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18730B36" w14:textId="77777777" w:rsidR="00F1239B" w:rsidRDefault="00000000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（一）软件模块的详细设计</w:t>
      </w:r>
    </w:p>
    <w:p w14:paraId="1081C7C6" w14:textId="77777777" w:rsidR="00F1239B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某航空公司规定，乘客可以免费托运重量不超过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公斤的行李，当行李重量超过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公斤，对头等舱的国内乘客超重部分每公斤收费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元，对公务舱的国内乘客超重部分每公斤收费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元，对经济舱的国内乘客超重部分每公斤收费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元。对外国顾客超重部分每公斤收费比国内乘客多</w:t>
      </w:r>
      <w:r>
        <w:rPr>
          <w:rFonts w:hint="eastAsia"/>
          <w:sz w:val="28"/>
          <w:szCs w:val="28"/>
        </w:rPr>
        <w:t>1.5</w:t>
      </w:r>
      <w:r>
        <w:rPr>
          <w:rFonts w:hint="eastAsia"/>
          <w:sz w:val="28"/>
          <w:szCs w:val="28"/>
        </w:rPr>
        <w:t>倍，对残疾乘客超重部分每公斤收费比正常乘客少一半，对该航空行李托运费问题进行分析设计。</w:t>
      </w:r>
    </w:p>
    <w:p w14:paraId="5DD9B066" w14:textId="77777777" w:rsidR="00F1239B" w:rsidRDefault="00000000">
      <w:pPr>
        <w:widowControl/>
        <w:shd w:val="clear" w:color="auto" w:fill="FFFFFF"/>
        <w:snapToGrid w:val="0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rFonts w:hint="eastAsia"/>
          <w:sz w:val="28"/>
          <w:szCs w:val="28"/>
        </w:rPr>
        <w:t>在作业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的软件体系及功能模块设计的基础上，自行选择软件中的核心模块进行分析，开展模块设计。</w:t>
      </w:r>
    </w:p>
    <w:p w14:paraId="03511F1C" w14:textId="77777777" w:rsidR="00F1239B" w:rsidRDefault="00000000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（二）软件模块的详细设计任务</w:t>
      </w:r>
    </w:p>
    <w:p w14:paraId="5A2337C8" w14:textId="77777777" w:rsidR="00F1239B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141FDFDC" w14:textId="77777777" w:rsidR="00F1239B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</w:t>
      </w:r>
      <w:r>
        <w:rPr>
          <w:rFonts w:hint="eastAsia"/>
          <w:sz w:val="28"/>
          <w:szCs w:val="28"/>
        </w:rPr>
        <w:t>绘制模块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算法流程图。</w:t>
      </w:r>
    </w:p>
    <w:p w14:paraId="25DBAA21" w14:textId="77777777" w:rsidR="00F1239B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绘制详细设计结果的判定表（如有判断）。</w:t>
      </w:r>
    </w:p>
    <w:p w14:paraId="771A7818" w14:textId="77777777" w:rsidR="00F1239B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、用类</w:t>
      </w:r>
      <w:r>
        <w:rPr>
          <w:rFonts w:hint="eastAsia"/>
          <w:sz w:val="28"/>
          <w:szCs w:val="28"/>
        </w:rPr>
        <w:t>C/JAVA</w:t>
      </w:r>
      <w:r>
        <w:rPr>
          <w:rFonts w:hint="eastAsia"/>
          <w:sz w:val="28"/>
          <w:szCs w:val="28"/>
        </w:rPr>
        <w:t>代码写出伪码。</w:t>
      </w:r>
    </w:p>
    <w:p w14:paraId="4D7E3531" w14:textId="77777777" w:rsidR="00F1239B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方法计算程序复杂度。首先将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中绘制的程序流程图映射为流图，然后用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方法计算环形复杂度，计算过程写入实验报告。</w:t>
      </w:r>
    </w:p>
    <w:p w14:paraId="7DCB7808" w14:textId="77777777" w:rsidR="00F1239B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01C8C5F1" w14:textId="77777777" w:rsidR="00F1239B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实验报告一份。附件包含文档：程序算法流程图、判定表、伪码以及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</w:t>
      </w:r>
    </w:p>
    <w:p w14:paraId="0E5E6BEC" w14:textId="77777777" w:rsidR="00F1239B" w:rsidRDefault="00000000">
      <w:pPr>
        <w:spacing w:before="60" w:after="60"/>
      </w:pPr>
      <w:r>
        <w:rPr>
          <w:rFonts w:ascii="宋体" w:hAnsi="宋体"/>
          <w:b/>
          <w:sz w:val="24"/>
        </w:rPr>
        <w:t>第一问：航空行李托运费问题的详细设计</w:t>
      </w:r>
    </w:p>
    <w:p w14:paraId="575EE725" w14:textId="77777777" w:rsidR="00F1239B" w:rsidRDefault="00000000">
      <w:pPr>
        <w:spacing w:before="60" w:after="60"/>
      </w:pPr>
      <w:r>
        <w:rPr>
          <w:rFonts w:ascii="宋体" w:hAnsi="宋体"/>
          <w:b/>
          <w:sz w:val="24"/>
        </w:rPr>
        <w:t>1. 程序算法流程图</w:t>
      </w:r>
    </w:p>
    <w:p w14:paraId="6ED65FF0" w14:textId="77777777" w:rsidR="00F1239B" w:rsidRDefault="00000000">
      <w:pPr>
        <w:spacing w:before="60" w:after="60"/>
      </w:pPr>
      <w:r>
        <w:rPr>
          <w:rFonts w:ascii="宋体" w:hAnsi="宋体"/>
          <w:sz w:val="24"/>
        </w:rPr>
        <w:t>设行李重量为W公斤。W≤20时免费；超过20公斤时按舱位确定国内乘客基础费率（头等舱6元/公斤、公务舱8元/公斤、经济舱10元/公斤），外国顾客在此基础上多收1.5倍（即乘2.5），残疾乘客再减半（即乘0.5），托运费=（W－20）×费率。流程图如下：</w:t>
      </w:r>
    </w:p>
    <w:p w14:paraId="312B70CD" w14:textId="77777777" w:rsidR="00F1239B" w:rsidRDefault="00000000">
      <w:pPr>
        <w:jc w:val="center"/>
      </w:pPr>
      <w:r>
        <w:rPr>
          <w:noProof/>
        </w:rPr>
        <w:drawing>
          <wp:inline distT="0" distB="0" distL="0" distR="0" wp14:anchorId="6039D919" wp14:editId="264A73D8">
            <wp:extent cx="4500000" cy="56989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3_q1_流程图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6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330A0" w14:textId="77777777" w:rsidR="00F1239B" w:rsidRDefault="00000000">
      <w:pPr>
        <w:spacing w:before="60" w:after="60"/>
      </w:pPr>
      <w:r>
        <w:rPr>
          <w:rFonts w:ascii="宋体" w:hAnsi="宋体"/>
          <w:b/>
          <w:sz w:val="24"/>
        </w:rPr>
        <w:t>2. 判定表</w:t>
      </w:r>
    </w:p>
    <w:p w14:paraId="2BBD6742" w14:textId="77777777" w:rsidR="00F1239B" w:rsidRDefault="00000000">
      <w:pPr>
        <w:spacing w:before="60" w:after="60"/>
      </w:pPr>
      <w:r>
        <w:rPr>
          <w:rFonts w:ascii="宋体" w:hAnsi="宋体"/>
          <w:sz w:val="24"/>
        </w:rPr>
        <w:t>条件桩：C1行李重量是否超过20公斤，C2舱位等级，C3乘客国籍，C4是否残疾乘客；动作桩：A1免费托运，A2按超重重量×费率收费。判定表如下（规则按行列出）：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773"/>
        <w:gridCol w:w="1581"/>
        <w:gridCol w:w="1308"/>
        <w:gridCol w:w="986"/>
        <w:gridCol w:w="1200"/>
        <w:gridCol w:w="2442"/>
      </w:tblGrid>
      <w:tr w:rsidR="00F1239B" w14:paraId="7CC72072" w14:textId="77777777">
        <w:trPr>
          <w:jc w:val="center"/>
        </w:trPr>
        <w:tc>
          <w:tcPr>
            <w:tcW w:w="794" w:type="dxa"/>
          </w:tcPr>
          <w:p w14:paraId="1C2F0F7E" w14:textId="77777777" w:rsidR="00F1239B" w:rsidRDefault="00000000">
            <w:pPr>
              <w:jc w:val="center"/>
            </w:pPr>
            <w:r>
              <w:rPr>
                <w:rFonts w:ascii="宋体" w:hAnsi="宋体"/>
                <w:b/>
              </w:rPr>
              <w:lastRenderedPageBreak/>
              <w:t>规则</w:t>
            </w:r>
          </w:p>
        </w:tc>
        <w:tc>
          <w:tcPr>
            <w:tcW w:w="1644" w:type="dxa"/>
          </w:tcPr>
          <w:p w14:paraId="5472174F" w14:textId="77777777" w:rsidR="00F1239B" w:rsidRDefault="00000000">
            <w:pPr>
              <w:jc w:val="center"/>
            </w:pPr>
            <w:r>
              <w:rPr>
                <w:rFonts w:ascii="宋体" w:hAnsi="宋体"/>
                <w:b/>
              </w:rPr>
              <w:t>C1  W＞20公斤?</w:t>
            </w:r>
          </w:p>
        </w:tc>
        <w:tc>
          <w:tcPr>
            <w:tcW w:w="1361" w:type="dxa"/>
          </w:tcPr>
          <w:p w14:paraId="37F516EE" w14:textId="77777777" w:rsidR="00F1239B" w:rsidRDefault="00000000">
            <w:pPr>
              <w:jc w:val="center"/>
            </w:pPr>
            <w:r>
              <w:rPr>
                <w:rFonts w:ascii="宋体" w:hAnsi="宋体"/>
                <w:b/>
              </w:rPr>
              <w:t>C2 舱位等级</w:t>
            </w:r>
          </w:p>
        </w:tc>
        <w:tc>
          <w:tcPr>
            <w:tcW w:w="1020" w:type="dxa"/>
          </w:tcPr>
          <w:p w14:paraId="507D6B25" w14:textId="77777777" w:rsidR="00F1239B" w:rsidRDefault="00000000">
            <w:pPr>
              <w:jc w:val="center"/>
            </w:pPr>
            <w:r>
              <w:rPr>
                <w:rFonts w:ascii="宋体" w:hAnsi="宋体"/>
                <w:b/>
              </w:rPr>
              <w:t>C3 国籍</w:t>
            </w:r>
          </w:p>
        </w:tc>
        <w:tc>
          <w:tcPr>
            <w:tcW w:w="1247" w:type="dxa"/>
          </w:tcPr>
          <w:p w14:paraId="76845D9A" w14:textId="77777777" w:rsidR="00F1239B" w:rsidRDefault="00000000">
            <w:pPr>
              <w:jc w:val="center"/>
            </w:pPr>
            <w:r>
              <w:rPr>
                <w:rFonts w:ascii="宋体" w:hAnsi="宋体"/>
                <w:b/>
              </w:rPr>
              <w:t>C4 残疾乘客</w:t>
            </w:r>
          </w:p>
        </w:tc>
        <w:tc>
          <w:tcPr>
            <w:tcW w:w="2551" w:type="dxa"/>
          </w:tcPr>
          <w:p w14:paraId="4F07E41E" w14:textId="77777777" w:rsidR="00F1239B" w:rsidRDefault="00000000">
            <w:pPr>
              <w:jc w:val="center"/>
            </w:pPr>
            <w:r>
              <w:rPr>
                <w:rFonts w:ascii="宋体" w:hAnsi="宋体"/>
                <w:b/>
              </w:rPr>
              <w:t>执行动作（费率）</w:t>
            </w:r>
          </w:p>
        </w:tc>
      </w:tr>
      <w:tr w:rsidR="00F1239B" w14:paraId="0E87755C" w14:textId="77777777">
        <w:trPr>
          <w:jc w:val="center"/>
        </w:trPr>
        <w:tc>
          <w:tcPr>
            <w:tcW w:w="794" w:type="dxa"/>
          </w:tcPr>
          <w:p w14:paraId="7E34B58A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1</w:t>
            </w:r>
          </w:p>
        </w:tc>
        <w:tc>
          <w:tcPr>
            <w:tcW w:w="1644" w:type="dxa"/>
          </w:tcPr>
          <w:p w14:paraId="47256059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N</w:t>
            </w:r>
          </w:p>
        </w:tc>
        <w:tc>
          <w:tcPr>
            <w:tcW w:w="1361" w:type="dxa"/>
          </w:tcPr>
          <w:p w14:paraId="7FEE21DA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—</w:t>
            </w:r>
          </w:p>
        </w:tc>
        <w:tc>
          <w:tcPr>
            <w:tcW w:w="1020" w:type="dxa"/>
          </w:tcPr>
          <w:p w14:paraId="6D959B22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—</w:t>
            </w:r>
          </w:p>
        </w:tc>
        <w:tc>
          <w:tcPr>
            <w:tcW w:w="1247" w:type="dxa"/>
          </w:tcPr>
          <w:p w14:paraId="1F6D59C5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—</w:t>
            </w:r>
          </w:p>
        </w:tc>
        <w:tc>
          <w:tcPr>
            <w:tcW w:w="2551" w:type="dxa"/>
          </w:tcPr>
          <w:p w14:paraId="41199C21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A1：免费托运</w:t>
            </w:r>
          </w:p>
        </w:tc>
      </w:tr>
      <w:tr w:rsidR="00F1239B" w14:paraId="0A022356" w14:textId="77777777">
        <w:trPr>
          <w:jc w:val="center"/>
        </w:trPr>
        <w:tc>
          <w:tcPr>
            <w:tcW w:w="794" w:type="dxa"/>
          </w:tcPr>
          <w:p w14:paraId="7DADF5F4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2</w:t>
            </w:r>
          </w:p>
        </w:tc>
        <w:tc>
          <w:tcPr>
            <w:tcW w:w="1644" w:type="dxa"/>
          </w:tcPr>
          <w:p w14:paraId="15C17FF0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Y</w:t>
            </w:r>
          </w:p>
        </w:tc>
        <w:tc>
          <w:tcPr>
            <w:tcW w:w="1361" w:type="dxa"/>
          </w:tcPr>
          <w:p w14:paraId="3B55DC0D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头等舱</w:t>
            </w:r>
          </w:p>
        </w:tc>
        <w:tc>
          <w:tcPr>
            <w:tcW w:w="1020" w:type="dxa"/>
          </w:tcPr>
          <w:p w14:paraId="67E7AB99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国内</w:t>
            </w:r>
          </w:p>
        </w:tc>
        <w:tc>
          <w:tcPr>
            <w:tcW w:w="1247" w:type="dxa"/>
          </w:tcPr>
          <w:p w14:paraId="3DAEF45C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否</w:t>
            </w:r>
          </w:p>
        </w:tc>
        <w:tc>
          <w:tcPr>
            <w:tcW w:w="2551" w:type="dxa"/>
          </w:tcPr>
          <w:p w14:paraId="7BE136D9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A2：6元/公斤</w:t>
            </w:r>
          </w:p>
        </w:tc>
      </w:tr>
      <w:tr w:rsidR="00F1239B" w14:paraId="71C04823" w14:textId="77777777">
        <w:trPr>
          <w:jc w:val="center"/>
        </w:trPr>
        <w:tc>
          <w:tcPr>
            <w:tcW w:w="794" w:type="dxa"/>
          </w:tcPr>
          <w:p w14:paraId="0F126181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3</w:t>
            </w:r>
          </w:p>
        </w:tc>
        <w:tc>
          <w:tcPr>
            <w:tcW w:w="1644" w:type="dxa"/>
          </w:tcPr>
          <w:p w14:paraId="4F333B5F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Y</w:t>
            </w:r>
          </w:p>
        </w:tc>
        <w:tc>
          <w:tcPr>
            <w:tcW w:w="1361" w:type="dxa"/>
          </w:tcPr>
          <w:p w14:paraId="7B799D79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公务舱</w:t>
            </w:r>
          </w:p>
        </w:tc>
        <w:tc>
          <w:tcPr>
            <w:tcW w:w="1020" w:type="dxa"/>
          </w:tcPr>
          <w:p w14:paraId="039B35BA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国内</w:t>
            </w:r>
          </w:p>
        </w:tc>
        <w:tc>
          <w:tcPr>
            <w:tcW w:w="1247" w:type="dxa"/>
          </w:tcPr>
          <w:p w14:paraId="7468E354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否</w:t>
            </w:r>
          </w:p>
        </w:tc>
        <w:tc>
          <w:tcPr>
            <w:tcW w:w="2551" w:type="dxa"/>
          </w:tcPr>
          <w:p w14:paraId="76E607A5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A2：8元/公斤</w:t>
            </w:r>
          </w:p>
        </w:tc>
      </w:tr>
      <w:tr w:rsidR="00F1239B" w14:paraId="64A7F793" w14:textId="77777777">
        <w:trPr>
          <w:jc w:val="center"/>
        </w:trPr>
        <w:tc>
          <w:tcPr>
            <w:tcW w:w="794" w:type="dxa"/>
          </w:tcPr>
          <w:p w14:paraId="789C6903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4</w:t>
            </w:r>
          </w:p>
        </w:tc>
        <w:tc>
          <w:tcPr>
            <w:tcW w:w="1644" w:type="dxa"/>
          </w:tcPr>
          <w:p w14:paraId="23759380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Y</w:t>
            </w:r>
          </w:p>
        </w:tc>
        <w:tc>
          <w:tcPr>
            <w:tcW w:w="1361" w:type="dxa"/>
          </w:tcPr>
          <w:p w14:paraId="70A84F44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经济舱</w:t>
            </w:r>
          </w:p>
        </w:tc>
        <w:tc>
          <w:tcPr>
            <w:tcW w:w="1020" w:type="dxa"/>
          </w:tcPr>
          <w:p w14:paraId="03F5E5A2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国内</w:t>
            </w:r>
          </w:p>
        </w:tc>
        <w:tc>
          <w:tcPr>
            <w:tcW w:w="1247" w:type="dxa"/>
          </w:tcPr>
          <w:p w14:paraId="0B772A22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否</w:t>
            </w:r>
          </w:p>
        </w:tc>
        <w:tc>
          <w:tcPr>
            <w:tcW w:w="2551" w:type="dxa"/>
          </w:tcPr>
          <w:p w14:paraId="75980941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A2：10元/公斤</w:t>
            </w:r>
          </w:p>
        </w:tc>
      </w:tr>
      <w:tr w:rsidR="00F1239B" w14:paraId="5948A571" w14:textId="77777777">
        <w:trPr>
          <w:jc w:val="center"/>
        </w:trPr>
        <w:tc>
          <w:tcPr>
            <w:tcW w:w="794" w:type="dxa"/>
          </w:tcPr>
          <w:p w14:paraId="1AD1B113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5</w:t>
            </w:r>
          </w:p>
        </w:tc>
        <w:tc>
          <w:tcPr>
            <w:tcW w:w="1644" w:type="dxa"/>
          </w:tcPr>
          <w:p w14:paraId="7982E43D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Y</w:t>
            </w:r>
          </w:p>
        </w:tc>
        <w:tc>
          <w:tcPr>
            <w:tcW w:w="1361" w:type="dxa"/>
          </w:tcPr>
          <w:p w14:paraId="2D7AFD29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头等舱</w:t>
            </w:r>
          </w:p>
        </w:tc>
        <w:tc>
          <w:tcPr>
            <w:tcW w:w="1020" w:type="dxa"/>
          </w:tcPr>
          <w:p w14:paraId="624ED141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外国</w:t>
            </w:r>
          </w:p>
        </w:tc>
        <w:tc>
          <w:tcPr>
            <w:tcW w:w="1247" w:type="dxa"/>
          </w:tcPr>
          <w:p w14:paraId="04BE8FC5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否</w:t>
            </w:r>
          </w:p>
        </w:tc>
        <w:tc>
          <w:tcPr>
            <w:tcW w:w="2551" w:type="dxa"/>
          </w:tcPr>
          <w:p w14:paraId="1D9E3449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A2：15元/公斤</w:t>
            </w:r>
          </w:p>
        </w:tc>
      </w:tr>
      <w:tr w:rsidR="00F1239B" w14:paraId="206B7D1B" w14:textId="77777777">
        <w:trPr>
          <w:jc w:val="center"/>
        </w:trPr>
        <w:tc>
          <w:tcPr>
            <w:tcW w:w="794" w:type="dxa"/>
          </w:tcPr>
          <w:p w14:paraId="52FFC07C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6</w:t>
            </w:r>
          </w:p>
        </w:tc>
        <w:tc>
          <w:tcPr>
            <w:tcW w:w="1644" w:type="dxa"/>
          </w:tcPr>
          <w:p w14:paraId="3888261F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Y</w:t>
            </w:r>
          </w:p>
        </w:tc>
        <w:tc>
          <w:tcPr>
            <w:tcW w:w="1361" w:type="dxa"/>
          </w:tcPr>
          <w:p w14:paraId="5A2B3B44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公务舱</w:t>
            </w:r>
          </w:p>
        </w:tc>
        <w:tc>
          <w:tcPr>
            <w:tcW w:w="1020" w:type="dxa"/>
          </w:tcPr>
          <w:p w14:paraId="478D8EE6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外国</w:t>
            </w:r>
          </w:p>
        </w:tc>
        <w:tc>
          <w:tcPr>
            <w:tcW w:w="1247" w:type="dxa"/>
          </w:tcPr>
          <w:p w14:paraId="1CAFD650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否</w:t>
            </w:r>
          </w:p>
        </w:tc>
        <w:tc>
          <w:tcPr>
            <w:tcW w:w="2551" w:type="dxa"/>
          </w:tcPr>
          <w:p w14:paraId="20BD7CDA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A2：20元/公斤</w:t>
            </w:r>
          </w:p>
        </w:tc>
      </w:tr>
      <w:tr w:rsidR="00F1239B" w14:paraId="5C6527B7" w14:textId="77777777">
        <w:trPr>
          <w:jc w:val="center"/>
        </w:trPr>
        <w:tc>
          <w:tcPr>
            <w:tcW w:w="794" w:type="dxa"/>
          </w:tcPr>
          <w:p w14:paraId="56AB3A57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7</w:t>
            </w:r>
          </w:p>
        </w:tc>
        <w:tc>
          <w:tcPr>
            <w:tcW w:w="1644" w:type="dxa"/>
          </w:tcPr>
          <w:p w14:paraId="01EA0B07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Y</w:t>
            </w:r>
          </w:p>
        </w:tc>
        <w:tc>
          <w:tcPr>
            <w:tcW w:w="1361" w:type="dxa"/>
          </w:tcPr>
          <w:p w14:paraId="0AB5C2D8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经济舱</w:t>
            </w:r>
          </w:p>
        </w:tc>
        <w:tc>
          <w:tcPr>
            <w:tcW w:w="1020" w:type="dxa"/>
          </w:tcPr>
          <w:p w14:paraId="7A008DE4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外国</w:t>
            </w:r>
          </w:p>
        </w:tc>
        <w:tc>
          <w:tcPr>
            <w:tcW w:w="1247" w:type="dxa"/>
          </w:tcPr>
          <w:p w14:paraId="02506839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否</w:t>
            </w:r>
          </w:p>
        </w:tc>
        <w:tc>
          <w:tcPr>
            <w:tcW w:w="2551" w:type="dxa"/>
          </w:tcPr>
          <w:p w14:paraId="61BAF566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A2：25元/公斤</w:t>
            </w:r>
          </w:p>
        </w:tc>
      </w:tr>
      <w:tr w:rsidR="00F1239B" w14:paraId="51D1ACB0" w14:textId="77777777">
        <w:trPr>
          <w:jc w:val="center"/>
        </w:trPr>
        <w:tc>
          <w:tcPr>
            <w:tcW w:w="794" w:type="dxa"/>
          </w:tcPr>
          <w:p w14:paraId="2FB18A46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8</w:t>
            </w:r>
          </w:p>
        </w:tc>
        <w:tc>
          <w:tcPr>
            <w:tcW w:w="1644" w:type="dxa"/>
          </w:tcPr>
          <w:p w14:paraId="49125D65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Y</w:t>
            </w:r>
          </w:p>
        </w:tc>
        <w:tc>
          <w:tcPr>
            <w:tcW w:w="1361" w:type="dxa"/>
          </w:tcPr>
          <w:p w14:paraId="6095CDD9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头等舱</w:t>
            </w:r>
          </w:p>
        </w:tc>
        <w:tc>
          <w:tcPr>
            <w:tcW w:w="1020" w:type="dxa"/>
          </w:tcPr>
          <w:p w14:paraId="6E06D5B8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国内</w:t>
            </w:r>
          </w:p>
        </w:tc>
        <w:tc>
          <w:tcPr>
            <w:tcW w:w="1247" w:type="dxa"/>
          </w:tcPr>
          <w:p w14:paraId="1741F686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是</w:t>
            </w:r>
          </w:p>
        </w:tc>
        <w:tc>
          <w:tcPr>
            <w:tcW w:w="2551" w:type="dxa"/>
          </w:tcPr>
          <w:p w14:paraId="589B1DC3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A2：3元/公斤</w:t>
            </w:r>
          </w:p>
        </w:tc>
      </w:tr>
      <w:tr w:rsidR="00F1239B" w14:paraId="0312FA3A" w14:textId="77777777">
        <w:trPr>
          <w:jc w:val="center"/>
        </w:trPr>
        <w:tc>
          <w:tcPr>
            <w:tcW w:w="794" w:type="dxa"/>
          </w:tcPr>
          <w:p w14:paraId="73DAB686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9</w:t>
            </w:r>
          </w:p>
        </w:tc>
        <w:tc>
          <w:tcPr>
            <w:tcW w:w="1644" w:type="dxa"/>
          </w:tcPr>
          <w:p w14:paraId="289923AC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Y</w:t>
            </w:r>
          </w:p>
        </w:tc>
        <w:tc>
          <w:tcPr>
            <w:tcW w:w="1361" w:type="dxa"/>
          </w:tcPr>
          <w:p w14:paraId="15FA5408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公务舱</w:t>
            </w:r>
          </w:p>
        </w:tc>
        <w:tc>
          <w:tcPr>
            <w:tcW w:w="1020" w:type="dxa"/>
          </w:tcPr>
          <w:p w14:paraId="3F766284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国内</w:t>
            </w:r>
          </w:p>
        </w:tc>
        <w:tc>
          <w:tcPr>
            <w:tcW w:w="1247" w:type="dxa"/>
          </w:tcPr>
          <w:p w14:paraId="3BAE30DA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是</w:t>
            </w:r>
          </w:p>
        </w:tc>
        <w:tc>
          <w:tcPr>
            <w:tcW w:w="2551" w:type="dxa"/>
          </w:tcPr>
          <w:p w14:paraId="2494FF4D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A2：4元/公斤</w:t>
            </w:r>
          </w:p>
        </w:tc>
      </w:tr>
      <w:tr w:rsidR="00F1239B" w14:paraId="7731C59B" w14:textId="77777777">
        <w:trPr>
          <w:jc w:val="center"/>
        </w:trPr>
        <w:tc>
          <w:tcPr>
            <w:tcW w:w="794" w:type="dxa"/>
          </w:tcPr>
          <w:p w14:paraId="0A1640F7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10</w:t>
            </w:r>
          </w:p>
        </w:tc>
        <w:tc>
          <w:tcPr>
            <w:tcW w:w="1644" w:type="dxa"/>
          </w:tcPr>
          <w:p w14:paraId="12C6F88F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Y</w:t>
            </w:r>
          </w:p>
        </w:tc>
        <w:tc>
          <w:tcPr>
            <w:tcW w:w="1361" w:type="dxa"/>
          </w:tcPr>
          <w:p w14:paraId="763A5297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经济舱</w:t>
            </w:r>
          </w:p>
        </w:tc>
        <w:tc>
          <w:tcPr>
            <w:tcW w:w="1020" w:type="dxa"/>
          </w:tcPr>
          <w:p w14:paraId="367F54D8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国内</w:t>
            </w:r>
          </w:p>
        </w:tc>
        <w:tc>
          <w:tcPr>
            <w:tcW w:w="1247" w:type="dxa"/>
          </w:tcPr>
          <w:p w14:paraId="4DE6A694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是</w:t>
            </w:r>
          </w:p>
        </w:tc>
        <w:tc>
          <w:tcPr>
            <w:tcW w:w="2551" w:type="dxa"/>
          </w:tcPr>
          <w:p w14:paraId="249159E1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A2：5元/公斤</w:t>
            </w:r>
          </w:p>
        </w:tc>
      </w:tr>
      <w:tr w:rsidR="00F1239B" w14:paraId="01545CF6" w14:textId="77777777">
        <w:trPr>
          <w:jc w:val="center"/>
        </w:trPr>
        <w:tc>
          <w:tcPr>
            <w:tcW w:w="794" w:type="dxa"/>
          </w:tcPr>
          <w:p w14:paraId="4B76C657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11</w:t>
            </w:r>
          </w:p>
        </w:tc>
        <w:tc>
          <w:tcPr>
            <w:tcW w:w="1644" w:type="dxa"/>
          </w:tcPr>
          <w:p w14:paraId="26A3DB56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Y</w:t>
            </w:r>
          </w:p>
        </w:tc>
        <w:tc>
          <w:tcPr>
            <w:tcW w:w="1361" w:type="dxa"/>
          </w:tcPr>
          <w:p w14:paraId="77224303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头等舱</w:t>
            </w:r>
          </w:p>
        </w:tc>
        <w:tc>
          <w:tcPr>
            <w:tcW w:w="1020" w:type="dxa"/>
          </w:tcPr>
          <w:p w14:paraId="7871C2F2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外国</w:t>
            </w:r>
          </w:p>
        </w:tc>
        <w:tc>
          <w:tcPr>
            <w:tcW w:w="1247" w:type="dxa"/>
          </w:tcPr>
          <w:p w14:paraId="3F50BDAB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是</w:t>
            </w:r>
          </w:p>
        </w:tc>
        <w:tc>
          <w:tcPr>
            <w:tcW w:w="2551" w:type="dxa"/>
          </w:tcPr>
          <w:p w14:paraId="1789176D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A2：7.5元/公斤</w:t>
            </w:r>
          </w:p>
        </w:tc>
      </w:tr>
      <w:tr w:rsidR="00F1239B" w14:paraId="75845F82" w14:textId="77777777">
        <w:trPr>
          <w:jc w:val="center"/>
        </w:trPr>
        <w:tc>
          <w:tcPr>
            <w:tcW w:w="794" w:type="dxa"/>
          </w:tcPr>
          <w:p w14:paraId="1C7EEADD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12</w:t>
            </w:r>
          </w:p>
        </w:tc>
        <w:tc>
          <w:tcPr>
            <w:tcW w:w="1644" w:type="dxa"/>
          </w:tcPr>
          <w:p w14:paraId="4C04DB2E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Y</w:t>
            </w:r>
          </w:p>
        </w:tc>
        <w:tc>
          <w:tcPr>
            <w:tcW w:w="1361" w:type="dxa"/>
          </w:tcPr>
          <w:p w14:paraId="71595035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公务舱</w:t>
            </w:r>
          </w:p>
        </w:tc>
        <w:tc>
          <w:tcPr>
            <w:tcW w:w="1020" w:type="dxa"/>
          </w:tcPr>
          <w:p w14:paraId="0A66F758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外国</w:t>
            </w:r>
          </w:p>
        </w:tc>
        <w:tc>
          <w:tcPr>
            <w:tcW w:w="1247" w:type="dxa"/>
          </w:tcPr>
          <w:p w14:paraId="2B2BA8A3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是</w:t>
            </w:r>
          </w:p>
        </w:tc>
        <w:tc>
          <w:tcPr>
            <w:tcW w:w="2551" w:type="dxa"/>
          </w:tcPr>
          <w:p w14:paraId="44F13B7F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A2：10元/公斤</w:t>
            </w:r>
          </w:p>
        </w:tc>
      </w:tr>
      <w:tr w:rsidR="00F1239B" w14:paraId="1ED6AE26" w14:textId="77777777">
        <w:trPr>
          <w:jc w:val="center"/>
        </w:trPr>
        <w:tc>
          <w:tcPr>
            <w:tcW w:w="794" w:type="dxa"/>
          </w:tcPr>
          <w:p w14:paraId="7250FF66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13</w:t>
            </w:r>
          </w:p>
        </w:tc>
        <w:tc>
          <w:tcPr>
            <w:tcW w:w="1644" w:type="dxa"/>
          </w:tcPr>
          <w:p w14:paraId="2862F1F4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Y</w:t>
            </w:r>
          </w:p>
        </w:tc>
        <w:tc>
          <w:tcPr>
            <w:tcW w:w="1361" w:type="dxa"/>
          </w:tcPr>
          <w:p w14:paraId="76E8E7E4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经济舱</w:t>
            </w:r>
          </w:p>
        </w:tc>
        <w:tc>
          <w:tcPr>
            <w:tcW w:w="1020" w:type="dxa"/>
          </w:tcPr>
          <w:p w14:paraId="60151641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外国</w:t>
            </w:r>
          </w:p>
        </w:tc>
        <w:tc>
          <w:tcPr>
            <w:tcW w:w="1247" w:type="dxa"/>
          </w:tcPr>
          <w:p w14:paraId="2403A258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是</w:t>
            </w:r>
          </w:p>
        </w:tc>
        <w:tc>
          <w:tcPr>
            <w:tcW w:w="2551" w:type="dxa"/>
          </w:tcPr>
          <w:p w14:paraId="3A77BE92" w14:textId="77777777" w:rsidR="00F1239B" w:rsidRDefault="00000000">
            <w:pPr>
              <w:jc w:val="center"/>
            </w:pPr>
            <w:r>
              <w:rPr>
                <w:rFonts w:ascii="宋体" w:hAnsi="宋体"/>
              </w:rPr>
              <w:t>A2：12.5元/公斤</w:t>
            </w:r>
          </w:p>
        </w:tc>
      </w:tr>
    </w:tbl>
    <w:p w14:paraId="2CE3A9BE" w14:textId="77777777" w:rsidR="00F1239B" w:rsidRDefault="00000000">
      <w:pPr>
        <w:spacing w:before="60" w:after="60"/>
      </w:pPr>
      <w:r>
        <w:rPr>
          <w:rFonts w:ascii="宋体" w:hAnsi="宋体"/>
        </w:rPr>
        <w:t>注：外国顾客费率=国内费率×2.5（多收1.5倍），残疾乘客费率=对应正常费率×0.5（少一半），二者同时成立时依次相乘，如规则11：6×2.5×0.5=7.5元/公斤。</w:t>
      </w:r>
    </w:p>
    <w:p w14:paraId="34F3B1DF" w14:textId="77777777" w:rsidR="00F1239B" w:rsidRDefault="00000000">
      <w:pPr>
        <w:spacing w:before="60" w:after="60"/>
      </w:pPr>
      <w:r>
        <w:rPr>
          <w:rFonts w:ascii="宋体" w:hAnsi="宋体"/>
          <w:b/>
          <w:sz w:val="24"/>
        </w:rPr>
        <w:t>3. 伪码（类C）</w:t>
      </w:r>
    </w:p>
    <w:p w14:paraId="03FB754F" w14:textId="77777777" w:rsidR="00F1239B" w:rsidRDefault="00000000">
      <w:pPr>
        <w:spacing w:before="60" w:after="60"/>
      </w:pPr>
      <w:r>
        <w:rPr>
          <w:rFonts w:ascii="Consolas" w:hAnsi="Consolas"/>
        </w:rPr>
        <w:t xml:space="preserve">ALGORITHM BaggageFee;               /* </w:t>
      </w:r>
      <w:r>
        <w:rPr>
          <w:rFonts w:ascii="Consolas" w:hAnsi="Consolas"/>
        </w:rPr>
        <w:t>行李托运费计算</w:t>
      </w:r>
      <w:r>
        <w:rPr>
          <w:rFonts w:ascii="Consolas" w:hAnsi="Consolas"/>
        </w:rPr>
        <w:t xml:space="preserve"> */</w:t>
      </w:r>
    </w:p>
    <w:p w14:paraId="60CFFB23" w14:textId="77777777" w:rsidR="00F1239B" w:rsidRDefault="00000000">
      <w:pPr>
        <w:spacing w:before="60" w:after="60"/>
      </w:pPr>
      <w:r>
        <w:rPr>
          <w:rFonts w:ascii="Consolas" w:hAnsi="Consolas"/>
        </w:rPr>
        <w:t>BEGIN</w:t>
      </w:r>
    </w:p>
    <w:p w14:paraId="25E26AB2" w14:textId="77777777" w:rsidR="00F1239B" w:rsidRDefault="00000000">
      <w:pPr>
        <w:spacing w:before="60" w:after="60"/>
      </w:pPr>
      <w:r>
        <w:rPr>
          <w:rFonts w:ascii="Consolas" w:hAnsi="Consolas"/>
        </w:rPr>
        <w:t xml:space="preserve">  READ W, cabin, nation, disabled;  /* </w:t>
      </w:r>
      <w:r>
        <w:rPr>
          <w:rFonts w:ascii="Consolas" w:hAnsi="Consolas"/>
        </w:rPr>
        <w:t>输入重量、舱位、国籍、是否残疾</w:t>
      </w:r>
      <w:r>
        <w:rPr>
          <w:rFonts w:ascii="Consolas" w:hAnsi="Consolas"/>
        </w:rPr>
        <w:t xml:space="preserve"> */</w:t>
      </w:r>
    </w:p>
    <w:p w14:paraId="7A24079A" w14:textId="77777777" w:rsidR="00F1239B" w:rsidRDefault="00000000">
      <w:pPr>
        <w:spacing w:before="60" w:after="60"/>
      </w:pPr>
      <w:r>
        <w:rPr>
          <w:rFonts w:ascii="Consolas" w:hAnsi="Consolas"/>
        </w:rPr>
        <w:t xml:space="preserve">  IF W &lt;= 20 THEN</w:t>
      </w:r>
    </w:p>
    <w:p w14:paraId="53449016" w14:textId="77777777" w:rsidR="00F1239B" w:rsidRDefault="00000000">
      <w:pPr>
        <w:spacing w:before="60" w:after="60"/>
      </w:pPr>
      <w:r>
        <w:rPr>
          <w:rFonts w:ascii="Consolas" w:hAnsi="Consolas"/>
        </w:rPr>
        <w:t xml:space="preserve">    fee := 0                        /* 20</w:t>
      </w:r>
      <w:r>
        <w:rPr>
          <w:rFonts w:ascii="Consolas" w:hAnsi="Consolas"/>
        </w:rPr>
        <w:t>公斤以内免费托运</w:t>
      </w:r>
      <w:r>
        <w:rPr>
          <w:rFonts w:ascii="Consolas" w:hAnsi="Consolas"/>
        </w:rPr>
        <w:t xml:space="preserve"> */</w:t>
      </w:r>
    </w:p>
    <w:p w14:paraId="085880A0" w14:textId="77777777" w:rsidR="00F1239B" w:rsidRDefault="00000000">
      <w:pPr>
        <w:spacing w:before="60" w:after="60"/>
      </w:pPr>
      <w:r>
        <w:rPr>
          <w:rFonts w:ascii="Consolas" w:hAnsi="Consolas"/>
        </w:rPr>
        <w:t xml:space="preserve">  ELSE</w:t>
      </w:r>
    </w:p>
    <w:p w14:paraId="464B2B6E" w14:textId="77777777" w:rsidR="00F1239B" w:rsidRDefault="00000000">
      <w:pPr>
        <w:spacing w:before="60" w:after="60"/>
      </w:pPr>
      <w:r>
        <w:rPr>
          <w:rFonts w:ascii="Consolas" w:hAnsi="Consolas"/>
        </w:rPr>
        <w:t xml:space="preserve">    CASE cabin OF                   /* </w:t>
      </w:r>
      <w:r>
        <w:rPr>
          <w:rFonts w:ascii="Consolas" w:hAnsi="Consolas"/>
        </w:rPr>
        <w:t>按舱位确定国内乘客基础费率</w:t>
      </w:r>
      <w:r>
        <w:rPr>
          <w:rFonts w:ascii="Consolas" w:hAnsi="Consolas"/>
        </w:rPr>
        <w:t xml:space="preserve"> */</w:t>
      </w:r>
    </w:p>
    <w:p w14:paraId="4CCDE25E" w14:textId="77777777" w:rsidR="00F1239B" w:rsidRDefault="00000000">
      <w:pPr>
        <w:spacing w:before="60" w:after="60"/>
      </w:pPr>
      <w:r>
        <w:rPr>
          <w:rFonts w:ascii="Consolas" w:hAnsi="Consolas"/>
        </w:rPr>
        <w:t xml:space="preserve">      "</w:t>
      </w:r>
      <w:r>
        <w:rPr>
          <w:rFonts w:ascii="Consolas" w:hAnsi="Consolas"/>
        </w:rPr>
        <w:t>头等舱</w:t>
      </w:r>
      <w:r>
        <w:rPr>
          <w:rFonts w:ascii="Consolas" w:hAnsi="Consolas"/>
        </w:rPr>
        <w:t>":   rate := 6;</w:t>
      </w:r>
    </w:p>
    <w:p w14:paraId="11720DF6" w14:textId="77777777" w:rsidR="00F1239B" w:rsidRDefault="00000000">
      <w:pPr>
        <w:spacing w:before="60" w:after="60"/>
      </w:pPr>
      <w:r>
        <w:rPr>
          <w:rFonts w:ascii="Consolas" w:hAnsi="Consolas"/>
        </w:rPr>
        <w:t xml:space="preserve">      "</w:t>
      </w:r>
      <w:r>
        <w:rPr>
          <w:rFonts w:ascii="Consolas" w:hAnsi="Consolas"/>
        </w:rPr>
        <w:t>公务舱</w:t>
      </w:r>
      <w:r>
        <w:rPr>
          <w:rFonts w:ascii="Consolas" w:hAnsi="Consolas"/>
        </w:rPr>
        <w:t>":   rate := 8;</w:t>
      </w:r>
    </w:p>
    <w:p w14:paraId="5F8E59BA" w14:textId="77777777" w:rsidR="00F1239B" w:rsidRDefault="00000000">
      <w:pPr>
        <w:spacing w:before="60" w:after="60"/>
      </w:pPr>
      <w:r>
        <w:rPr>
          <w:rFonts w:ascii="Consolas" w:hAnsi="Consolas"/>
        </w:rPr>
        <w:t xml:space="preserve">      "</w:t>
      </w:r>
      <w:r>
        <w:rPr>
          <w:rFonts w:ascii="Consolas" w:hAnsi="Consolas"/>
        </w:rPr>
        <w:t>经济舱</w:t>
      </w:r>
      <w:r>
        <w:rPr>
          <w:rFonts w:ascii="Consolas" w:hAnsi="Consolas"/>
        </w:rPr>
        <w:t>":   rate := 10</w:t>
      </w:r>
    </w:p>
    <w:p w14:paraId="731519B9" w14:textId="77777777" w:rsidR="00F1239B" w:rsidRDefault="00000000">
      <w:pPr>
        <w:spacing w:before="60" w:after="60"/>
      </w:pPr>
      <w:r>
        <w:rPr>
          <w:rFonts w:ascii="Consolas" w:hAnsi="Consolas"/>
        </w:rPr>
        <w:t xml:space="preserve">    ENDCASE;</w:t>
      </w:r>
    </w:p>
    <w:p w14:paraId="0B88B04B" w14:textId="77777777" w:rsidR="00F1239B" w:rsidRDefault="00000000">
      <w:pPr>
        <w:spacing w:before="60" w:after="60"/>
      </w:pPr>
      <w:r>
        <w:rPr>
          <w:rFonts w:ascii="Consolas" w:hAnsi="Consolas"/>
        </w:rPr>
        <w:t xml:space="preserve">    IF nation = "</w:t>
      </w:r>
      <w:r>
        <w:rPr>
          <w:rFonts w:ascii="Consolas" w:hAnsi="Consolas"/>
        </w:rPr>
        <w:t>外国</w:t>
      </w:r>
      <w:r>
        <w:rPr>
          <w:rFonts w:ascii="Consolas" w:hAnsi="Consolas"/>
        </w:rPr>
        <w:t xml:space="preserve">" THEN rate := rate * 2.5;  /* </w:t>
      </w:r>
      <w:r>
        <w:rPr>
          <w:rFonts w:ascii="Consolas" w:hAnsi="Consolas"/>
        </w:rPr>
        <w:t>外国顾客多收</w:t>
      </w:r>
      <w:r>
        <w:rPr>
          <w:rFonts w:ascii="Consolas" w:hAnsi="Consolas"/>
        </w:rPr>
        <w:t>1.5</w:t>
      </w:r>
      <w:r>
        <w:rPr>
          <w:rFonts w:ascii="Consolas" w:hAnsi="Consolas"/>
        </w:rPr>
        <w:t>倍</w:t>
      </w:r>
      <w:r>
        <w:rPr>
          <w:rFonts w:ascii="Consolas" w:hAnsi="Consolas"/>
        </w:rPr>
        <w:t xml:space="preserve"> */</w:t>
      </w:r>
    </w:p>
    <w:p w14:paraId="15DFD7E2" w14:textId="77777777" w:rsidR="00F1239B" w:rsidRDefault="00000000">
      <w:pPr>
        <w:spacing w:before="60" w:after="60"/>
      </w:pPr>
      <w:r>
        <w:rPr>
          <w:rFonts w:ascii="Consolas" w:hAnsi="Consolas"/>
        </w:rPr>
        <w:t xml:space="preserve">    IF disabled = "</w:t>
      </w:r>
      <w:r>
        <w:rPr>
          <w:rFonts w:ascii="Consolas" w:hAnsi="Consolas"/>
        </w:rPr>
        <w:t>是</w:t>
      </w:r>
      <w:r>
        <w:rPr>
          <w:rFonts w:ascii="Consolas" w:hAnsi="Consolas"/>
        </w:rPr>
        <w:t xml:space="preserve">" THEN rate := rate * 0.5;  /* </w:t>
      </w:r>
      <w:r>
        <w:rPr>
          <w:rFonts w:ascii="Consolas" w:hAnsi="Consolas"/>
        </w:rPr>
        <w:t>残疾乘客减半</w:t>
      </w:r>
      <w:r>
        <w:rPr>
          <w:rFonts w:ascii="Consolas" w:hAnsi="Consolas"/>
        </w:rPr>
        <w:t xml:space="preserve"> */</w:t>
      </w:r>
    </w:p>
    <w:p w14:paraId="4769BA24" w14:textId="77777777" w:rsidR="00F1239B" w:rsidRDefault="00000000">
      <w:pPr>
        <w:spacing w:before="60" w:after="60"/>
      </w:pPr>
      <w:r>
        <w:rPr>
          <w:rFonts w:ascii="Consolas" w:hAnsi="Consolas"/>
        </w:rPr>
        <w:t xml:space="preserve">    fee := (W - 20) * rate          /* </w:t>
      </w:r>
      <w:r>
        <w:rPr>
          <w:rFonts w:ascii="Consolas" w:hAnsi="Consolas"/>
        </w:rPr>
        <w:t>超重部分按公斤计费</w:t>
      </w:r>
      <w:r>
        <w:rPr>
          <w:rFonts w:ascii="Consolas" w:hAnsi="Consolas"/>
        </w:rPr>
        <w:t xml:space="preserve"> */</w:t>
      </w:r>
    </w:p>
    <w:p w14:paraId="3E16C408" w14:textId="77777777" w:rsidR="00F1239B" w:rsidRDefault="00000000">
      <w:pPr>
        <w:spacing w:before="60" w:after="60"/>
      </w:pPr>
      <w:r>
        <w:rPr>
          <w:rFonts w:ascii="Consolas" w:hAnsi="Consolas"/>
        </w:rPr>
        <w:t xml:space="preserve">  ENDIF;</w:t>
      </w:r>
    </w:p>
    <w:p w14:paraId="0A6B2F4A" w14:textId="77777777" w:rsidR="00F1239B" w:rsidRDefault="00000000">
      <w:pPr>
        <w:spacing w:before="60" w:after="60"/>
      </w:pPr>
      <w:r>
        <w:rPr>
          <w:rFonts w:ascii="Consolas" w:hAnsi="Consolas"/>
        </w:rPr>
        <w:t xml:space="preserve">  WRITE fee</w:t>
      </w:r>
    </w:p>
    <w:p w14:paraId="4D01EF31" w14:textId="77777777" w:rsidR="00F1239B" w:rsidRDefault="00000000">
      <w:pPr>
        <w:spacing w:before="60" w:after="60"/>
      </w:pPr>
      <w:r>
        <w:rPr>
          <w:rFonts w:ascii="Consolas" w:hAnsi="Consolas"/>
        </w:rPr>
        <w:t>END</w:t>
      </w:r>
    </w:p>
    <w:p w14:paraId="5E420550" w14:textId="77777777" w:rsidR="00F1239B" w:rsidRDefault="00000000">
      <w:pPr>
        <w:spacing w:before="60" w:after="60"/>
      </w:pPr>
      <w:r>
        <w:rPr>
          <w:rFonts w:ascii="宋体" w:hAnsi="宋体"/>
          <w:b/>
          <w:sz w:val="24"/>
        </w:rPr>
        <w:t>4. 用McCabe方法计算程序复杂度</w:t>
      </w:r>
    </w:p>
    <w:p w14:paraId="25D2B817" w14:textId="77777777" w:rsidR="00F1239B" w:rsidRDefault="00000000">
      <w:pPr>
        <w:spacing w:before="60" w:after="60"/>
      </w:pPr>
      <w:r>
        <w:rPr>
          <w:rFonts w:ascii="宋体" w:hAnsi="宋体"/>
          <w:sz w:val="24"/>
        </w:rPr>
        <w:t>（1）将程序流程图映射为流图：把流程图中每个处理步骤和判定抽象为圆圈节点（判定节点标号2、4、8、10），用有向边表示控制流向，得到下图所示的流图，其中节点数N=13，边数E=17。</w:t>
      </w:r>
    </w:p>
    <w:p w14:paraId="1FECFEA8" w14:textId="77777777" w:rsidR="00F1239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14ADE31" wp14:editId="003AC48A">
            <wp:extent cx="3960000" cy="401771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3_q1_流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01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244A0" w14:textId="77777777" w:rsidR="00F1239B" w:rsidRDefault="00000000">
      <w:pPr>
        <w:spacing w:before="60" w:after="60"/>
      </w:pPr>
      <w:r>
        <w:rPr>
          <w:rFonts w:ascii="宋体" w:hAnsi="宋体"/>
          <w:sz w:val="24"/>
        </w:rPr>
        <w:t>（2）边—节点公式：V(G) = E − N + 2 = 17 − 13 + 2 = 6。</w:t>
      </w:r>
    </w:p>
    <w:p w14:paraId="263FA6E9" w14:textId="77777777" w:rsidR="00F1239B" w:rsidRDefault="00000000">
      <w:pPr>
        <w:spacing w:before="60" w:after="60"/>
      </w:pPr>
      <w:r>
        <w:rPr>
          <w:rFonts w:ascii="宋体" w:hAnsi="宋体"/>
          <w:sz w:val="24"/>
        </w:rPr>
        <w:t>（3）判定节点公式：判定节点P共5个（"W≤20?"、"外国顾客?"、"残疾乘客?"各1个；"舱位等级?"为三分支判定，相当于2个判定节点），V(G) = P + 1 = 5 + 1 = 6。</w:t>
      </w:r>
    </w:p>
    <w:p w14:paraId="72F30AFD" w14:textId="77777777" w:rsidR="00F1239B" w:rsidRDefault="00000000">
      <w:pPr>
        <w:spacing w:before="60" w:after="60"/>
      </w:pPr>
      <w:r>
        <w:rPr>
          <w:rFonts w:ascii="宋体" w:hAnsi="宋体"/>
          <w:sz w:val="24"/>
        </w:rPr>
        <w:t>（4）区域计数法：流图把平面划分为6个区域（含图外区域），V(G) = R = 6。</w:t>
      </w:r>
    </w:p>
    <w:p w14:paraId="70F97DA6" w14:textId="77777777" w:rsidR="00F1239B" w:rsidRDefault="00000000">
      <w:pPr>
        <w:spacing w:before="60" w:after="60"/>
      </w:pPr>
      <w:r>
        <w:rPr>
          <w:rFonts w:ascii="宋体" w:hAnsi="宋体"/>
          <w:sz w:val="24"/>
        </w:rPr>
        <w:t>三种方法计算结果一致，该程序的环形复杂度V(G)=6，小于10，程序规模适中，复杂度可以接受。</w:t>
      </w:r>
    </w:p>
    <w:p w14:paraId="4972C609" w14:textId="77777777" w:rsidR="00F1239B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5324242E" w14:textId="77777777" w:rsidR="00F1239B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2C8CDB8B" w14:textId="77777777" w:rsidR="00F1239B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14:paraId="32CF2D60" w14:textId="77777777" w:rsidR="00F1239B" w:rsidRDefault="00000000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510C9976" w14:textId="77777777" w:rsidR="00F1239B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6B6818AF" w14:textId="77777777" w:rsidR="00F1239B" w:rsidRDefault="00000000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 wp14:anchorId="169CCDB3" wp14:editId="188C16CF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7E318" w14:textId="77777777" w:rsidR="00F1239B" w:rsidRDefault="00000000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14:paraId="5F1FCA63" w14:textId="77777777" w:rsidR="00F1239B" w:rsidRDefault="00F1239B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</w:p>
    <w:p w14:paraId="61A41A6B" w14:textId="77777777" w:rsidR="00F1239B" w:rsidRDefault="00000000">
      <w:pPr>
        <w:pStyle w:val="a3"/>
        <w:numPr>
          <w:ilvl w:val="0"/>
          <w:numId w:val="2"/>
        </w:numPr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方法简介</w:t>
      </w:r>
    </w:p>
    <w:p w14:paraId="6F966EA2" w14:textId="77777777" w:rsidR="00F1239B" w:rsidRDefault="00000000">
      <w:pPr>
        <w:pStyle w:val="a3"/>
        <w:spacing w:line="360" w:lineRule="auto"/>
        <w:ind w:leftChars="0" w:left="0" w:firstLineChars="300" w:firstLine="84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方法就是‌圈复杂度（</w:t>
      </w:r>
      <w:r>
        <w:rPr>
          <w:rFonts w:hint="eastAsia"/>
          <w:sz w:val="28"/>
          <w:szCs w:val="28"/>
        </w:rPr>
        <w:t>Cyclomatic Complexity</w:t>
      </w:r>
      <w:r>
        <w:rPr>
          <w:rFonts w:hint="eastAsia"/>
          <w:sz w:val="28"/>
          <w:szCs w:val="28"/>
        </w:rPr>
        <w:t>）‌，用来衡量程序控制流的复杂程度。给你最实用的计算方式：</w:t>
      </w:r>
    </w:p>
    <w:p w14:paraId="791F2F0A" w14:textId="77777777" w:rsidR="00F1239B" w:rsidRDefault="00000000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3C5C8BF1" w14:textId="77777777" w:rsidR="00F1239B" w:rsidRDefault="00000000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‌边</w:t>
      </w:r>
      <w:r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节点公式‌：</w:t>
      </w:r>
      <w:r>
        <w:rPr>
          <w:rFonts w:hint="eastAsia"/>
          <w:sz w:val="28"/>
          <w:szCs w:val="28"/>
        </w:rPr>
        <w:t>V(G) = E - N + 2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E</w:t>
      </w:r>
      <w:r>
        <w:rPr>
          <w:rFonts w:hint="eastAsia"/>
          <w:sz w:val="28"/>
          <w:szCs w:val="28"/>
        </w:rPr>
        <w:t>是控制流图的边数，</w:t>
      </w:r>
      <w:r>
        <w:rPr>
          <w:rFonts w:hint="eastAsia"/>
          <w:sz w:val="28"/>
          <w:szCs w:val="28"/>
        </w:rPr>
        <w:t>N</w:t>
      </w:r>
      <w:r>
        <w:rPr>
          <w:rFonts w:hint="eastAsia"/>
          <w:sz w:val="28"/>
          <w:szCs w:val="28"/>
        </w:rPr>
        <w:t>是节点数。</w:t>
      </w:r>
    </w:p>
    <w:p w14:paraId="45717963" w14:textId="77777777" w:rsidR="00F1239B" w:rsidRDefault="00000000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‌判定节点公式‌：</w:t>
      </w:r>
      <w:r>
        <w:rPr>
          <w:rFonts w:hint="eastAsia"/>
          <w:sz w:val="28"/>
          <w:szCs w:val="28"/>
        </w:rPr>
        <w:t>V(G) = P + 1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P</w:t>
      </w:r>
      <w:r>
        <w:rPr>
          <w:rFonts w:hint="eastAsia"/>
          <w:sz w:val="28"/>
          <w:szCs w:val="28"/>
        </w:rPr>
        <w:t>是判定节点数（</w:t>
      </w:r>
      <w:r>
        <w:rPr>
          <w:rFonts w:hint="eastAsia"/>
          <w:sz w:val="28"/>
          <w:szCs w:val="28"/>
        </w:rPr>
        <w:t>if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while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for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等分支点）。</w:t>
      </w:r>
    </w:p>
    <w:p w14:paraId="2D4AA6D4" w14:textId="77777777" w:rsidR="00F1239B" w:rsidRDefault="00000000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‌区域计数法‌：</w:t>
      </w:r>
      <w:r>
        <w:rPr>
          <w:rFonts w:hint="eastAsia"/>
          <w:sz w:val="28"/>
          <w:szCs w:val="28"/>
        </w:rPr>
        <w:t>V(G) = R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R</w:t>
      </w:r>
      <w:r>
        <w:rPr>
          <w:rFonts w:hint="eastAsia"/>
          <w:sz w:val="28"/>
          <w:szCs w:val="28"/>
        </w:rPr>
        <w:t>是控制流图把平面划分的区域数（包括最外面的区域）。</w:t>
      </w:r>
    </w:p>
    <w:p w14:paraId="23EEE105" w14:textId="77777777" w:rsidR="00F1239B" w:rsidRDefault="00F1239B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</w:p>
    <w:p w14:paraId="1E3B33AB" w14:textId="77777777" w:rsidR="00F1239B" w:rsidRDefault="00F1239B">
      <w:pPr>
        <w:ind w:firstLine="480"/>
      </w:pPr>
    </w:p>
    <w:sectPr w:rsidR="00F1239B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953DE" w14:textId="77777777" w:rsidR="0073768B" w:rsidRDefault="0073768B" w:rsidP="00BC1324">
      <w:r>
        <w:separator/>
      </w:r>
    </w:p>
  </w:endnote>
  <w:endnote w:type="continuationSeparator" w:id="0">
    <w:p w14:paraId="218890A2" w14:textId="77777777" w:rsidR="0073768B" w:rsidRDefault="0073768B" w:rsidP="00BC1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imes New Roman (正文 CS 字体)">
    <w:altName w:val="宋体"/>
    <w:charset w:val="00"/>
    <w:family w:val="roman"/>
    <w:pitch w:val="default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BF790" w14:textId="77777777" w:rsidR="0073768B" w:rsidRDefault="0073768B" w:rsidP="00BC1324">
      <w:r>
        <w:separator/>
      </w:r>
    </w:p>
  </w:footnote>
  <w:footnote w:type="continuationSeparator" w:id="0">
    <w:p w14:paraId="0A5854AE" w14:textId="77777777" w:rsidR="0073768B" w:rsidRDefault="0073768B" w:rsidP="00BC13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89848"/>
    <w:multiLevelType w:val="singleLevel"/>
    <w:tmpl w:val="2EE89848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527184134">
    <w:abstractNumId w:val="1"/>
  </w:num>
  <w:num w:numId="2" w16cid:durableId="976842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FE8"/>
    <w:rsid w:val="000D074A"/>
    <w:rsid w:val="0073768B"/>
    <w:rsid w:val="007F6E60"/>
    <w:rsid w:val="009B4CE7"/>
    <w:rsid w:val="00A06FE8"/>
    <w:rsid w:val="00BC1324"/>
    <w:rsid w:val="00C40B21"/>
    <w:rsid w:val="00DB4341"/>
    <w:rsid w:val="00DE58DB"/>
    <w:rsid w:val="00F1239B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A6CEF"/>
  <w15:docId w15:val="{321E56BA-2889-4CFE-8689-C540613B2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qFormat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qFormat/>
    <w:rPr>
      <w:rFonts w:ascii="Calibri" w:eastAsia="宋体" w:hAnsi="Calibri" w:cs="Times New Roman"/>
      <w:sz w:val="21"/>
      <w:szCs w:val="22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BC132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BC1324"/>
    <w:rPr>
      <w:rFonts w:ascii="Calibri" w:eastAsia="宋体" w:hAnsi="Calibri" w:cs="Times New Roman"/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BC13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BC1324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灿学 吴</cp:lastModifiedBy>
  <cp:revision>3</cp:revision>
  <dcterms:created xsi:type="dcterms:W3CDTF">2022-03-26T08:53:00Z</dcterms:created>
  <dcterms:modified xsi:type="dcterms:W3CDTF">2026-10-25T15:46:00Z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