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7C0" w:rsidRDefault="00CF196F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实验三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:rsidR="009477C0" w:rsidRDefault="00CF196F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:rsidR="009477C0" w:rsidRDefault="00CF196F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</w:t>
      </w:r>
      <w:r>
        <w:rPr>
          <w:rFonts w:hint="eastAsia"/>
          <w:sz w:val="28"/>
          <w:szCs w:val="28"/>
        </w:rPr>
        <w:t>PAD</w:t>
      </w:r>
      <w:r>
        <w:rPr>
          <w:rFonts w:hint="eastAsia"/>
          <w:sz w:val="28"/>
          <w:szCs w:val="28"/>
        </w:rPr>
        <w:t>图和判定表，将给定的软件问题描述转化为过</w:t>
      </w:r>
      <w:r>
        <w:rPr>
          <w:rFonts w:hint="eastAsia"/>
          <w:sz w:val="28"/>
          <w:szCs w:val="28"/>
        </w:rPr>
        <w:t>程设计结果，同时进行环路复杂度计算，判断结构化设计结果的复杂性。</w:t>
      </w:r>
    </w:p>
    <w:p w:rsidR="009477C0" w:rsidRDefault="00CF196F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:rsidR="009477C0" w:rsidRDefault="00CF196F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:rsidR="009477C0" w:rsidRDefault="00CF196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某航空公司规定，乘客可以免费托运重量不超过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公斤的行李，当行李重量超过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公斤，对头等舱的国内乘客超重部分每公斤收费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元，对公务舱的国内乘客超重部分每公斤收费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元，对经济舱的国内乘客超重部分每公斤收费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元。对外国顾客超重部分每公斤收费比国内乘客多</w:t>
      </w:r>
      <w:r>
        <w:rPr>
          <w:rFonts w:hint="eastAsia"/>
          <w:sz w:val="28"/>
          <w:szCs w:val="28"/>
        </w:rPr>
        <w:t>1.5</w:t>
      </w:r>
      <w:r>
        <w:rPr>
          <w:rFonts w:hint="eastAsia"/>
          <w:sz w:val="28"/>
          <w:szCs w:val="28"/>
        </w:rPr>
        <w:t>倍，对残疾乘客超重部分每公斤收费比正常乘客少一半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</w:rPr>
        <w:t>。</w:t>
      </w:r>
    </w:p>
    <w:p w:rsidR="009477C0" w:rsidRDefault="00CF196F">
      <w:pPr>
        <w:widowControl/>
        <w:shd w:val="clear" w:color="auto" w:fill="FFFFFF"/>
        <w:snapToGrid w:val="0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在作业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的软件体系及功能模块设计的基础上，自行选择软件中的核心模块进行分析，开展模块设计。</w:t>
      </w:r>
    </w:p>
    <w:p w:rsidR="009477C0" w:rsidRDefault="00CF196F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</w:rPr>
        <w:t>任务</w:t>
      </w:r>
    </w:p>
    <w:p w:rsidR="009477C0" w:rsidRDefault="00CF196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:rsidR="009477C0" w:rsidRDefault="00CF196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</w:t>
      </w:r>
      <w:r>
        <w:rPr>
          <w:rFonts w:hint="eastAsia"/>
          <w:sz w:val="28"/>
          <w:szCs w:val="28"/>
        </w:rPr>
        <w:t>o</w:t>
      </w:r>
      <w:r>
        <w:rPr>
          <w:rFonts w:hint="eastAsia"/>
          <w:sz w:val="28"/>
          <w:szCs w:val="28"/>
        </w:rPr>
        <w:t>绘制</w:t>
      </w:r>
      <w:r>
        <w:rPr>
          <w:rFonts w:hint="eastAsia"/>
          <w:sz w:val="28"/>
          <w:szCs w:val="28"/>
        </w:rPr>
        <w:t>模块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算法</w:t>
      </w:r>
      <w:r>
        <w:rPr>
          <w:rFonts w:hint="eastAsia"/>
          <w:sz w:val="28"/>
          <w:szCs w:val="28"/>
        </w:rPr>
        <w:t>流程图。</w:t>
      </w:r>
    </w:p>
    <w:p w:rsidR="009477C0" w:rsidRDefault="00CF196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绘制详细设计结果的判定表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如有判断）</w:t>
      </w:r>
      <w:r>
        <w:rPr>
          <w:rFonts w:hint="eastAsia"/>
          <w:sz w:val="28"/>
          <w:szCs w:val="28"/>
        </w:rPr>
        <w:t>。</w:t>
      </w:r>
    </w:p>
    <w:p w:rsidR="009477C0" w:rsidRDefault="00CF196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、用类</w:t>
      </w:r>
      <w:r>
        <w:rPr>
          <w:rFonts w:hint="eastAsia"/>
          <w:sz w:val="28"/>
          <w:szCs w:val="28"/>
        </w:rPr>
        <w:t>C</w:t>
      </w:r>
      <w:r>
        <w:rPr>
          <w:rFonts w:hint="eastAsia"/>
          <w:sz w:val="28"/>
          <w:szCs w:val="28"/>
        </w:rPr>
        <w:t>/JAVA</w:t>
      </w:r>
      <w:r>
        <w:rPr>
          <w:rFonts w:hint="eastAsia"/>
          <w:sz w:val="28"/>
          <w:szCs w:val="28"/>
        </w:rPr>
        <w:t>代码写出伪码。</w:t>
      </w:r>
    </w:p>
    <w:p w:rsidR="009477C0" w:rsidRDefault="00CF196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方法计算程序复杂度。首先将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中绘制的程序流程图映射为流图，然后用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方法计算环形复杂度，计算过程写入实验报告。</w:t>
      </w:r>
    </w:p>
    <w:p w:rsidR="009477C0" w:rsidRDefault="00CF196F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:rsidR="009477C0" w:rsidRDefault="00CF196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实验报告一份。附件包含文档：程序</w:t>
      </w:r>
      <w:r>
        <w:rPr>
          <w:rFonts w:hint="eastAsia"/>
          <w:sz w:val="28"/>
          <w:szCs w:val="28"/>
        </w:rPr>
        <w:t>算法</w:t>
      </w:r>
      <w:r>
        <w:rPr>
          <w:rFonts w:hint="eastAsia"/>
          <w:sz w:val="28"/>
          <w:szCs w:val="28"/>
        </w:rPr>
        <w:t>流程图、判定表、伪码以及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</w:t>
      </w:r>
    </w:p>
    <w:p w:rsidR="00C6469F" w:rsidRDefault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 w:rsidRPr="00C6469F">
        <w:rPr>
          <w:sz w:val="28"/>
          <w:szCs w:val="28"/>
        </w:rPr>
        <w:drawing>
          <wp:inline distT="0" distB="0" distL="0" distR="0" wp14:anchorId="02498FF2" wp14:editId="69E9DD53">
            <wp:extent cx="2385060" cy="14333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4376" cy="143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69F" w:rsidRDefault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.</w:t>
      </w:r>
      <w:r w:rsidRPr="00C6469F">
        <w:rPr>
          <w:sz w:val="28"/>
          <w:szCs w:val="28"/>
        </w:rPr>
        <w:drawing>
          <wp:inline distT="0" distB="0" distL="0" distR="0" wp14:anchorId="0026E3C1" wp14:editId="5516CF2F">
            <wp:extent cx="2423160" cy="145243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3450" cy="145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69F" w:rsidRPr="00C6469F" w:rsidRDefault="00C6469F" w:rsidP="00C6469F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>
        <w:rPr>
          <w:sz w:val="28"/>
          <w:szCs w:val="28"/>
        </w:rPr>
        <w:t>3.</w:t>
      </w:r>
      <w:r w:rsidRPr="00C6469F">
        <w:rPr>
          <w:rFonts w:hint="eastAsia"/>
          <w:sz w:val="28"/>
          <w:szCs w:val="28"/>
        </w:rPr>
        <w:t xml:space="preserve"> </w:t>
      </w:r>
    </w:p>
    <w:p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float </w:t>
      </w:r>
      <w:proofErr w:type="spellStart"/>
      <w:proofErr w:type="gramStart"/>
      <w:r w:rsidRPr="00C6469F">
        <w:rPr>
          <w:sz w:val="28"/>
          <w:szCs w:val="28"/>
        </w:rPr>
        <w:t>CalculateFee</w:t>
      </w:r>
      <w:proofErr w:type="spellEnd"/>
      <w:r w:rsidRPr="00C6469F">
        <w:rPr>
          <w:sz w:val="28"/>
          <w:szCs w:val="28"/>
        </w:rPr>
        <w:t>(</w:t>
      </w:r>
      <w:proofErr w:type="gramEnd"/>
      <w:r w:rsidRPr="00C6469F">
        <w:rPr>
          <w:sz w:val="28"/>
          <w:szCs w:val="28"/>
        </w:rPr>
        <w:t xml:space="preserve">float weight, </w:t>
      </w:r>
      <w:proofErr w:type="spellStart"/>
      <w:r w:rsidRPr="00C6469F">
        <w:rPr>
          <w:sz w:val="28"/>
          <w:szCs w:val="28"/>
        </w:rPr>
        <w:t>int</w:t>
      </w:r>
      <w:proofErr w:type="spellEnd"/>
      <w:r w:rsidRPr="00C6469F">
        <w:rPr>
          <w:sz w:val="28"/>
          <w:szCs w:val="28"/>
        </w:rPr>
        <w:t xml:space="preserve"> cabin, </w:t>
      </w:r>
      <w:proofErr w:type="spellStart"/>
      <w:r w:rsidRPr="00C6469F">
        <w:rPr>
          <w:sz w:val="28"/>
          <w:szCs w:val="28"/>
        </w:rPr>
        <w:t>int</w:t>
      </w:r>
      <w:proofErr w:type="spellEnd"/>
      <w:r w:rsidRPr="00C6469F">
        <w:rPr>
          <w:sz w:val="28"/>
          <w:szCs w:val="28"/>
        </w:rPr>
        <w:t xml:space="preserve"> </w:t>
      </w:r>
      <w:proofErr w:type="spellStart"/>
      <w:r w:rsidRPr="00C6469F">
        <w:rPr>
          <w:sz w:val="28"/>
          <w:szCs w:val="28"/>
        </w:rPr>
        <w:t>isForeign</w:t>
      </w:r>
      <w:proofErr w:type="spellEnd"/>
      <w:r w:rsidRPr="00C6469F">
        <w:rPr>
          <w:sz w:val="28"/>
          <w:szCs w:val="28"/>
        </w:rPr>
        <w:t xml:space="preserve">, </w:t>
      </w:r>
      <w:proofErr w:type="spellStart"/>
      <w:r w:rsidRPr="00C6469F">
        <w:rPr>
          <w:sz w:val="28"/>
          <w:szCs w:val="28"/>
        </w:rPr>
        <w:t>int</w:t>
      </w:r>
      <w:proofErr w:type="spellEnd"/>
      <w:r w:rsidRPr="00C6469F">
        <w:rPr>
          <w:sz w:val="28"/>
          <w:szCs w:val="28"/>
        </w:rPr>
        <w:t xml:space="preserve"> </w:t>
      </w:r>
      <w:proofErr w:type="spellStart"/>
      <w:r w:rsidRPr="00C6469F">
        <w:rPr>
          <w:sz w:val="28"/>
          <w:szCs w:val="28"/>
        </w:rPr>
        <w:t>isDisabled</w:t>
      </w:r>
      <w:proofErr w:type="spellEnd"/>
      <w:r w:rsidRPr="00C6469F">
        <w:rPr>
          <w:sz w:val="28"/>
          <w:szCs w:val="28"/>
        </w:rPr>
        <w:t>)</w:t>
      </w:r>
    </w:p>
    <w:p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>{</w:t>
      </w:r>
    </w:p>
    <w:p w:rsidR="00C6469F" w:rsidRPr="00C6469F" w:rsidRDefault="00C6469F" w:rsidP="00C6469F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 w:rsidRPr="00C6469F">
        <w:rPr>
          <w:rFonts w:hint="eastAsia"/>
          <w:sz w:val="28"/>
          <w:szCs w:val="28"/>
        </w:rPr>
        <w:t xml:space="preserve">    //cabin:1</w:t>
      </w:r>
      <w:r w:rsidRPr="00C6469F">
        <w:rPr>
          <w:rFonts w:hint="eastAsia"/>
          <w:sz w:val="28"/>
          <w:szCs w:val="28"/>
        </w:rPr>
        <w:t>头等舱</w:t>
      </w:r>
      <w:r w:rsidRPr="00C6469F">
        <w:rPr>
          <w:rFonts w:hint="eastAsia"/>
          <w:sz w:val="28"/>
          <w:szCs w:val="28"/>
        </w:rPr>
        <w:t xml:space="preserve"> 2</w:t>
      </w:r>
      <w:r w:rsidRPr="00C6469F">
        <w:rPr>
          <w:rFonts w:hint="eastAsia"/>
          <w:sz w:val="28"/>
          <w:szCs w:val="28"/>
        </w:rPr>
        <w:t>公务舱</w:t>
      </w:r>
      <w:r w:rsidRPr="00C6469F">
        <w:rPr>
          <w:rFonts w:hint="eastAsia"/>
          <w:sz w:val="28"/>
          <w:szCs w:val="28"/>
        </w:rPr>
        <w:t xml:space="preserve"> 3</w:t>
      </w:r>
      <w:r w:rsidRPr="00C6469F">
        <w:rPr>
          <w:rFonts w:hint="eastAsia"/>
          <w:sz w:val="28"/>
          <w:szCs w:val="28"/>
        </w:rPr>
        <w:t>经济舱</w:t>
      </w:r>
    </w:p>
    <w:p w:rsidR="00C6469F" w:rsidRPr="00C6469F" w:rsidRDefault="00C6469F" w:rsidP="00C6469F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 w:rsidRPr="00C6469F">
        <w:rPr>
          <w:rFonts w:hint="eastAsia"/>
          <w:sz w:val="28"/>
          <w:szCs w:val="28"/>
        </w:rPr>
        <w:t xml:space="preserve">    //isForeign:0</w:t>
      </w:r>
      <w:r w:rsidRPr="00C6469F">
        <w:rPr>
          <w:rFonts w:hint="eastAsia"/>
          <w:sz w:val="28"/>
          <w:szCs w:val="28"/>
        </w:rPr>
        <w:t>国内，</w:t>
      </w:r>
      <w:r w:rsidRPr="00C6469F">
        <w:rPr>
          <w:rFonts w:hint="eastAsia"/>
          <w:sz w:val="28"/>
          <w:szCs w:val="28"/>
        </w:rPr>
        <w:t>1</w:t>
      </w:r>
      <w:r w:rsidRPr="00C6469F">
        <w:rPr>
          <w:rFonts w:hint="eastAsia"/>
          <w:sz w:val="28"/>
          <w:szCs w:val="28"/>
        </w:rPr>
        <w:t>外国</w:t>
      </w:r>
    </w:p>
    <w:p w:rsidR="00C6469F" w:rsidRPr="00C6469F" w:rsidRDefault="00C6469F" w:rsidP="00C6469F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 w:rsidRPr="00C6469F">
        <w:rPr>
          <w:rFonts w:hint="eastAsia"/>
          <w:sz w:val="28"/>
          <w:szCs w:val="28"/>
        </w:rPr>
        <w:t xml:space="preserve">    //isDisabled:0</w:t>
      </w:r>
      <w:r w:rsidRPr="00C6469F">
        <w:rPr>
          <w:rFonts w:hint="eastAsia"/>
          <w:sz w:val="28"/>
          <w:szCs w:val="28"/>
        </w:rPr>
        <w:t>正常，</w:t>
      </w:r>
      <w:r w:rsidRPr="00C6469F">
        <w:rPr>
          <w:rFonts w:hint="eastAsia"/>
          <w:sz w:val="28"/>
          <w:szCs w:val="28"/>
        </w:rPr>
        <w:t>1</w:t>
      </w:r>
      <w:r w:rsidRPr="00C6469F">
        <w:rPr>
          <w:rFonts w:hint="eastAsia"/>
          <w:sz w:val="28"/>
          <w:szCs w:val="28"/>
        </w:rPr>
        <w:t>残疾</w:t>
      </w:r>
    </w:p>
    <w:p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float fee = 0;</w:t>
      </w:r>
    </w:p>
    <w:p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float </w:t>
      </w:r>
      <w:proofErr w:type="spellStart"/>
      <w:r w:rsidRPr="00C6469F">
        <w:rPr>
          <w:sz w:val="28"/>
          <w:szCs w:val="28"/>
        </w:rPr>
        <w:t>overWeight</w:t>
      </w:r>
      <w:proofErr w:type="spellEnd"/>
      <w:r w:rsidRPr="00C6469F">
        <w:rPr>
          <w:sz w:val="28"/>
          <w:szCs w:val="28"/>
        </w:rPr>
        <w:t>;</w:t>
      </w:r>
    </w:p>
    <w:p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float </w:t>
      </w:r>
      <w:proofErr w:type="spellStart"/>
      <w:r w:rsidRPr="00C6469F">
        <w:rPr>
          <w:sz w:val="28"/>
          <w:szCs w:val="28"/>
        </w:rPr>
        <w:t>basePrice</w:t>
      </w:r>
      <w:proofErr w:type="spellEnd"/>
      <w:r w:rsidRPr="00C6469F">
        <w:rPr>
          <w:sz w:val="28"/>
          <w:szCs w:val="28"/>
        </w:rPr>
        <w:t>;</w:t>
      </w:r>
    </w:p>
    <w:p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float </w:t>
      </w:r>
      <w:proofErr w:type="spellStart"/>
      <w:r w:rsidRPr="00C6469F">
        <w:rPr>
          <w:sz w:val="28"/>
          <w:szCs w:val="28"/>
        </w:rPr>
        <w:t>realPrice</w:t>
      </w:r>
      <w:proofErr w:type="spellEnd"/>
      <w:r w:rsidRPr="00C6469F">
        <w:rPr>
          <w:sz w:val="28"/>
          <w:szCs w:val="28"/>
        </w:rPr>
        <w:t>;</w:t>
      </w:r>
    </w:p>
    <w:p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</w:p>
    <w:p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if (weight &lt;= 20)</w:t>
      </w:r>
    </w:p>
    <w:p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{</w:t>
      </w:r>
    </w:p>
    <w:p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    fee = 0;</w:t>
      </w:r>
    </w:p>
    <w:p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}</w:t>
      </w:r>
    </w:p>
    <w:p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lastRenderedPageBreak/>
        <w:t xml:space="preserve">    else</w:t>
      </w:r>
    </w:p>
    <w:p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{</w:t>
      </w:r>
    </w:p>
    <w:p w:rsidR="00C6469F" w:rsidRPr="00C6469F" w:rsidRDefault="00C6469F" w:rsidP="009C32B3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 w:rsidRPr="00C6469F">
        <w:rPr>
          <w:sz w:val="28"/>
          <w:szCs w:val="28"/>
        </w:rPr>
        <w:t xml:space="preserve">  </w:t>
      </w:r>
      <w:r w:rsidR="009C32B3">
        <w:rPr>
          <w:sz w:val="28"/>
          <w:szCs w:val="28"/>
        </w:rPr>
        <w:t xml:space="preserve">      </w:t>
      </w:r>
      <w:proofErr w:type="spellStart"/>
      <w:r w:rsidR="009C32B3">
        <w:rPr>
          <w:sz w:val="28"/>
          <w:szCs w:val="28"/>
        </w:rPr>
        <w:t>overWeight</w:t>
      </w:r>
      <w:proofErr w:type="spellEnd"/>
      <w:r w:rsidR="009C32B3">
        <w:rPr>
          <w:sz w:val="28"/>
          <w:szCs w:val="28"/>
        </w:rPr>
        <w:t xml:space="preserve"> = weight - 20;</w:t>
      </w:r>
    </w:p>
    <w:p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    switch(cabin)</w:t>
      </w:r>
    </w:p>
    <w:p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    {</w:t>
      </w:r>
    </w:p>
    <w:p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        case 1: </w:t>
      </w:r>
      <w:proofErr w:type="spellStart"/>
      <w:r w:rsidRPr="00C6469F">
        <w:rPr>
          <w:sz w:val="28"/>
          <w:szCs w:val="28"/>
        </w:rPr>
        <w:t>basePrice</w:t>
      </w:r>
      <w:proofErr w:type="spellEnd"/>
      <w:r w:rsidRPr="00C6469F">
        <w:rPr>
          <w:sz w:val="28"/>
          <w:szCs w:val="28"/>
        </w:rPr>
        <w:t xml:space="preserve"> = 6; break;</w:t>
      </w:r>
    </w:p>
    <w:p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        case 2: </w:t>
      </w:r>
      <w:proofErr w:type="spellStart"/>
      <w:r w:rsidRPr="00C6469F">
        <w:rPr>
          <w:sz w:val="28"/>
          <w:szCs w:val="28"/>
        </w:rPr>
        <w:t>basePrice</w:t>
      </w:r>
      <w:proofErr w:type="spellEnd"/>
      <w:r w:rsidRPr="00C6469F">
        <w:rPr>
          <w:sz w:val="28"/>
          <w:szCs w:val="28"/>
        </w:rPr>
        <w:t xml:space="preserve"> = 8; break;</w:t>
      </w:r>
    </w:p>
    <w:p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        case 3: </w:t>
      </w:r>
      <w:proofErr w:type="spellStart"/>
      <w:r w:rsidRPr="00C6469F">
        <w:rPr>
          <w:sz w:val="28"/>
          <w:szCs w:val="28"/>
        </w:rPr>
        <w:t>basePrice</w:t>
      </w:r>
      <w:proofErr w:type="spellEnd"/>
      <w:r w:rsidRPr="00C6469F">
        <w:rPr>
          <w:sz w:val="28"/>
          <w:szCs w:val="28"/>
        </w:rPr>
        <w:t xml:space="preserve"> = 10; break;</w:t>
      </w:r>
    </w:p>
    <w:p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        default: </w:t>
      </w:r>
      <w:proofErr w:type="spellStart"/>
      <w:r w:rsidRPr="00C6469F">
        <w:rPr>
          <w:sz w:val="28"/>
          <w:szCs w:val="28"/>
        </w:rPr>
        <w:t>basePrice</w:t>
      </w:r>
      <w:proofErr w:type="spellEnd"/>
      <w:r w:rsidRPr="00C6469F">
        <w:rPr>
          <w:sz w:val="28"/>
          <w:szCs w:val="28"/>
        </w:rPr>
        <w:t xml:space="preserve"> = 0;</w:t>
      </w:r>
    </w:p>
    <w:p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    }</w:t>
      </w:r>
    </w:p>
    <w:p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    </w:t>
      </w:r>
      <w:proofErr w:type="gramStart"/>
      <w:r w:rsidRPr="00C6469F">
        <w:rPr>
          <w:sz w:val="28"/>
          <w:szCs w:val="28"/>
        </w:rPr>
        <w:t>if(</w:t>
      </w:r>
      <w:proofErr w:type="spellStart"/>
      <w:proofErr w:type="gramEnd"/>
      <w:r w:rsidRPr="00C6469F">
        <w:rPr>
          <w:sz w:val="28"/>
          <w:szCs w:val="28"/>
        </w:rPr>
        <w:t>isForeign</w:t>
      </w:r>
      <w:proofErr w:type="spellEnd"/>
      <w:r w:rsidRPr="00C6469F">
        <w:rPr>
          <w:sz w:val="28"/>
          <w:szCs w:val="28"/>
        </w:rPr>
        <w:t xml:space="preserve"> == 1){</w:t>
      </w:r>
    </w:p>
    <w:p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        </w:t>
      </w:r>
      <w:proofErr w:type="spellStart"/>
      <w:r w:rsidRPr="00C6469F">
        <w:rPr>
          <w:sz w:val="28"/>
          <w:szCs w:val="28"/>
        </w:rPr>
        <w:t>basePrice</w:t>
      </w:r>
      <w:proofErr w:type="spellEnd"/>
      <w:r w:rsidRPr="00C6469F">
        <w:rPr>
          <w:sz w:val="28"/>
          <w:szCs w:val="28"/>
        </w:rPr>
        <w:t xml:space="preserve"> = </w:t>
      </w:r>
      <w:proofErr w:type="spellStart"/>
      <w:r w:rsidRPr="00C6469F">
        <w:rPr>
          <w:sz w:val="28"/>
          <w:szCs w:val="28"/>
        </w:rPr>
        <w:t>basePrice</w:t>
      </w:r>
      <w:proofErr w:type="spellEnd"/>
      <w:r w:rsidRPr="00C6469F">
        <w:rPr>
          <w:sz w:val="28"/>
          <w:szCs w:val="28"/>
        </w:rPr>
        <w:t xml:space="preserve"> * 2.5;</w:t>
      </w:r>
    </w:p>
    <w:p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    }</w:t>
      </w:r>
    </w:p>
    <w:p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    </w:t>
      </w:r>
      <w:proofErr w:type="gramStart"/>
      <w:r w:rsidRPr="00C6469F">
        <w:rPr>
          <w:sz w:val="28"/>
          <w:szCs w:val="28"/>
        </w:rPr>
        <w:t>if(</w:t>
      </w:r>
      <w:proofErr w:type="spellStart"/>
      <w:proofErr w:type="gramEnd"/>
      <w:r w:rsidRPr="00C6469F">
        <w:rPr>
          <w:sz w:val="28"/>
          <w:szCs w:val="28"/>
        </w:rPr>
        <w:t>isDisabled</w:t>
      </w:r>
      <w:proofErr w:type="spellEnd"/>
      <w:r w:rsidRPr="00C6469F">
        <w:rPr>
          <w:sz w:val="28"/>
          <w:szCs w:val="28"/>
        </w:rPr>
        <w:t xml:space="preserve"> ==1){</w:t>
      </w:r>
    </w:p>
    <w:p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        </w:t>
      </w:r>
      <w:proofErr w:type="spellStart"/>
      <w:r w:rsidRPr="00C6469F">
        <w:rPr>
          <w:sz w:val="28"/>
          <w:szCs w:val="28"/>
        </w:rPr>
        <w:t>basePrice</w:t>
      </w:r>
      <w:proofErr w:type="spellEnd"/>
      <w:r w:rsidRPr="00C6469F">
        <w:rPr>
          <w:sz w:val="28"/>
          <w:szCs w:val="28"/>
        </w:rPr>
        <w:t xml:space="preserve"> = </w:t>
      </w:r>
      <w:proofErr w:type="spellStart"/>
      <w:r w:rsidRPr="00C6469F">
        <w:rPr>
          <w:sz w:val="28"/>
          <w:szCs w:val="28"/>
        </w:rPr>
        <w:t>basePrice</w:t>
      </w:r>
      <w:proofErr w:type="spellEnd"/>
      <w:r w:rsidRPr="00C6469F">
        <w:rPr>
          <w:sz w:val="28"/>
          <w:szCs w:val="28"/>
        </w:rPr>
        <w:t xml:space="preserve"> * 0.5;</w:t>
      </w:r>
    </w:p>
    <w:p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    }</w:t>
      </w:r>
    </w:p>
    <w:p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    fee = </w:t>
      </w:r>
      <w:proofErr w:type="spellStart"/>
      <w:r w:rsidRPr="00C6469F">
        <w:rPr>
          <w:sz w:val="28"/>
          <w:szCs w:val="28"/>
        </w:rPr>
        <w:t>overWeight</w:t>
      </w:r>
      <w:proofErr w:type="spellEnd"/>
      <w:r w:rsidRPr="00C6469F">
        <w:rPr>
          <w:sz w:val="28"/>
          <w:szCs w:val="28"/>
        </w:rPr>
        <w:t xml:space="preserve"> * </w:t>
      </w:r>
      <w:proofErr w:type="spellStart"/>
      <w:r w:rsidRPr="00C6469F">
        <w:rPr>
          <w:sz w:val="28"/>
          <w:szCs w:val="28"/>
        </w:rPr>
        <w:t>basePrice</w:t>
      </w:r>
      <w:proofErr w:type="spellEnd"/>
      <w:r w:rsidRPr="00C6469F">
        <w:rPr>
          <w:sz w:val="28"/>
          <w:szCs w:val="28"/>
        </w:rPr>
        <w:t>;</w:t>
      </w:r>
    </w:p>
    <w:p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}</w:t>
      </w:r>
    </w:p>
    <w:p w:rsidR="00C6469F" w:rsidRP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 xml:space="preserve">    return fee;</w:t>
      </w:r>
    </w:p>
    <w:p w:rsidR="00C6469F" w:rsidRDefault="00C6469F" w:rsidP="00C6469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6469F">
        <w:rPr>
          <w:sz w:val="28"/>
          <w:szCs w:val="28"/>
        </w:rPr>
        <w:t>}</w:t>
      </w:r>
    </w:p>
    <w:p w:rsidR="009C32B3" w:rsidRDefault="009C32B3" w:rsidP="00C6469F">
      <w:pPr>
        <w:snapToGrid w:val="0"/>
        <w:spacing w:line="360" w:lineRule="auto"/>
        <w:ind w:firstLineChars="200" w:firstLine="560"/>
        <w:rPr>
          <w:noProof/>
        </w:rPr>
      </w:pPr>
      <w:r>
        <w:rPr>
          <w:sz w:val="28"/>
          <w:szCs w:val="28"/>
        </w:rPr>
        <w:t>4.</w:t>
      </w:r>
      <w:r w:rsidR="0043225B" w:rsidRPr="0043225B">
        <w:rPr>
          <w:noProof/>
        </w:rPr>
        <w:t xml:space="preserve"> </w:t>
      </w:r>
      <w:r w:rsidR="0043225B" w:rsidRPr="0043225B">
        <w:rPr>
          <w:sz w:val="28"/>
          <w:szCs w:val="28"/>
        </w:rPr>
        <w:drawing>
          <wp:inline distT="0" distB="0" distL="0" distR="0" wp14:anchorId="6A6792A6" wp14:editId="6B66E0EE">
            <wp:extent cx="2674620" cy="159446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9615" cy="160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25B" w:rsidRDefault="00CF196F" w:rsidP="00C6469F">
      <w:pPr>
        <w:snapToGrid w:val="0"/>
        <w:spacing w:line="360" w:lineRule="auto"/>
        <w:ind w:firstLineChars="200" w:firstLine="420"/>
        <w:rPr>
          <w:noProof/>
        </w:rPr>
      </w:pPr>
      <w:r>
        <w:rPr>
          <w:rFonts w:hint="eastAsia"/>
          <w:noProof/>
        </w:rPr>
        <w:t>节点数</w:t>
      </w:r>
      <w:r>
        <w:rPr>
          <w:rFonts w:hint="eastAsia"/>
          <w:noProof/>
        </w:rPr>
        <w:t>N</w:t>
      </w:r>
      <w:r>
        <w:rPr>
          <w:noProof/>
        </w:rPr>
        <w:t>=12</w:t>
      </w:r>
    </w:p>
    <w:p w:rsidR="00CF196F" w:rsidRDefault="00CF196F" w:rsidP="00C6469F">
      <w:pPr>
        <w:snapToGrid w:val="0"/>
        <w:spacing w:line="360" w:lineRule="auto"/>
        <w:ind w:firstLineChars="200" w:firstLine="420"/>
        <w:rPr>
          <w:noProof/>
        </w:rPr>
      </w:pPr>
      <w:r>
        <w:rPr>
          <w:rFonts w:hint="eastAsia"/>
          <w:noProof/>
        </w:rPr>
        <w:t>边数</w:t>
      </w:r>
      <w:r>
        <w:rPr>
          <w:rFonts w:hint="eastAsia"/>
          <w:noProof/>
        </w:rPr>
        <w:t>E</w:t>
      </w:r>
      <w:r>
        <w:rPr>
          <w:noProof/>
        </w:rPr>
        <w:t>=15</w:t>
      </w:r>
    </w:p>
    <w:p w:rsidR="00CF196F" w:rsidRDefault="00CF196F" w:rsidP="00C6469F">
      <w:pPr>
        <w:snapToGrid w:val="0"/>
        <w:spacing w:line="360" w:lineRule="auto"/>
        <w:ind w:firstLineChars="200" w:firstLine="420"/>
        <w:rPr>
          <w:rFonts w:hint="eastAsia"/>
          <w:sz w:val="28"/>
          <w:szCs w:val="28"/>
        </w:rPr>
      </w:pPr>
      <w:r>
        <w:rPr>
          <w:rFonts w:hint="eastAsia"/>
          <w:noProof/>
        </w:rPr>
        <w:lastRenderedPageBreak/>
        <w:t>V</w:t>
      </w:r>
      <w:r>
        <w:rPr>
          <w:noProof/>
        </w:rPr>
        <w:t>(G)=E-N+2=15-12+2=5</w:t>
      </w:r>
      <w:bookmarkStart w:id="1" w:name="_GoBack"/>
      <w:bookmarkEnd w:id="1"/>
    </w:p>
    <w:p w:rsidR="009477C0" w:rsidRDefault="00CF196F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:rsidR="009477C0" w:rsidRDefault="00CF196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:rsidR="009477C0" w:rsidRDefault="00CF196F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:rsidR="009477C0" w:rsidRDefault="00CF196F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:rsidR="009477C0" w:rsidRDefault="00CF196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:rsidR="009477C0" w:rsidRDefault="00CF196F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77C0" w:rsidRDefault="00CF196F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:rsidR="009477C0" w:rsidRDefault="009477C0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</w:p>
    <w:p w:rsidR="009477C0" w:rsidRDefault="00CF196F">
      <w:pPr>
        <w:pStyle w:val="a3"/>
        <w:numPr>
          <w:ilvl w:val="0"/>
          <w:numId w:val="2"/>
        </w:numPr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</w:t>
      </w:r>
      <w:r>
        <w:rPr>
          <w:rFonts w:hint="eastAsia"/>
          <w:sz w:val="28"/>
          <w:szCs w:val="28"/>
        </w:rPr>
        <w:t>简介</w:t>
      </w:r>
    </w:p>
    <w:p w:rsidR="009477C0" w:rsidRDefault="00CF196F">
      <w:pPr>
        <w:pStyle w:val="a3"/>
        <w:spacing w:line="360" w:lineRule="auto"/>
        <w:ind w:leftChars="0" w:left="0"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</w:t>
      </w:r>
      <w:r>
        <w:rPr>
          <w:rFonts w:hint="eastAsia"/>
          <w:sz w:val="28"/>
          <w:szCs w:val="28"/>
        </w:rPr>
        <w:t>就是‌</w:t>
      </w:r>
      <w:proofErr w:type="gramStart"/>
      <w:r>
        <w:rPr>
          <w:rFonts w:hint="eastAsia"/>
          <w:sz w:val="28"/>
          <w:szCs w:val="28"/>
        </w:rPr>
        <w:t>圈复杂</w:t>
      </w:r>
      <w:proofErr w:type="gramEnd"/>
      <w:r>
        <w:rPr>
          <w:rFonts w:hint="eastAsia"/>
          <w:sz w:val="28"/>
          <w:szCs w:val="28"/>
        </w:rPr>
        <w:t>度（</w:t>
      </w:r>
      <w:proofErr w:type="spellStart"/>
      <w:r>
        <w:rPr>
          <w:rFonts w:hint="eastAsia"/>
          <w:sz w:val="28"/>
          <w:szCs w:val="28"/>
        </w:rPr>
        <w:t>Cyclomatic</w:t>
      </w:r>
      <w:proofErr w:type="spellEnd"/>
      <w:r>
        <w:rPr>
          <w:rFonts w:hint="eastAsia"/>
          <w:sz w:val="28"/>
          <w:szCs w:val="28"/>
        </w:rPr>
        <w:t xml:space="preserve"> Complexity</w:t>
      </w:r>
      <w:r>
        <w:rPr>
          <w:rFonts w:hint="eastAsia"/>
          <w:sz w:val="28"/>
          <w:szCs w:val="28"/>
        </w:rPr>
        <w:t>）‌，用来衡量程序控制流的复杂程度。给你最实用的计算方式：</w:t>
      </w:r>
    </w:p>
    <w:p w:rsidR="009477C0" w:rsidRDefault="00CF196F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:rsidR="009477C0" w:rsidRDefault="00CF196F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‌边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节点公式‌：</w:t>
      </w:r>
      <w:r>
        <w:rPr>
          <w:rFonts w:hint="eastAsia"/>
          <w:sz w:val="28"/>
          <w:szCs w:val="28"/>
        </w:rPr>
        <w:t>V(G) = E - N + 2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E</w:t>
      </w:r>
      <w:r>
        <w:rPr>
          <w:rFonts w:hint="eastAsia"/>
          <w:sz w:val="28"/>
          <w:szCs w:val="28"/>
        </w:rPr>
        <w:t>是控制流图的边数，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是节点数。</w:t>
      </w:r>
    </w:p>
    <w:p w:rsidR="009477C0" w:rsidRDefault="00CF196F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‌判定节点公式‌：</w:t>
      </w:r>
      <w:r>
        <w:rPr>
          <w:rFonts w:hint="eastAsia"/>
          <w:sz w:val="28"/>
          <w:szCs w:val="28"/>
        </w:rPr>
        <w:t>V(G) = P + 1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P</w:t>
      </w:r>
      <w:r>
        <w:rPr>
          <w:rFonts w:hint="eastAsia"/>
          <w:sz w:val="28"/>
          <w:szCs w:val="28"/>
        </w:rPr>
        <w:t>是判定节点数（</w:t>
      </w:r>
      <w:r>
        <w:rPr>
          <w:rFonts w:hint="eastAsia"/>
          <w:sz w:val="28"/>
          <w:szCs w:val="28"/>
        </w:rPr>
        <w:t>if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while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for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lastRenderedPageBreak/>
        <w:t>case</w:t>
      </w:r>
      <w:r>
        <w:rPr>
          <w:rFonts w:hint="eastAsia"/>
          <w:sz w:val="28"/>
          <w:szCs w:val="28"/>
        </w:rPr>
        <w:t>等分支点）。</w:t>
      </w:r>
    </w:p>
    <w:p w:rsidR="009477C0" w:rsidRDefault="00CF196F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‌区域计数</w:t>
      </w:r>
      <w:r>
        <w:rPr>
          <w:rFonts w:hint="eastAsia"/>
          <w:sz w:val="28"/>
          <w:szCs w:val="28"/>
        </w:rPr>
        <w:t>法‌：</w:t>
      </w:r>
      <w:r>
        <w:rPr>
          <w:rFonts w:hint="eastAsia"/>
          <w:sz w:val="28"/>
          <w:szCs w:val="28"/>
        </w:rPr>
        <w:t>V(G) = R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R</w:t>
      </w:r>
      <w:r>
        <w:rPr>
          <w:rFonts w:hint="eastAsia"/>
          <w:sz w:val="28"/>
          <w:szCs w:val="28"/>
        </w:rPr>
        <w:t>是控制流图把平面划分的区域数（包括最外面的区域）。</w:t>
      </w:r>
    </w:p>
    <w:p w:rsidR="009477C0" w:rsidRDefault="009477C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</w:p>
    <w:p w:rsidR="009477C0" w:rsidRDefault="009477C0">
      <w:pPr>
        <w:ind w:firstLine="480"/>
      </w:pPr>
    </w:p>
    <w:sectPr w:rsidR="009477C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00"/>
    <w:family w:val="roman"/>
    <w:pitch w:val="default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E89848"/>
    <w:multiLevelType w:val="singleLevel"/>
    <w:tmpl w:val="2EE89848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43225B"/>
    <w:rsid w:val="007F6E60"/>
    <w:rsid w:val="009477C0"/>
    <w:rsid w:val="009B4CE7"/>
    <w:rsid w:val="009C32B3"/>
    <w:rsid w:val="00A06FE8"/>
    <w:rsid w:val="00C40B21"/>
    <w:rsid w:val="00C6469F"/>
    <w:rsid w:val="00CF196F"/>
    <w:rsid w:val="00DB4341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E52F9"/>
  <w15:docId w15:val="{D19E2533-F9DC-4171-807E-620158EDD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qFormat/>
    <w:rPr>
      <w:rFonts w:ascii="Calibri" w:eastAsia="宋体" w:hAnsi="Calibri" w:cs="Times New Roman"/>
      <w:sz w:val="21"/>
      <w:szCs w:val="22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Lenovo</cp:lastModifiedBy>
  <cp:revision>4</cp:revision>
  <dcterms:created xsi:type="dcterms:W3CDTF">2022-03-26T08:53:00Z</dcterms:created>
  <dcterms:modified xsi:type="dcterms:W3CDTF">2026-10-20T03:27:00Z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